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3C147811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565162">
        <w:rPr>
          <w:b/>
          <w:color w:val="000000" w:themeColor="text1"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355C13F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B60984">
        <w:rPr>
          <w:rStyle w:val="afe"/>
          <w:smallCaps w:val="0"/>
          <w:color w:val="000000" w:themeColor="text1"/>
          <w:sz w:val="28"/>
          <w:szCs w:val="28"/>
        </w:rPr>
        <w:t>Указатели и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00E18B3" w:rsidR="007F6E90" w:rsidRPr="006D6020" w:rsidRDefault="007F6E90" w:rsidP="00A253A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0354D1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A253A1">
              <w:rPr>
                <w:sz w:val="28"/>
                <w:szCs w:val="28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0F5501D3" w:rsidR="007F6E90" w:rsidRPr="006A4BCC" w:rsidRDefault="00A253A1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Боженев</w:t>
            </w:r>
            <w:proofErr w:type="spellEnd"/>
            <w:r>
              <w:rPr>
                <w:sz w:val="28"/>
                <w:szCs w:val="28"/>
              </w:rPr>
              <w:t xml:space="preserve"> Н.С.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9C3CBCD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A253A1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5A1E29A2" w:rsidR="0096408A" w:rsidRPr="000354D1" w:rsidRDefault="000354D1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354D1">
        <w:rPr>
          <w:sz w:val="28"/>
          <w:szCs w:val="28"/>
        </w:rPr>
        <w:t xml:space="preserve">Ознакомление </w:t>
      </w:r>
      <w:r w:rsidR="00B60984">
        <w:rPr>
          <w:sz w:val="28"/>
          <w:szCs w:val="28"/>
        </w:rPr>
        <w:t>с работой указателей в динамических массивах.</w:t>
      </w: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1F64BD4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60C7B983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14:paraId="6924CAF4" w14:textId="20091A94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noProof/>
          <w:color w:val="222222"/>
          <w:sz w:val="28"/>
          <w:szCs w:val="28"/>
        </w:rPr>
        <w:drawing>
          <wp:inline distT="0" distB="0" distL="0" distR="0" wp14:anchorId="7545E5FA" wp14:editId="2DEAB406">
            <wp:extent cx="6896100" cy="695325"/>
            <wp:effectExtent l="0" t="0" r="0" b="9525"/>
            <wp:docPr id="12" name="Рисунок 12" descr="https://ucarecdn.com/c54f7cfb-01e3-4a6a-a1c6-dd13a300480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54f7cfb-01e3-4a6a-a1c6-dd13a3004802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E6DB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 </w:t>
      </w:r>
      <w:proofErr w:type="spellStart"/>
      <w:r w:rsidRPr="00B60984">
        <w:rPr>
          <w:b/>
          <w:bCs/>
          <w:color w:val="222222"/>
          <w:sz w:val="28"/>
          <w:szCs w:val="28"/>
        </w:rPr>
        <w:t>int</w:t>
      </w:r>
      <w:proofErr w:type="spellEnd"/>
      <w:r w:rsidRPr="00B60984">
        <w:rPr>
          <w:b/>
          <w:bCs/>
          <w:color w:val="222222"/>
          <w:sz w:val="28"/>
          <w:szCs w:val="28"/>
        </w:rPr>
        <w:t> A = 2351</w:t>
      </w:r>
      <w:r w:rsidRPr="00B60984">
        <w:rPr>
          <w:color w:val="222222"/>
          <w:sz w:val="28"/>
          <w:szCs w:val="28"/>
        </w:rPr>
        <w:t> и </w:t>
      </w:r>
      <w:proofErr w:type="spellStart"/>
      <w:r w:rsidRPr="00B60984">
        <w:rPr>
          <w:b/>
          <w:bCs/>
          <w:color w:val="222222"/>
          <w:sz w:val="28"/>
          <w:szCs w:val="28"/>
        </w:rPr>
        <w:t>double</w:t>
      </w:r>
      <w:proofErr w:type="spellEnd"/>
      <w:r w:rsidRPr="00B60984">
        <w:rPr>
          <w:b/>
          <w:bCs/>
          <w:color w:val="222222"/>
          <w:sz w:val="28"/>
          <w:szCs w:val="28"/>
        </w:rPr>
        <w:t> B = 3.1</w:t>
      </w:r>
      <w:r w:rsidRPr="00B60984">
        <w:rPr>
          <w:color w:val="222222"/>
          <w:sz w:val="28"/>
          <w:szCs w:val="28"/>
        </w:rPr>
        <w:t> и пусть они располагаются в памяти так:</w:t>
      </w:r>
    </w:p>
    <w:p w14:paraId="42C72ED5" w14:textId="03A86ED2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noProof/>
          <w:color w:val="222222"/>
          <w:sz w:val="28"/>
          <w:szCs w:val="28"/>
        </w:rPr>
        <w:drawing>
          <wp:inline distT="0" distB="0" distL="0" distR="0" wp14:anchorId="1594A122" wp14:editId="4DC11751">
            <wp:extent cx="7010400" cy="847725"/>
            <wp:effectExtent l="0" t="0" r="0" b="9525"/>
            <wp:docPr id="6" name="Рисунок 6" descr="https://ucarecdn.com/03da7ebb-e730-4879-ba97-24767da31d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03da7ebb-e730-4879-ba97-24767da31d1f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81F5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Говорят, что переменная </w:t>
      </w:r>
      <w:r w:rsidRPr="00B60984">
        <w:rPr>
          <w:b/>
          <w:bCs/>
          <w:color w:val="222222"/>
          <w:sz w:val="28"/>
          <w:szCs w:val="28"/>
        </w:rPr>
        <w:t>А</w:t>
      </w:r>
      <w:r w:rsidRPr="00B60984">
        <w:rPr>
          <w:color w:val="222222"/>
          <w:sz w:val="28"/>
          <w:szCs w:val="28"/>
        </w:rPr>
        <w:t> располагается по адресу 101 и занимает 4 байта, а переменная </w:t>
      </w:r>
      <w:r w:rsidRPr="00B60984">
        <w:rPr>
          <w:b/>
          <w:bCs/>
          <w:color w:val="222222"/>
          <w:sz w:val="28"/>
          <w:szCs w:val="28"/>
        </w:rPr>
        <w:t>B</w:t>
      </w:r>
      <w:r w:rsidRPr="00B60984">
        <w:rPr>
          <w:color w:val="222222"/>
          <w:sz w:val="28"/>
          <w:szCs w:val="28"/>
        </w:rPr>
        <w:t> имеет адрес 105 и занимает 8 байт памяти.</w:t>
      </w:r>
    </w:p>
    <w:p w14:paraId="6DF29960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Для получения адреса какого-либо программного объекта используется оператор </w:t>
      </w:r>
      <w:r w:rsidRPr="00B60984">
        <w:rPr>
          <w:b/>
          <w:bCs/>
          <w:color w:val="222222"/>
          <w:sz w:val="28"/>
          <w:szCs w:val="28"/>
        </w:rPr>
        <w:t>&amp;</w:t>
      </w:r>
      <w:r w:rsidRPr="00B60984">
        <w:rPr>
          <w:color w:val="222222"/>
          <w:sz w:val="28"/>
          <w:szCs w:val="28"/>
        </w:rPr>
        <w:t>.</w:t>
      </w:r>
    </w:p>
    <w:p w14:paraId="6A486CEF" w14:textId="77777777" w:rsidR="00B60984" w:rsidRDefault="00B6098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p w14:paraId="3E38A013" w14:textId="373E40CB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577FDA55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1)    Используя арифметику указателей, заполняет квадратичную целочисленную матрицу порядка </w:t>
      </w:r>
      <w:r w:rsidRPr="00B60984">
        <w:rPr>
          <w:i/>
          <w:iCs/>
          <w:color w:val="222222"/>
          <w:sz w:val="28"/>
          <w:szCs w:val="28"/>
        </w:rPr>
        <w:t>N</w:t>
      </w:r>
      <w:r w:rsidRPr="00B60984">
        <w:rPr>
          <w:color w:val="222222"/>
          <w:sz w:val="28"/>
          <w:szCs w:val="28"/>
        </w:rPr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матрицы.</w:t>
      </w:r>
    </w:p>
    <w:p w14:paraId="5EE7CF63" w14:textId="01CBEEE2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noProof/>
          <w:color w:val="222222"/>
          <w:sz w:val="28"/>
          <w:szCs w:val="28"/>
        </w:rPr>
        <w:drawing>
          <wp:inline distT="0" distB="0" distL="0" distR="0" wp14:anchorId="45244CFE" wp14:editId="2772FFCC">
            <wp:extent cx="4467225" cy="1666875"/>
            <wp:effectExtent l="0" t="0" r="9525" b="9525"/>
            <wp:docPr id="14" name="Рисунок 14" descr="https://ucarecdn.com/3f500d55-8247-44c0-bd1f-571e2f0cc0f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3f500d55-8247-44c0-bd1f-571e2f0cc0f4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E101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2)    Получает новую матрицу, из матрицы п. 1, переставляя ее блоки в соответствии со схемами:</w:t>
      </w:r>
    </w:p>
    <w:p w14:paraId="28C3CD9D" w14:textId="4138BBC0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noProof/>
          <w:color w:val="222222"/>
          <w:sz w:val="28"/>
          <w:szCs w:val="28"/>
        </w:rPr>
        <w:drawing>
          <wp:inline distT="0" distB="0" distL="0" distR="0" wp14:anchorId="1CAA976C" wp14:editId="4ED44A71">
            <wp:extent cx="5981700" cy="1495425"/>
            <wp:effectExtent l="0" t="0" r="0" b="9525"/>
            <wp:docPr id="13" name="Рисунок 13" descr="https://ucarecdn.com/34809cec-72c6-4529-936e-bd147b359d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34809cec-72c6-4529-936e-bd147b359d06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C963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3)    Используя арифметику указателей, сортирует элементы любой сортировкой.</w:t>
      </w:r>
    </w:p>
    <w:p w14:paraId="5E41D47F" w14:textId="77777777" w:rsidR="00B60984" w:rsidRPr="00B60984" w:rsidRDefault="00B60984" w:rsidP="00B60984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60984">
        <w:rPr>
          <w:color w:val="222222"/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14:paraId="3588E3D5" w14:textId="77777777" w:rsidR="00B60984" w:rsidRDefault="00B60984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73B3E9D" w14:textId="7787F32C" w:rsidR="00B60984" w:rsidRPr="00B60984" w:rsidRDefault="00B60984" w:rsidP="00B60984">
      <w:pPr>
        <w:pStyle w:val="20"/>
        <w:rPr>
          <w:rFonts w:ascii="Times New Roman" w:hAnsi="Times New Roman"/>
          <w:color w:val="auto"/>
          <w:sz w:val="28"/>
          <w:szCs w:val="28"/>
        </w:rPr>
      </w:pPr>
      <w:r w:rsidRPr="00B60984">
        <w:rPr>
          <w:rFonts w:ascii="Times New Roman" w:hAnsi="Times New Roman"/>
          <w:color w:val="auto"/>
          <w:sz w:val="28"/>
          <w:szCs w:val="28"/>
        </w:rPr>
        <w:lastRenderedPageBreak/>
        <w:t>Экспериментальные результаты работы данной программы: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7371"/>
      </w:tblGrid>
      <w:tr w:rsidR="00B60984" w:rsidRPr="00B60984" w14:paraId="076F6F41" w14:textId="77777777" w:rsidTr="002F221B">
        <w:tc>
          <w:tcPr>
            <w:tcW w:w="2660" w:type="dxa"/>
            <w:shd w:val="clear" w:color="auto" w:fill="auto"/>
          </w:tcPr>
          <w:p w14:paraId="16DDE946" w14:textId="77777777" w:rsidR="00B60984" w:rsidRPr="00B60984" w:rsidRDefault="00B60984" w:rsidP="002F221B">
            <w:pPr>
              <w:rPr>
                <w:b/>
                <w:sz w:val="28"/>
                <w:szCs w:val="28"/>
              </w:rPr>
            </w:pPr>
            <w:r w:rsidRPr="00B60984">
              <w:rPr>
                <w:sz w:val="28"/>
                <w:szCs w:val="28"/>
              </w:rPr>
              <w:t>Номер задания и введенные значения</w:t>
            </w:r>
          </w:p>
        </w:tc>
        <w:tc>
          <w:tcPr>
            <w:tcW w:w="7371" w:type="dxa"/>
            <w:shd w:val="clear" w:color="auto" w:fill="auto"/>
          </w:tcPr>
          <w:p w14:paraId="5A4AECE8" w14:textId="77777777" w:rsidR="00B60984" w:rsidRPr="00B60984" w:rsidRDefault="00B60984" w:rsidP="002F221B">
            <w:pPr>
              <w:rPr>
                <w:sz w:val="28"/>
                <w:szCs w:val="28"/>
              </w:rPr>
            </w:pPr>
            <w:r w:rsidRPr="00B60984">
              <w:rPr>
                <w:sz w:val="28"/>
                <w:szCs w:val="28"/>
              </w:rPr>
              <w:t>Ответ выдаваемый программой</w:t>
            </w:r>
          </w:p>
        </w:tc>
      </w:tr>
      <w:tr w:rsidR="00B60984" w:rsidRPr="00B60984" w14:paraId="080C9911" w14:textId="77777777" w:rsidTr="002F221B">
        <w:trPr>
          <w:trHeight w:val="2867"/>
        </w:trPr>
        <w:tc>
          <w:tcPr>
            <w:tcW w:w="2660" w:type="dxa"/>
            <w:shd w:val="clear" w:color="auto" w:fill="auto"/>
          </w:tcPr>
          <w:p w14:paraId="590BC476" w14:textId="77777777" w:rsidR="00B60984" w:rsidRPr="00B60984" w:rsidRDefault="00B60984" w:rsidP="002F221B">
            <w:pPr>
              <w:rPr>
                <w:sz w:val="28"/>
                <w:szCs w:val="28"/>
              </w:rPr>
            </w:pPr>
            <w:r w:rsidRPr="00B60984">
              <w:rPr>
                <w:sz w:val="28"/>
                <w:szCs w:val="28"/>
              </w:rPr>
              <w:t>Первое задание.</w:t>
            </w:r>
          </w:p>
          <w:p w14:paraId="337CD762" w14:textId="41E239B6" w:rsidR="00B60984" w:rsidRPr="00B60984" w:rsidRDefault="00B60984" w:rsidP="00B60984">
            <w:pPr>
              <w:rPr>
                <w:bCs/>
                <w:sz w:val="28"/>
                <w:szCs w:val="28"/>
              </w:rPr>
            </w:pPr>
            <w:r w:rsidRPr="00B60984">
              <w:rPr>
                <w:bCs/>
                <w:sz w:val="28"/>
                <w:szCs w:val="28"/>
              </w:rPr>
              <w:t>Создается неотсортированн</w:t>
            </w:r>
            <w:r>
              <w:rPr>
                <w:bCs/>
                <w:sz w:val="28"/>
                <w:szCs w:val="28"/>
              </w:rPr>
              <w:t>ая</w:t>
            </w:r>
            <w:r w:rsidRPr="00B60984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матрица и заполняется по спирали</w:t>
            </w:r>
            <w:r w:rsidRPr="00B60984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371" w:type="dxa"/>
            <w:shd w:val="clear" w:color="auto" w:fill="auto"/>
          </w:tcPr>
          <w:p w14:paraId="575F8F62" w14:textId="1ECCD7A8" w:rsidR="00B60984" w:rsidRPr="00B60984" w:rsidRDefault="00B60984" w:rsidP="002F221B">
            <w:pPr>
              <w:rPr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337A0805" wp14:editId="6B92864C">
                  <wp:extent cx="1933575" cy="7143750"/>
                  <wp:effectExtent l="0" t="0" r="9525" b="0"/>
                  <wp:docPr id="22" name="Рисунок 22" descr="C:\Users\Сивя\Downloads\2021-12-24_16-28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Сивя\Downloads\2021-12-24_16-28-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714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984" w:rsidRPr="00B60984" w14:paraId="7B38BD0E" w14:textId="77777777" w:rsidTr="002F221B">
        <w:trPr>
          <w:trHeight w:val="2608"/>
        </w:trPr>
        <w:tc>
          <w:tcPr>
            <w:tcW w:w="2660" w:type="dxa"/>
            <w:shd w:val="clear" w:color="auto" w:fill="auto"/>
          </w:tcPr>
          <w:p w14:paraId="6658DB51" w14:textId="77777777" w:rsidR="00B60984" w:rsidRPr="00B60984" w:rsidRDefault="00B60984" w:rsidP="002F221B">
            <w:pPr>
              <w:rPr>
                <w:sz w:val="28"/>
                <w:szCs w:val="28"/>
              </w:rPr>
            </w:pPr>
            <w:r w:rsidRPr="00B60984">
              <w:rPr>
                <w:sz w:val="28"/>
                <w:szCs w:val="28"/>
              </w:rPr>
              <w:lastRenderedPageBreak/>
              <w:t>Второе задание.</w:t>
            </w:r>
          </w:p>
          <w:p w14:paraId="79E2B0D4" w14:textId="1CEC6566" w:rsidR="00B60984" w:rsidRPr="00B705C0" w:rsidRDefault="00B705C0" w:rsidP="00B705C0">
            <w:pPr>
              <w:rPr>
                <w:b/>
                <w:sz w:val="28"/>
                <w:szCs w:val="28"/>
              </w:rPr>
            </w:pPr>
            <w:r w:rsidRPr="00B705C0">
              <w:rPr>
                <w:color w:val="222222"/>
                <w:sz w:val="28"/>
                <w:szCs w:val="28"/>
                <w:shd w:val="clear" w:color="auto" w:fill="FFFFFF"/>
              </w:rPr>
              <w:t>Получае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B705C0">
              <w:rPr>
                <w:color w:val="222222"/>
                <w:sz w:val="28"/>
                <w:szCs w:val="28"/>
                <w:shd w:val="clear" w:color="auto" w:fill="FFFFFF"/>
              </w:rPr>
              <w:t xml:space="preserve"> новую матрицу, из матрицы п. 1, переставляя ее блоки в соответствии со схемами:</w:t>
            </w:r>
          </w:p>
        </w:tc>
        <w:tc>
          <w:tcPr>
            <w:tcW w:w="7371" w:type="dxa"/>
            <w:shd w:val="clear" w:color="auto" w:fill="auto"/>
          </w:tcPr>
          <w:p w14:paraId="08A69F45" w14:textId="6BFBF2F8" w:rsidR="00B60984" w:rsidRPr="00B60984" w:rsidRDefault="00B705C0" w:rsidP="002F221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6BE096F" wp14:editId="3BA4F7E6">
                  <wp:extent cx="1924050" cy="2505075"/>
                  <wp:effectExtent l="0" t="0" r="0" b="9525"/>
                  <wp:docPr id="23" name="Рисунок 23" descr="C:\Users\Сивя\Downloads\2021-12-24_16-29-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Сивя\Downloads\2021-12-24_16-29-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984" w:rsidRPr="00B60984" w14:paraId="761573AC" w14:textId="77777777" w:rsidTr="002F221B">
        <w:trPr>
          <w:trHeight w:val="2390"/>
        </w:trPr>
        <w:tc>
          <w:tcPr>
            <w:tcW w:w="2660" w:type="dxa"/>
            <w:shd w:val="clear" w:color="auto" w:fill="auto"/>
          </w:tcPr>
          <w:p w14:paraId="4AB9BB9F" w14:textId="77777777" w:rsidR="00B60984" w:rsidRPr="00B60984" w:rsidRDefault="00B60984" w:rsidP="002F221B">
            <w:pPr>
              <w:rPr>
                <w:sz w:val="28"/>
                <w:szCs w:val="28"/>
              </w:rPr>
            </w:pPr>
            <w:r w:rsidRPr="00B60984">
              <w:rPr>
                <w:sz w:val="28"/>
                <w:szCs w:val="28"/>
              </w:rPr>
              <w:t>Третье задание.</w:t>
            </w:r>
          </w:p>
          <w:p w14:paraId="36DFAA73" w14:textId="08567442" w:rsidR="00B60984" w:rsidRPr="00B705C0" w:rsidRDefault="00B705C0" w:rsidP="00B705C0">
            <w:pPr>
              <w:rPr>
                <w:sz w:val="28"/>
                <w:szCs w:val="28"/>
              </w:rPr>
            </w:pPr>
            <w:r w:rsidRPr="00B705C0">
              <w:rPr>
                <w:color w:val="222222"/>
                <w:sz w:val="28"/>
                <w:szCs w:val="28"/>
                <w:shd w:val="clear" w:color="auto" w:fill="FFFFFF"/>
              </w:rPr>
              <w:t>Используя арифметику указателей, сортируе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м</w:t>
            </w:r>
            <w:r w:rsidRPr="00B705C0">
              <w:rPr>
                <w:color w:val="222222"/>
                <w:sz w:val="28"/>
                <w:szCs w:val="28"/>
                <w:shd w:val="clear" w:color="auto" w:fill="FFFFFF"/>
              </w:rPr>
              <w:t xml:space="preserve"> элементы </w:t>
            </w:r>
            <w:r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bubble</w:t>
            </w:r>
            <w:r w:rsidRPr="00B705C0"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sort</w:t>
            </w:r>
            <w:r w:rsidRPr="00B705C0"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7371" w:type="dxa"/>
            <w:shd w:val="clear" w:color="auto" w:fill="auto"/>
          </w:tcPr>
          <w:p w14:paraId="3D9AC8C8" w14:textId="6F721DEB" w:rsidR="00B60984" w:rsidRPr="00B60984" w:rsidRDefault="00B705C0" w:rsidP="002F221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7F2AFB8" wp14:editId="3816E4D1">
                  <wp:extent cx="2374392" cy="1447800"/>
                  <wp:effectExtent l="0" t="0" r="6985" b="0"/>
                  <wp:docPr id="24" name="Рисунок 24" descr="C:\Users\Сивя\Downloads\2021-12-24_16-31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Сивя\Downloads\2021-12-24_16-31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991" cy="145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741CB" w14:textId="77777777" w:rsidR="00B60984" w:rsidRPr="00B60984" w:rsidRDefault="00B60984" w:rsidP="00B60984">
      <w:pPr>
        <w:pStyle w:val="20"/>
        <w:rPr>
          <w:rFonts w:ascii="Times New Roman" w:hAnsi="Times New Roman"/>
          <w:color w:val="auto"/>
          <w:sz w:val="28"/>
          <w:szCs w:val="28"/>
        </w:rPr>
      </w:pPr>
      <w:r w:rsidRPr="00B60984">
        <w:rPr>
          <w:rFonts w:ascii="Times New Roman" w:hAnsi="Times New Roman"/>
          <w:color w:val="auto"/>
          <w:sz w:val="28"/>
          <w:szCs w:val="28"/>
        </w:rPr>
        <w:t>Выводы</w:t>
      </w:r>
    </w:p>
    <w:p w14:paraId="38B3E416" w14:textId="45DC7091" w:rsidR="00B60984" w:rsidRPr="00B60984" w:rsidRDefault="00B60984" w:rsidP="00B60984">
      <w:pPr>
        <w:rPr>
          <w:sz w:val="28"/>
          <w:szCs w:val="28"/>
        </w:rPr>
      </w:pPr>
      <w:r w:rsidRPr="00B60984">
        <w:rPr>
          <w:sz w:val="28"/>
          <w:szCs w:val="28"/>
        </w:rPr>
        <w:t xml:space="preserve">В ходе данной лабораторной работы я научился создавать программу позволяющую мне </w:t>
      </w:r>
      <w:r w:rsidR="00B705C0">
        <w:rPr>
          <w:sz w:val="28"/>
          <w:szCs w:val="28"/>
        </w:rPr>
        <w:t>работать с указателями в динамических массивах.</w:t>
      </w:r>
    </w:p>
    <w:p w14:paraId="6841E393" w14:textId="77777777" w:rsidR="00B60984" w:rsidRPr="00126D77" w:rsidRDefault="00B60984" w:rsidP="00B60984">
      <w:pPr>
        <w:pStyle w:val="Times142"/>
        <w:rPr>
          <w:rStyle w:val="afe"/>
          <w:bCs w:val="0"/>
          <w:caps/>
        </w:rPr>
      </w:pPr>
    </w:p>
    <w:p w14:paraId="5483E03F" w14:textId="16329BDE" w:rsidR="00416255" w:rsidRPr="0096408A" w:rsidRDefault="00B60984" w:rsidP="00B60984">
      <w:pPr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br w:type="page"/>
      </w:r>
      <w:r>
        <w:rPr>
          <w:rStyle w:val="afe"/>
          <w:bCs w:val="0"/>
          <w:caps/>
        </w:rPr>
        <w:lastRenderedPageBreak/>
        <w:t>ПРиложение 1. листинг программного кода</w:t>
      </w:r>
      <w:r w:rsidR="00B705C0">
        <w:rPr>
          <w:rStyle w:val="afe"/>
          <w:rFonts w:ascii="Consolas" w:hAnsi="Consolas"/>
          <w:b w:val="0"/>
          <w:bCs w:val="0"/>
          <w:smallCaps w:val="0"/>
          <w:noProof/>
          <w:color w:val="000000" w:themeColor="text1"/>
          <w:spacing w:val="0"/>
        </w:rPr>
        <w:drawing>
          <wp:inline distT="0" distB="0" distL="0" distR="0" wp14:anchorId="01759C37" wp14:editId="026543BC">
            <wp:extent cx="4143375" cy="6457950"/>
            <wp:effectExtent l="0" t="0" r="9525" b="0"/>
            <wp:docPr id="25" name="Рисунок 25" descr="C:\Users\Сивя\Downloads\2021-12-24_16-3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Сивя\Downloads\2021-12-24_16-32-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73FC" w14:textId="69A55257" w:rsidR="00345474" w:rsidRPr="00055CF4" w:rsidRDefault="00B705C0" w:rsidP="00055CF4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color w:val="000000" w:themeColor="text1"/>
          <w:spacing w:val="0"/>
        </w:rPr>
      </w:pPr>
      <w:r>
        <w:rPr>
          <w:rStyle w:val="afe"/>
          <w:rFonts w:ascii="Consolas" w:hAnsi="Consolas"/>
          <w:b w:val="0"/>
          <w:bCs w:val="0"/>
          <w:smallCaps w:val="0"/>
          <w:noProof/>
          <w:color w:val="000000" w:themeColor="text1"/>
          <w:spacing w:val="0"/>
        </w:rPr>
        <w:lastRenderedPageBreak/>
        <w:drawing>
          <wp:inline distT="0" distB="0" distL="0" distR="0" wp14:anchorId="1DA00EF2" wp14:editId="5EA8215C">
            <wp:extent cx="3486150" cy="6038850"/>
            <wp:effectExtent l="0" t="0" r="0" b="0"/>
            <wp:docPr id="26" name="Рисунок 26" descr="C:\Users\Сивя\Downloads\2021-12-24_16-3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Сивя\Downloads\2021-12-24_16-33-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fe"/>
          <w:rFonts w:ascii="Consolas" w:hAnsi="Consolas"/>
          <w:b w:val="0"/>
          <w:bCs w:val="0"/>
          <w:smallCaps w:val="0"/>
          <w:noProof/>
          <w:color w:val="000000" w:themeColor="text1"/>
          <w:spacing w:val="0"/>
        </w:rPr>
        <w:drawing>
          <wp:inline distT="0" distB="0" distL="0" distR="0" wp14:anchorId="0654B6F7" wp14:editId="3F49CE30">
            <wp:extent cx="3495675" cy="2809875"/>
            <wp:effectExtent l="0" t="0" r="9525" b="9525"/>
            <wp:docPr id="27" name="Рисунок 27" descr="C:\Users\Сивя\Downloads\2021-12-24_16-33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Сивя\Downloads\2021-12-24_16-33-5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474" w:rsidRPr="00055CF4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8F9F98" w14:textId="77777777" w:rsidR="001D72DC" w:rsidRDefault="001D72DC" w:rsidP="0098338E">
      <w:r>
        <w:separator/>
      </w:r>
    </w:p>
  </w:endnote>
  <w:endnote w:type="continuationSeparator" w:id="0">
    <w:p w14:paraId="6168B304" w14:textId="77777777" w:rsidR="001D72DC" w:rsidRDefault="001D72D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FEB33" w14:textId="0D783F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253A1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42732" w14:textId="77777777" w:rsidR="001D72DC" w:rsidRDefault="001D72DC" w:rsidP="0098338E">
      <w:r>
        <w:separator/>
      </w:r>
    </w:p>
  </w:footnote>
  <w:footnote w:type="continuationSeparator" w:id="0">
    <w:p w14:paraId="338686C2" w14:textId="77777777" w:rsidR="001D72DC" w:rsidRDefault="001D72D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4D1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CF4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72DC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4924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167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03C1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162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6D68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6A9E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5807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53A1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7AC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0984"/>
    <w:rsid w:val="00B610D0"/>
    <w:rsid w:val="00B64627"/>
    <w:rsid w:val="00B64C00"/>
    <w:rsid w:val="00B65206"/>
    <w:rsid w:val="00B6538C"/>
    <w:rsid w:val="00B6550B"/>
    <w:rsid w:val="00B67EC5"/>
    <w:rsid w:val="00B705C0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4F3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0EA1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Strong"/>
    <w:basedOn w:val="a1"/>
    <w:uiPriority w:val="22"/>
    <w:qFormat/>
    <w:rsid w:val="00B60984"/>
    <w:rPr>
      <w:b/>
      <w:bCs/>
    </w:rPr>
  </w:style>
  <w:style w:type="character" w:styleId="aff9">
    <w:name w:val="Emphasis"/>
    <w:basedOn w:val="a1"/>
    <w:uiPriority w:val="20"/>
    <w:qFormat/>
    <w:rsid w:val="00B609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Strong"/>
    <w:basedOn w:val="a1"/>
    <w:uiPriority w:val="22"/>
    <w:qFormat/>
    <w:rsid w:val="00B60984"/>
    <w:rPr>
      <w:b/>
      <w:bCs/>
    </w:rPr>
  </w:style>
  <w:style w:type="character" w:styleId="aff9">
    <w:name w:val="Emphasis"/>
    <w:basedOn w:val="a1"/>
    <w:uiPriority w:val="20"/>
    <w:qFormat/>
    <w:rsid w:val="00B60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5C316-4161-4E30-809A-31B69C183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Никитыч</cp:lastModifiedBy>
  <cp:revision>3</cp:revision>
  <cp:lastPrinted>2015-07-17T09:06:00Z</cp:lastPrinted>
  <dcterms:created xsi:type="dcterms:W3CDTF">2021-12-24T13:35:00Z</dcterms:created>
  <dcterms:modified xsi:type="dcterms:W3CDTF">2022-12-27T13:59:00Z</dcterms:modified>
</cp:coreProperties>
</file>