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FB7D3" w14:textId="77777777" w:rsidR="00A50BE7" w:rsidRPr="00A50BE7" w:rsidRDefault="00A50BE7" w:rsidP="00A50BE7">
      <w:pPr>
        <w:jc w:val="center"/>
        <w:rPr>
          <w:rFonts w:asciiTheme="majorBidi" w:hAnsiTheme="majorBidi" w:cstheme="majorBidi"/>
        </w:rPr>
      </w:pPr>
    </w:p>
    <w:p w14:paraId="04A84C69" w14:textId="77777777" w:rsidR="00A50BE7" w:rsidRPr="00A50BE7" w:rsidRDefault="00A50BE7" w:rsidP="00A50BE7">
      <w:pPr>
        <w:jc w:val="center"/>
        <w:rPr>
          <w:rFonts w:asciiTheme="majorBidi" w:hAnsiTheme="majorBidi" w:cstheme="majorBidi"/>
        </w:rPr>
      </w:pPr>
    </w:p>
    <w:p w14:paraId="47BCF53F" w14:textId="77777777" w:rsidR="00A50BE7" w:rsidRPr="00A50BE7" w:rsidRDefault="00A50BE7" w:rsidP="00A50BE7">
      <w:pPr>
        <w:jc w:val="center"/>
        <w:rPr>
          <w:rFonts w:asciiTheme="majorBidi" w:hAnsiTheme="majorBidi" w:cstheme="majorBidi"/>
        </w:rPr>
      </w:pPr>
    </w:p>
    <w:p w14:paraId="6035F358" w14:textId="77777777" w:rsidR="00A50BE7" w:rsidRPr="00A50BE7" w:rsidRDefault="00A50BE7" w:rsidP="00A50BE7">
      <w:pPr>
        <w:jc w:val="center"/>
        <w:rPr>
          <w:rFonts w:asciiTheme="majorBidi" w:hAnsiTheme="majorBidi" w:cstheme="majorBidi"/>
        </w:rPr>
      </w:pPr>
    </w:p>
    <w:p w14:paraId="7FFB815D" w14:textId="77777777" w:rsidR="00A50BE7" w:rsidRPr="00A50BE7" w:rsidRDefault="00A50BE7" w:rsidP="00A50BE7">
      <w:pPr>
        <w:jc w:val="center"/>
        <w:rPr>
          <w:rFonts w:asciiTheme="majorBidi" w:hAnsiTheme="majorBidi" w:cstheme="majorBidi"/>
        </w:rPr>
      </w:pPr>
    </w:p>
    <w:p w14:paraId="5C396285" w14:textId="77777777" w:rsidR="00A50BE7" w:rsidRPr="00A50BE7" w:rsidRDefault="00A50BE7" w:rsidP="00A50BE7">
      <w:pPr>
        <w:jc w:val="center"/>
        <w:rPr>
          <w:rFonts w:asciiTheme="majorBidi" w:hAnsiTheme="majorBidi" w:cstheme="majorBidi"/>
        </w:rPr>
      </w:pPr>
    </w:p>
    <w:p w14:paraId="3932DD45" w14:textId="77777777" w:rsidR="00A50BE7" w:rsidRPr="00A50BE7" w:rsidRDefault="00A50BE7" w:rsidP="00A50BE7">
      <w:pPr>
        <w:jc w:val="center"/>
        <w:rPr>
          <w:rFonts w:asciiTheme="majorBidi" w:hAnsiTheme="majorBidi" w:cstheme="majorBidi"/>
        </w:rPr>
      </w:pPr>
    </w:p>
    <w:p w14:paraId="3E3EBAA9" w14:textId="77777777" w:rsidR="00A50BE7" w:rsidRPr="00A50BE7" w:rsidRDefault="00A50BE7" w:rsidP="00A50BE7">
      <w:pPr>
        <w:jc w:val="center"/>
        <w:rPr>
          <w:rFonts w:asciiTheme="majorBidi" w:hAnsiTheme="majorBidi" w:cstheme="majorBidi"/>
        </w:rPr>
      </w:pPr>
    </w:p>
    <w:p w14:paraId="140F56AF" w14:textId="77777777" w:rsidR="00A50BE7" w:rsidRPr="00A50BE7" w:rsidRDefault="00A50BE7" w:rsidP="00A50BE7">
      <w:pPr>
        <w:jc w:val="center"/>
        <w:rPr>
          <w:rFonts w:asciiTheme="majorBidi" w:hAnsiTheme="majorBidi" w:cstheme="majorBidi"/>
        </w:rPr>
      </w:pPr>
    </w:p>
    <w:p w14:paraId="33CF3630" w14:textId="019589C6" w:rsidR="00A50BE7" w:rsidRPr="00A50BE7" w:rsidRDefault="00A50BE7" w:rsidP="00A50BE7">
      <w:pPr>
        <w:jc w:val="center"/>
        <w:rPr>
          <w:rFonts w:asciiTheme="majorBidi" w:hAnsiTheme="majorBidi" w:cstheme="majorBidi"/>
        </w:rPr>
      </w:pPr>
      <w:r w:rsidRPr="00A50BE7">
        <w:rPr>
          <w:rFonts w:asciiTheme="majorBidi" w:hAnsiTheme="majorBidi" w:cstheme="majorBidi"/>
          <w:b/>
          <w:bCs/>
          <w:sz w:val="56"/>
          <w:szCs w:val="56"/>
        </w:rPr>
        <w:t>Appendix A</w:t>
      </w:r>
      <w:r w:rsidRPr="00A50BE7">
        <w:rPr>
          <w:rFonts w:asciiTheme="majorBidi" w:hAnsiTheme="majorBidi" w:cstheme="majorBidi"/>
        </w:rPr>
        <w:br w:type="page"/>
      </w:r>
    </w:p>
    <w:p w14:paraId="55F3BB6D" w14:textId="5841234A" w:rsidR="00A50BE7" w:rsidRPr="00A50BE7" w:rsidRDefault="00A50BE7">
      <w:pPr>
        <w:rPr>
          <w:rFonts w:asciiTheme="majorBidi" w:hAnsiTheme="majorBidi" w:cstheme="majorBidi"/>
        </w:rPr>
      </w:pPr>
    </w:p>
    <w:p w14:paraId="5B7472C7" w14:textId="1D641D2D" w:rsidR="00A50BE7" w:rsidRPr="00A50BE7" w:rsidRDefault="00A50BE7">
      <w:pPr>
        <w:rPr>
          <w:rFonts w:asciiTheme="majorBidi" w:hAnsiTheme="majorBidi" w:cstheme="majorBidi"/>
        </w:rPr>
      </w:pPr>
    </w:p>
    <w:p w14:paraId="24C01BDE" w14:textId="78F9E94A" w:rsidR="00A50BE7" w:rsidRPr="00A50BE7" w:rsidRDefault="00A50BE7">
      <w:pPr>
        <w:rPr>
          <w:rFonts w:asciiTheme="majorBidi" w:hAnsiTheme="majorBidi" w:cstheme="majorBidi"/>
        </w:rPr>
      </w:pPr>
    </w:p>
    <w:p w14:paraId="2677AD53" w14:textId="77777777" w:rsidR="00A50BE7" w:rsidRPr="00A50BE7" w:rsidRDefault="00A50BE7">
      <w:pPr>
        <w:rPr>
          <w:rFonts w:asciiTheme="majorBidi" w:hAnsiTheme="majorBidi" w:cstheme="majorBidi"/>
        </w:rPr>
      </w:pPr>
    </w:p>
    <w:p w14:paraId="62D624FE" w14:textId="60D32F7E" w:rsidR="00997081" w:rsidRPr="00A50BE7" w:rsidRDefault="007947A2" w:rsidP="00A1370F">
      <w:pPr>
        <w:jc w:val="center"/>
        <w:rPr>
          <w:rFonts w:asciiTheme="majorBidi" w:hAnsiTheme="majorBidi" w:cstheme="majorBidi"/>
          <w:b/>
          <w:bCs/>
        </w:rPr>
      </w:pPr>
      <w:r w:rsidRPr="00A50BE7">
        <w:rPr>
          <w:rFonts w:asciiTheme="majorBidi" w:hAnsiTheme="majorBidi" w:cstheme="majorBidi"/>
          <w:b/>
          <w:bCs/>
        </w:rPr>
        <w:t>Characters</w:t>
      </w:r>
    </w:p>
    <w:p w14:paraId="20D1E851" w14:textId="77777777" w:rsidR="00A50BE7" w:rsidRPr="00A50BE7" w:rsidRDefault="00A50BE7" w:rsidP="00A1370F">
      <w:pPr>
        <w:jc w:val="center"/>
        <w:rPr>
          <w:rFonts w:asciiTheme="majorBidi" w:hAnsiTheme="majorBidi" w:cstheme="majorBidi"/>
          <w:b/>
          <w:bCs/>
        </w:rPr>
      </w:pPr>
    </w:p>
    <w:tbl>
      <w:tblPr>
        <w:tblStyle w:val="TableGrid"/>
        <w:tblW w:w="0" w:type="auto"/>
        <w:tblLook w:val="04A0" w:firstRow="1" w:lastRow="0" w:firstColumn="1" w:lastColumn="0" w:noHBand="0" w:noVBand="1"/>
      </w:tblPr>
      <w:tblGrid>
        <w:gridCol w:w="1844"/>
        <w:gridCol w:w="1571"/>
        <w:gridCol w:w="1980"/>
        <w:gridCol w:w="2104"/>
        <w:gridCol w:w="1851"/>
      </w:tblGrid>
      <w:tr w:rsidR="000E76D6" w:rsidRPr="00A50BE7" w14:paraId="4434E1E3" w14:textId="77777777" w:rsidTr="000E76D6">
        <w:tc>
          <w:tcPr>
            <w:tcW w:w="1844" w:type="dxa"/>
          </w:tcPr>
          <w:p w14:paraId="15F8CA82" w14:textId="37C0093D" w:rsidR="000E76D6" w:rsidRPr="00A50BE7" w:rsidRDefault="000E76D6" w:rsidP="00A1370F">
            <w:pPr>
              <w:rPr>
                <w:rFonts w:asciiTheme="majorBidi" w:hAnsiTheme="majorBidi" w:cstheme="majorBidi"/>
              </w:rPr>
            </w:pPr>
            <w:r w:rsidRPr="00A50BE7">
              <w:rPr>
                <w:rFonts w:asciiTheme="majorBidi" w:hAnsiTheme="majorBidi" w:cstheme="majorBidi"/>
              </w:rPr>
              <w:t>Character</w:t>
            </w:r>
          </w:p>
        </w:tc>
        <w:tc>
          <w:tcPr>
            <w:tcW w:w="1571" w:type="dxa"/>
          </w:tcPr>
          <w:p w14:paraId="047D9401" w14:textId="547977E8" w:rsidR="000E76D6" w:rsidRPr="00A50BE7" w:rsidRDefault="000E76D6" w:rsidP="00A1370F">
            <w:pPr>
              <w:rPr>
                <w:rFonts w:asciiTheme="majorBidi" w:hAnsiTheme="majorBidi" w:cstheme="majorBidi"/>
              </w:rPr>
            </w:pPr>
            <w:r w:rsidRPr="00A50BE7">
              <w:rPr>
                <w:rFonts w:asciiTheme="majorBidi" w:hAnsiTheme="majorBidi" w:cstheme="majorBidi"/>
              </w:rPr>
              <w:t>RL persona</w:t>
            </w:r>
          </w:p>
        </w:tc>
        <w:tc>
          <w:tcPr>
            <w:tcW w:w="1980" w:type="dxa"/>
          </w:tcPr>
          <w:p w14:paraId="60A3955F" w14:textId="3EC9F3A5" w:rsidR="000E76D6" w:rsidRPr="00A50BE7" w:rsidRDefault="000E76D6" w:rsidP="00A1370F">
            <w:pPr>
              <w:rPr>
                <w:rFonts w:asciiTheme="majorBidi" w:hAnsiTheme="majorBidi" w:cstheme="majorBidi"/>
              </w:rPr>
            </w:pPr>
            <w:r w:rsidRPr="00A50BE7">
              <w:rPr>
                <w:rFonts w:asciiTheme="majorBidi" w:hAnsiTheme="majorBidi" w:cstheme="majorBidi"/>
              </w:rPr>
              <w:t>Associated kroyo</w:t>
            </w:r>
          </w:p>
        </w:tc>
        <w:tc>
          <w:tcPr>
            <w:tcW w:w="2104" w:type="dxa"/>
          </w:tcPr>
          <w:p w14:paraId="59ECDCC8" w14:textId="4B148947" w:rsidR="000E76D6" w:rsidRPr="00A50BE7" w:rsidRDefault="000E76D6" w:rsidP="00A1370F">
            <w:pPr>
              <w:rPr>
                <w:rFonts w:asciiTheme="majorBidi" w:hAnsiTheme="majorBidi" w:cstheme="majorBidi"/>
              </w:rPr>
            </w:pPr>
            <w:r w:rsidRPr="00A50BE7">
              <w:rPr>
                <w:rFonts w:asciiTheme="majorBidi" w:hAnsiTheme="majorBidi" w:cstheme="majorBidi"/>
              </w:rPr>
              <w:t>Kroyo distinctions</w:t>
            </w:r>
          </w:p>
        </w:tc>
        <w:tc>
          <w:tcPr>
            <w:tcW w:w="1851" w:type="dxa"/>
          </w:tcPr>
          <w:p w14:paraId="7EA64163" w14:textId="24368083" w:rsidR="000E76D6" w:rsidRPr="00A50BE7" w:rsidRDefault="000E76D6" w:rsidP="00A1370F">
            <w:pPr>
              <w:rPr>
                <w:rFonts w:asciiTheme="majorBidi" w:hAnsiTheme="majorBidi" w:cstheme="majorBidi"/>
              </w:rPr>
            </w:pPr>
            <w:r w:rsidRPr="00A50BE7">
              <w:rPr>
                <w:rFonts w:asciiTheme="majorBidi" w:hAnsiTheme="majorBidi" w:cstheme="majorBidi"/>
              </w:rPr>
              <w:t xml:space="preserve">Other </w:t>
            </w:r>
            <w:proofErr w:type="spellStart"/>
            <w:r w:rsidRPr="00A50BE7">
              <w:rPr>
                <w:rFonts w:asciiTheme="majorBidi" w:hAnsiTheme="majorBidi" w:cstheme="majorBidi"/>
              </w:rPr>
              <w:t>assoc</w:t>
            </w:r>
            <w:proofErr w:type="spellEnd"/>
          </w:p>
        </w:tc>
      </w:tr>
      <w:tr w:rsidR="000E76D6" w:rsidRPr="00A50BE7" w14:paraId="5176BB11" w14:textId="77777777" w:rsidTr="000E76D6">
        <w:tc>
          <w:tcPr>
            <w:tcW w:w="1844" w:type="dxa"/>
          </w:tcPr>
          <w:p w14:paraId="3EB03B28" w14:textId="11BD2D60" w:rsidR="000E76D6" w:rsidRPr="00A50BE7" w:rsidRDefault="000E76D6" w:rsidP="00A1370F">
            <w:pPr>
              <w:rPr>
                <w:rFonts w:asciiTheme="majorBidi" w:hAnsiTheme="majorBidi" w:cstheme="majorBidi"/>
              </w:rPr>
            </w:pPr>
            <w:r w:rsidRPr="00A50BE7">
              <w:rPr>
                <w:rFonts w:asciiTheme="majorBidi" w:hAnsiTheme="majorBidi" w:cstheme="majorBidi"/>
              </w:rPr>
              <w:t>Serge</w:t>
            </w:r>
          </w:p>
        </w:tc>
        <w:tc>
          <w:tcPr>
            <w:tcW w:w="1571" w:type="dxa"/>
          </w:tcPr>
          <w:p w14:paraId="09DA3577" w14:textId="08494966" w:rsidR="000E76D6" w:rsidRPr="00A50BE7" w:rsidRDefault="000E76D6" w:rsidP="00A1370F">
            <w:pPr>
              <w:rPr>
                <w:rFonts w:asciiTheme="majorBidi" w:hAnsiTheme="majorBidi" w:cstheme="majorBidi"/>
              </w:rPr>
            </w:pPr>
            <w:r w:rsidRPr="00A50BE7">
              <w:rPr>
                <w:rFonts w:asciiTheme="majorBidi" w:hAnsiTheme="majorBidi" w:cstheme="majorBidi"/>
              </w:rPr>
              <w:t>Me</w:t>
            </w:r>
          </w:p>
        </w:tc>
        <w:tc>
          <w:tcPr>
            <w:tcW w:w="1980" w:type="dxa"/>
          </w:tcPr>
          <w:p w14:paraId="1341D818" w14:textId="288A7726" w:rsidR="000E76D6" w:rsidRPr="00A50BE7" w:rsidRDefault="000E76D6" w:rsidP="00A1370F">
            <w:pPr>
              <w:rPr>
                <w:rFonts w:asciiTheme="majorBidi" w:hAnsiTheme="majorBidi" w:cstheme="majorBidi"/>
              </w:rPr>
            </w:pPr>
            <w:r w:rsidRPr="00A50BE7">
              <w:rPr>
                <w:rFonts w:asciiTheme="majorBidi" w:hAnsiTheme="majorBidi" w:cstheme="majorBidi"/>
              </w:rPr>
              <w:t>Tarnor</w:t>
            </w:r>
          </w:p>
        </w:tc>
        <w:tc>
          <w:tcPr>
            <w:tcW w:w="2104" w:type="dxa"/>
          </w:tcPr>
          <w:p w14:paraId="7518FEF5" w14:textId="3BCC56D3" w:rsidR="000E76D6" w:rsidRPr="00A50BE7" w:rsidRDefault="000E76D6" w:rsidP="000E76D6">
            <w:pPr>
              <w:jc w:val="both"/>
              <w:rPr>
                <w:rFonts w:asciiTheme="majorBidi" w:hAnsiTheme="majorBidi" w:cstheme="majorBidi"/>
              </w:rPr>
            </w:pPr>
            <w:r w:rsidRPr="00A50BE7">
              <w:rPr>
                <w:rFonts w:asciiTheme="majorBidi" w:hAnsiTheme="majorBidi" w:cstheme="majorBidi"/>
              </w:rPr>
              <w:t>Emerald w/ gold</w:t>
            </w:r>
          </w:p>
        </w:tc>
        <w:tc>
          <w:tcPr>
            <w:tcW w:w="1851" w:type="dxa"/>
          </w:tcPr>
          <w:p w14:paraId="600BDD98" w14:textId="6EDED186" w:rsidR="000E76D6" w:rsidRPr="00A50BE7" w:rsidRDefault="000E76D6" w:rsidP="00A1370F">
            <w:pPr>
              <w:rPr>
                <w:rFonts w:asciiTheme="majorBidi" w:hAnsiTheme="majorBidi" w:cstheme="majorBidi"/>
              </w:rPr>
            </w:pPr>
          </w:p>
        </w:tc>
      </w:tr>
      <w:tr w:rsidR="000E76D6" w:rsidRPr="00A50BE7" w14:paraId="4961A555" w14:textId="77777777" w:rsidTr="000E76D6">
        <w:tc>
          <w:tcPr>
            <w:tcW w:w="1844" w:type="dxa"/>
          </w:tcPr>
          <w:p w14:paraId="52F35550" w14:textId="7A4D99CB" w:rsidR="000E76D6" w:rsidRPr="00A50BE7" w:rsidRDefault="000E76D6" w:rsidP="00DF52EB">
            <w:pPr>
              <w:rPr>
                <w:rFonts w:asciiTheme="majorBidi" w:hAnsiTheme="majorBidi" w:cstheme="majorBidi"/>
              </w:rPr>
            </w:pPr>
            <w:r w:rsidRPr="00A50BE7">
              <w:rPr>
                <w:rFonts w:asciiTheme="majorBidi" w:hAnsiTheme="majorBidi" w:cstheme="majorBidi"/>
              </w:rPr>
              <w:t>Gimza</w:t>
            </w:r>
          </w:p>
        </w:tc>
        <w:tc>
          <w:tcPr>
            <w:tcW w:w="1571" w:type="dxa"/>
          </w:tcPr>
          <w:p w14:paraId="5C1CCB9B" w14:textId="19597AA2" w:rsidR="000E76D6" w:rsidRPr="00A50BE7" w:rsidRDefault="000E76D6" w:rsidP="00DF52EB">
            <w:pPr>
              <w:rPr>
                <w:rFonts w:asciiTheme="majorBidi" w:hAnsiTheme="majorBidi" w:cstheme="majorBidi"/>
              </w:rPr>
            </w:pPr>
            <w:r w:rsidRPr="00A50BE7">
              <w:rPr>
                <w:rFonts w:asciiTheme="majorBidi" w:hAnsiTheme="majorBidi" w:cstheme="majorBidi"/>
              </w:rPr>
              <w:t>BL</w:t>
            </w:r>
          </w:p>
        </w:tc>
        <w:tc>
          <w:tcPr>
            <w:tcW w:w="1980" w:type="dxa"/>
          </w:tcPr>
          <w:p w14:paraId="57BBE893" w14:textId="77777777" w:rsidR="000E76D6" w:rsidRPr="00A50BE7" w:rsidRDefault="000E76D6" w:rsidP="00DF52EB">
            <w:pPr>
              <w:rPr>
                <w:rFonts w:asciiTheme="majorBidi" w:hAnsiTheme="majorBidi" w:cstheme="majorBidi"/>
              </w:rPr>
            </w:pPr>
          </w:p>
        </w:tc>
        <w:tc>
          <w:tcPr>
            <w:tcW w:w="2104" w:type="dxa"/>
          </w:tcPr>
          <w:p w14:paraId="41BEBFA9" w14:textId="77777777" w:rsidR="000E76D6" w:rsidRPr="00A50BE7" w:rsidRDefault="000E76D6" w:rsidP="00DF52EB">
            <w:pPr>
              <w:rPr>
                <w:rFonts w:asciiTheme="majorBidi" w:hAnsiTheme="majorBidi" w:cstheme="majorBidi"/>
              </w:rPr>
            </w:pPr>
          </w:p>
        </w:tc>
        <w:tc>
          <w:tcPr>
            <w:tcW w:w="1851" w:type="dxa"/>
          </w:tcPr>
          <w:p w14:paraId="5ED6457D" w14:textId="5AF9F1D1" w:rsidR="000E76D6" w:rsidRPr="00A50BE7" w:rsidRDefault="000E76D6" w:rsidP="00DF52EB">
            <w:pPr>
              <w:rPr>
                <w:rFonts w:asciiTheme="majorBidi" w:hAnsiTheme="majorBidi" w:cstheme="majorBidi"/>
              </w:rPr>
            </w:pPr>
            <w:r w:rsidRPr="00A50BE7">
              <w:rPr>
                <w:rFonts w:asciiTheme="majorBidi" w:hAnsiTheme="majorBidi" w:cstheme="majorBidi"/>
              </w:rPr>
              <w:t>Prince of Katur</w:t>
            </w:r>
          </w:p>
        </w:tc>
      </w:tr>
      <w:tr w:rsidR="000E76D6" w:rsidRPr="00A50BE7" w14:paraId="7EE36E32" w14:textId="77777777" w:rsidTr="000E76D6">
        <w:tc>
          <w:tcPr>
            <w:tcW w:w="1844" w:type="dxa"/>
          </w:tcPr>
          <w:p w14:paraId="42109641" w14:textId="3B02B519" w:rsidR="000E76D6" w:rsidRPr="00A50BE7" w:rsidRDefault="000E76D6" w:rsidP="00DF52EB">
            <w:pPr>
              <w:rPr>
                <w:rFonts w:asciiTheme="majorBidi" w:hAnsiTheme="majorBidi" w:cstheme="majorBidi"/>
              </w:rPr>
            </w:pPr>
            <w:r w:rsidRPr="00A50BE7">
              <w:rPr>
                <w:rFonts w:asciiTheme="majorBidi" w:hAnsiTheme="majorBidi" w:cstheme="majorBidi"/>
              </w:rPr>
              <w:t>Corelle</w:t>
            </w:r>
          </w:p>
        </w:tc>
        <w:tc>
          <w:tcPr>
            <w:tcW w:w="1571" w:type="dxa"/>
          </w:tcPr>
          <w:p w14:paraId="1161166E" w14:textId="4B1A96D8" w:rsidR="000E76D6" w:rsidRPr="00A50BE7" w:rsidRDefault="000E76D6" w:rsidP="00DF52EB">
            <w:pPr>
              <w:rPr>
                <w:rFonts w:asciiTheme="majorBidi" w:hAnsiTheme="majorBidi" w:cstheme="majorBidi"/>
              </w:rPr>
            </w:pPr>
            <w:r w:rsidRPr="00A50BE7">
              <w:rPr>
                <w:rFonts w:asciiTheme="majorBidi" w:hAnsiTheme="majorBidi" w:cstheme="majorBidi"/>
              </w:rPr>
              <w:t>Lindsey</w:t>
            </w:r>
          </w:p>
        </w:tc>
        <w:tc>
          <w:tcPr>
            <w:tcW w:w="1980" w:type="dxa"/>
          </w:tcPr>
          <w:p w14:paraId="54A63321" w14:textId="77777777" w:rsidR="000E76D6" w:rsidRPr="00A50BE7" w:rsidRDefault="000E76D6" w:rsidP="00DF52EB">
            <w:pPr>
              <w:rPr>
                <w:rFonts w:asciiTheme="majorBidi" w:hAnsiTheme="majorBidi" w:cstheme="majorBidi"/>
              </w:rPr>
            </w:pPr>
          </w:p>
        </w:tc>
        <w:tc>
          <w:tcPr>
            <w:tcW w:w="2104" w:type="dxa"/>
          </w:tcPr>
          <w:p w14:paraId="128660B5" w14:textId="77777777" w:rsidR="000E76D6" w:rsidRPr="00A50BE7" w:rsidRDefault="000E76D6" w:rsidP="00DF52EB">
            <w:pPr>
              <w:rPr>
                <w:rFonts w:asciiTheme="majorBidi" w:hAnsiTheme="majorBidi" w:cstheme="majorBidi"/>
              </w:rPr>
            </w:pPr>
          </w:p>
        </w:tc>
        <w:tc>
          <w:tcPr>
            <w:tcW w:w="1851" w:type="dxa"/>
          </w:tcPr>
          <w:p w14:paraId="07046989" w14:textId="4DCB7CFA" w:rsidR="000E76D6" w:rsidRPr="00A50BE7" w:rsidRDefault="000E76D6" w:rsidP="00DF52EB">
            <w:pPr>
              <w:rPr>
                <w:rFonts w:asciiTheme="majorBidi" w:hAnsiTheme="majorBidi" w:cstheme="majorBidi"/>
              </w:rPr>
            </w:pPr>
          </w:p>
        </w:tc>
      </w:tr>
      <w:tr w:rsidR="000E76D6" w:rsidRPr="00A50BE7" w14:paraId="553AE024" w14:textId="77777777" w:rsidTr="000E76D6">
        <w:tc>
          <w:tcPr>
            <w:tcW w:w="1844" w:type="dxa"/>
          </w:tcPr>
          <w:p w14:paraId="7607672D" w14:textId="54A81655" w:rsidR="000E76D6" w:rsidRPr="00A50BE7" w:rsidRDefault="000E76D6" w:rsidP="00DF52EB">
            <w:pPr>
              <w:rPr>
                <w:rFonts w:asciiTheme="majorBidi" w:hAnsiTheme="majorBidi" w:cstheme="majorBidi"/>
              </w:rPr>
            </w:pPr>
            <w:r w:rsidRPr="00A50BE7">
              <w:rPr>
                <w:rFonts w:asciiTheme="majorBidi" w:hAnsiTheme="majorBidi" w:cstheme="majorBidi"/>
              </w:rPr>
              <w:t>Zid</w:t>
            </w:r>
          </w:p>
        </w:tc>
        <w:tc>
          <w:tcPr>
            <w:tcW w:w="1571" w:type="dxa"/>
          </w:tcPr>
          <w:p w14:paraId="150E22A9" w14:textId="36F4F49E" w:rsidR="000E76D6" w:rsidRPr="00A50BE7" w:rsidRDefault="000E76D6" w:rsidP="00DF52EB">
            <w:pPr>
              <w:rPr>
                <w:rFonts w:asciiTheme="majorBidi" w:hAnsiTheme="majorBidi" w:cstheme="majorBidi"/>
              </w:rPr>
            </w:pPr>
            <w:r w:rsidRPr="00A50BE7">
              <w:rPr>
                <w:rFonts w:asciiTheme="majorBidi" w:hAnsiTheme="majorBidi" w:cstheme="majorBidi"/>
              </w:rPr>
              <w:t>Mike</w:t>
            </w:r>
          </w:p>
        </w:tc>
        <w:tc>
          <w:tcPr>
            <w:tcW w:w="1980" w:type="dxa"/>
          </w:tcPr>
          <w:p w14:paraId="5A5463DE" w14:textId="77777777" w:rsidR="000E76D6" w:rsidRPr="00A50BE7" w:rsidRDefault="000E76D6" w:rsidP="00DF52EB">
            <w:pPr>
              <w:rPr>
                <w:rFonts w:asciiTheme="majorBidi" w:hAnsiTheme="majorBidi" w:cstheme="majorBidi"/>
              </w:rPr>
            </w:pPr>
          </w:p>
        </w:tc>
        <w:tc>
          <w:tcPr>
            <w:tcW w:w="2104" w:type="dxa"/>
          </w:tcPr>
          <w:p w14:paraId="45AD68A9" w14:textId="3F87B14F" w:rsidR="000E76D6" w:rsidRPr="00A50BE7" w:rsidRDefault="005C3994" w:rsidP="00DF52EB">
            <w:pPr>
              <w:rPr>
                <w:rFonts w:asciiTheme="majorBidi" w:hAnsiTheme="majorBidi" w:cstheme="majorBidi"/>
              </w:rPr>
            </w:pPr>
            <w:r w:rsidRPr="00A50BE7">
              <w:rPr>
                <w:rFonts w:asciiTheme="majorBidi" w:hAnsiTheme="majorBidi" w:cstheme="majorBidi"/>
              </w:rPr>
              <w:t>Navy blue w/ gold</w:t>
            </w:r>
          </w:p>
        </w:tc>
        <w:tc>
          <w:tcPr>
            <w:tcW w:w="1851" w:type="dxa"/>
          </w:tcPr>
          <w:p w14:paraId="72881782" w14:textId="4838CA15" w:rsidR="000E76D6" w:rsidRPr="00A50BE7" w:rsidRDefault="000E76D6" w:rsidP="00DF52EB">
            <w:pPr>
              <w:rPr>
                <w:rFonts w:asciiTheme="majorBidi" w:hAnsiTheme="majorBidi" w:cstheme="majorBidi"/>
              </w:rPr>
            </w:pPr>
          </w:p>
        </w:tc>
      </w:tr>
      <w:tr w:rsidR="000E76D6" w:rsidRPr="00A50BE7" w14:paraId="7017BCBB" w14:textId="77777777" w:rsidTr="000E76D6">
        <w:tc>
          <w:tcPr>
            <w:tcW w:w="1844" w:type="dxa"/>
          </w:tcPr>
          <w:p w14:paraId="4EB5A463" w14:textId="4D3AAEB6" w:rsidR="000E76D6" w:rsidRPr="00A50BE7" w:rsidRDefault="000E76D6" w:rsidP="00DF52EB">
            <w:pPr>
              <w:rPr>
                <w:rFonts w:asciiTheme="majorBidi" w:hAnsiTheme="majorBidi" w:cstheme="majorBidi"/>
              </w:rPr>
            </w:pPr>
            <w:r w:rsidRPr="00A50BE7">
              <w:rPr>
                <w:rFonts w:asciiTheme="majorBidi" w:hAnsiTheme="majorBidi" w:cstheme="majorBidi"/>
              </w:rPr>
              <w:t>Jeifer</w:t>
            </w:r>
          </w:p>
        </w:tc>
        <w:tc>
          <w:tcPr>
            <w:tcW w:w="1571" w:type="dxa"/>
          </w:tcPr>
          <w:p w14:paraId="2970459B" w14:textId="664BA74A" w:rsidR="000E76D6" w:rsidRPr="00A50BE7" w:rsidRDefault="000E76D6" w:rsidP="00DF52EB">
            <w:pPr>
              <w:rPr>
                <w:rFonts w:asciiTheme="majorBidi" w:hAnsiTheme="majorBidi" w:cstheme="majorBidi"/>
              </w:rPr>
            </w:pPr>
            <w:r w:rsidRPr="00A50BE7">
              <w:rPr>
                <w:rFonts w:asciiTheme="majorBidi" w:hAnsiTheme="majorBidi" w:cstheme="majorBidi"/>
              </w:rPr>
              <w:t>Slater</w:t>
            </w:r>
          </w:p>
        </w:tc>
        <w:tc>
          <w:tcPr>
            <w:tcW w:w="1980" w:type="dxa"/>
          </w:tcPr>
          <w:p w14:paraId="532B0467" w14:textId="2461A454" w:rsidR="000E76D6" w:rsidRPr="00A50BE7" w:rsidRDefault="000E76D6" w:rsidP="00DF52EB">
            <w:pPr>
              <w:rPr>
                <w:rFonts w:asciiTheme="majorBidi" w:hAnsiTheme="majorBidi" w:cstheme="majorBidi"/>
              </w:rPr>
            </w:pPr>
            <w:r w:rsidRPr="00A50BE7">
              <w:rPr>
                <w:rFonts w:asciiTheme="majorBidi" w:hAnsiTheme="majorBidi" w:cstheme="majorBidi"/>
              </w:rPr>
              <w:t>Koda</w:t>
            </w:r>
          </w:p>
        </w:tc>
        <w:tc>
          <w:tcPr>
            <w:tcW w:w="2104" w:type="dxa"/>
          </w:tcPr>
          <w:p w14:paraId="76DB6198" w14:textId="4A406584" w:rsidR="000E76D6" w:rsidRPr="00A50BE7" w:rsidRDefault="000E76D6" w:rsidP="00DF52EB">
            <w:pPr>
              <w:rPr>
                <w:rFonts w:asciiTheme="majorBidi" w:hAnsiTheme="majorBidi" w:cstheme="majorBidi"/>
              </w:rPr>
            </w:pPr>
            <w:r w:rsidRPr="00A50BE7">
              <w:rPr>
                <w:rFonts w:asciiTheme="majorBidi" w:hAnsiTheme="majorBidi" w:cstheme="majorBidi"/>
              </w:rPr>
              <w:t>Bleck</w:t>
            </w:r>
          </w:p>
        </w:tc>
        <w:tc>
          <w:tcPr>
            <w:tcW w:w="1851" w:type="dxa"/>
          </w:tcPr>
          <w:p w14:paraId="3454CCFE" w14:textId="2894FDDA" w:rsidR="000E76D6" w:rsidRPr="00A50BE7" w:rsidRDefault="000E76D6" w:rsidP="00DF52EB">
            <w:pPr>
              <w:rPr>
                <w:rFonts w:asciiTheme="majorBidi" w:hAnsiTheme="majorBidi" w:cstheme="majorBidi"/>
              </w:rPr>
            </w:pPr>
          </w:p>
        </w:tc>
      </w:tr>
      <w:tr w:rsidR="000E76D6" w:rsidRPr="00A50BE7" w14:paraId="2A6DAB37" w14:textId="77777777" w:rsidTr="000E76D6">
        <w:tc>
          <w:tcPr>
            <w:tcW w:w="1844" w:type="dxa"/>
          </w:tcPr>
          <w:p w14:paraId="59B04878" w14:textId="5D90C7B0" w:rsidR="000E76D6" w:rsidRPr="00A50BE7" w:rsidRDefault="000E76D6" w:rsidP="00DF52EB">
            <w:pPr>
              <w:rPr>
                <w:rFonts w:asciiTheme="majorBidi" w:hAnsiTheme="majorBidi" w:cstheme="majorBidi"/>
              </w:rPr>
            </w:pPr>
            <w:r w:rsidRPr="00A50BE7">
              <w:rPr>
                <w:rFonts w:asciiTheme="majorBidi" w:hAnsiTheme="majorBidi" w:cstheme="majorBidi"/>
              </w:rPr>
              <w:t>Ylle</w:t>
            </w:r>
          </w:p>
        </w:tc>
        <w:tc>
          <w:tcPr>
            <w:tcW w:w="1571" w:type="dxa"/>
          </w:tcPr>
          <w:p w14:paraId="5AD90B38" w14:textId="4DA57CB5" w:rsidR="000E76D6" w:rsidRPr="00A50BE7" w:rsidRDefault="000E76D6" w:rsidP="00DF52EB">
            <w:pPr>
              <w:rPr>
                <w:rFonts w:asciiTheme="majorBidi" w:hAnsiTheme="majorBidi" w:cstheme="majorBidi"/>
              </w:rPr>
            </w:pPr>
            <w:r w:rsidRPr="00A50BE7">
              <w:rPr>
                <w:rFonts w:asciiTheme="majorBidi" w:hAnsiTheme="majorBidi" w:cstheme="majorBidi"/>
              </w:rPr>
              <w:t>Michelle</w:t>
            </w:r>
          </w:p>
        </w:tc>
        <w:tc>
          <w:tcPr>
            <w:tcW w:w="1980" w:type="dxa"/>
          </w:tcPr>
          <w:p w14:paraId="53904533" w14:textId="07C4F929" w:rsidR="000E76D6" w:rsidRPr="00A50BE7" w:rsidRDefault="005C3217" w:rsidP="00DF52EB">
            <w:pPr>
              <w:rPr>
                <w:rFonts w:asciiTheme="majorBidi" w:hAnsiTheme="majorBidi" w:cstheme="majorBidi"/>
              </w:rPr>
            </w:pPr>
            <w:r w:rsidRPr="00A50BE7">
              <w:rPr>
                <w:rFonts w:asciiTheme="majorBidi" w:hAnsiTheme="majorBidi" w:cstheme="majorBidi"/>
              </w:rPr>
              <w:t>Meidan</w:t>
            </w:r>
          </w:p>
        </w:tc>
        <w:tc>
          <w:tcPr>
            <w:tcW w:w="2104" w:type="dxa"/>
          </w:tcPr>
          <w:p w14:paraId="6C68ED16" w14:textId="0F7BA9D2" w:rsidR="000E76D6" w:rsidRPr="00A50BE7" w:rsidRDefault="005C3217" w:rsidP="00DF52EB">
            <w:pPr>
              <w:rPr>
                <w:rFonts w:asciiTheme="majorBidi" w:hAnsiTheme="majorBidi" w:cstheme="majorBidi"/>
              </w:rPr>
            </w:pPr>
            <w:r w:rsidRPr="00A50BE7">
              <w:rPr>
                <w:rFonts w:asciiTheme="majorBidi" w:hAnsiTheme="majorBidi" w:cstheme="majorBidi"/>
              </w:rPr>
              <w:t>Fiery Red</w:t>
            </w:r>
          </w:p>
        </w:tc>
        <w:tc>
          <w:tcPr>
            <w:tcW w:w="1851" w:type="dxa"/>
          </w:tcPr>
          <w:p w14:paraId="60BB97E8" w14:textId="593BF669" w:rsidR="000E76D6" w:rsidRPr="00A50BE7" w:rsidRDefault="000E76D6" w:rsidP="00DF52EB">
            <w:pPr>
              <w:rPr>
                <w:rFonts w:asciiTheme="majorBidi" w:hAnsiTheme="majorBidi" w:cstheme="majorBidi"/>
              </w:rPr>
            </w:pPr>
          </w:p>
        </w:tc>
      </w:tr>
      <w:tr w:rsidR="000E76D6" w:rsidRPr="00A50BE7" w14:paraId="1803937F" w14:textId="77777777" w:rsidTr="000E76D6">
        <w:tc>
          <w:tcPr>
            <w:tcW w:w="1844" w:type="dxa"/>
          </w:tcPr>
          <w:p w14:paraId="4C4E2F8D" w14:textId="010B230D" w:rsidR="000E76D6" w:rsidRPr="00A50BE7" w:rsidRDefault="000E76D6" w:rsidP="00DF52EB">
            <w:pPr>
              <w:rPr>
                <w:rFonts w:asciiTheme="majorBidi" w:hAnsiTheme="majorBidi" w:cstheme="majorBidi"/>
              </w:rPr>
            </w:pPr>
            <w:r w:rsidRPr="00A50BE7">
              <w:rPr>
                <w:rFonts w:asciiTheme="majorBidi" w:hAnsiTheme="majorBidi" w:cstheme="majorBidi"/>
              </w:rPr>
              <w:t>Aezi</w:t>
            </w:r>
          </w:p>
        </w:tc>
        <w:tc>
          <w:tcPr>
            <w:tcW w:w="1571" w:type="dxa"/>
          </w:tcPr>
          <w:p w14:paraId="6E831481" w14:textId="43C01955" w:rsidR="000E76D6" w:rsidRPr="00A50BE7" w:rsidRDefault="000E76D6" w:rsidP="00DF52EB">
            <w:pPr>
              <w:rPr>
                <w:rFonts w:asciiTheme="majorBidi" w:hAnsiTheme="majorBidi" w:cstheme="majorBidi"/>
              </w:rPr>
            </w:pPr>
            <w:r w:rsidRPr="00A50BE7">
              <w:rPr>
                <w:rFonts w:asciiTheme="majorBidi" w:hAnsiTheme="majorBidi" w:cstheme="majorBidi"/>
              </w:rPr>
              <w:t>Papile</w:t>
            </w:r>
          </w:p>
        </w:tc>
        <w:tc>
          <w:tcPr>
            <w:tcW w:w="1980" w:type="dxa"/>
          </w:tcPr>
          <w:p w14:paraId="35B6825D" w14:textId="77777777" w:rsidR="000E76D6" w:rsidRPr="00A50BE7" w:rsidRDefault="000E76D6" w:rsidP="00DF52EB">
            <w:pPr>
              <w:rPr>
                <w:rFonts w:asciiTheme="majorBidi" w:hAnsiTheme="majorBidi" w:cstheme="majorBidi"/>
              </w:rPr>
            </w:pPr>
          </w:p>
        </w:tc>
        <w:tc>
          <w:tcPr>
            <w:tcW w:w="2104" w:type="dxa"/>
          </w:tcPr>
          <w:p w14:paraId="44131BF1" w14:textId="77777777" w:rsidR="000E76D6" w:rsidRPr="00A50BE7" w:rsidRDefault="000E76D6" w:rsidP="00DF52EB">
            <w:pPr>
              <w:rPr>
                <w:rFonts w:asciiTheme="majorBidi" w:hAnsiTheme="majorBidi" w:cstheme="majorBidi"/>
              </w:rPr>
            </w:pPr>
          </w:p>
        </w:tc>
        <w:tc>
          <w:tcPr>
            <w:tcW w:w="1851" w:type="dxa"/>
          </w:tcPr>
          <w:p w14:paraId="35B3FA09" w14:textId="105C681F" w:rsidR="000E76D6" w:rsidRPr="00A50BE7" w:rsidRDefault="000E76D6" w:rsidP="00DF52EB">
            <w:pPr>
              <w:rPr>
                <w:rFonts w:asciiTheme="majorBidi" w:hAnsiTheme="majorBidi" w:cstheme="majorBidi"/>
              </w:rPr>
            </w:pPr>
          </w:p>
        </w:tc>
      </w:tr>
      <w:tr w:rsidR="000E76D6" w:rsidRPr="00A50BE7" w14:paraId="0B7D25EE" w14:textId="77777777" w:rsidTr="000E76D6">
        <w:tc>
          <w:tcPr>
            <w:tcW w:w="1844" w:type="dxa"/>
          </w:tcPr>
          <w:p w14:paraId="5C3E33C5" w14:textId="6F261055" w:rsidR="000E76D6" w:rsidRPr="00A50BE7" w:rsidRDefault="000E76D6" w:rsidP="00DF52EB">
            <w:pPr>
              <w:rPr>
                <w:rFonts w:asciiTheme="majorBidi" w:hAnsiTheme="majorBidi" w:cstheme="majorBidi"/>
              </w:rPr>
            </w:pPr>
            <w:r w:rsidRPr="00A50BE7">
              <w:rPr>
                <w:rFonts w:asciiTheme="majorBidi" w:hAnsiTheme="majorBidi" w:cstheme="majorBidi"/>
              </w:rPr>
              <w:t>Qeles</w:t>
            </w:r>
          </w:p>
        </w:tc>
        <w:tc>
          <w:tcPr>
            <w:tcW w:w="1571" w:type="dxa"/>
          </w:tcPr>
          <w:p w14:paraId="5954F517" w14:textId="0B5BD351" w:rsidR="000E76D6" w:rsidRPr="00A50BE7" w:rsidRDefault="000E76D6" w:rsidP="00DF52EB">
            <w:pPr>
              <w:rPr>
                <w:rFonts w:asciiTheme="majorBidi" w:hAnsiTheme="majorBidi" w:cstheme="majorBidi"/>
              </w:rPr>
            </w:pPr>
            <w:r w:rsidRPr="00A50BE7">
              <w:rPr>
                <w:rFonts w:asciiTheme="majorBidi" w:hAnsiTheme="majorBidi" w:cstheme="majorBidi"/>
              </w:rPr>
              <w:t>Czarine</w:t>
            </w:r>
          </w:p>
        </w:tc>
        <w:tc>
          <w:tcPr>
            <w:tcW w:w="1980" w:type="dxa"/>
          </w:tcPr>
          <w:p w14:paraId="2B4B5C1B" w14:textId="78A94D92" w:rsidR="000E76D6" w:rsidRPr="00A50BE7" w:rsidRDefault="008A4E0B" w:rsidP="00DF52EB">
            <w:pPr>
              <w:rPr>
                <w:rFonts w:asciiTheme="majorBidi" w:hAnsiTheme="majorBidi" w:cstheme="majorBidi"/>
              </w:rPr>
            </w:pPr>
            <w:r w:rsidRPr="00A50BE7">
              <w:rPr>
                <w:rFonts w:asciiTheme="majorBidi" w:hAnsiTheme="majorBidi" w:cstheme="majorBidi"/>
              </w:rPr>
              <w:t>Noerya</w:t>
            </w:r>
          </w:p>
        </w:tc>
        <w:tc>
          <w:tcPr>
            <w:tcW w:w="2104" w:type="dxa"/>
          </w:tcPr>
          <w:p w14:paraId="746D5143" w14:textId="3644E66F" w:rsidR="000E76D6" w:rsidRPr="00A50BE7" w:rsidRDefault="008A4E0B" w:rsidP="00DF52EB">
            <w:pPr>
              <w:rPr>
                <w:rFonts w:asciiTheme="majorBidi" w:hAnsiTheme="majorBidi" w:cstheme="majorBidi"/>
              </w:rPr>
            </w:pPr>
            <w:r w:rsidRPr="00A50BE7">
              <w:rPr>
                <w:rFonts w:asciiTheme="majorBidi" w:hAnsiTheme="majorBidi" w:cstheme="majorBidi"/>
              </w:rPr>
              <w:t>Purple</w:t>
            </w:r>
          </w:p>
        </w:tc>
        <w:tc>
          <w:tcPr>
            <w:tcW w:w="1851" w:type="dxa"/>
          </w:tcPr>
          <w:p w14:paraId="05194F1B" w14:textId="2C23CC9C" w:rsidR="000E76D6" w:rsidRPr="00A50BE7" w:rsidRDefault="000E76D6" w:rsidP="00DF52EB">
            <w:pPr>
              <w:rPr>
                <w:rFonts w:asciiTheme="majorBidi" w:hAnsiTheme="majorBidi" w:cstheme="majorBidi"/>
              </w:rPr>
            </w:pPr>
          </w:p>
        </w:tc>
      </w:tr>
      <w:tr w:rsidR="000E76D6" w:rsidRPr="00A50BE7" w14:paraId="132F16BD" w14:textId="77777777" w:rsidTr="000E76D6">
        <w:tc>
          <w:tcPr>
            <w:tcW w:w="1844" w:type="dxa"/>
          </w:tcPr>
          <w:p w14:paraId="27EB4D87" w14:textId="359FB688" w:rsidR="000E76D6" w:rsidRPr="00A50BE7" w:rsidRDefault="000E76D6" w:rsidP="00DF52EB">
            <w:pPr>
              <w:rPr>
                <w:rFonts w:asciiTheme="majorBidi" w:hAnsiTheme="majorBidi" w:cstheme="majorBidi"/>
              </w:rPr>
            </w:pPr>
            <w:r w:rsidRPr="00A50BE7">
              <w:rPr>
                <w:rFonts w:asciiTheme="majorBidi" w:hAnsiTheme="majorBidi" w:cstheme="majorBidi"/>
              </w:rPr>
              <w:t>Egde</w:t>
            </w:r>
          </w:p>
        </w:tc>
        <w:tc>
          <w:tcPr>
            <w:tcW w:w="1571" w:type="dxa"/>
          </w:tcPr>
          <w:p w14:paraId="0909ED11" w14:textId="1490DDBE" w:rsidR="000E76D6" w:rsidRPr="00A50BE7" w:rsidRDefault="000E76D6" w:rsidP="00DF52EB">
            <w:pPr>
              <w:rPr>
                <w:rFonts w:asciiTheme="majorBidi" w:hAnsiTheme="majorBidi" w:cstheme="majorBidi"/>
              </w:rPr>
            </w:pPr>
            <w:r w:rsidRPr="00A50BE7">
              <w:rPr>
                <w:rFonts w:asciiTheme="majorBidi" w:hAnsiTheme="majorBidi" w:cstheme="majorBidi"/>
              </w:rPr>
              <w:t>Nick</w:t>
            </w:r>
          </w:p>
        </w:tc>
        <w:tc>
          <w:tcPr>
            <w:tcW w:w="1980" w:type="dxa"/>
          </w:tcPr>
          <w:p w14:paraId="5CD8616B" w14:textId="77777777" w:rsidR="000E76D6" w:rsidRPr="00A50BE7" w:rsidRDefault="000E76D6" w:rsidP="00DF52EB">
            <w:pPr>
              <w:rPr>
                <w:rFonts w:asciiTheme="majorBidi" w:hAnsiTheme="majorBidi" w:cstheme="majorBidi"/>
              </w:rPr>
            </w:pPr>
          </w:p>
        </w:tc>
        <w:tc>
          <w:tcPr>
            <w:tcW w:w="2104" w:type="dxa"/>
          </w:tcPr>
          <w:p w14:paraId="6C083C61" w14:textId="77777777" w:rsidR="000E76D6" w:rsidRPr="00A50BE7" w:rsidRDefault="000E76D6" w:rsidP="00DF52EB">
            <w:pPr>
              <w:rPr>
                <w:rFonts w:asciiTheme="majorBidi" w:hAnsiTheme="majorBidi" w:cstheme="majorBidi"/>
              </w:rPr>
            </w:pPr>
          </w:p>
        </w:tc>
        <w:tc>
          <w:tcPr>
            <w:tcW w:w="1851" w:type="dxa"/>
          </w:tcPr>
          <w:p w14:paraId="741E2135" w14:textId="20D37A51" w:rsidR="000E76D6" w:rsidRPr="00A50BE7" w:rsidRDefault="000E76D6" w:rsidP="00DF52EB">
            <w:pPr>
              <w:rPr>
                <w:rFonts w:asciiTheme="majorBidi" w:hAnsiTheme="majorBidi" w:cstheme="majorBidi"/>
              </w:rPr>
            </w:pPr>
            <w:r w:rsidRPr="00A50BE7">
              <w:rPr>
                <w:rFonts w:asciiTheme="majorBidi" w:hAnsiTheme="majorBidi" w:cstheme="majorBidi"/>
              </w:rPr>
              <w:t>Wind (Wolf)</w:t>
            </w:r>
          </w:p>
        </w:tc>
      </w:tr>
      <w:tr w:rsidR="000E76D6" w:rsidRPr="00A50BE7" w14:paraId="447D8227" w14:textId="77777777" w:rsidTr="000E76D6">
        <w:tc>
          <w:tcPr>
            <w:tcW w:w="1844" w:type="dxa"/>
          </w:tcPr>
          <w:p w14:paraId="4D729A05" w14:textId="77777777" w:rsidR="000E76D6" w:rsidRPr="00A50BE7" w:rsidRDefault="000E76D6" w:rsidP="00DF52EB">
            <w:pPr>
              <w:rPr>
                <w:rFonts w:asciiTheme="majorBidi" w:hAnsiTheme="majorBidi" w:cstheme="majorBidi"/>
              </w:rPr>
            </w:pPr>
          </w:p>
        </w:tc>
        <w:tc>
          <w:tcPr>
            <w:tcW w:w="1571" w:type="dxa"/>
          </w:tcPr>
          <w:p w14:paraId="408B9DCA" w14:textId="77777777" w:rsidR="000E76D6" w:rsidRPr="00A50BE7" w:rsidRDefault="000E76D6" w:rsidP="00DF52EB">
            <w:pPr>
              <w:rPr>
                <w:rFonts w:asciiTheme="majorBidi" w:hAnsiTheme="majorBidi" w:cstheme="majorBidi"/>
              </w:rPr>
            </w:pPr>
          </w:p>
        </w:tc>
        <w:tc>
          <w:tcPr>
            <w:tcW w:w="1980" w:type="dxa"/>
          </w:tcPr>
          <w:p w14:paraId="47311E68" w14:textId="77777777" w:rsidR="000E76D6" w:rsidRPr="00A50BE7" w:rsidRDefault="000E76D6" w:rsidP="00DF52EB">
            <w:pPr>
              <w:rPr>
                <w:rFonts w:asciiTheme="majorBidi" w:hAnsiTheme="majorBidi" w:cstheme="majorBidi"/>
              </w:rPr>
            </w:pPr>
          </w:p>
        </w:tc>
        <w:tc>
          <w:tcPr>
            <w:tcW w:w="2104" w:type="dxa"/>
          </w:tcPr>
          <w:p w14:paraId="354BC0F8" w14:textId="77777777" w:rsidR="000E76D6" w:rsidRPr="00A50BE7" w:rsidRDefault="000E76D6" w:rsidP="00DF52EB">
            <w:pPr>
              <w:rPr>
                <w:rFonts w:asciiTheme="majorBidi" w:hAnsiTheme="majorBidi" w:cstheme="majorBidi"/>
              </w:rPr>
            </w:pPr>
          </w:p>
        </w:tc>
        <w:tc>
          <w:tcPr>
            <w:tcW w:w="1851" w:type="dxa"/>
          </w:tcPr>
          <w:p w14:paraId="42685552" w14:textId="130155F8" w:rsidR="000E76D6" w:rsidRPr="00A50BE7" w:rsidRDefault="000E76D6" w:rsidP="00DF52EB">
            <w:pPr>
              <w:rPr>
                <w:rFonts w:asciiTheme="majorBidi" w:hAnsiTheme="majorBidi" w:cstheme="majorBidi"/>
              </w:rPr>
            </w:pPr>
          </w:p>
        </w:tc>
      </w:tr>
      <w:tr w:rsidR="000E76D6" w:rsidRPr="00A50BE7" w14:paraId="4C062595" w14:textId="77777777" w:rsidTr="000E76D6">
        <w:tc>
          <w:tcPr>
            <w:tcW w:w="1844" w:type="dxa"/>
          </w:tcPr>
          <w:p w14:paraId="5DBA2E3A" w14:textId="63F62F20" w:rsidR="000E76D6" w:rsidRPr="00A50BE7" w:rsidRDefault="000E76D6" w:rsidP="00DF52EB">
            <w:pPr>
              <w:rPr>
                <w:rFonts w:asciiTheme="majorBidi" w:hAnsiTheme="majorBidi" w:cstheme="majorBidi"/>
              </w:rPr>
            </w:pPr>
            <w:r w:rsidRPr="00A50BE7">
              <w:rPr>
                <w:rFonts w:asciiTheme="majorBidi" w:hAnsiTheme="majorBidi" w:cstheme="majorBidi"/>
              </w:rPr>
              <w:t>Hansi</w:t>
            </w:r>
          </w:p>
        </w:tc>
        <w:tc>
          <w:tcPr>
            <w:tcW w:w="1571" w:type="dxa"/>
          </w:tcPr>
          <w:p w14:paraId="4A8C5969" w14:textId="77777777" w:rsidR="000E76D6" w:rsidRPr="00A50BE7" w:rsidRDefault="000E76D6" w:rsidP="00DF52EB">
            <w:pPr>
              <w:rPr>
                <w:rFonts w:asciiTheme="majorBidi" w:hAnsiTheme="majorBidi" w:cstheme="majorBidi"/>
              </w:rPr>
            </w:pPr>
          </w:p>
        </w:tc>
        <w:tc>
          <w:tcPr>
            <w:tcW w:w="1980" w:type="dxa"/>
          </w:tcPr>
          <w:p w14:paraId="054EF208" w14:textId="266CABFF" w:rsidR="000E76D6" w:rsidRPr="00A50BE7" w:rsidRDefault="000E76D6" w:rsidP="00DF52EB">
            <w:pPr>
              <w:rPr>
                <w:rFonts w:asciiTheme="majorBidi" w:hAnsiTheme="majorBidi" w:cstheme="majorBidi"/>
              </w:rPr>
            </w:pPr>
            <w:r w:rsidRPr="00A50BE7">
              <w:rPr>
                <w:rFonts w:asciiTheme="majorBidi" w:hAnsiTheme="majorBidi" w:cstheme="majorBidi"/>
              </w:rPr>
              <w:t>Zeira</w:t>
            </w:r>
          </w:p>
        </w:tc>
        <w:tc>
          <w:tcPr>
            <w:tcW w:w="2104" w:type="dxa"/>
          </w:tcPr>
          <w:p w14:paraId="6BBA3401" w14:textId="77777777" w:rsidR="000E76D6" w:rsidRPr="00A50BE7" w:rsidRDefault="000E76D6" w:rsidP="00DF52EB">
            <w:pPr>
              <w:rPr>
                <w:rFonts w:asciiTheme="majorBidi" w:hAnsiTheme="majorBidi" w:cstheme="majorBidi"/>
              </w:rPr>
            </w:pPr>
          </w:p>
        </w:tc>
        <w:tc>
          <w:tcPr>
            <w:tcW w:w="1851" w:type="dxa"/>
          </w:tcPr>
          <w:p w14:paraId="40A7CB10" w14:textId="3636B493" w:rsidR="000E76D6" w:rsidRPr="00A50BE7" w:rsidRDefault="000E76D6" w:rsidP="00DF52EB">
            <w:pPr>
              <w:rPr>
                <w:rFonts w:asciiTheme="majorBidi" w:hAnsiTheme="majorBidi" w:cstheme="majorBidi"/>
              </w:rPr>
            </w:pPr>
          </w:p>
        </w:tc>
      </w:tr>
      <w:tr w:rsidR="000E76D6" w:rsidRPr="00A50BE7" w14:paraId="7285F3D8" w14:textId="77777777" w:rsidTr="000E76D6">
        <w:tc>
          <w:tcPr>
            <w:tcW w:w="1844" w:type="dxa"/>
          </w:tcPr>
          <w:p w14:paraId="36574D42" w14:textId="77777777" w:rsidR="000E76D6" w:rsidRPr="00A50BE7" w:rsidRDefault="000E76D6" w:rsidP="00DF52EB">
            <w:pPr>
              <w:rPr>
                <w:rFonts w:asciiTheme="majorBidi" w:hAnsiTheme="majorBidi" w:cstheme="majorBidi"/>
              </w:rPr>
            </w:pPr>
          </w:p>
        </w:tc>
        <w:tc>
          <w:tcPr>
            <w:tcW w:w="1571" w:type="dxa"/>
          </w:tcPr>
          <w:p w14:paraId="4E3BBCCF" w14:textId="77777777" w:rsidR="000E76D6" w:rsidRPr="00A50BE7" w:rsidRDefault="000E76D6" w:rsidP="00DF52EB">
            <w:pPr>
              <w:rPr>
                <w:rFonts w:asciiTheme="majorBidi" w:hAnsiTheme="majorBidi" w:cstheme="majorBidi"/>
              </w:rPr>
            </w:pPr>
          </w:p>
        </w:tc>
        <w:tc>
          <w:tcPr>
            <w:tcW w:w="1980" w:type="dxa"/>
          </w:tcPr>
          <w:p w14:paraId="64C73740" w14:textId="77777777" w:rsidR="000E76D6" w:rsidRPr="00A50BE7" w:rsidRDefault="000E76D6" w:rsidP="00DF52EB">
            <w:pPr>
              <w:rPr>
                <w:rFonts w:asciiTheme="majorBidi" w:hAnsiTheme="majorBidi" w:cstheme="majorBidi"/>
              </w:rPr>
            </w:pPr>
          </w:p>
        </w:tc>
        <w:tc>
          <w:tcPr>
            <w:tcW w:w="2104" w:type="dxa"/>
          </w:tcPr>
          <w:p w14:paraId="3C328DB4" w14:textId="77777777" w:rsidR="000E76D6" w:rsidRPr="00A50BE7" w:rsidRDefault="000E76D6" w:rsidP="00DF52EB">
            <w:pPr>
              <w:rPr>
                <w:rFonts w:asciiTheme="majorBidi" w:hAnsiTheme="majorBidi" w:cstheme="majorBidi"/>
              </w:rPr>
            </w:pPr>
          </w:p>
        </w:tc>
        <w:tc>
          <w:tcPr>
            <w:tcW w:w="1851" w:type="dxa"/>
          </w:tcPr>
          <w:p w14:paraId="499F7B39" w14:textId="616A0AF0" w:rsidR="000E76D6" w:rsidRPr="00A50BE7" w:rsidRDefault="000E76D6" w:rsidP="00DF52EB">
            <w:pPr>
              <w:rPr>
                <w:rFonts w:asciiTheme="majorBidi" w:hAnsiTheme="majorBidi" w:cstheme="majorBidi"/>
              </w:rPr>
            </w:pPr>
          </w:p>
        </w:tc>
      </w:tr>
      <w:tr w:rsidR="000E76D6" w:rsidRPr="00A50BE7" w14:paraId="2789C330" w14:textId="77777777" w:rsidTr="000E76D6">
        <w:tc>
          <w:tcPr>
            <w:tcW w:w="1844" w:type="dxa"/>
          </w:tcPr>
          <w:p w14:paraId="620F28C9" w14:textId="77777777" w:rsidR="000E76D6" w:rsidRPr="00A50BE7" w:rsidRDefault="000E76D6" w:rsidP="00DF52EB">
            <w:pPr>
              <w:rPr>
                <w:rFonts w:asciiTheme="majorBidi" w:hAnsiTheme="majorBidi" w:cstheme="majorBidi"/>
              </w:rPr>
            </w:pPr>
          </w:p>
        </w:tc>
        <w:tc>
          <w:tcPr>
            <w:tcW w:w="1571" w:type="dxa"/>
          </w:tcPr>
          <w:p w14:paraId="7A9CA1C0" w14:textId="77777777" w:rsidR="000E76D6" w:rsidRPr="00A50BE7" w:rsidRDefault="000E76D6" w:rsidP="00DF52EB">
            <w:pPr>
              <w:rPr>
                <w:rFonts w:asciiTheme="majorBidi" w:hAnsiTheme="majorBidi" w:cstheme="majorBidi"/>
              </w:rPr>
            </w:pPr>
          </w:p>
        </w:tc>
        <w:tc>
          <w:tcPr>
            <w:tcW w:w="1980" w:type="dxa"/>
          </w:tcPr>
          <w:p w14:paraId="65F630D1" w14:textId="77777777" w:rsidR="000E76D6" w:rsidRPr="00A50BE7" w:rsidRDefault="000E76D6" w:rsidP="00DF52EB">
            <w:pPr>
              <w:rPr>
                <w:rFonts w:asciiTheme="majorBidi" w:hAnsiTheme="majorBidi" w:cstheme="majorBidi"/>
              </w:rPr>
            </w:pPr>
          </w:p>
        </w:tc>
        <w:tc>
          <w:tcPr>
            <w:tcW w:w="2104" w:type="dxa"/>
          </w:tcPr>
          <w:p w14:paraId="27814973" w14:textId="77777777" w:rsidR="000E76D6" w:rsidRPr="00A50BE7" w:rsidRDefault="000E76D6" w:rsidP="00DF52EB">
            <w:pPr>
              <w:rPr>
                <w:rFonts w:asciiTheme="majorBidi" w:hAnsiTheme="majorBidi" w:cstheme="majorBidi"/>
              </w:rPr>
            </w:pPr>
          </w:p>
        </w:tc>
        <w:tc>
          <w:tcPr>
            <w:tcW w:w="1851" w:type="dxa"/>
          </w:tcPr>
          <w:p w14:paraId="30BBBBAF" w14:textId="7A72F72C" w:rsidR="000E76D6" w:rsidRPr="00A50BE7" w:rsidRDefault="000E76D6" w:rsidP="00DF52EB">
            <w:pPr>
              <w:rPr>
                <w:rFonts w:asciiTheme="majorBidi" w:hAnsiTheme="majorBidi" w:cstheme="majorBidi"/>
              </w:rPr>
            </w:pPr>
          </w:p>
        </w:tc>
      </w:tr>
      <w:tr w:rsidR="000E76D6" w:rsidRPr="00A50BE7" w14:paraId="46A3034F" w14:textId="77777777" w:rsidTr="000E76D6">
        <w:tc>
          <w:tcPr>
            <w:tcW w:w="1844" w:type="dxa"/>
          </w:tcPr>
          <w:p w14:paraId="507BD0C4" w14:textId="77777777" w:rsidR="000E76D6" w:rsidRPr="00A50BE7" w:rsidRDefault="000E76D6" w:rsidP="00DF52EB">
            <w:pPr>
              <w:rPr>
                <w:rFonts w:asciiTheme="majorBidi" w:hAnsiTheme="majorBidi" w:cstheme="majorBidi"/>
              </w:rPr>
            </w:pPr>
          </w:p>
        </w:tc>
        <w:tc>
          <w:tcPr>
            <w:tcW w:w="1571" w:type="dxa"/>
          </w:tcPr>
          <w:p w14:paraId="3904DD46" w14:textId="77777777" w:rsidR="000E76D6" w:rsidRPr="00A50BE7" w:rsidRDefault="000E76D6" w:rsidP="00DF52EB">
            <w:pPr>
              <w:rPr>
                <w:rFonts w:asciiTheme="majorBidi" w:hAnsiTheme="majorBidi" w:cstheme="majorBidi"/>
              </w:rPr>
            </w:pPr>
          </w:p>
        </w:tc>
        <w:tc>
          <w:tcPr>
            <w:tcW w:w="1980" w:type="dxa"/>
          </w:tcPr>
          <w:p w14:paraId="0AA999C1" w14:textId="77777777" w:rsidR="000E76D6" w:rsidRPr="00A50BE7" w:rsidRDefault="000E76D6" w:rsidP="00DF52EB">
            <w:pPr>
              <w:rPr>
                <w:rFonts w:asciiTheme="majorBidi" w:hAnsiTheme="majorBidi" w:cstheme="majorBidi"/>
              </w:rPr>
            </w:pPr>
          </w:p>
        </w:tc>
        <w:tc>
          <w:tcPr>
            <w:tcW w:w="2104" w:type="dxa"/>
          </w:tcPr>
          <w:p w14:paraId="55DA67A5" w14:textId="77777777" w:rsidR="000E76D6" w:rsidRPr="00A50BE7" w:rsidRDefault="000E76D6" w:rsidP="00DF52EB">
            <w:pPr>
              <w:rPr>
                <w:rFonts w:asciiTheme="majorBidi" w:hAnsiTheme="majorBidi" w:cstheme="majorBidi"/>
              </w:rPr>
            </w:pPr>
          </w:p>
        </w:tc>
        <w:tc>
          <w:tcPr>
            <w:tcW w:w="1851" w:type="dxa"/>
          </w:tcPr>
          <w:p w14:paraId="277C33FE" w14:textId="25EB7B00" w:rsidR="000E76D6" w:rsidRPr="00A50BE7" w:rsidRDefault="000E76D6" w:rsidP="00DF52EB">
            <w:pPr>
              <w:rPr>
                <w:rFonts w:asciiTheme="majorBidi" w:hAnsiTheme="majorBidi" w:cstheme="majorBidi"/>
              </w:rPr>
            </w:pPr>
          </w:p>
        </w:tc>
      </w:tr>
      <w:tr w:rsidR="000E76D6" w:rsidRPr="00A50BE7" w14:paraId="558A6916" w14:textId="77777777" w:rsidTr="000E76D6">
        <w:tc>
          <w:tcPr>
            <w:tcW w:w="1844" w:type="dxa"/>
          </w:tcPr>
          <w:p w14:paraId="617120F3" w14:textId="77777777" w:rsidR="000E76D6" w:rsidRPr="00A50BE7" w:rsidRDefault="000E76D6" w:rsidP="00DF52EB">
            <w:pPr>
              <w:rPr>
                <w:rFonts w:asciiTheme="majorBidi" w:hAnsiTheme="majorBidi" w:cstheme="majorBidi"/>
              </w:rPr>
            </w:pPr>
          </w:p>
        </w:tc>
        <w:tc>
          <w:tcPr>
            <w:tcW w:w="1571" w:type="dxa"/>
          </w:tcPr>
          <w:p w14:paraId="4C09F1E7" w14:textId="77777777" w:rsidR="000E76D6" w:rsidRPr="00A50BE7" w:rsidRDefault="000E76D6" w:rsidP="00DF52EB">
            <w:pPr>
              <w:rPr>
                <w:rFonts w:asciiTheme="majorBidi" w:hAnsiTheme="majorBidi" w:cstheme="majorBidi"/>
              </w:rPr>
            </w:pPr>
          </w:p>
        </w:tc>
        <w:tc>
          <w:tcPr>
            <w:tcW w:w="1980" w:type="dxa"/>
          </w:tcPr>
          <w:p w14:paraId="34920CC6" w14:textId="77777777" w:rsidR="000E76D6" w:rsidRPr="00A50BE7" w:rsidRDefault="000E76D6" w:rsidP="00DF52EB">
            <w:pPr>
              <w:rPr>
                <w:rFonts w:asciiTheme="majorBidi" w:hAnsiTheme="majorBidi" w:cstheme="majorBidi"/>
              </w:rPr>
            </w:pPr>
          </w:p>
        </w:tc>
        <w:tc>
          <w:tcPr>
            <w:tcW w:w="2104" w:type="dxa"/>
          </w:tcPr>
          <w:p w14:paraId="0D007B1F" w14:textId="77777777" w:rsidR="000E76D6" w:rsidRPr="00A50BE7" w:rsidRDefault="000E76D6" w:rsidP="00DF52EB">
            <w:pPr>
              <w:rPr>
                <w:rFonts w:asciiTheme="majorBidi" w:hAnsiTheme="majorBidi" w:cstheme="majorBidi"/>
              </w:rPr>
            </w:pPr>
          </w:p>
        </w:tc>
        <w:tc>
          <w:tcPr>
            <w:tcW w:w="1851" w:type="dxa"/>
          </w:tcPr>
          <w:p w14:paraId="6200EA4F" w14:textId="36C70B12" w:rsidR="000E76D6" w:rsidRPr="00A50BE7" w:rsidRDefault="000E76D6" w:rsidP="00DF52EB">
            <w:pPr>
              <w:rPr>
                <w:rFonts w:asciiTheme="majorBidi" w:hAnsiTheme="majorBidi" w:cstheme="majorBidi"/>
              </w:rPr>
            </w:pPr>
          </w:p>
        </w:tc>
      </w:tr>
      <w:tr w:rsidR="000E76D6" w:rsidRPr="00A50BE7" w14:paraId="0A957B09" w14:textId="77777777" w:rsidTr="000E76D6">
        <w:tc>
          <w:tcPr>
            <w:tcW w:w="1844" w:type="dxa"/>
          </w:tcPr>
          <w:p w14:paraId="00F52E25" w14:textId="77777777" w:rsidR="000E76D6" w:rsidRPr="00A50BE7" w:rsidRDefault="000E76D6" w:rsidP="00DF52EB">
            <w:pPr>
              <w:rPr>
                <w:rFonts w:asciiTheme="majorBidi" w:hAnsiTheme="majorBidi" w:cstheme="majorBidi"/>
              </w:rPr>
            </w:pPr>
          </w:p>
        </w:tc>
        <w:tc>
          <w:tcPr>
            <w:tcW w:w="1571" w:type="dxa"/>
          </w:tcPr>
          <w:p w14:paraId="58F801F4" w14:textId="77777777" w:rsidR="000E76D6" w:rsidRPr="00A50BE7" w:rsidRDefault="000E76D6" w:rsidP="00DF52EB">
            <w:pPr>
              <w:rPr>
                <w:rFonts w:asciiTheme="majorBidi" w:hAnsiTheme="majorBidi" w:cstheme="majorBidi"/>
              </w:rPr>
            </w:pPr>
          </w:p>
        </w:tc>
        <w:tc>
          <w:tcPr>
            <w:tcW w:w="1980" w:type="dxa"/>
          </w:tcPr>
          <w:p w14:paraId="3D6FD68B" w14:textId="77777777" w:rsidR="000E76D6" w:rsidRPr="00A50BE7" w:rsidRDefault="000E76D6" w:rsidP="00DF52EB">
            <w:pPr>
              <w:rPr>
                <w:rFonts w:asciiTheme="majorBidi" w:hAnsiTheme="majorBidi" w:cstheme="majorBidi"/>
              </w:rPr>
            </w:pPr>
          </w:p>
        </w:tc>
        <w:tc>
          <w:tcPr>
            <w:tcW w:w="2104" w:type="dxa"/>
          </w:tcPr>
          <w:p w14:paraId="5AD7D6C2" w14:textId="77777777" w:rsidR="000E76D6" w:rsidRPr="00A50BE7" w:rsidRDefault="000E76D6" w:rsidP="00DF52EB">
            <w:pPr>
              <w:rPr>
                <w:rFonts w:asciiTheme="majorBidi" w:hAnsiTheme="majorBidi" w:cstheme="majorBidi"/>
              </w:rPr>
            </w:pPr>
          </w:p>
        </w:tc>
        <w:tc>
          <w:tcPr>
            <w:tcW w:w="1851" w:type="dxa"/>
          </w:tcPr>
          <w:p w14:paraId="06865CD4" w14:textId="668015F9" w:rsidR="000E76D6" w:rsidRPr="00A50BE7" w:rsidRDefault="000E76D6" w:rsidP="00DF52EB">
            <w:pPr>
              <w:rPr>
                <w:rFonts w:asciiTheme="majorBidi" w:hAnsiTheme="majorBidi" w:cstheme="majorBidi"/>
              </w:rPr>
            </w:pPr>
          </w:p>
        </w:tc>
      </w:tr>
      <w:tr w:rsidR="000E76D6" w:rsidRPr="00A50BE7" w14:paraId="333FBC29" w14:textId="77777777" w:rsidTr="000E76D6">
        <w:tc>
          <w:tcPr>
            <w:tcW w:w="1844" w:type="dxa"/>
          </w:tcPr>
          <w:p w14:paraId="5738C100" w14:textId="77777777" w:rsidR="000E76D6" w:rsidRPr="00A50BE7" w:rsidRDefault="000E76D6" w:rsidP="00DF52EB">
            <w:pPr>
              <w:rPr>
                <w:rFonts w:asciiTheme="majorBidi" w:hAnsiTheme="majorBidi" w:cstheme="majorBidi"/>
              </w:rPr>
            </w:pPr>
          </w:p>
        </w:tc>
        <w:tc>
          <w:tcPr>
            <w:tcW w:w="1571" w:type="dxa"/>
          </w:tcPr>
          <w:p w14:paraId="3751109D" w14:textId="77777777" w:rsidR="000E76D6" w:rsidRPr="00A50BE7" w:rsidRDefault="000E76D6" w:rsidP="00DF52EB">
            <w:pPr>
              <w:rPr>
                <w:rFonts w:asciiTheme="majorBidi" w:hAnsiTheme="majorBidi" w:cstheme="majorBidi"/>
              </w:rPr>
            </w:pPr>
          </w:p>
        </w:tc>
        <w:tc>
          <w:tcPr>
            <w:tcW w:w="1980" w:type="dxa"/>
          </w:tcPr>
          <w:p w14:paraId="3BF73B4A" w14:textId="77777777" w:rsidR="000E76D6" w:rsidRPr="00A50BE7" w:rsidRDefault="000E76D6" w:rsidP="00DF52EB">
            <w:pPr>
              <w:rPr>
                <w:rFonts w:asciiTheme="majorBidi" w:hAnsiTheme="majorBidi" w:cstheme="majorBidi"/>
              </w:rPr>
            </w:pPr>
          </w:p>
        </w:tc>
        <w:tc>
          <w:tcPr>
            <w:tcW w:w="2104" w:type="dxa"/>
          </w:tcPr>
          <w:p w14:paraId="0C2390D2" w14:textId="77777777" w:rsidR="000E76D6" w:rsidRPr="00A50BE7" w:rsidRDefault="000E76D6" w:rsidP="00DF52EB">
            <w:pPr>
              <w:rPr>
                <w:rFonts w:asciiTheme="majorBidi" w:hAnsiTheme="majorBidi" w:cstheme="majorBidi"/>
              </w:rPr>
            </w:pPr>
          </w:p>
        </w:tc>
        <w:tc>
          <w:tcPr>
            <w:tcW w:w="1851" w:type="dxa"/>
          </w:tcPr>
          <w:p w14:paraId="16AA6113" w14:textId="2556C07F" w:rsidR="000E76D6" w:rsidRPr="00A50BE7" w:rsidRDefault="000E76D6" w:rsidP="00DF52EB">
            <w:pPr>
              <w:rPr>
                <w:rFonts w:asciiTheme="majorBidi" w:hAnsiTheme="majorBidi" w:cstheme="majorBidi"/>
              </w:rPr>
            </w:pPr>
          </w:p>
        </w:tc>
      </w:tr>
      <w:tr w:rsidR="000E76D6" w:rsidRPr="00A50BE7" w14:paraId="0E3ACC8D" w14:textId="77777777" w:rsidTr="000E76D6">
        <w:tc>
          <w:tcPr>
            <w:tcW w:w="1844" w:type="dxa"/>
          </w:tcPr>
          <w:p w14:paraId="54CE3822" w14:textId="77777777" w:rsidR="000E76D6" w:rsidRPr="00A50BE7" w:rsidRDefault="000E76D6" w:rsidP="00DF52EB">
            <w:pPr>
              <w:rPr>
                <w:rFonts w:asciiTheme="majorBidi" w:hAnsiTheme="majorBidi" w:cstheme="majorBidi"/>
              </w:rPr>
            </w:pPr>
          </w:p>
        </w:tc>
        <w:tc>
          <w:tcPr>
            <w:tcW w:w="1571" w:type="dxa"/>
          </w:tcPr>
          <w:p w14:paraId="064C4A92" w14:textId="77777777" w:rsidR="000E76D6" w:rsidRPr="00A50BE7" w:rsidRDefault="000E76D6" w:rsidP="00DF52EB">
            <w:pPr>
              <w:rPr>
                <w:rFonts w:asciiTheme="majorBidi" w:hAnsiTheme="majorBidi" w:cstheme="majorBidi"/>
              </w:rPr>
            </w:pPr>
          </w:p>
        </w:tc>
        <w:tc>
          <w:tcPr>
            <w:tcW w:w="1980" w:type="dxa"/>
          </w:tcPr>
          <w:p w14:paraId="37D56AD4" w14:textId="77777777" w:rsidR="000E76D6" w:rsidRPr="00A50BE7" w:rsidRDefault="000E76D6" w:rsidP="00DF52EB">
            <w:pPr>
              <w:rPr>
                <w:rFonts w:asciiTheme="majorBidi" w:hAnsiTheme="majorBidi" w:cstheme="majorBidi"/>
              </w:rPr>
            </w:pPr>
          </w:p>
        </w:tc>
        <w:tc>
          <w:tcPr>
            <w:tcW w:w="2104" w:type="dxa"/>
          </w:tcPr>
          <w:p w14:paraId="42ED9334" w14:textId="77777777" w:rsidR="000E76D6" w:rsidRPr="00A50BE7" w:rsidRDefault="000E76D6" w:rsidP="00DF52EB">
            <w:pPr>
              <w:rPr>
                <w:rFonts w:asciiTheme="majorBidi" w:hAnsiTheme="majorBidi" w:cstheme="majorBidi"/>
              </w:rPr>
            </w:pPr>
          </w:p>
        </w:tc>
        <w:tc>
          <w:tcPr>
            <w:tcW w:w="1851" w:type="dxa"/>
          </w:tcPr>
          <w:p w14:paraId="11700BCE" w14:textId="4B77831B" w:rsidR="000E76D6" w:rsidRPr="00A50BE7" w:rsidRDefault="000E76D6" w:rsidP="00DF52EB">
            <w:pPr>
              <w:rPr>
                <w:rFonts w:asciiTheme="majorBidi" w:hAnsiTheme="majorBidi" w:cstheme="majorBidi"/>
              </w:rPr>
            </w:pPr>
          </w:p>
        </w:tc>
      </w:tr>
      <w:tr w:rsidR="000E76D6" w:rsidRPr="00A50BE7" w14:paraId="195F1547" w14:textId="77777777" w:rsidTr="000E76D6">
        <w:tc>
          <w:tcPr>
            <w:tcW w:w="1844" w:type="dxa"/>
          </w:tcPr>
          <w:p w14:paraId="1C88423D" w14:textId="77777777" w:rsidR="000E76D6" w:rsidRPr="00A50BE7" w:rsidRDefault="000E76D6" w:rsidP="00DF52EB">
            <w:pPr>
              <w:rPr>
                <w:rFonts w:asciiTheme="majorBidi" w:hAnsiTheme="majorBidi" w:cstheme="majorBidi"/>
              </w:rPr>
            </w:pPr>
          </w:p>
        </w:tc>
        <w:tc>
          <w:tcPr>
            <w:tcW w:w="1571" w:type="dxa"/>
          </w:tcPr>
          <w:p w14:paraId="3261E50C" w14:textId="77777777" w:rsidR="000E76D6" w:rsidRPr="00A50BE7" w:rsidRDefault="000E76D6" w:rsidP="00DF52EB">
            <w:pPr>
              <w:rPr>
                <w:rFonts w:asciiTheme="majorBidi" w:hAnsiTheme="majorBidi" w:cstheme="majorBidi"/>
              </w:rPr>
            </w:pPr>
          </w:p>
        </w:tc>
        <w:tc>
          <w:tcPr>
            <w:tcW w:w="1980" w:type="dxa"/>
          </w:tcPr>
          <w:p w14:paraId="709CB8C6" w14:textId="77777777" w:rsidR="000E76D6" w:rsidRPr="00A50BE7" w:rsidRDefault="000E76D6" w:rsidP="00DF52EB">
            <w:pPr>
              <w:rPr>
                <w:rFonts w:asciiTheme="majorBidi" w:hAnsiTheme="majorBidi" w:cstheme="majorBidi"/>
              </w:rPr>
            </w:pPr>
          </w:p>
        </w:tc>
        <w:tc>
          <w:tcPr>
            <w:tcW w:w="2104" w:type="dxa"/>
          </w:tcPr>
          <w:p w14:paraId="1DF67A4D" w14:textId="77777777" w:rsidR="000E76D6" w:rsidRPr="00A50BE7" w:rsidRDefault="000E76D6" w:rsidP="00DF52EB">
            <w:pPr>
              <w:rPr>
                <w:rFonts w:asciiTheme="majorBidi" w:hAnsiTheme="majorBidi" w:cstheme="majorBidi"/>
              </w:rPr>
            </w:pPr>
          </w:p>
        </w:tc>
        <w:tc>
          <w:tcPr>
            <w:tcW w:w="1851" w:type="dxa"/>
          </w:tcPr>
          <w:p w14:paraId="476985B5" w14:textId="2F34F70D" w:rsidR="000E76D6" w:rsidRPr="00A50BE7" w:rsidRDefault="000E76D6" w:rsidP="00DF52EB">
            <w:pPr>
              <w:rPr>
                <w:rFonts w:asciiTheme="majorBidi" w:hAnsiTheme="majorBidi" w:cstheme="majorBidi"/>
              </w:rPr>
            </w:pPr>
          </w:p>
        </w:tc>
      </w:tr>
      <w:tr w:rsidR="000E76D6" w:rsidRPr="00A50BE7" w14:paraId="708CF5EC" w14:textId="77777777" w:rsidTr="000E76D6">
        <w:tc>
          <w:tcPr>
            <w:tcW w:w="1844" w:type="dxa"/>
          </w:tcPr>
          <w:p w14:paraId="6C54678F" w14:textId="77777777" w:rsidR="000E76D6" w:rsidRPr="00A50BE7" w:rsidRDefault="000E76D6" w:rsidP="00DF52EB">
            <w:pPr>
              <w:rPr>
                <w:rFonts w:asciiTheme="majorBidi" w:hAnsiTheme="majorBidi" w:cstheme="majorBidi"/>
              </w:rPr>
            </w:pPr>
          </w:p>
        </w:tc>
        <w:tc>
          <w:tcPr>
            <w:tcW w:w="1571" w:type="dxa"/>
          </w:tcPr>
          <w:p w14:paraId="7D15CF42" w14:textId="77777777" w:rsidR="000E76D6" w:rsidRPr="00A50BE7" w:rsidRDefault="000E76D6" w:rsidP="00DF52EB">
            <w:pPr>
              <w:rPr>
                <w:rFonts w:asciiTheme="majorBidi" w:hAnsiTheme="majorBidi" w:cstheme="majorBidi"/>
              </w:rPr>
            </w:pPr>
          </w:p>
        </w:tc>
        <w:tc>
          <w:tcPr>
            <w:tcW w:w="1980" w:type="dxa"/>
          </w:tcPr>
          <w:p w14:paraId="48BD0FFC" w14:textId="77777777" w:rsidR="000E76D6" w:rsidRPr="00A50BE7" w:rsidRDefault="000E76D6" w:rsidP="00DF52EB">
            <w:pPr>
              <w:rPr>
                <w:rFonts w:asciiTheme="majorBidi" w:hAnsiTheme="majorBidi" w:cstheme="majorBidi"/>
              </w:rPr>
            </w:pPr>
          </w:p>
        </w:tc>
        <w:tc>
          <w:tcPr>
            <w:tcW w:w="2104" w:type="dxa"/>
          </w:tcPr>
          <w:p w14:paraId="143B164B" w14:textId="77777777" w:rsidR="000E76D6" w:rsidRPr="00A50BE7" w:rsidRDefault="000E76D6" w:rsidP="00DF52EB">
            <w:pPr>
              <w:rPr>
                <w:rFonts w:asciiTheme="majorBidi" w:hAnsiTheme="majorBidi" w:cstheme="majorBidi"/>
              </w:rPr>
            </w:pPr>
          </w:p>
        </w:tc>
        <w:tc>
          <w:tcPr>
            <w:tcW w:w="1851" w:type="dxa"/>
          </w:tcPr>
          <w:p w14:paraId="181B1DE0" w14:textId="13BEA7E1" w:rsidR="000E76D6" w:rsidRPr="00A50BE7" w:rsidRDefault="000E76D6" w:rsidP="00DF52EB">
            <w:pPr>
              <w:rPr>
                <w:rFonts w:asciiTheme="majorBidi" w:hAnsiTheme="majorBidi" w:cstheme="majorBidi"/>
              </w:rPr>
            </w:pPr>
          </w:p>
        </w:tc>
      </w:tr>
      <w:tr w:rsidR="000E76D6" w:rsidRPr="00A50BE7" w14:paraId="43F14732" w14:textId="77777777" w:rsidTr="000E76D6">
        <w:tc>
          <w:tcPr>
            <w:tcW w:w="1844" w:type="dxa"/>
          </w:tcPr>
          <w:p w14:paraId="3DA02E4C" w14:textId="77777777" w:rsidR="000E76D6" w:rsidRPr="00A50BE7" w:rsidRDefault="000E76D6" w:rsidP="00DF52EB">
            <w:pPr>
              <w:rPr>
                <w:rFonts w:asciiTheme="majorBidi" w:hAnsiTheme="majorBidi" w:cstheme="majorBidi"/>
              </w:rPr>
            </w:pPr>
          </w:p>
        </w:tc>
        <w:tc>
          <w:tcPr>
            <w:tcW w:w="1571" w:type="dxa"/>
          </w:tcPr>
          <w:p w14:paraId="451CE298" w14:textId="77777777" w:rsidR="000E76D6" w:rsidRPr="00A50BE7" w:rsidRDefault="000E76D6" w:rsidP="00DF52EB">
            <w:pPr>
              <w:rPr>
                <w:rFonts w:asciiTheme="majorBidi" w:hAnsiTheme="majorBidi" w:cstheme="majorBidi"/>
              </w:rPr>
            </w:pPr>
          </w:p>
        </w:tc>
        <w:tc>
          <w:tcPr>
            <w:tcW w:w="1980" w:type="dxa"/>
          </w:tcPr>
          <w:p w14:paraId="002DA88E" w14:textId="77777777" w:rsidR="000E76D6" w:rsidRPr="00A50BE7" w:rsidRDefault="000E76D6" w:rsidP="00DF52EB">
            <w:pPr>
              <w:rPr>
                <w:rFonts w:asciiTheme="majorBidi" w:hAnsiTheme="majorBidi" w:cstheme="majorBidi"/>
              </w:rPr>
            </w:pPr>
          </w:p>
        </w:tc>
        <w:tc>
          <w:tcPr>
            <w:tcW w:w="2104" w:type="dxa"/>
          </w:tcPr>
          <w:p w14:paraId="6BEF02F2" w14:textId="77777777" w:rsidR="000E76D6" w:rsidRPr="00A50BE7" w:rsidRDefault="000E76D6" w:rsidP="00DF52EB">
            <w:pPr>
              <w:rPr>
                <w:rFonts w:asciiTheme="majorBidi" w:hAnsiTheme="majorBidi" w:cstheme="majorBidi"/>
              </w:rPr>
            </w:pPr>
          </w:p>
        </w:tc>
        <w:tc>
          <w:tcPr>
            <w:tcW w:w="1851" w:type="dxa"/>
          </w:tcPr>
          <w:p w14:paraId="72A80010" w14:textId="39D2ED86" w:rsidR="000E76D6" w:rsidRPr="00A50BE7" w:rsidRDefault="000E76D6" w:rsidP="00DF52EB">
            <w:pPr>
              <w:rPr>
                <w:rFonts w:asciiTheme="majorBidi" w:hAnsiTheme="majorBidi" w:cstheme="majorBidi"/>
              </w:rPr>
            </w:pPr>
          </w:p>
        </w:tc>
      </w:tr>
      <w:tr w:rsidR="000E76D6" w:rsidRPr="00A50BE7" w14:paraId="0077EEE6" w14:textId="77777777" w:rsidTr="000E76D6">
        <w:tc>
          <w:tcPr>
            <w:tcW w:w="1844" w:type="dxa"/>
          </w:tcPr>
          <w:p w14:paraId="4DE6673B" w14:textId="77777777" w:rsidR="000E76D6" w:rsidRPr="00A50BE7" w:rsidRDefault="000E76D6" w:rsidP="00DF52EB">
            <w:pPr>
              <w:rPr>
                <w:rFonts w:asciiTheme="majorBidi" w:hAnsiTheme="majorBidi" w:cstheme="majorBidi"/>
              </w:rPr>
            </w:pPr>
          </w:p>
        </w:tc>
        <w:tc>
          <w:tcPr>
            <w:tcW w:w="1571" w:type="dxa"/>
          </w:tcPr>
          <w:p w14:paraId="1B1311B6" w14:textId="77777777" w:rsidR="000E76D6" w:rsidRPr="00A50BE7" w:rsidRDefault="000E76D6" w:rsidP="00DF52EB">
            <w:pPr>
              <w:rPr>
                <w:rFonts w:asciiTheme="majorBidi" w:hAnsiTheme="majorBidi" w:cstheme="majorBidi"/>
              </w:rPr>
            </w:pPr>
          </w:p>
        </w:tc>
        <w:tc>
          <w:tcPr>
            <w:tcW w:w="1980" w:type="dxa"/>
          </w:tcPr>
          <w:p w14:paraId="459B2D56" w14:textId="77777777" w:rsidR="000E76D6" w:rsidRPr="00A50BE7" w:rsidRDefault="000E76D6" w:rsidP="00DF52EB">
            <w:pPr>
              <w:rPr>
                <w:rFonts w:asciiTheme="majorBidi" w:hAnsiTheme="majorBidi" w:cstheme="majorBidi"/>
              </w:rPr>
            </w:pPr>
          </w:p>
        </w:tc>
        <w:tc>
          <w:tcPr>
            <w:tcW w:w="2104" w:type="dxa"/>
          </w:tcPr>
          <w:p w14:paraId="7B826A0A" w14:textId="77777777" w:rsidR="000E76D6" w:rsidRPr="00A50BE7" w:rsidRDefault="000E76D6" w:rsidP="00DF52EB">
            <w:pPr>
              <w:rPr>
                <w:rFonts w:asciiTheme="majorBidi" w:hAnsiTheme="majorBidi" w:cstheme="majorBidi"/>
              </w:rPr>
            </w:pPr>
          </w:p>
        </w:tc>
        <w:tc>
          <w:tcPr>
            <w:tcW w:w="1851" w:type="dxa"/>
          </w:tcPr>
          <w:p w14:paraId="6D271B40" w14:textId="4B50F2E0" w:rsidR="000E76D6" w:rsidRPr="00A50BE7" w:rsidRDefault="000E76D6" w:rsidP="00DF52EB">
            <w:pPr>
              <w:rPr>
                <w:rFonts w:asciiTheme="majorBidi" w:hAnsiTheme="majorBidi" w:cstheme="majorBidi"/>
              </w:rPr>
            </w:pPr>
          </w:p>
        </w:tc>
      </w:tr>
      <w:tr w:rsidR="000E76D6" w:rsidRPr="00A50BE7" w14:paraId="527FB296" w14:textId="77777777" w:rsidTr="000E76D6">
        <w:tc>
          <w:tcPr>
            <w:tcW w:w="1844" w:type="dxa"/>
          </w:tcPr>
          <w:p w14:paraId="44153BC7" w14:textId="77777777" w:rsidR="000E76D6" w:rsidRPr="00A50BE7" w:rsidRDefault="000E76D6" w:rsidP="00DF52EB">
            <w:pPr>
              <w:rPr>
                <w:rFonts w:asciiTheme="majorBidi" w:hAnsiTheme="majorBidi" w:cstheme="majorBidi"/>
              </w:rPr>
            </w:pPr>
          </w:p>
        </w:tc>
        <w:tc>
          <w:tcPr>
            <w:tcW w:w="1571" w:type="dxa"/>
          </w:tcPr>
          <w:p w14:paraId="7DA31F40" w14:textId="77777777" w:rsidR="000E76D6" w:rsidRPr="00A50BE7" w:rsidRDefault="000E76D6" w:rsidP="00DF52EB">
            <w:pPr>
              <w:rPr>
                <w:rFonts w:asciiTheme="majorBidi" w:hAnsiTheme="majorBidi" w:cstheme="majorBidi"/>
              </w:rPr>
            </w:pPr>
          </w:p>
        </w:tc>
        <w:tc>
          <w:tcPr>
            <w:tcW w:w="1980" w:type="dxa"/>
          </w:tcPr>
          <w:p w14:paraId="75F2D1E8" w14:textId="77777777" w:rsidR="000E76D6" w:rsidRPr="00A50BE7" w:rsidRDefault="000E76D6" w:rsidP="00DF52EB">
            <w:pPr>
              <w:rPr>
                <w:rFonts w:asciiTheme="majorBidi" w:hAnsiTheme="majorBidi" w:cstheme="majorBidi"/>
              </w:rPr>
            </w:pPr>
          </w:p>
        </w:tc>
        <w:tc>
          <w:tcPr>
            <w:tcW w:w="2104" w:type="dxa"/>
          </w:tcPr>
          <w:p w14:paraId="6F930DA9" w14:textId="77777777" w:rsidR="000E76D6" w:rsidRPr="00A50BE7" w:rsidRDefault="000E76D6" w:rsidP="00DF52EB">
            <w:pPr>
              <w:rPr>
                <w:rFonts w:asciiTheme="majorBidi" w:hAnsiTheme="majorBidi" w:cstheme="majorBidi"/>
              </w:rPr>
            </w:pPr>
          </w:p>
        </w:tc>
        <w:tc>
          <w:tcPr>
            <w:tcW w:w="1851" w:type="dxa"/>
          </w:tcPr>
          <w:p w14:paraId="7F6BB4A1" w14:textId="552B0CB3" w:rsidR="000E76D6" w:rsidRPr="00A50BE7" w:rsidRDefault="000E76D6" w:rsidP="00DF52EB">
            <w:pPr>
              <w:rPr>
                <w:rFonts w:asciiTheme="majorBidi" w:hAnsiTheme="majorBidi" w:cstheme="majorBidi"/>
              </w:rPr>
            </w:pPr>
          </w:p>
        </w:tc>
      </w:tr>
      <w:tr w:rsidR="000E76D6" w:rsidRPr="00A50BE7" w14:paraId="4838B0A1" w14:textId="77777777" w:rsidTr="000E76D6">
        <w:tc>
          <w:tcPr>
            <w:tcW w:w="1844" w:type="dxa"/>
          </w:tcPr>
          <w:p w14:paraId="6C0703DD" w14:textId="77777777" w:rsidR="000E76D6" w:rsidRPr="00A50BE7" w:rsidRDefault="000E76D6" w:rsidP="00DF52EB">
            <w:pPr>
              <w:rPr>
                <w:rFonts w:asciiTheme="majorBidi" w:hAnsiTheme="majorBidi" w:cstheme="majorBidi"/>
              </w:rPr>
            </w:pPr>
          </w:p>
        </w:tc>
        <w:tc>
          <w:tcPr>
            <w:tcW w:w="1571" w:type="dxa"/>
          </w:tcPr>
          <w:p w14:paraId="642C26CD" w14:textId="77777777" w:rsidR="000E76D6" w:rsidRPr="00A50BE7" w:rsidRDefault="000E76D6" w:rsidP="00DF52EB">
            <w:pPr>
              <w:rPr>
                <w:rFonts w:asciiTheme="majorBidi" w:hAnsiTheme="majorBidi" w:cstheme="majorBidi"/>
              </w:rPr>
            </w:pPr>
          </w:p>
        </w:tc>
        <w:tc>
          <w:tcPr>
            <w:tcW w:w="1980" w:type="dxa"/>
          </w:tcPr>
          <w:p w14:paraId="0CD96782" w14:textId="77777777" w:rsidR="000E76D6" w:rsidRPr="00A50BE7" w:rsidRDefault="000E76D6" w:rsidP="00DF52EB">
            <w:pPr>
              <w:rPr>
                <w:rFonts w:asciiTheme="majorBidi" w:hAnsiTheme="majorBidi" w:cstheme="majorBidi"/>
              </w:rPr>
            </w:pPr>
          </w:p>
        </w:tc>
        <w:tc>
          <w:tcPr>
            <w:tcW w:w="2104" w:type="dxa"/>
          </w:tcPr>
          <w:p w14:paraId="030EE256" w14:textId="77777777" w:rsidR="000E76D6" w:rsidRPr="00A50BE7" w:rsidRDefault="000E76D6" w:rsidP="00DF52EB">
            <w:pPr>
              <w:rPr>
                <w:rFonts w:asciiTheme="majorBidi" w:hAnsiTheme="majorBidi" w:cstheme="majorBidi"/>
              </w:rPr>
            </w:pPr>
          </w:p>
        </w:tc>
        <w:tc>
          <w:tcPr>
            <w:tcW w:w="1851" w:type="dxa"/>
          </w:tcPr>
          <w:p w14:paraId="0B64A253" w14:textId="777FF60A" w:rsidR="000E76D6" w:rsidRPr="00A50BE7" w:rsidRDefault="000E76D6" w:rsidP="00DF52EB">
            <w:pPr>
              <w:rPr>
                <w:rFonts w:asciiTheme="majorBidi" w:hAnsiTheme="majorBidi" w:cstheme="majorBidi"/>
              </w:rPr>
            </w:pPr>
          </w:p>
        </w:tc>
      </w:tr>
    </w:tbl>
    <w:p w14:paraId="3754060B" w14:textId="2D78B46E" w:rsidR="00A1370F" w:rsidRPr="00A50BE7" w:rsidRDefault="00A1370F" w:rsidP="00A1370F">
      <w:pPr>
        <w:rPr>
          <w:rFonts w:asciiTheme="majorBidi" w:hAnsiTheme="majorBidi" w:cstheme="majorBidi"/>
        </w:rPr>
      </w:pPr>
    </w:p>
    <w:p w14:paraId="7FFE6300" w14:textId="25DD0A72" w:rsidR="00BF02C4" w:rsidRPr="00A50BE7" w:rsidRDefault="00BF02C4" w:rsidP="00A1370F">
      <w:pPr>
        <w:rPr>
          <w:rFonts w:asciiTheme="majorBidi" w:hAnsiTheme="majorBidi" w:cstheme="majorBidi"/>
          <w:lang w:val="sv-SE"/>
        </w:rPr>
      </w:pPr>
    </w:p>
    <w:p w14:paraId="7A4C5BDA" w14:textId="77777777" w:rsidR="00A50BE7" w:rsidRPr="00A50BE7" w:rsidRDefault="00A50BE7" w:rsidP="00A1370F">
      <w:pPr>
        <w:rPr>
          <w:rFonts w:asciiTheme="majorBidi" w:hAnsiTheme="majorBidi" w:cstheme="majorBidi"/>
          <w:lang w:val="sv-SE"/>
        </w:rPr>
      </w:pPr>
    </w:p>
    <w:p w14:paraId="1A958B49" w14:textId="77777777" w:rsidR="00A50BE7" w:rsidRDefault="00A50BE7" w:rsidP="00A1370F">
      <w:pPr>
        <w:jc w:val="center"/>
        <w:rPr>
          <w:rFonts w:asciiTheme="majorBidi" w:hAnsiTheme="majorBidi" w:cstheme="majorBidi"/>
          <w:b/>
          <w:bCs/>
          <w:lang w:val="sv-SE"/>
        </w:rPr>
      </w:pPr>
    </w:p>
    <w:p w14:paraId="73D5E1D8" w14:textId="77777777" w:rsidR="00A50BE7" w:rsidRDefault="00A50BE7" w:rsidP="00A1370F">
      <w:pPr>
        <w:jc w:val="center"/>
        <w:rPr>
          <w:rFonts w:asciiTheme="majorBidi" w:hAnsiTheme="majorBidi" w:cstheme="majorBidi"/>
          <w:b/>
          <w:bCs/>
          <w:lang w:val="sv-SE"/>
        </w:rPr>
      </w:pPr>
    </w:p>
    <w:p w14:paraId="6FC8A56B" w14:textId="77777777" w:rsidR="00A50BE7" w:rsidRDefault="00A50BE7" w:rsidP="00A1370F">
      <w:pPr>
        <w:jc w:val="center"/>
        <w:rPr>
          <w:rFonts w:asciiTheme="majorBidi" w:hAnsiTheme="majorBidi" w:cstheme="majorBidi"/>
          <w:b/>
          <w:bCs/>
          <w:lang w:val="sv-SE"/>
        </w:rPr>
      </w:pPr>
    </w:p>
    <w:p w14:paraId="4363D2A2" w14:textId="77777777" w:rsidR="00A50BE7" w:rsidRDefault="00A50BE7" w:rsidP="00A1370F">
      <w:pPr>
        <w:jc w:val="center"/>
        <w:rPr>
          <w:rFonts w:asciiTheme="majorBidi" w:hAnsiTheme="majorBidi" w:cstheme="majorBidi"/>
          <w:b/>
          <w:bCs/>
          <w:lang w:val="sv-SE"/>
        </w:rPr>
      </w:pPr>
    </w:p>
    <w:p w14:paraId="464BFD43" w14:textId="77777777" w:rsidR="00A50BE7" w:rsidRDefault="00A50BE7" w:rsidP="00A1370F">
      <w:pPr>
        <w:jc w:val="center"/>
        <w:rPr>
          <w:rFonts w:asciiTheme="majorBidi" w:hAnsiTheme="majorBidi" w:cstheme="majorBidi"/>
          <w:b/>
          <w:bCs/>
          <w:lang w:val="sv-SE"/>
        </w:rPr>
      </w:pPr>
    </w:p>
    <w:p w14:paraId="677E2612" w14:textId="77777777" w:rsidR="00A50BE7" w:rsidRDefault="00A50BE7" w:rsidP="00A1370F">
      <w:pPr>
        <w:jc w:val="center"/>
        <w:rPr>
          <w:rFonts w:asciiTheme="majorBidi" w:hAnsiTheme="majorBidi" w:cstheme="majorBidi"/>
          <w:b/>
          <w:bCs/>
          <w:lang w:val="sv-SE"/>
        </w:rPr>
      </w:pPr>
    </w:p>
    <w:p w14:paraId="7E1E7BD6" w14:textId="77777777" w:rsidR="00A50BE7" w:rsidRDefault="00A50BE7" w:rsidP="00A1370F">
      <w:pPr>
        <w:jc w:val="center"/>
        <w:rPr>
          <w:rFonts w:asciiTheme="majorBidi" w:hAnsiTheme="majorBidi" w:cstheme="majorBidi"/>
          <w:b/>
          <w:bCs/>
          <w:lang w:val="sv-SE"/>
        </w:rPr>
      </w:pPr>
    </w:p>
    <w:p w14:paraId="75BFE213" w14:textId="77777777" w:rsidR="00A50BE7" w:rsidRDefault="00A50BE7" w:rsidP="00A1370F">
      <w:pPr>
        <w:jc w:val="center"/>
        <w:rPr>
          <w:rFonts w:asciiTheme="majorBidi" w:hAnsiTheme="majorBidi" w:cstheme="majorBidi"/>
          <w:b/>
          <w:bCs/>
          <w:lang w:val="sv-SE"/>
        </w:rPr>
      </w:pPr>
    </w:p>
    <w:p w14:paraId="029446B4" w14:textId="77777777" w:rsidR="00A50BE7" w:rsidRDefault="00A50BE7" w:rsidP="00A1370F">
      <w:pPr>
        <w:jc w:val="center"/>
        <w:rPr>
          <w:rFonts w:asciiTheme="majorBidi" w:hAnsiTheme="majorBidi" w:cstheme="majorBidi"/>
          <w:b/>
          <w:bCs/>
          <w:lang w:val="sv-SE"/>
        </w:rPr>
      </w:pPr>
    </w:p>
    <w:p w14:paraId="1183C77E" w14:textId="77777777" w:rsidR="00A50BE7" w:rsidRDefault="00A50BE7" w:rsidP="00A1370F">
      <w:pPr>
        <w:jc w:val="center"/>
        <w:rPr>
          <w:rFonts w:asciiTheme="majorBidi" w:hAnsiTheme="majorBidi" w:cstheme="majorBidi"/>
          <w:b/>
          <w:bCs/>
          <w:lang w:val="sv-SE"/>
        </w:rPr>
      </w:pPr>
    </w:p>
    <w:p w14:paraId="2BCD295E" w14:textId="77777777" w:rsidR="00A50BE7" w:rsidRDefault="00A50BE7" w:rsidP="00A1370F">
      <w:pPr>
        <w:jc w:val="center"/>
        <w:rPr>
          <w:rFonts w:asciiTheme="majorBidi" w:hAnsiTheme="majorBidi" w:cstheme="majorBidi"/>
          <w:b/>
          <w:bCs/>
          <w:lang w:val="sv-SE"/>
        </w:rPr>
      </w:pPr>
    </w:p>
    <w:p w14:paraId="64880E53" w14:textId="77777777" w:rsidR="00A50BE7" w:rsidRDefault="00A50BE7" w:rsidP="00A1370F">
      <w:pPr>
        <w:jc w:val="center"/>
        <w:rPr>
          <w:rFonts w:asciiTheme="majorBidi" w:hAnsiTheme="majorBidi" w:cstheme="majorBidi"/>
          <w:b/>
          <w:bCs/>
          <w:lang w:val="sv-SE"/>
        </w:rPr>
      </w:pPr>
    </w:p>
    <w:p w14:paraId="04D415FE" w14:textId="78B8CC71" w:rsidR="009F58AF" w:rsidRPr="00A50BE7" w:rsidRDefault="009F58AF" w:rsidP="00A1370F">
      <w:pPr>
        <w:jc w:val="center"/>
        <w:rPr>
          <w:rFonts w:asciiTheme="majorBidi" w:hAnsiTheme="majorBidi" w:cstheme="majorBidi"/>
          <w:b/>
          <w:bCs/>
          <w:lang w:val="sv-SE"/>
        </w:rPr>
      </w:pPr>
      <w:r w:rsidRPr="00A50BE7">
        <w:rPr>
          <w:rFonts w:asciiTheme="majorBidi" w:hAnsiTheme="majorBidi" w:cstheme="majorBidi"/>
          <w:b/>
          <w:bCs/>
          <w:lang w:val="sv-SE"/>
        </w:rPr>
        <w:lastRenderedPageBreak/>
        <w:t>Kroyos</w:t>
      </w:r>
    </w:p>
    <w:p w14:paraId="09FBA677" w14:textId="672FC517" w:rsidR="00A50BE7" w:rsidRDefault="00A50BE7" w:rsidP="00A1370F">
      <w:pPr>
        <w:jc w:val="center"/>
        <w:rPr>
          <w:rFonts w:asciiTheme="majorBidi" w:hAnsiTheme="majorBidi" w:cstheme="majorBidi"/>
          <w:b/>
          <w:bCs/>
          <w:lang w:val="sv-SE"/>
        </w:rPr>
      </w:pPr>
    </w:p>
    <w:p w14:paraId="77BC9926" w14:textId="77777777" w:rsidR="00A50BE7" w:rsidRPr="00810BBA" w:rsidRDefault="00A50BE7" w:rsidP="00A50BE7">
      <w:pPr>
        <w:pBdr>
          <w:top w:val="nil"/>
          <w:left w:val="nil"/>
          <w:bottom w:val="nil"/>
          <w:right w:val="nil"/>
          <w:between w:val="nil"/>
        </w:pBdr>
        <w:rPr>
          <w:rFonts w:asciiTheme="majorBidi" w:hAnsiTheme="majorBidi" w:cstheme="majorBidi"/>
          <w:color w:val="000000"/>
        </w:rPr>
      </w:pPr>
      <w:bookmarkStart w:id="0" w:name="_GoBack"/>
      <w:r w:rsidRPr="00810BBA">
        <w:rPr>
          <w:rFonts w:asciiTheme="majorBidi" w:hAnsiTheme="majorBidi" w:cstheme="majorBidi"/>
          <w:b/>
          <w:color w:val="000000"/>
        </w:rPr>
        <w:t xml:space="preserve">Kroyos – </w:t>
      </w:r>
      <w:r w:rsidRPr="00810BBA">
        <w:rPr>
          <w:rFonts w:asciiTheme="majorBidi" w:hAnsiTheme="majorBidi" w:cstheme="majorBidi"/>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bookmarkEnd w:id="0"/>
    <w:p w14:paraId="2EA8E12B" w14:textId="1FD2F1FC" w:rsidR="00A50BE7" w:rsidRPr="00A50BE7" w:rsidRDefault="00A50BE7" w:rsidP="00A50BE7">
      <w:pPr>
        <w:rPr>
          <w:rFonts w:asciiTheme="majorBidi" w:hAnsiTheme="majorBidi" w:cstheme="majorBidi"/>
          <w:b/>
          <w:bCs/>
        </w:rPr>
      </w:pPr>
    </w:p>
    <w:p w14:paraId="7A9A0F55" w14:textId="77777777" w:rsidR="00A50BE7" w:rsidRPr="00A50BE7" w:rsidRDefault="00A50BE7" w:rsidP="00A50BE7">
      <w:pPr>
        <w:rPr>
          <w:rFonts w:asciiTheme="majorBidi" w:hAnsiTheme="majorBidi" w:cstheme="majorBidi"/>
          <w:b/>
          <w:bCs/>
        </w:rPr>
      </w:pPr>
    </w:p>
    <w:p w14:paraId="677CD578" w14:textId="6976A4D1" w:rsidR="009F58AF" w:rsidRPr="00A50BE7" w:rsidRDefault="009F58AF" w:rsidP="00A1370F">
      <w:pPr>
        <w:rPr>
          <w:rFonts w:asciiTheme="majorBidi" w:hAnsiTheme="majorBidi" w:cstheme="majorBidi"/>
        </w:rPr>
      </w:pPr>
      <w:r w:rsidRPr="00A50BE7">
        <w:rPr>
          <w:rFonts w:asciiTheme="majorBidi" w:hAnsiTheme="majorBidi" w:cstheme="majorBidi"/>
          <w:b/>
          <w:bCs/>
        </w:rPr>
        <w:t>Tarnor</w:t>
      </w:r>
      <w:r w:rsidRPr="00A50BE7">
        <w:rPr>
          <w:rFonts w:asciiTheme="majorBidi" w:hAnsiTheme="majorBidi" w:cstheme="majorBidi"/>
        </w:rPr>
        <w:t xml:space="preserve"> – Serge’s Kroyo, emerald in color with gold highlights</w:t>
      </w:r>
    </w:p>
    <w:p w14:paraId="079DD9B2" w14:textId="34799B7C" w:rsidR="00A50BE7" w:rsidRPr="00A50BE7" w:rsidRDefault="00535B8C" w:rsidP="00A1370F">
      <w:pPr>
        <w:rPr>
          <w:rFonts w:asciiTheme="majorBidi" w:hAnsiTheme="majorBidi" w:cstheme="majorBidi"/>
          <w:lang w:val="sv-SE"/>
        </w:rPr>
      </w:pPr>
      <w:r w:rsidRPr="00A50BE7">
        <w:rPr>
          <w:rFonts w:asciiTheme="majorBidi" w:hAnsiTheme="majorBidi" w:cstheme="majorBidi"/>
          <w:b/>
          <w:bCs/>
          <w:lang w:val="sv-SE"/>
        </w:rPr>
        <w:t>Zeira</w:t>
      </w:r>
      <w:r w:rsidRPr="00A50BE7">
        <w:rPr>
          <w:rFonts w:asciiTheme="majorBidi" w:hAnsiTheme="majorBidi" w:cstheme="majorBidi"/>
          <w:lang w:val="sv-SE"/>
        </w:rPr>
        <w:t xml:space="preserve"> – Hansi, King </w:t>
      </w:r>
      <w:proofErr w:type="spellStart"/>
      <w:r w:rsidRPr="00A50BE7">
        <w:rPr>
          <w:rFonts w:asciiTheme="majorBidi" w:hAnsiTheme="majorBidi" w:cstheme="majorBidi"/>
          <w:lang w:val="sv-SE"/>
        </w:rPr>
        <w:t>of</w:t>
      </w:r>
      <w:proofErr w:type="spellEnd"/>
      <w:r w:rsidRPr="00A50BE7">
        <w:rPr>
          <w:rFonts w:asciiTheme="majorBidi" w:hAnsiTheme="majorBidi" w:cstheme="majorBidi"/>
          <w:lang w:val="sv-SE"/>
        </w:rPr>
        <w:t xml:space="preserve"> </w:t>
      </w:r>
      <w:proofErr w:type="spellStart"/>
      <w:r w:rsidRPr="00A50BE7">
        <w:rPr>
          <w:rFonts w:asciiTheme="majorBidi" w:hAnsiTheme="majorBidi" w:cstheme="majorBidi"/>
          <w:lang w:val="sv-SE"/>
        </w:rPr>
        <w:t>Tanelorn</w:t>
      </w:r>
      <w:proofErr w:type="spellEnd"/>
      <w:r w:rsidRPr="00A50BE7">
        <w:rPr>
          <w:rFonts w:asciiTheme="majorBidi" w:hAnsiTheme="majorBidi" w:cstheme="majorBidi"/>
          <w:lang w:val="sv-SE"/>
        </w:rPr>
        <w:t xml:space="preserve"> (17) kroyo</w:t>
      </w:r>
    </w:p>
    <w:p w14:paraId="7470CBA2" w14:textId="77777777" w:rsidR="00A50BE7" w:rsidRDefault="00A50BE7">
      <w:pPr>
        <w:rPr>
          <w:rFonts w:asciiTheme="majorBidi" w:hAnsiTheme="majorBidi" w:cstheme="majorBidi"/>
          <w:lang w:val="sv-SE"/>
        </w:rPr>
      </w:pPr>
      <w:r>
        <w:rPr>
          <w:rFonts w:asciiTheme="majorBidi" w:hAnsiTheme="majorBidi" w:cstheme="majorBidi"/>
          <w:lang w:val="sv-SE"/>
        </w:rPr>
        <w:br w:type="page"/>
      </w:r>
    </w:p>
    <w:p w14:paraId="6BCB88E8" w14:textId="77777777" w:rsidR="00A50BE7" w:rsidRDefault="00A50BE7" w:rsidP="00A50BE7">
      <w:pPr>
        <w:jc w:val="center"/>
        <w:rPr>
          <w:rFonts w:asciiTheme="majorBidi" w:hAnsiTheme="majorBidi" w:cstheme="majorBidi"/>
          <w:b/>
          <w:bCs/>
          <w:lang w:val="sv-SE"/>
        </w:rPr>
      </w:pPr>
      <w:r w:rsidRPr="00A50BE7">
        <w:rPr>
          <w:rFonts w:asciiTheme="majorBidi" w:hAnsiTheme="majorBidi" w:cstheme="majorBidi"/>
          <w:b/>
          <w:bCs/>
          <w:lang w:val="sv-SE"/>
        </w:rPr>
        <w:lastRenderedPageBreak/>
        <w:t>Groups</w:t>
      </w:r>
    </w:p>
    <w:p w14:paraId="6C1E7863" w14:textId="77777777" w:rsidR="00A50BE7" w:rsidRDefault="00A50BE7" w:rsidP="00A50BE7">
      <w:pPr>
        <w:jc w:val="center"/>
        <w:rPr>
          <w:rFonts w:asciiTheme="majorBidi" w:hAnsiTheme="majorBidi" w:cstheme="majorBidi"/>
          <w:b/>
          <w:bCs/>
          <w:lang w:val="sv-SE"/>
        </w:rPr>
      </w:pPr>
    </w:p>
    <w:p w14:paraId="7DFFD5D1" w14:textId="77777777" w:rsidR="00A50BE7" w:rsidRPr="00810BBA" w:rsidRDefault="00A50BE7" w:rsidP="00A50BE7">
      <w:pPr>
        <w:pBdr>
          <w:top w:val="nil"/>
          <w:left w:val="nil"/>
          <w:bottom w:val="nil"/>
          <w:right w:val="nil"/>
          <w:between w:val="nil"/>
        </w:pBdr>
        <w:rPr>
          <w:rFonts w:asciiTheme="majorBidi" w:hAnsiTheme="majorBidi" w:cstheme="majorBidi"/>
          <w:color w:val="000000"/>
        </w:rPr>
      </w:pPr>
      <w:r w:rsidRPr="00810BBA">
        <w:rPr>
          <w:rFonts w:asciiTheme="majorBidi" w:hAnsiTheme="majorBidi" w:cstheme="majorBidi"/>
          <w:b/>
          <w:color w:val="000000"/>
        </w:rPr>
        <w:t xml:space="preserve">Children of Hope – </w:t>
      </w:r>
      <w:r w:rsidRPr="00810BBA">
        <w:rPr>
          <w:rFonts w:asciiTheme="majorBidi" w:hAnsiTheme="majorBidi" w:cstheme="majorBidi"/>
          <w:color w:val="000000"/>
        </w:rPr>
        <w:t xml:space="preserve">The knighthood which defends and spreads the word of His Holy Majesty. Even the thought of magicks, musicks, science, and philosophy are </w:t>
      </w:r>
      <w:proofErr w:type="gramStart"/>
      <w:r w:rsidRPr="00810BBA">
        <w:rPr>
          <w:rFonts w:asciiTheme="majorBidi" w:hAnsiTheme="majorBidi" w:cstheme="majorBidi"/>
          <w:color w:val="000000"/>
        </w:rPr>
        <w:t>sins</w:t>
      </w:r>
      <w:proofErr w:type="gramEnd"/>
      <w:r w:rsidRPr="00810BBA">
        <w:rPr>
          <w:rFonts w:asciiTheme="majorBidi" w:hAnsiTheme="majorBidi" w:cstheme="majorBidi"/>
          <w:color w:val="000000"/>
        </w:rPr>
        <w:t xml:space="preserve"> the carry the punishment of death.</w:t>
      </w:r>
    </w:p>
    <w:p w14:paraId="1D287768" w14:textId="7A500D63" w:rsidR="00535B8C" w:rsidRPr="00A50BE7" w:rsidRDefault="00A50BE7" w:rsidP="00A50BE7">
      <w:pPr>
        <w:rPr>
          <w:rFonts w:asciiTheme="majorBidi" w:hAnsiTheme="majorBidi" w:cstheme="majorBidi"/>
          <w:b/>
          <w:bCs/>
        </w:rPr>
      </w:pPr>
      <w:r w:rsidRPr="00A50BE7">
        <w:rPr>
          <w:rFonts w:asciiTheme="majorBidi" w:hAnsiTheme="majorBidi" w:cstheme="majorBidi"/>
          <w:b/>
          <w:bCs/>
        </w:rPr>
        <w:br w:type="page"/>
      </w:r>
    </w:p>
    <w:p w14:paraId="05CEC385" w14:textId="77777777" w:rsidR="00BF02C4" w:rsidRPr="00A50BE7" w:rsidRDefault="00BF02C4" w:rsidP="00A1370F">
      <w:pPr>
        <w:rPr>
          <w:rFonts w:asciiTheme="majorBidi" w:hAnsiTheme="majorBidi" w:cstheme="majorBidi"/>
        </w:rPr>
      </w:pPr>
    </w:p>
    <w:p w14:paraId="466EEED7" w14:textId="0752AEB3" w:rsidR="0011413E" w:rsidRPr="00A50BE7" w:rsidRDefault="0011413E" w:rsidP="00A1370F">
      <w:pPr>
        <w:jc w:val="center"/>
        <w:rPr>
          <w:rFonts w:asciiTheme="majorBidi" w:hAnsiTheme="majorBidi" w:cstheme="majorBidi"/>
          <w:b/>
          <w:bCs/>
        </w:rPr>
      </w:pPr>
      <w:r w:rsidRPr="00A50BE7">
        <w:rPr>
          <w:rFonts w:asciiTheme="majorBidi" w:hAnsiTheme="majorBidi" w:cstheme="majorBidi"/>
          <w:b/>
          <w:bCs/>
        </w:rPr>
        <w:t>Settlements</w:t>
      </w:r>
    </w:p>
    <w:p w14:paraId="0A04B41D" w14:textId="77777777" w:rsidR="00A50BE7" w:rsidRPr="00A50BE7" w:rsidRDefault="00A50BE7" w:rsidP="00A1370F">
      <w:pPr>
        <w:jc w:val="center"/>
        <w:rPr>
          <w:rFonts w:asciiTheme="majorBidi" w:hAnsiTheme="majorBidi" w:cstheme="majorBidi"/>
          <w:b/>
          <w:bCs/>
        </w:rPr>
      </w:pPr>
    </w:p>
    <w:p w14:paraId="3ABA562F" w14:textId="77777777" w:rsidR="00A50BE7" w:rsidRPr="00A50BE7" w:rsidRDefault="00A50BE7" w:rsidP="00A50BE7">
      <w:pPr>
        <w:pBdr>
          <w:top w:val="nil"/>
          <w:left w:val="nil"/>
          <w:bottom w:val="nil"/>
          <w:right w:val="nil"/>
          <w:between w:val="nil"/>
        </w:pBdr>
        <w:rPr>
          <w:rFonts w:asciiTheme="majorBidi" w:hAnsiTheme="majorBidi" w:cstheme="majorBidi"/>
          <w:color w:val="000000"/>
        </w:rPr>
      </w:pPr>
      <w:r w:rsidRPr="00A50BE7">
        <w:rPr>
          <w:rFonts w:asciiTheme="majorBidi" w:hAnsiTheme="majorBidi" w:cstheme="majorBidi"/>
          <w:b/>
          <w:color w:val="000000"/>
        </w:rPr>
        <w:t xml:space="preserve">City of Kings – </w:t>
      </w:r>
      <w:r w:rsidRPr="00A50BE7">
        <w:rPr>
          <w:rFonts w:asciiTheme="majorBidi" w:hAnsiTheme="majorBidi" w:cstheme="majorBidi"/>
        </w:rPr>
        <w:t>Katur Capital city of Aetatis, ruled by kings since its founding, year 50, SE. (1)</w:t>
      </w:r>
      <w:r w:rsidRPr="00A50BE7">
        <w:rPr>
          <w:rFonts w:asciiTheme="majorBidi" w:hAnsiTheme="majorBidi" w:cstheme="majorBidi"/>
          <w:color w:val="000000"/>
        </w:rPr>
        <w:t>,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14:paraId="33DEBFAD" w14:textId="42729A95" w:rsidR="00FF394D" w:rsidRPr="00A50BE7" w:rsidRDefault="00FF394D" w:rsidP="00A1370F">
      <w:pPr>
        <w:rPr>
          <w:rFonts w:asciiTheme="majorBidi" w:hAnsiTheme="majorBidi" w:cstheme="majorBidi"/>
        </w:rPr>
      </w:pPr>
    </w:p>
    <w:p w14:paraId="41A11D7F" w14:textId="1B0E8B89" w:rsidR="00A65C9B" w:rsidRPr="00A50BE7" w:rsidRDefault="00A65C9B" w:rsidP="00A1370F">
      <w:pPr>
        <w:rPr>
          <w:rFonts w:asciiTheme="majorBidi" w:hAnsiTheme="majorBidi" w:cstheme="majorBidi"/>
        </w:rPr>
      </w:pPr>
      <w:r w:rsidRPr="00A50BE7">
        <w:rPr>
          <w:rFonts w:asciiTheme="majorBidi" w:hAnsiTheme="majorBidi" w:cstheme="majorBidi"/>
          <w:b/>
          <w:bCs/>
        </w:rPr>
        <w:t>Tomal</w:t>
      </w:r>
      <w:r w:rsidRPr="00A50BE7">
        <w:rPr>
          <w:rFonts w:asciiTheme="majorBidi" w:hAnsiTheme="majorBidi" w:cstheme="majorBidi"/>
        </w:rPr>
        <w:t xml:space="preserve"> – rural town expanding the Therva river.</w:t>
      </w:r>
      <w:r w:rsidR="00E40D08" w:rsidRPr="00A50BE7">
        <w:rPr>
          <w:rFonts w:asciiTheme="majorBidi" w:hAnsiTheme="majorBidi" w:cstheme="majorBidi"/>
        </w:rPr>
        <w:t xml:space="preserve"> (2)</w:t>
      </w:r>
    </w:p>
    <w:p w14:paraId="656A145B" w14:textId="319BE431" w:rsidR="00E40D08" w:rsidRPr="00A50BE7" w:rsidRDefault="00E40D08" w:rsidP="00A1370F">
      <w:pPr>
        <w:rPr>
          <w:rFonts w:asciiTheme="majorBidi" w:hAnsiTheme="majorBidi" w:cstheme="majorBidi"/>
        </w:rPr>
      </w:pPr>
    </w:p>
    <w:p w14:paraId="448DEC50" w14:textId="2F1A7ED1" w:rsidR="00E40D08" w:rsidRPr="00A50BE7" w:rsidRDefault="00E40D08" w:rsidP="00A1370F">
      <w:pPr>
        <w:rPr>
          <w:rFonts w:asciiTheme="majorBidi" w:hAnsiTheme="majorBidi" w:cstheme="majorBidi"/>
        </w:rPr>
      </w:pPr>
      <w:r w:rsidRPr="00A50BE7">
        <w:rPr>
          <w:rFonts w:asciiTheme="majorBidi" w:hAnsiTheme="majorBidi" w:cstheme="majorBidi"/>
          <w:b/>
          <w:bCs/>
        </w:rPr>
        <w:t>Arburg</w:t>
      </w:r>
      <w:r w:rsidRPr="00A50BE7">
        <w:rPr>
          <w:rFonts w:asciiTheme="majorBidi" w:hAnsiTheme="majorBidi" w:cstheme="majorBidi"/>
        </w:rPr>
        <w:t xml:space="preserve"> – Trade City or Arburg (3)</w:t>
      </w:r>
    </w:p>
    <w:p w14:paraId="0DBC72A9" w14:textId="118775F8" w:rsidR="00E40D08" w:rsidRPr="00A50BE7" w:rsidRDefault="00E40D08" w:rsidP="00A1370F">
      <w:pPr>
        <w:rPr>
          <w:rFonts w:asciiTheme="majorBidi" w:hAnsiTheme="majorBidi" w:cstheme="majorBidi"/>
        </w:rPr>
      </w:pPr>
    </w:p>
    <w:p w14:paraId="14C563E4" w14:textId="78579BD8" w:rsidR="00E40D08" w:rsidRPr="00A50BE7" w:rsidRDefault="00E40D08" w:rsidP="00A1370F">
      <w:pPr>
        <w:rPr>
          <w:rFonts w:asciiTheme="majorBidi" w:hAnsiTheme="majorBidi" w:cstheme="majorBidi"/>
        </w:rPr>
      </w:pPr>
      <w:r w:rsidRPr="00A50BE7">
        <w:rPr>
          <w:rFonts w:asciiTheme="majorBidi" w:hAnsiTheme="majorBidi" w:cstheme="majorBidi"/>
          <w:b/>
          <w:bCs/>
        </w:rPr>
        <w:t>Eastminster</w:t>
      </w:r>
      <w:r w:rsidRPr="00A50BE7">
        <w:rPr>
          <w:rFonts w:asciiTheme="majorBidi" w:hAnsiTheme="majorBidi" w:cstheme="majorBidi"/>
        </w:rPr>
        <w:t xml:space="preserve"> – Holy City of Eastminster (18)</w:t>
      </w:r>
    </w:p>
    <w:p w14:paraId="2B9A5EF9" w14:textId="77777777" w:rsidR="00E40D08" w:rsidRPr="00A50BE7" w:rsidRDefault="00E40D08" w:rsidP="00A1370F">
      <w:pPr>
        <w:rPr>
          <w:rFonts w:asciiTheme="majorBidi" w:hAnsiTheme="majorBidi" w:cstheme="majorBidi"/>
        </w:rPr>
      </w:pPr>
    </w:p>
    <w:p w14:paraId="5C3A4AE6" w14:textId="5402AFC5" w:rsidR="00E40D08" w:rsidRPr="00A50BE7" w:rsidRDefault="00E40D08" w:rsidP="00A1370F">
      <w:pPr>
        <w:rPr>
          <w:rFonts w:asciiTheme="majorBidi" w:hAnsiTheme="majorBidi" w:cstheme="majorBidi"/>
        </w:rPr>
      </w:pPr>
      <w:r w:rsidRPr="00A50BE7">
        <w:rPr>
          <w:rFonts w:asciiTheme="majorBidi" w:hAnsiTheme="majorBidi" w:cstheme="majorBidi"/>
          <w:b/>
          <w:bCs/>
        </w:rPr>
        <w:t>Taedas</w:t>
      </w:r>
      <w:r w:rsidRPr="00A50BE7">
        <w:rPr>
          <w:rFonts w:asciiTheme="majorBidi" w:hAnsiTheme="majorBidi" w:cstheme="majorBidi"/>
        </w:rPr>
        <w:t xml:space="preserve"> – Fabled town home to mysterious ninjas. History confirms the existence of this republic well-hidden built into the </w:t>
      </w:r>
      <w:r w:rsidRPr="00A50BE7">
        <w:rPr>
          <w:rFonts w:asciiTheme="majorBidi" w:hAnsiTheme="majorBidi" w:cstheme="majorBidi"/>
        </w:rPr>
        <w:sym w:font="Symbol" w:char="F061"/>
      </w:r>
      <w:r w:rsidRPr="00A50BE7">
        <w:rPr>
          <w:rFonts w:asciiTheme="majorBidi" w:hAnsiTheme="majorBidi" w:cstheme="majorBidi"/>
        </w:rPr>
        <w:sym w:font="Symbol" w:char="F062"/>
      </w:r>
      <w:r w:rsidRPr="00A50BE7">
        <w:rPr>
          <w:rFonts w:asciiTheme="majorBidi" w:hAnsiTheme="majorBidi" w:cstheme="majorBidi"/>
        </w:rPr>
        <w:t xml:space="preserve"> forest. Although history confirms its existence, it is widely considered today to be a lost civilization that may have never even existed.</w:t>
      </w:r>
    </w:p>
    <w:p w14:paraId="061DED9D" w14:textId="453159BB" w:rsidR="00E40D08" w:rsidRPr="00A50BE7" w:rsidRDefault="00E40D08" w:rsidP="00A1370F">
      <w:pPr>
        <w:rPr>
          <w:rFonts w:asciiTheme="majorBidi" w:hAnsiTheme="majorBidi" w:cstheme="majorBidi"/>
        </w:rPr>
      </w:pPr>
    </w:p>
    <w:p w14:paraId="114C2F88" w14:textId="30804EC0" w:rsidR="00E40D08" w:rsidRPr="00A50BE7" w:rsidRDefault="00A82311" w:rsidP="00A1370F">
      <w:pPr>
        <w:jc w:val="center"/>
        <w:rPr>
          <w:rFonts w:asciiTheme="majorBidi" w:hAnsiTheme="majorBidi" w:cstheme="majorBidi"/>
          <w:b/>
          <w:bCs/>
        </w:rPr>
      </w:pPr>
      <w:r w:rsidRPr="00A50BE7">
        <w:rPr>
          <w:rFonts w:asciiTheme="majorBidi" w:hAnsiTheme="majorBidi" w:cstheme="majorBidi"/>
          <w:b/>
          <w:bCs/>
        </w:rPr>
        <w:t>Geographical Things</w:t>
      </w:r>
    </w:p>
    <w:p w14:paraId="4559E627" w14:textId="77777777" w:rsidR="00A50BE7" w:rsidRPr="00A50BE7" w:rsidRDefault="00A50BE7" w:rsidP="00A1370F">
      <w:pPr>
        <w:jc w:val="center"/>
        <w:rPr>
          <w:rFonts w:asciiTheme="majorBidi" w:hAnsiTheme="majorBidi" w:cstheme="majorBidi"/>
          <w:b/>
          <w:bCs/>
        </w:rPr>
      </w:pPr>
    </w:p>
    <w:p w14:paraId="418841F6" w14:textId="69E7142C" w:rsidR="00A50BE7" w:rsidRPr="00A50BE7" w:rsidRDefault="00A50BE7" w:rsidP="00A50BE7">
      <w:pPr>
        <w:pBdr>
          <w:top w:val="nil"/>
          <w:left w:val="nil"/>
          <w:bottom w:val="nil"/>
          <w:right w:val="nil"/>
          <w:between w:val="nil"/>
        </w:pBdr>
        <w:spacing w:line="480" w:lineRule="auto"/>
        <w:rPr>
          <w:rFonts w:asciiTheme="majorBidi" w:hAnsiTheme="majorBidi" w:cstheme="majorBidi"/>
          <w:color w:val="000000"/>
        </w:rPr>
      </w:pPr>
      <w:r w:rsidRPr="00A50BE7">
        <w:rPr>
          <w:rFonts w:asciiTheme="majorBidi" w:hAnsiTheme="majorBidi" w:cstheme="majorBidi"/>
          <w:b/>
          <w:color w:val="000000"/>
        </w:rPr>
        <w:t xml:space="preserve">Aetatis – </w:t>
      </w:r>
      <w:r w:rsidRPr="00A50BE7">
        <w:rPr>
          <w:rFonts w:asciiTheme="majorBidi" w:hAnsiTheme="majorBidi" w:cstheme="majorBidi"/>
          <w:color w:val="000000"/>
        </w:rPr>
        <w:t>The entire known world.</w:t>
      </w:r>
    </w:p>
    <w:p w14:paraId="6D946455" w14:textId="50D975C7" w:rsidR="00535B8C" w:rsidRPr="00A50BE7" w:rsidRDefault="00535B8C" w:rsidP="00A1370F">
      <w:pPr>
        <w:rPr>
          <w:rFonts w:asciiTheme="majorBidi" w:hAnsiTheme="majorBidi" w:cstheme="majorBidi"/>
        </w:rPr>
      </w:pPr>
      <w:r w:rsidRPr="00A50BE7">
        <w:rPr>
          <w:rFonts w:asciiTheme="majorBidi" w:hAnsiTheme="majorBidi" w:cstheme="majorBidi"/>
          <w:b/>
          <w:bCs/>
        </w:rPr>
        <w:t xml:space="preserve">Northern </w:t>
      </w:r>
      <w:proofErr w:type="spellStart"/>
      <w:r w:rsidRPr="00A50BE7">
        <w:rPr>
          <w:rFonts w:asciiTheme="majorBidi" w:hAnsiTheme="majorBidi" w:cstheme="majorBidi"/>
          <w:b/>
          <w:bCs/>
        </w:rPr>
        <w:t>Mnts</w:t>
      </w:r>
      <w:proofErr w:type="spellEnd"/>
      <w:r w:rsidRPr="00A50BE7">
        <w:rPr>
          <w:rFonts w:asciiTheme="majorBidi" w:hAnsiTheme="majorBidi" w:cstheme="majorBidi"/>
        </w:rPr>
        <w:t xml:space="preserve"> – Icy mountain range north of the Zek Forest, assaulted by blizzards year-round.</w:t>
      </w:r>
    </w:p>
    <w:p w14:paraId="743F18E1" w14:textId="77777777" w:rsidR="00535B8C" w:rsidRPr="00A50BE7" w:rsidRDefault="00535B8C" w:rsidP="00A1370F">
      <w:pPr>
        <w:rPr>
          <w:rFonts w:asciiTheme="majorBidi" w:hAnsiTheme="majorBidi" w:cstheme="majorBidi"/>
        </w:rPr>
      </w:pPr>
    </w:p>
    <w:p w14:paraId="7F467846" w14:textId="70D9F2A8" w:rsidR="00A82311" w:rsidRPr="00A50BE7" w:rsidRDefault="00A82311" w:rsidP="00A1370F">
      <w:pPr>
        <w:rPr>
          <w:rFonts w:asciiTheme="majorBidi" w:hAnsiTheme="majorBidi" w:cstheme="majorBidi"/>
        </w:rPr>
      </w:pPr>
      <w:r w:rsidRPr="00A50BE7">
        <w:rPr>
          <w:rFonts w:asciiTheme="majorBidi" w:hAnsiTheme="majorBidi" w:cstheme="majorBidi"/>
          <w:b/>
          <w:bCs/>
        </w:rPr>
        <w:t>Therva</w:t>
      </w:r>
      <w:r w:rsidRPr="00A50BE7">
        <w:rPr>
          <w:rFonts w:asciiTheme="majorBidi" w:hAnsiTheme="majorBidi" w:cstheme="majorBidi"/>
        </w:rPr>
        <w:t xml:space="preserve"> – River running N/S through center of Aetatis</w:t>
      </w:r>
    </w:p>
    <w:p w14:paraId="7CF16066" w14:textId="530C35EB" w:rsidR="00535B8C" w:rsidRPr="00A50BE7" w:rsidRDefault="00535B8C" w:rsidP="00A1370F">
      <w:pPr>
        <w:rPr>
          <w:rFonts w:asciiTheme="majorBidi" w:hAnsiTheme="majorBidi" w:cstheme="majorBidi"/>
        </w:rPr>
      </w:pPr>
    </w:p>
    <w:p w14:paraId="167D64CC" w14:textId="27EFDCC0" w:rsidR="00535B8C" w:rsidRPr="00A50BE7" w:rsidRDefault="00535B8C" w:rsidP="00A1370F">
      <w:pPr>
        <w:rPr>
          <w:rFonts w:asciiTheme="majorBidi" w:hAnsiTheme="majorBidi" w:cstheme="majorBidi"/>
        </w:rPr>
      </w:pPr>
      <w:r w:rsidRPr="00A50BE7">
        <w:rPr>
          <w:rFonts w:asciiTheme="majorBidi" w:hAnsiTheme="majorBidi" w:cstheme="majorBidi"/>
          <w:b/>
          <w:bCs/>
        </w:rPr>
        <w:t>Zek</w:t>
      </w:r>
      <w:r w:rsidRPr="00A50BE7">
        <w:rPr>
          <w:rFonts w:asciiTheme="majorBidi" w:hAnsiTheme="majorBidi" w:cstheme="majorBidi"/>
        </w:rPr>
        <w:t xml:space="preserve"> – </w:t>
      </w:r>
      <w:r w:rsidR="00A50BE7" w:rsidRPr="00810BBA">
        <w:rPr>
          <w:rFonts w:asciiTheme="majorBidi" w:hAnsiTheme="majorBidi" w:cstheme="majorBidi"/>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p w14:paraId="441935FD" w14:textId="16390547" w:rsidR="00E40D08" w:rsidRPr="00A50BE7" w:rsidRDefault="00E40D08" w:rsidP="00A1370F">
      <w:pPr>
        <w:rPr>
          <w:rFonts w:asciiTheme="majorBidi" w:hAnsiTheme="majorBidi" w:cstheme="majorBidi"/>
        </w:rPr>
      </w:pPr>
    </w:p>
    <w:p w14:paraId="248C2A85" w14:textId="465477DF" w:rsidR="00E40D08" w:rsidRDefault="00E40D08" w:rsidP="00A1370F">
      <w:pPr>
        <w:jc w:val="center"/>
        <w:rPr>
          <w:rFonts w:asciiTheme="majorBidi" w:hAnsiTheme="majorBidi" w:cstheme="majorBidi"/>
          <w:b/>
          <w:bCs/>
        </w:rPr>
      </w:pPr>
      <w:r w:rsidRPr="00A50BE7">
        <w:rPr>
          <w:rFonts w:asciiTheme="majorBidi" w:hAnsiTheme="majorBidi" w:cstheme="majorBidi"/>
          <w:b/>
          <w:bCs/>
        </w:rPr>
        <w:t>Things</w:t>
      </w:r>
    </w:p>
    <w:p w14:paraId="31878792" w14:textId="77777777" w:rsidR="00A50BE7" w:rsidRPr="00A50BE7" w:rsidRDefault="00A50BE7" w:rsidP="00A1370F">
      <w:pPr>
        <w:jc w:val="center"/>
        <w:rPr>
          <w:rFonts w:asciiTheme="majorBidi" w:hAnsiTheme="majorBidi" w:cstheme="majorBidi"/>
          <w:b/>
          <w:bCs/>
        </w:rPr>
      </w:pPr>
    </w:p>
    <w:p w14:paraId="620A494A" w14:textId="438AF472" w:rsidR="00E40D08" w:rsidRDefault="00E40D08" w:rsidP="00A1370F">
      <w:pPr>
        <w:rPr>
          <w:rFonts w:asciiTheme="majorBidi" w:hAnsiTheme="majorBidi" w:cstheme="majorBidi"/>
        </w:rPr>
      </w:pPr>
      <w:proofErr w:type="spellStart"/>
      <w:r w:rsidRPr="00A50BE7">
        <w:rPr>
          <w:rFonts w:asciiTheme="majorBidi" w:hAnsiTheme="majorBidi" w:cstheme="majorBidi"/>
          <w:b/>
          <w:bCs/>
        </w:rPr>
        <w:t>Bickons</w:t>
      </w:r>
      <w:proofErr w:type="spellEnd"/>
      <w:r w:rsidRPr="00A50BE7">
        <w:rPr>
          <w:rFonts w:asciiTheme="majorBidi" w:hAnsiTheme="majorBidi" w:cstheme="majorBidi"/>
        </w:rPr>
        <w:t xml:space="preserve"> – annoying tic-like insects common all over Aetatis</w:t>
      </w:r>
    </w:p>
    <w:p w14:paraId="44D0835E" w14:textId="77777777" w:rsidR="00A50BE7" w:rsidRDefault="00A50BE7" w:rsidP="00A1370F">
      <w:pPr>
        <w:rPr>
          <w:rFonts w:asciiTheme="majorBidi" w:hAnsiTheme="majorBidi" w:cstheme="majorBidi"/>
        </w:rPr>
      </w:pPr>
    </w:p>
    <w:p w14:paraId="1B025531" w14:textId="77777777" w:rsidR="00A50BE7" w:rsidRPr="00810BBA" w:rsidRDefault="00A50BE7" w:rsidP="00A50BE7">
      <w:pPr>
        <w:pBdr>
          <w:top w:val="nil"/>
          <w:left w:val="nil"/>
          <w:bottom w:val="nil"/>
          <w:right w:val="nil"/>
          <w:between w:val="nil"/>
        </w:pBdr>
        <w:spacing w:line="480" w:lineRule="auto"/>
        <w:rPr>
          <w:rFonts w:asciiTheme="majorBidi" w:hAnsiTheme="majorBidi" w:cstheme="majorBidi"/>
          <w:color w:val="000000"/>
        </w:rPr>
      </w:pPr>
      <w:r w:rsidRPr="00810BBA">
        <w:rPr>
          <w:rFonts w:asciiTheme="majorBidi" w:hAnsiTheme="majorBidi" w:cstheme="majorBidi"/>
          <w:b/>
          <w:color w:val="000000"/>
        </w:rPr>
        <w:t xml:space="preserve">The Chrono Tales – </w:t>
      </w:r>
      <w:r w:rsidRPr="00810BBA">
        <w:rPr>
          <w:rFonts w:asciiTheme="majorBidi" w:hAnsiTheme="majorBidi" w:cstheme="majorBidi"/>
          <w:color w:val="000000"/>
        </w:rPr>
        <w:t>A popular account of the history of Aetatis mainly believed to be mostly myth.</w:t>
      </w:r>
    </w:p>
    <w:p w14:paraId="175B0CAF" w14:textId="77777777" w:rsidR="00A50BE7" w:rsidRDefault="00A50BE7" w:rsidP="00A1370F">
      <w:pPr>
        <w:rPr>
          <w:rFonts w:asciiTheme="majorBidi" w:hAnsiTheme="majorBidi" w:cstheme="majorBidi"/>
        </w:rPr>
      </w:pPr>
    </w:p>
    <w:p w14:paraId="2E8DB746" w14:textId="77777777" w:rsidR="00A50BE7" w:rsidRPr="00A50BE7" w:rsidRDefault="00A50BE7" w:rsidP="00A1370F">
      <w:pPr>
        <w:rPr>
          <w:rFonts w:asciiTheme="majorBidi" w:hAnsiTheme="majorBidi" w:cstheme="majorBidi"/>
        </w:rPr>
      </w:pPr>
    </w:p>
    <w:p w14:paraId="52D13D03" w14:textId="401E6E70" w:rsidR="00DF52EB" w:rsidRPr="00A50BE7" w:rsidRDefault="00DF52EB" w:rsidP="00A1370F">
      <w:pPr>
        <w:rPr>
          <w:rFonts w:asciiTheme="majorBidi" w:hAnsiTheme="majorBidi" w:cstheme="majorBidi"/>
        </w:rPr>
      </w:pPr>
    </w:p>
    <w:p w14:paraId="50AB78E2" w14:textId="77777777" w:rsidR="00A50BE7" w:rsidRDefault="00A50BE7" w:rsidP="00DF52EB">
      <w:pPr>
        <w:jc w:val="center"/>
        <w:rPr>
          <w:rFonts w:asciiTheme="majorBidi" w:hAnsiTheme="majorBidi" w:cstheme="majorBidi"/>
          <w:b/>
          <w:bCs/>
        </w:rPr>
      </w:pPr>
    </w:p>
    <w:p w14:paraId="6A7F8A10" w14:textId="2A7E7717" w:rsidR="00DF52EB" w:rsidRDefault="00DF52EB" w:rsidP="00DF52EB">
      <w:pPr>
        <w:jc w:val="center"/>
        <w:rPr>
          <w:rFonts w:asciiTheme="majorBidi" w:hAnsiTheme="majorBidi" w:cstheme="majorBidi"/>
          <w:b/>
          <w:bCs/>
        </w:rPr>
      </w:pPr>
      <w:r w:rsidRPr="00A50BE7">
        <w:rPr>
          <w:rFonts w:asciiTheme="majorBidi" w:hAnsiTheme="majorBidi" w:cstheme="majorBidi"/>
          <w:b/>
          <w:bCs/>
        </w:rPr>
        <w:t>Terms</w:t>
      </w:r>
    </w:p>
    <w:p w14:paraId="46967BC7" w14:textId="77777777" w:rsidR="00A50BE7" w:rsidRPr="00A50BE7" w:rsidRDefault="00A50BE7" w:rsidP="00DF52EB">
      <w:pPr>
        <w:jc w:val="center"/>
        <w:rPr>
          <w:rFonts w:asciiTheme="majorBidi" w:hAnsiTheme="majorBidi" w:cstheme="majorBidi"/>
          <w:b/>
          <w:bCs/>
        </w:rPr>
      </w:pPr>
    </w:p>
    <w:p w14:paraId="24FFF09B" w14:textId="5D495389" w:rsidR="00940FD5" w:rsidRDefault="00940FD5" w:rsidP="00A50BE7">
      <w:pPr>
        <w:rPr>
          <w:rFonts w:asciiTheme="majorBidi" w:hAnsiTheme="majorBidi" w:cstheme="majorBidi"/>
        </w:rPr>
      </w:pPr>
      <w:r w:rsidRPr="00A50BE7">
        <w:rPr>
          <w:rFonts w:asciiTheme="majorBidi" w:hAnsiTheme="majorBidi" w:cstheme="majorBidi"/>
          <w:b/>
          <w:bCs/>
        </w:rPr>
        <w:t>Daiken</w:t>
      </w:r>
      <w:r w:rsidRPr="00A50BE7">
        <w:rPr>
          <w:rFonts w:asciiTheme="majorBidi" w:hAnsiTheme="majorBidi" w:cstheme="majorBidi"/>
        </w:rPr>
        <w:t xml:space="preserve"> – a kind of tree</w:t>
      </w:r>
    </w:p>
    <w:p w14:paraId="0108AE33" w14:textId="464BDB7B" w:rsidR="00A50BE7" w:rsidRDefault="00A50BE7" w:rsidP="00A50BE7">
      <w:pPr>
        <w:pBdr>
          <w:top w:val="nil"/>
          <w:left w:val="nil"/>
          <w:bottom w:val="nil"/>
          <w:right w:val="nil"/>
          <w:between w:val="nil"/>
        </w:pBdr>
        <w:rPr>
          <w:rFonts w:asciiTheme="majorBidi" w:hAnsiTheme="majorBidi" w:cstheme="majorBidi"/>
          <w:color w:val="000000"/>
        </w:rPr>
      </w:pPr>
      <w:r w:rsidRPr="00810BBA">
        <w:rPr>
          <w:rFonts w:asciiTheme="majorBidi" w:hAnsiTheme="majorBidi" w:cstheme="majorBidi"/>
          <w:b/>
          <w:color w:val="000000"/>
        </w:rPr>
        <w:lastRenderedPageBreak/>
        <w:t xml:space="preserve">Glats – </w:t>
      </w:r>
      <w:r w:rsidRPr="00810BBA">
        <w:rPr>
          <w:rFonts w:asciiTheme="majorBidi" w:hAnsiTheme="majorBidi" w:cstheme="majorBidi"/>
          <w:color w:val="000000"/>
        </w:rPr>
        <w:t>for lack of a better term, lambs</w:t>
      </w:r>
    </w:p>
    <w:p w14:paraId="252BF10E" w14:textId="08BA556E" w:rsidR="00940FD5" w:rsidRDefault="00940FD5" w:rsidP="00A50BE7">
      <w:pPr>
        <w:pBdr>
          <w:top w:val="nil"/>
          <w:left w:val="nil"/>
          <w:bottom w:val="nil"/>
          <w:right w:val="nil"/>
          <w:between w:val="nil"/>
        </w:pBdr>
        <w:rPr>
          <w:rFonts w:asciiTheme="majorBidi" w:hAnsiTheme="majorBidi" w:cstheme="majorBidi"/>
        </w:rPr>
      </w:pPr>
      <w:r w:rsidRPr="00A50BE7">
        <w:rPr>
          <w:rFonts w:asciiTheme="majorBidi" w:hAnsiTheme="majorBidi" w:cstheme="majorBidi"/>
          <w:b/>
          <w:bCs/>
        </w:rPr>
        <w:t>Feltch</w:t>
      </w:r>
      <w:r w:rsidRPr="00A50BE7">
        <w:rPr>
          <w:rFonts w:asciiTheme="majorBidi" w:hAnsiTheme="majorBidi" w:cstheme="majorBidi"/>
        </w:rPr>
        <w:t xml:space="preserve"> – a unit of measurement</w:t>
      </w:r>
    </w:p>
    <w:p w14:paraId="6F6C142E" w14:textId="6158B7ED" w:rsidR="00A50BE7" w:rsidRPr="00A50BE7" w:rsidRDefault="00A50BE7" w:rsidP="00A50BE7">
      <w:pPr>
        <w:pBdr>
          <w:top w:val="nil"/>
          <w:left w:val="nil"/>
          <w:bottom w:val="nil"/>
          <w:right w:val="nil"/>
          <w:between w:val="nil"/>
        </w:pBdr>
        <w:rPr>
          <w:rFonts w:asciiTheme="majorBidi" w:hAnsiTheme="majorBidi" w:cstheme="majorBidi"/>
          <w:color w:val="000000"/>
        </w:rPr>
      </w:pPr>
      <w:r w:rsidRPr="00A50BE7">
        <w:rPr>
          <w:rFonts w:asciiTheme="majorBidi" w:hAnsiTheme="majorBidi" w:cstheme="majorBidi"/>
          <w:b/>
          <w:bCs/>
          <w:color w:val="000000"/>
        </w:rPr>
        <w:t>Foedera</w:t>
      </w:r>
      <w:r w:rsidRPr="00810BBA">
        <w:rPr>
          <w:rFonts w:asciiTheme="majorBidi" w:hAnsiTheme="majorBidi" w:cstheme="majorBidi"/>
          <w:color w:val="000000"/>
        </w:rPr>
        <w:t xml:space="preserve"> </w:t>
      </w:r>
      <w:r>
        <w:rPr>
          <w:rFonts w:asciiTheme="majorBidi" w:hAnsiTheme="majorBidi" w:cstheme="majorBidi"/>
          <w:color w:val="000000"/>
        </w:rPr>
        <w:t>-</w:t>
      </w:r>
      <w:r w:rsidRPr="00810BBA">
        <w:rPr>
          <w:rFonts w:asciiTheme="majorBidi" w:hAnsiTheme="majorBidi" w:cstheme="majorBidi"/>
          <w:color w:val="000000"/>
        </w:rPr>
        <w:t xml:space="preserve"> a unit is measurement</w:t>
      </w:r>
    </w:p>
    <w:p w14:paraId="4B1088BC" w14:textId="09BCA5A9" w:rsidR="00A54D74" w:rsidRPr="00A50BE7" w:rsidRDefault="00A54D74" w:rsidP="00A50BE7">
      <w:pPr>
        <w:rPr>
          <w:rFonts w:asciiTheme="majorBidi" w:hAnsiTheme="majorBidi" w:cstheme="majorBidi"/>
        </w:rPr>
      </w:pPr>
      <w:r w:rsidRPr="00A50BE7">
        <w:rPr>
          <w:rFonts w:asciiTheme="majorBidi" w:hAnsiTheme="majorBidi" w:cstheme="majorBidi"/>
          <w:b/>
          <w:bCs/>
        </w:rPr>
        <w:t>Flik</w:t>
      </w:r>
      <w:r w:rsidRPr="00A50BE7">
        <w:rPr>
          <w:rFonts w:asciiTheme="majorBidi" w:hAnsiTheme="majorBidi" w:cstheme="majorBidi"/>
        </w:rPr>
        <w:t xml:space="preserve"> – a league</w:t>
      </w:r>
    </w:p>
    <w:p w14:paraId="1A96DE17" w14:textId="3D97CCE8" w:rsidR="00EE26A9" w:rsidRPr="00A50BE7" w:rsidRDefault="00EE26A9" w:rsidP="00A50BE7">
      <w:pPr>
        <w:rPr>
          <w:rFonts w:asciiTheme="majorBidi" w:hAnsiTheme="majorBidi" w:cstheme="majorBidi"/>
        </w:rPr>
      </w:pPr>
      <w:r w:rsidRPr="00A50BE7">
        <w:rPr>
          <w:rFonts w:asciiTheme="majorBidi" w:hAnsiTheme="majorBidi" w:cstheme="majorBidi"/>
          <w:b/>
          <w:bCs/>
        </w:rPr>
        <w:t>Letch</w:t>
      </w:r>
      <w:r w:rsidRPr="00A50BE7">
        <w:rPr>
          <w:rFonts w:asciiTheme="majorBidi" w:hAnsiTheme="majorBidi" w:cstheme="majorBidi"/>
        </w:rPr>
        <w:t xml:space="preserve"> – a measurement used to track the sun</w:t>
      </w:r>
    </w:p>
    <w:p w14:paraId="45744B86" w14:textId="64D366E4" w:rsidR="00DF52EB" w:rsidRPr="00A50BE7" w:rsidRDefault="00DF52EB" w:rsidP="00A50BE7">
      <w:pPr>
        <w:rPr>
          <w:rFonts w:asciiTheme="majorBidi" w:hAnsiTheme="majorBidi" w:cstheme="majorBidi"/>
        </w:rPr>
      </w:pPr>
      <w:r w:rsidRPr="00A50BE7">
        <w:rPr>
          <w:rFonts w:asciiTheme="majorBidi" w:hAnsiTheme="majorBidi" w:cstheme="majorBidi"/>
          <w:b/>
          <w:bCs/>
        </w:rPr>
        <w:t>Stek</w:t>
      </w:r>
      <w:r w:rsidRPr="00A50BE7">
        <w:rPr>
          <w:rFonts w:asciiTheme="majorBidi" w:hAnsiTheme="majorBidi" w:cstheme="majorBidi"/>
        </w:rPr>
        <w:t xml:space="preserve"> – a century</w:t>
      </w:r>
    </w:p>
    <w:p w14:paraId="1D1F2FD1" w14:textId="4C4CF592" w:rsidR="00D10A2E" w:rsidRPr="00A50BE7" w:rsidRDefault="00D10A2E" w:rsidP="00A50BE7">
      <w:pPr>
        <w:rPr>
          <w:rFonts w:asciiTheme="majorBidi" w:hAnsiTheme="majorBidi" w:cstheme="majorBidi"/>
        </w:rPr>
      </w:pPr>
      <w:r w:rsidRPr="00A50BE7">
        <w:rPr>
          <w:rFonts w:asciiTheme="majorBidi" w:hAnsiTheme="majorBidi" w:cstheme="majorBidi"/>
          <w:b/>
          <w:bCs/>
        </w:rPr>
        <w:t>Sgril</w:t>
      </w:r>
      <w:r w:rsidRPr="00A50BE7">
        <w:rPr>
          <w:rFonts w:asciiTheme="majorBidi" w:hAnsiTheme="majorBidi" w:cstheme="majorBidi"/>
        </w:rPr>
        <w:t xml:space="preserve"> – a placement in the sky</w:t>
      </w:r>
    </w:p>
    <w:p w14:paraId="4FCE9D0B" w14:textId="1B9FF18C" w:rsidR="00A65C9B" w:rsidRPr="00A50BE7" w:rsidRDefault="00F9738E" w:rsidP="00A50BE7">
      <w:pPr>
        <w:rPr>
          <w:rFonts w:asciiTheme="majorBidi" w:hAnsiTheme="majorBidi" w:cstheme="majorBidi"/>
        </w:rPr>
      </w:pPr>
      <w:proofErr w:type="spellStart"/>
      <w:r w:rsidRPr="00A50BE7">
        <w:rPr>
          <w:rFonts w:asciiTheme="majorBidi" w:hAnsiTheme="majorBidi" w:cstheme="majorBidi"/>
          <w:b/>
          <w:bCs/>
        </w:rPr>
        <w:t>Stut</w:t>
      </w:r>
      <w:proofErr w:type="spellEnd"/>
      <w:r w:rsidRPr="00A50BE7">
        <w:rPr>
          <w:rFonts w:asciiTheme="majorBidi" w:hAnsiTheme="majorBidi" w:cstheme="majorBidi"/>
        </w:rPr>
        <w:t xml:space="preserve"> – unit of measurement </w:t>
      </w:r>
    </w:p>
    <w:p w14:paraId="665D240F" w14:textId="4AF37BDA" w:rsidR="00591701" w:rsidRPr="00A50BE7" w:rsidRDefault="00591701" w:rsidP="00A1370F">
      <w:pPr>
        <w:rPr>
          <w:rFonts w:asciiTheme="majorBidi" w:hAnsiTheme="majorBidi" w:cstheme="majorBidi"/>
        </w:rPr>
      </w:pPr>
      <w:r w:rsidRPr="00A50BE7">
        <w:rPr>
          <w:rFonts w:asciiTheme="majorBidi" w:hAnsiTheme="majorBidi" w:cstheme="majorBidi"/>
        </w:rPr>
        <w:br w:type="page"/>
      </w:r>
    </w:p>
    <w:p w14:paraId="0023BDD5" w14:textId="343E6AB9" w:rsidR="00591701" w:rsidRPr="00A50BE7" w:rsidRDefault="00591701" w:rsidP="00A1370F">
      <w:pPr>
        <w:pBdr>
          <w:top w:val="nil"/>
          <w:left w:val="nil"/>
          <w:bottom w:val="nil"/>
          <w:right w:val="nil"/>
          <w:between w:val="nil"/>
        </w:pBdr>
        <w:spacing w:line="480" w:lineRule="auto"/>
        <w:ind w:firstLine="720"/>
        <w:rPr>
          <w:rFonts w:asciiTheme="majorBidi" w:hAnsiTheme="majorBidi" w:cstheme="majorBidi"/>
          <w:color w:val="000000"/>
        </w:rPr>
      </w:pPr>
    </w:p>
    <w:p w14:paraId="79E3365B" w14:textId="77777777" w:rsidR="00FF394D" w:rsidRPr="00A50BE7" w:rsidRDefault="00FF394D" w:rsidP="00A1370F">
      <w:pPr>
        <w:ind w:firstLine="720"/>
        <w:rPr>
          <w:rFonts w:asciiTheme="majorBidi" w:hAnsiTheme="majorBidi" w:cstheme="majorBidi"/>
        </w:rPr>
      </w:pPr>
    </w:p>
    <w:sectPr w:rsidR="00FF394D" w:rsidRPr="00A50BE7" w:rsidSect="0085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A2"/>
    <w:rsid w:val="000E76D6"/>
    <w:rsid w:val="0011413E"/>
    <w:rsid w:val="001927D1"/>
    <w:rsid w:val="002E4899"/>
    <w:rsid w:val="003F50B3"/>
    <w:rsid w:val="004E3BDF"/>
    <w:rsid w:val="00535B8C"/>
    <w:rsid w:val="00591701"/>
    <w:rsid w:val="005B0FFC"/>
    <w:rsid w:val="005C3217"/>
    <w:rsid w:val="005C3994"/>
    <w:rsid w:val="006E19A7"/>
    <w:rsid w:val="007947A2"/>
    <w:rsid w:val="007D302E"/>
    <w:rsid w:val="007E3453"/>
    <w:rsid w:val="008570A1"/>
    <w:rsid w:val="008A4E0B"/>
    <w:rsid w:val="00940FD5"/>
    <w:rsid w:val="009C57D5"/>
    <w:rsid w:val="009E42EC"/>
    <w:rsid w:val="009F58AF"/>
    <w:rsid w:val="00A1370F"/>
    <w:rsid w:val="00A50BE7"/>
    <w:rsid w:val="00A54D74"/>
    <w:rsid w:val="00A65C9B"/>
    <w:rsid w:val="00A72479"/>
    <w:rsid w:val="00A82311"/>
    <w:rsid w:val="00B92EB5"/>
    <w:rsid w:val="00BA0D00"/>
    <w:rsid w:val="00BD3AD7"/>
    <w:rsid w:val="00BF02C4"/>
    <w:rsid w:val="00C854DF"/>
    <w:rsid w:val="00CE1E0A"/>
    <w:rsid w:val="00D10A2E"/>
    <w:rsid w:val="00D4266F"/>
    <w:rsid w:val="00DF52EB"/>
    <w:rsid w:val="00E40D08"/>
    <w:rsid w:val="00EE26A9"/>
    <w:rsid w:val="00F9738E"/>
    <w:rsid w:val="00FF39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10788B"/>
  <w15:chartTrackingRefBased/>
  <w15:docId w15:val="{DD372D0B-ACFE-A845-8EB1-E504F797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dc:creator>
  <cp:keywords/>
  <dc:description/>
  <cp:lastModifiedBy>m7</cp:lastModifiedBy>
  <cp:revision>20</cp:revision>
  <dcterms:created xsi:type="dcterms:W3CDTF">2019-06-16T12:48:00Z</dcterms:created>
  <dcterms:modified xsi:type="dcterms:W3CDTF">2019-11-09T18:29:00Z</dcterms:modified>
</cp:coreProperties>
</file>