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E822FD">
      <w:pPr>
        <w:rPr>
          <w:rFonts w:hint="eastAsia"/>
        </w:rPr>
      </w:pPr>
      <w:r>
        <w:rPr>
          <w:rFonts w:hint="eastAsia"/>
        </w:rPr>
        <w:t>MVCC</w:t>
      </w:r>
      <w:r>
        <w:rPr>
          <w:rFonts w:hint="eastAsia"/>
        </w:rPr>
        <w:t>，全称是</w:t>
      </w:r>
      <w:r>
        <w:rPr>
          <w:rFonts w:hint="eastAsia"/>
        </w:rPr>
        <w:t>Multi-version Concurrency Control</w:t>
      </w:r>
      <w:r>
        <w:rPr>
          <w:rFonts w:hint="eastAsia"/>
        </w:rPr>
        <w:t>，即多版本并发控制。</w:t>
      </w: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  <w:r>
        <w:rPr>
          <w:rFonts w:hint="eastAsia"/>
        </w:rPr>
        <w:t>常用的并发控制技术，一共三种：</w:t>
      </w: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  <w:r>
        <w:rPr>
          <w:rFonts w:hint="eastAsia"/>
        </w:rPr>
        <w:t>第一种就是我们今天要着重介绍的</w:t>
      </w:r>
      <w:r>
        <w:rPr>
          <w:rFonts w:hint="eastAsia"/>
        </w:rPr>
        <w:t>--Multi-version Concurrency Control(MVCC),</w:t>
      </w:r>
      <w:r>
        <w:rPr>
          <w:rFonts w:hint="eastAsia"/>
        </w:rPr>
        <w:t>多版本并发控制</w:t>
      </w:r>
    </w:p>
    <w:p w:rsidR="00E822FD" w:rsidRDefault="00E822FD">
      <w:pPr>
        <w:rPr>
          <w:rFonts w:hint="eastAsia"/>
        </w:rPr>
      </w:pPr>
      <w:r>
        <w:rPr>
          <w:rFonts w:hint="eastAsia"/>
        </w:rPr>
        <w:t>第二种是</w:t>
      </w:r>
      <w:r>
        <w:rPr>
          <w:rFonts w:hint="eastAsia"/>
        </w:rPr>
        <w:t>Strict Two-Phase Locking</w:t>
      </w:r>
      <w:r>
        <w:rPr>
          <w:rFonts w:hint="eastAsia"/>
        </w:rPr>
        <w:t>（</w:t>
      </w:r>
      <w:r>
        <w:rPr>
          <w:rFonts w:hint="eastAsia"/>
        </w:rPr>
        <w:t>S2PL</w:t>
      </w:r>
      <w:r>
        <w:rPr>
          <w:rFonts w:hint="eastAsia"/>
        </w:rPr>
        <w:t>），严格的两阶段锁</w:t>
      </w:r>
    </w:p>
    <w:p w:rsidR="00E822FD" w:rsidRDefault="00E822FD">
      <w:pPr>
        <w:rPr>
          <w:rFonts w:hint="eastAsia"/>
        </w:rPr>
      </w:pPr>
      <w:r>
        <w:rPr>
          <w:rFonts w:hint="eastAsia"/>
        </w:rPr>
        <w:t>第三种是</w:t>
      </w:r>
      <w:r>
        <w:rPr>
          <w:rFonts w:hint="eastAsia"/>
        </w:rPr>
        <w:t>Optimistic Concurrency Control</w:t>
      </w:r>
      <w:r>
        <w:rPr>
          <w:rFonts w:hint="eastAsia"/>
        </w:rPr>
        <w:t>（</w:t>
      </w:r>
      <w:r>
        <w:rPr>
          <w:rFonts w:hint="eastAsia"/>
        </w:rPr>
        <w:t>OCC</w:t>
      </w:r>
      <w:r>
        <w:rPr>
          <w:rFonts w:hint="eastAsia"/>
        </w:rPr>
        <w:t>），乐观锁</w:t>
      </w:r>
    </w:p>
    <w:p w:rsidR="00E822FD" w:rsidRDefault="00E822FD">
      <w:pPr>
        <w:rPr>
          <w:rFonts w:hint="eastAsia"/>
        </w:rPr>
      </w:pPr>
      <w:r>
        <w:rPr>
          <w:rFonts w:hint="eastAsia"/>
        </w:rPr>
        <w:t>目前市场上的数据库用的基本就是这三种并发控制技术。</w:t>
      </w: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MVCC</w:t>
      </w:r>
      <w:r>
        <w:rPr>
          <w:rFonts w:hint="eastAsia"/>
        </w:rPr>
        <w:t>实现前，我们先了解几个概念：</w:t>
      </w: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  <w:r>
        <w:rPr>
          <w:rFonts w:hint="eastAsia"/>
        </w:rPr>
        <w:t>事务和隔离</w:t>
      </w:r>
    </w:p>
    <w:p w:rsidR="00E822FD" w:rsidRDefault="00E822FD">
      <w:pPr>
        <w:rPr>
          <w:rFonts w:hint="eastAsia"/>
        </w:rPr>
      </w:pPr>
      <w:r>
        <w:rPr>
          <w:rFonts w:hint="eastAsia"/>
        </w:rPr>
        <w:t>要了解多版本并发控制，我们需要了解两个概念：事务和隔离</w:t>
      </w: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  <w:r>
        <w:rPr>
          <w:rFonts w:hint="eastAsia"/>
        </w:rPr>
        <w:t>事务：</w:t>
      </w:r>
    </w:p>
    <w:p w:rsidR="00E822FD" w:rsidRDefault="00E822FD">
      <w:pPr>
        <w:rPr>
          <w:rFonts w:hint="eastAsia"/>
        </w:rPr>
      </w:pPr>
      <w:r>
        <w:rPr>
          <w:rFonts w:hint="eastAsia"/>
        </w:rPr>
        <w:t>第一个概念就是事务，事务的本质就是讲多个步骤捆绑称一个原子操作。比如先</w:t>
      </w:r>
      <w:r>
        <w:rPr>
          <w:rFonts w:hint="eastAsia"/>
        </w:rPr>
        <w:t>INSERT</w:t>
      </w:r>
      <w:r>
        <w:rPr>
          <w:rFonts w:hint="eastAsia"/>
        </w:rPr>
        <w:t>，然后</w:t>
      </w:r>
      <w:r w:rsidR="007D0E74">
        <w:rPr>
          <w:rFonts w:hint="eastAsia"/>
        </w:rPr>
        <w:t>UPDATE,</w:t>
      </w:r>
      <w:r w:rsidR="007D0E74">
        <w:rPr>
          <w:rFonts w:hint="eastAsia"/>
        </w:rPr>
        <w:t>在</w:t>
      </w:r>
      <w:r w:rsidR="007D0E74">
        <w:rPr>
          <w:rFonts w:hint="eastAsia"/>
        </w:rPr>
        <w:t xml:space="preserve">SELECT </w:t>
      </w:r>
      <w:r w:rsidR="007D0E74">
        <w:rPr>
          <w:rFonts w:hint="eastAsia"/>
        </w:rPr>
        <w:t>三个执行语句，在事务中，我们会把这三个执行步骤捆绑称一个原子的步骤，并希望这一个原子的步骤或者全部成功，即所有的语句均能执行成功，或者全不成功。如果在中间出现了故障导致事务无法完成，则所有步骤都不会影响数据库，此时会回滚到初始化状态。</w:t>
      </w:r>
    </w:p>
    <w:p w:rsidR="007D0E74" w:rsidRDefault="007D0E74">
      <w:pPr>
        <w:rPr>
          <w:rFonts w:hint="eastAsia"/>
        </w:rPr>
      </w:pPr>
    </w:p>
    <w:p w:rsidR="007D0E74" w:rsidRPr="007D0E74" w:rsidRDefault="007D0E74">
      <w:pPr>
        <w:rPr>
          <w:rFonts w:hint="eastAsia"/>
        </w:rPr>
      </w:pPr>
      <w:r>
        <w:rPr>
          <w:rFonts w:hint="eastAsia"/>
        </w:rPr>
        <w:t>由于事务的这种特性，</w:t>
      </w: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P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P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>
      <w:pPr>
        <w:rPr>
          <w:rFonts w:hint="eastAsia"/>
        </w:rPr>
      </w:pPr>
    </w:p>
    <w:p w:rsidR="00E822FD" w:rsidRDefault="00E822FD"/>
    <w:sectPr w:rsidR="00E822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45920" w:rsidRDefault="00845920" w:rsidP="00E822FD">
      <w:r>
        <w:separator/>
      </w:r>
    </w:p>
  </w:endnote>
  <w:endnote w:type="continuationSeparator" w:id="1">
    <w:p w:rsidR="00845920" w:rsidRDefault="00845920" w:rsidP="00E822F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45920" w:rsidRDefault="00845920" w:rsidP="00E822FD">
      <w:r>
        <w:separator/>
      </w:r>
    </w:p>
  </w:footnote>
  <w:footnote w:type="continuationSeparator" w:id="1">
    <w:p w:rsidR="00845920" w:rsidRDefault="00845920" w:rsidP="00E822FD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822FD"/>
    <w:rsid w:val="007D0E74"/>
    <w:rsid w:val="00845920"/>
    <w:rsid w:val="00E822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E822F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E822FD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E822F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E822FD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2</cp:revision>
  <dcterms:created xsi:type="dcterms:W3CDTF">2020-09-16T01:47:00Z</dcterms:created>
  <dcterms:modified xsi:type="dcterms:W3CDTF">2020-09-16T02:03:00Z</dcterms:modified>
</cp:coreProperties>
</file>