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NATIONAL CANCER INSTITUTE</w:t>
      </w:r>
    </w:p>
    <w:p>
      <w:pPr>
        <w:pStyle w:val="Heading2"/>
      </w:pPr>
      <w:r>
        <w:rPr>
          <w:rFonts w:ascii="Calibri" w:cs="Calibri" w:eastAsia="Calibri" w:hAnsi="Calibri"/>
        </w:rPr>
        <w:t xml:space="preserve">Office of Acquisitions</w:t>
      </w:r>
    </w:p>
    <w:p>
      <w:pPr>
        <w:spacing w:after="200"/>
      </w:pPr>
      <w:r>
        <w:rPr>
          <w:rFonts w:ascii="Calibri" w:cs="Calibri" w:eastAsia="Calibri" w:hAnsi="Calibri"/>
        </w:rPr>
        <w:t xml:space="preserve">---</w:t>
      </w:r>
    </w:p>
    <w:p>
      <w:pPr>
        <w:pStyle w:val="Heading1"/>
      </w:pPr>
      <w:r>
        <w:rPr>
          <w:rFonts w:ascii="Calibri" w:cs="Calibri" w:eastAsia="Calibri" w:hAnsi="Calibri"/>
        </w:rPr>
        <w:t xml:space="preserve">INDEPENDENT GOVERNMENT COST ESTIMATE</w:t>
      </w:r>
    </w:p>
    <w:p>
      <w:pPr>
        <w:pStyle w:val="Heading2"/>
      </w:pPr>
      <w:r>
        <w:rPr>
          <w:rFonts w:ascii="Calibri" w:cs="Calibri" w:eastAsia="Calibri" w:hAnsi="Calibri"/>
        </w:rPr>
        <w:t xml:space="preserve">Clinical Trial Data Management Support Services</w:t>
      </w:r>
    </w:p>
    <w:p>
      <w:pPr>
        <w:spacing w:after="200"/>
      </w:pPr>
      <w:r>
        <w:rPr>
          <w:rFonts w:ascii="Calibri" w:cs="Calibri" w:eastAsia="Calibri" w:hAnsi="Calibri"/>
        </w:rPr>
        <w:t xml:space="preserve">---</w:t>
      </w:r>
    </w:p>
    <w:p>
      <w:pPr>
        <w:spacing w:after="200"/>
      </w:pPr>
      <w:r>
        <w:rPr>
          <w:rFonts w:ascii="Calibri" w:cs="Calibri" w:eastAsia="Calibri" w:hAnsi="Calibri"/>
          <w:b/>
          <w:bCs/>
        </w:rPr>
        <w:t xml:space="preserve">Solicitation Number:</w:t>
      </w:r>
      <w:r>
        <w:rPr>
          <w:rFonts w:ascii="Calibri" w:cs="Calibri" w:eastAsia="Calibri" w:hAnsi="Calibri"/>
        </w:rPr>
        <w:t xml:space="preserve"> NCI-RFP-2026-0156</w:t>
      </w:r>
    </w:p>
    <w:p>
      <w:pPr>
        <w:spacing w:after="200"/>
      </w:pPr>
      <w:r>
        <w:rPr>
          <w:rFonts w:ascii="Calibri" w:cs="Calibri" w:eastAsia="Calibri" w:hAnsi="Calibri"/>
          <w:b/>
          <w:bCs/>
        </w:rPr>
        <w:t xml:space="preserve">Total Estimated Value:</w:t>
      </w:r>
      <w:r>
        <w:rPr>
          <w:rFonts w:ascii="Calibri" w:cs="Calibri" w:eastAsia="Calibri" w:hAnsi="Calibri"/>
        </w:rPr>
        <w:t xml:space="preserve"> $24,730,718 (5 Years)</w:t>
      </w:r>
    </w:p>
    <w:p>
      <w:pPr>
        <w:spacing w:after="200"/>
      </w:pPr>
      <w:r>
        <w:rPr>
          <w:rFonts w:ascii="Calibri" w:cs="Calibri" w:eastAsia="Calibri" w:hAnsi="Calibri"/>
          <w:b/>
          <w:bCs/>
        </w:rPr>
        <w:t xml:space="preserve">Contract Type:</w:t>
      </w:r>
      <w:r>
        <w:rPr>
          <w:rFonts w:ascii="Calibri" w:cs="Calibri" w:eastAsia="Calibri" w:hAnsi="Calibri"/>
        </w:rPr>
        <w:t xml:space="preserve"> Cost-Plus-Fixed-Fee (Term)</w:t>
      </w:r>
    </w:p>
    <w:p>
      <w:pPr>
        <w:spacing w:after="200"/>
      </w:pPr>
      <w:r>
        <w:rPr>
          <w:rFonts w:ascii="Calibri" w:cs="Calibri" w:eastAsia="Calibri" w:hAnsi="Calibri"/>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
            </w:r>
          </w:p>
        </w:tc>
        <w:tc>
          <w:tcPr>
            <w:shd w:fill="D3D3D3"/>
            <w:vAlign w:val="center"/>
          </w:tcPr>
          <w:p>
            <w:r>
              <w:rPr>
                <w:rFonts w:ascii="Calibri" w:cs="Calibri" w:eastAsia="Calibri" w:hAnsi="Calibri"/>
              </w:rPr>
              <w:t xml:space="preserve"/>
            </w:r>
          </w:p>
        </w:tc>
      </w:tr>
      <w:tr>
        <w:tc>
          <w:p>
            <w:r>
              <w:rPr>
                <w:rFonts w:ascii="Calibri" w:cs="Calibri" w:eastAsia="Calibri" w:hAnsi="Calibri"/>
                <w:b/>
                <w:bCs/>
              </w:rPr>
              <w:t xml:space="preserve">Prepared By:</w:t>
            </w:r>
          </w:p>
        </w:tc>
        <w:tc>
          <w:p>
            <w:r>
              <w:rPr>
                <w:rFonts w:ascii="Calibri" w:cs="Calibri" w:eastAsia="Calibri" w:hAnsi="Calibri"/>
              </w:rPr>
              <w:t xml:space="preserve">Dr. James Wilson</w:t>
            </w:r>
          </w:p>
        </w:tc>
      </w:tr>
      <w:tr>
        <w:tc>
          <w:p>
            <w:r>
              <w:rPr>
                <w:rFonts w:ascii="Calibri" w:cs="Calibri" w:eastAsia="Calibri" w:hAnsi="Calibri"/>
                <w:b/>
                <w:bCs/>
              </w:rPr>
              <w:t xml:space="preserve">Title:</w:t>
            </w:r>
          </w:p>
        </w:tc>
        <w:tc>
          <w:p>
            <w:r>
              <w:rPr>
                <w:rFonts w:ascii="Calibri" w:cs="Calibri" w:eastAsia="Calibri" w:hAnsi="Calibri"/>
              </w:rPr>
              <w:t xml:space="preserve">Program Manager</w:t>
            </w:r>
          </w:p>
        </w:tc>
      </w:tr>
      <w:tr>
        <w:tc>
          <w:p>
            <w:r>
              <w:rPr>
                <w:rFonts w:ascii="Calibri" w:cs="Calibri" w:eastAsia="Calibri" w:hAnsi="Calibri"/>
                <w:b/>
                <w:bCs/>
              </w:rPr>
              <w:t xml:space="preserve">Division:</w:t>
            </w:r>
          </w:p>
        </w:tc>
        <w:tc>
          <w:p>
            <w:r>
              <w:rPr>
                <w:rFonts w:ascii="Calibri" w:cs="Calibri" w:eastAsia="Calibri" w:hAnsi="Calibri"/>
              </w:rPr>
              <w:t xml:space="preserve">Clinical Trials Operations Program</w:t>
            </w:r>
          </w:p>
        </w:tc>
      </w:tr>
      <w:tr>
        <w:tc>
          <w:p>
            <w:r>
              <w:rPr>
                <w:rFonts w:ascii="Calibri" w:cs="Calibri" w:eastAsia="Calibri" w:hAnsi="Calibri"/>
                <w:b/>
                <w:bCs/>
              </w:rPr>
              <w:t xml:space="preserve">Date Prepared:</w:t>
            </w:r>
          </w:p>
        </w:tc>
        <w:tc>
          <w:p>
            <w:r>
              <w:rPr>
                <w:rFonts w:ascii="Calibri" w:cs="Calibri" w:eastAsia="Calibri" w:hAnsi="Calibri"/>
              </w:rPr>
              <w:t xml:space="preserve">January 15, 2026</w:t>
            </w:r>
          </w:p>
        </w:tc>
      </w:tr>
      <w:tr>
        <w:tc>
          <w:p>
            <w:r>
              <w:rPr>
                <w:rFonts w:ascii="Calibri" w:cs="Calibri" w:eastAsia="Calibri" w:hAnsi="Calibri"/>
                <w:b/>
                <w:bCs/>
              </w:rPr>
              <w:t xml:space="preserve">Version:</w:t>
            </w:r>
          </w:p>
        </w:tc>
        <w:tc>
          <w:p>
            <w:r>
              <w:rPr>
                <w:rFonts w:ascii="Calibri" w:cs="Calibri" w:eastAsia="Calibri" w:hAnsi="Calibri"/>
              </w:rPr>
              <w:t xml:space="preserve">1.0</w:t>
            </w:r>
          </w:p>
        </w:tc>
      </w:tr>
    </w:tbl>
    <w:p>
      <w:pPr>
        <w:spacing w:after="200"/>
      </w:pPr>
    </w:p>
    <w:p>
      <w:pPr>
        <w:spacing w:after="200"/>
      </w:pPr>
      <w:r>
        <w:rPr>
          <w:rFonts w:ascii="Calibri" w:cs="Calibri" w:eastAsia="Calibri" w:hAnsi="Calibri"/>
        </w:rPr>
        <w:t xml:space="preserve">---</w:t>
      </w:r>
    </w:p>
    <w:p>
      <w:pPr>
        <w:pStyle w:val="Heading3"/>
      </w:pPr>
      <w:r>
        <w:rPr>
          <w:rFonts w:ascii="Calibri" w:cs="Calibri" w:eastAsia="Calibri" w:hAnsi="Calibri"/>
        </w:rPr>
        <w:t xml:space="preserve">SOURCE SELECTION SENSITIVE</w:t>
      </w:r>
    </w:p>
    <w:p>
      <w:pPr>
        <w:spacing w:after="200"/>
      </w:pPr>
      <w:r>
        <w:rPr>
          <w:rFonts w:ascii="Calibri" w:cs="Calibri" w:eastAsia="Calibri" w:hAnsi="Calibri"/>
          <w:i/>
          <w:iCs/>
        </w:rPr>
        <w:t xml:space="preserve">This document must be protected from unauthorized disclosure in accordance with FAR 15.403-3</w:t>
      </w:r>
    </w:p>
    <w:p>
      <w:pPr>
        <w:pStyle w:val="Heading2"/>
      </w:pPr>
      <w:r>
        <w:rPr>
          <w:rFonts w:ascii="Calibri" w:cs="Calibri" w:eastAsia="Calibri" w:hAnsi="Calibri"/>
        </w:rPr>
        <w:t xml:space="preserve">Document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Version</w:t>
            </w:r>
          </w:p>
        </w:tc>
        <w:tc>
          <w:tcPr>
            <w:shd w:fill="D3D3D3"/>
            <w:vAlign w:val="center"/>
          </w:tcPr>
          <w:p>
            <w:r>
              <w:rPr>
                <w:rFonts w:ascii="Calibri" w:cs="Calibri" w:eastAsia="Calibri" w:hAnsi="Calibri"/>
              </w:rPr>
              <w:t xml:space="preserve">Date</w:t>
            </w:r>
          </w:p>
        </w:tc>
        <w:tc>
          <w:tcPr>
            <w:shd w:fill="D3D3D3"/>
            <w:vAlign w:val="center"/>
          </w:tcPr>
          <w:p>
            <w:r>
              <w:rPr>
                <w:rFonts w:ascii="Calibri" w:cs="Calibri" w:eastAsia="Calibri" w:hAnsi="Calibri"/>
              </w:rPr>
              <w:t xml:space="preserve">Author</w:t>
            </w:r>
          </w:p>
        </w:tc>
        <w:tc>
          <w:tcPr>
            <w:shd w:fill="D3D3D3"/>
            <w:vAlign w:val="center"/>
          </w:tcPr>
          <w:p>
            <w:r>
              <w:rPr>
                <w:rFonts w:ascii="Calibri" w:cs="Calibri" w:eastAsia="Calibri" w:hAnsi="Calibri"/>
              </w:rPr>
              <w:t xml:space="preserve">Description of Changes</w:t>
            </w:r>
          </w:p>
        </w:tc>
      </w:tr>
      <w:tr>
        <w:tc>
          <w:p>
            <w:r>
              <w:rPr>
                <w:rFonts w:ascii="Calibri" w:cs="Calibri" w:eastAsia="Calibri" w:hAnsi="Calibri"/>
              </w:rPr>
              <w:t xml:space="preserve">0.1</w:t>
            </w:r>
          </w:p>
        </w:tc>
        <w:tc>
          <w:p>
            <w:r>
              <w:rPr>
                <w:rFonts w:ascii="Calibri" w:cs="Calibri" w:eastAsia="Calibri" w:hAnsi="Calibri"/>
              </w:rPr>
              <w:t xml:space="preserve">2026-01-05</w:t>
            </w:r>
          </w:p>
        </w:tc>
        <w:tc>
          <w:p>
            <w:r>
              <w:rPr>
                <w:rFonts w:ascii="Calibri" w:cs="Calibri" w:eastAsia="Calibri" w:hAnsi="Calibri"/>
              </w:rPr>
              <w:t xml:space="preserve">Dr. James Wilson</w:t>
            </w:r>
          </w:p>
        </w:tc>
        <w:tc>
          <w:p>
            <w:r>
              <w:rPr>
                <w:rFonts w:ascii="Calibri" w:cs="Calibri" w:eastAsia="Calibri" w:hAnsi="Calibri"/>
              </w:rPr>
              <w:t xml:space="preserve">Initial labor estimates</w:t>
            </w:r>
          </w:p>
        </w:tc>
      </w:tr>
      <w:tr>
        <w:tc>
          <w:p>
            <w:r>
              <w:rPr>
                <w:rFonts w:ascii="Calibri" w:cs="Calibri" w:eastAsia="Calibri" w:hAnsi="Calibri"/>
              </w:rPr>
              <w:t xml:space="preserve">0.2</w:t>
            </w:r>
          </w:p>
        </w:tc>
        <w:tc>
          <w:p>
            <w:r>
              <w:rPr>
                <w:rFonts w:ascii="Calibri" w:cs="Calibri" w:eastAsia="Calibri" w:hAnsi="Calibri"/>
              </w:rPr>
              <w:t xml:space="preserve">2026-01-10</w:t>
            </w:r>
          </w:p>
        </w:tc>
        <w:tc>
          <w:p>
            <w:r>
              <w:rPr>
                <w:rFonts w:ascii="Calibri" w:cs="Calibri" w:eastAsia="Calibri" w:hAnsi="Calibri"/>
              </w:rPr>
              <w:t xml:space="preserve">Dr. James Wilson</w:t>
            </w:r>
          </w:p>
        </w:tc>
        <w:tc>
          <w:p>
            <w:r>
              <w:rPr>
                <w:rFonts w:ascii="Calibri" w:cs="Calibri" w:eastAsia="Calibri" w:hAnsi="Calibri"/>
              </w:rPr>
              <w:t xml:space="preserve">Added indirect cost rates</w:t>
            </w:r>
          </w:p>
        </w:tc>
      </w:tr>
      <w:tr>
        <w:tc>
          <w:p>
            <w:r>
              <w:rPr>
                <w:rFonts w:ascii="Calibri" w:cs="Calibri" w:eastAsia="Calibri" w:hAnsi="Calibri"/>
              </w:rPr>
              <w:t xml:space="preserve">0.3</w:t>
            </w:r>
          </w:p>
        </w:tc>
        <w:tc>
          <w:p>
            <w:r>
              <w:rPr>
                <w:rFonts w:ascii="Calibri" w:cs="Calibri" w:eastAsia="Calibri" w:hAnsi="Calibri"/>
              </w:rPr>
              <w:t xml:space="preserve">2026-01-12</w:t>
            </w:r>
          </w:p>
        </w:tc>
        <w:tc>
          <w:p>
            <w:r>
              <w:rPr>
                <w:rFonts w:ascii="Calibri" w:cs="Calibri" w:eastAsia="Calibri" w:hAnsi="Calibri"/>
              </w:rPr>
              <w:t xml:space="preserve">Sarah Chen</w:t>
            </w:r>
          </w:p>
        </w:tc>
        <w:tc>
          <w:p>
            <w:r>
              <w:rPr>
                <w:rFonts w:ascii="Calibri" w:cs="Calibri" w:eastAsia="Calibri" w:hAnsi="Calibri"/>
              </w:rPr>
              <w:t xml:space="preserve">Contract Specialist validation</w:t>
            </w:r>
          </w:p>
        </w:tc>
      </w:tr>
      <w:tr>
        <w:tc>
          <w:p>
            <w:r>
              <w:rPr>
                <w:rFonts w:ascii="Calibri" w:cs="Calibri" w:eastAsia="Calibri" w:hAnsi="Calibri"/>
              </w:rPr>
              <w:t xml:space="preserve">1.0</w:t>
            </w:r>
          </w:p>
        </w:tc>
        <w:tc>
          <w:p>
            <w:r>
              <w:rPr>
                <w:rFonts w:ascii="Calibri" w:cs="Calibri" w:eastAsia="Calibri" w:hAnsi="Calibri"/>
              </w:rPr>
              <w:t xml:space="preserve">2026-01-15</w:t>
            </w:r>
          </w:p>
        </w:tc>
        <w:tc>
          <w:p>
            <w:r>
              <w:rPr>
                <w:rFonts w:ascii="Calibri" w:cs="Calibri" w:eastAsia="Calibri" w:hAnsi="Calibri"/>
              </w:rPr>
              <w:t xml:space="preserve">Dr. James Wilson</w:t>
            </w:r>
          </w:p>
        </w:tc>
        <w:tc>
          <w:p>
            <w:r>
              <w:rPr>
                <w:rFonts w:ascii="Calibri" w:cs="Calibri" w:eastAsia="Calibri" w:hAnsi="Calibri"/>
              </w:rPr>
              <w:t xml:space="preserve">Final certified estimate</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Table of Contents</w:t>
      </w:r>
    </w:p>
    <w:p>
      <w:pPr>
        <w:spacing w:after="200"/>
      </w:pPr>
      <w:r>
        <w:rPr>
          <w:rFonts w:ascii="Calibri" w:cs="Calibri" w:eastAsia="Calibri" w:hAnsi="Calibri"/>
        </w:rPr>
        <w:t xml:space="preserve">1. </w:t>
      </w:r>
      <w:r>
        <w:rPr>
          <w:rFonts w:ascii="Calibri" w:cs="Calibri" w:eastAsia="Calibri" w:hAnsi="Calibri"/>
          <w:color w:val="0563C1"/>
          <w:u w:val="single"/>
        </w:rPr>
        <w:t xml:space="preserve">Executive Summary</w:t>
      </w:r>
      <w:r>
        <w:rPr>
          <w:rFonts w:ascii="Calibri" w:cs="Calibri" w:eastAsia="Calibri" w:hAnsi="Calibri"/>
          <w:color w:val="70AD47"/>
        </w:rPr>
        <w:t xml:space="preserve"> (#executive-summary)</w:t>
      </w:r>
    </w:p>
    <w:p>
      <w:pPr>
        <w:spacing w:after="200"/>
      </w:pPr>
      <w:r>
        <w:rPr>
          <w:rFonts w:ascii="Calibri" w:cs="Calibri" w:eastAsia="Calibri" w:hAnsi="Calibri"/>
        </w:rPr>
        <w:t xml:space="preserve">2. </w:t>
      </w:r>
      <w:r>
        <w:rPr>
          <w:rFonts w:ascii="Calibri" w:cs="Calibri" w:eastAsia="Calibri" w:hAnsi="Calibri"/>
          <w:color w:val="0563C1"/>
          <w:u w:val="single"/>
        </w:rPr>
        <w:t xml:space="preserve">Labor Cost Estimate</w:t>
      </w:r>
      <w:r>
        <w:rPr>
          <w:rFonts w:ascii="Calibri" w:cs="Calibri" w:eastAsia="Calibri" w:hAnsi="Calibri"/>
          <w:color w:val="70AD47"/>
        </w:rPr>
        <w:t xml:space="preserve"> (#1-labor-cost-estimate)</w:t>
      </w:r>
    </w:p>
    <w:p>
      <w:pPr>
        <w:spacing w:after="200"/>
      </w:pPr>
      <w:r>
        <w:rPr>
          <w:rFonts w:ascii="Calibri" w:cs="Calibri" w:eastAsia="Calibri" w:hAnsi="Calibri"/>
        </w:rPr>
        <w:t xml:space="preserve">3. </w:t>
      </w:r>
      <w:r>
        <w:rPr>
          <w:rFonts w:ascii="Calibri" w:cs="Calibri" w:eastAsia="Calibri" w:hAnsi="Calibri"/>
          <w:color w:val="0563C1"/>
          <w:u w:val="single"/>
        </w:rPr>
        <w:t xml:space="preserve">Fringe Benefits</w:t>
      </w:r>
      <w:r>
        <w:rPr>
          <w:rFonts w:ascii="Calibri" w:cs="Calibri" w:eastAsia="Calibri" w:hAnsi="Calibri"/>
          <w:color w:val="70AD47"/>
        </w:rPr>
        <w:t xml:space="preserve"> (#2-fringe-benefits)</w:t>
      </w:r>
    </w:p>
    <w:p>
      <w:pPr>
        <w:spacing w:after="200"/>
      </w:pPr>
      <w:r>
        <w:rPr>
          <w:rFonts w:ascii="Calibri" w:cs="Calibri" w:eastAsia="Calibri" w:hAnsi="Calibri"/>
        </w:rPr>
        <w:t xml:space="preserve">4. </w:t>
      </w:r>
      <w:r>
        <w:rPr>
          <w:rFonts w:ascii="Calibri" w:cs="Calibri" w:eastAsia="Calibri" w:hAnsi="Calibri"/>
          <w:color w:val="0563C1"/>
          <w:u w:val="single"/>
        </w:rPr>
        <w:t xml:space="preserve">Overhead</w:t>
      </w:r>
      <w:r>
        <w:rPr>
          <w:rFonts w:ascii="Calibri" w:cs="Calibri" w:eastAsia="Calibri" w:hAnsi="Calibri"/>
          <w:color w:val="70AD47"/>
        </w:rPr>
        <w:t xml:space="preserve"> (#3-overhead)</w:t>
      </w:r>
    </w:p>
    <w:p>
      <w:pPr>
        <w:spacing w:after="200"/>
      </w:pPr>
      <w:r>
        <w:rPr>
          <w:rFonts w:ascii="Calibri" w:cs="Calibri" w:eastAsia="Calibri" w:hAnsi="Calibri"/>
        </w:rPr>
        <w:t xml:space="preserve">5. </w:t>
      </w:r>
      <w:r>
        <w:rPr>
          <w:rFonts w:ascii="Calibri" w:cs="Calibri" w:eastAsia="Calibri" w:hAnsi="Calibri"/>
          <w:color w:val="0563C1"/>
          <w:u w:val="single"/>
        </w:rPr>
        <w:t xml:space="preserve">Other Direct Costs</w:t>
      </w:r>
      <w:r>
        <w:rPr>
          <w:rFonts w:ascii="Calibri" w:cs="Calibri" w:eastAsia="Calibri" w:hAnsi="Calibri"/>
          <w:color w:val="70AD47"/>
        </w:rPr>
        <w:t xml:space="preserve"> (#4-other-direct-costs-odcs)</w:t>
      </w:r>
    </w:p>
    <w:p>
      <w:pPr>
        <w:spacing w:after="200"/>
      </w:pPr>
      <w:r>
        <w:rPr>
          <w:rFonts w:ascii="Calibri" w:cs="Calibri" w:eastAsia="Calibri" w:hAnsi="Calibri"/>
        </w:rPr>
        <w:t xml:space="preserve">6. </w:t>
      </w:r>
      <w:r>
        <w:rPr>
          <w:rFonts w:ascii="Calibri" w:cs="Calibri" w:eastAsia="Calibri" w:hAnsi="Calibri"/>
          <w:color w:val="0563C1"/>
          <w:u w:val="single"/>
        </w:rPr>
        <w:t xml:space="preserve">G&amp;A</w:t>
      </w:r>
      <w:r>
        <w:rPr>
          <w:rFonts w:ascii="Calibri" w:cs="Calibri" w:eastAsia="Calibri" w:hAnsi="Calibri"/>
          <w:color w:val="70AD47"/>
        </w:rPr>
        <w:t xml:space="preserve"> (#5-general-and-administrative-ga)</w:t>
      </w:r>
    </w:p>
    <w:p>
      <w:pPr>
        <w:spacing w:after="200"/>
      </w:pPr>
      <w:r>
        <w:rPr>
          <w:rFonts w:ascii="Calibri" w:cs="Calibri" w:eastAsia="Calibri" w:hAnsi="Calibri"/>
        </w:rPr>
        <w:t xml:space="preserve">7. </w:t>
      </w:r>
      <w:r>
        <w:rPr>
          <w:rFonts w:ascii="Calibri" w:cs="Calibri" w:eastAsia="Calibri" w:hAnsi="Calibri"/>
          <w:color w:val="0563C1"/>
          <w:u w:val="single"/>
        </w:rPr>
        <w:t xml:space="preserve">Fee Calculation</w:t>
      </w:r>
      <w:r>
        <w:rPr>
          <w:rFonts w:ascii="Calibri" w:cs="Calibri" w:eastAsia="Calibri" w:hAnsi="Calibri"/>
          <w:color w:val="70AD47"/>
        </w:rPr>
        <w:t xml:space="preserve"> (#6-fee-calculation)</w:t>
      </w:r>
    </w:p>
    <w:p>
      <w:pPr>
        <w:spacing w:after="200"/>
      </w:pPr>
      <w:r>
        <w:rPr>
          <w:rFonts w:ascii="Calibri" w:cs="Calibri" w:eastAsia="Calibri" w:hAnsi="Calibri"/>
        </w:rPr>
        <w:t xml:space="preserve">8. </w:t>
      </w:r>
      <w:r>
        <w:rPr>
          <w:rFonts w:ascii="Calibri" w:cs="Calibri" w:eastAsia="Calibri" w:hAnsi="Calibri"/>
          <w:color w:val="0563C1"/>
          <w:u w:val="single"/>
        </w:rPr>
        <w:t xml:space="preserve">Cost Summary by Period</w:t>
      </w:r>
      <w:r>
        <w:rPr>
          <w:rFonts w:ascii="Calibri" w:cs="Calibri" w:eastAsia="Calibri" w:hAnsi="Calibri"/>
          <w:color w:val="70AD47"/>
        </w:rPr>
        <w:t xml:space="preserve"> (#7-cost-summary-by-period)</w:t>
      </w:r>
    </w:p>
    <w:p>
      <w:pPr>
        <w:spacing w:after="200"/>
      </w:pPr>
      <w:r>
        <w:rPr>
          <w:rFonts w:ascii="Calibri" w:cs="Calibri" w:eastAsia="Calibri" w:hAnsi="Calibri"/>
        </w:rPr>
        <w:t xml:space="preserve">9. </w:t>
      </w:r>
      <w:r>
        <w:rPr>
          <w:rFonts w:ascii="Calibri" w:cs="Calibri" w:eastAsia="Calibri" w:hAnsi="Calibri"/>
          <w:color w:val="0563C1"/>
          <w:u w:val="single"/>
        </w:rPr>
        <w:t xml:space="preserve">Total Contract Value</w:t>
      </w:r>
      <w:r>
        <w:rPr>
          <w:rFonts w:ascii="Calibri" w:cs="Calibri" w:eastAsia="Calibri" w:hAnsi="Calibri"/>
          <w:color w:val="70AD47"/>
        </w:rPr>
        <w:t xml:space="preserve"> (#8-total-contract-value)</w:t>
      </w:r>
    </w:p>
    <w:p>
      <w:pPr>
        <w:spacing w:after="200"/>
      </w:pPr>
      <w:r>
        <w:rPr>
          <w:rFonts w:ascii="Calibri" w:cs="Calibri" w:eastAsia="Calibri" w:hAnsi="Calibri"/>
        </w:rPr>
        <w:t xml:space="preserve">10. </w:t>
      </w:r>
      <w:r>
        <w:rPr>
          <w:rFonts w:ascii="Calibri" w:cs="Calibri" w:eastAsia="Calibri" w:hAnsi="Calibri"/>
          <w:color w:val="0563C1"/>
          <w:u w:val="single"/>
        </w:rPr>
        <w:t xml:space="preserve">Methodology</w:t>
      </w:r>
      <w:r>
        <w:rPr>
          <w:rFonts w:ascii="Calibri" w:cs="Calibri" w:eastAsia="Calibri" w:hAnsi="Calibri"/>
          <w:color w:val="70AD47"/>
        </w:rPr>
        <w:t xml:space="preserve"> (#9-methodology)</w:t>
      </w:r>
    </w:p>
    <w:p>
      <w:pPr>
        <w:spacing w:after="200"/>
      </w:pPr>
      <w:r>
        <w:rPr>
          <w:rFonts w:ascii="Calibri" w:cs="Calibri" w:eastAsia="Calibri" w:hAnsi="Calibri"/>
        </w:rPr>
        <w:t xml:space="preserve">11. </w:t>
      </w:r>
      <w:r>
        <w:rPr>
          <w:rFonts w:ascii="Calibri" w:cs="Calibri" w:eastAsia="Calibri" w:hAnsi="Calibri"/>
          <w:color w:val="0563C1"/>
          <w:u w:val="single"/>
        </w:rPr>
        <w:t xml:space="preserve">Assumptions</w:t>
      </w:r>
      <w:r>
        <w:rPr>
          <w:rFonts w:ascii="Calibri" w:cs="Calibri" w:eastAsia="Calibri" w:hAnsi="Calibri"/>
          <w:color w:val="70AD47"/>
        </w:rPr>
        <w:t xml:space="preserve"> (#10-assumptions)</w:t>
      </w:r>
    </w:p>
    <w:p>
      <w:pPr>
        <w:spacing w:after="200"/>
      </w:pPr>
      <w:r>
        <w:rPr>
          <w:rFonts w:ascii="Calibri" w:cs="Calibri" w:eastAsia="Calibri" w:hAnsi="Calibri"/>
        </w:rPr>
        <w:t xml:space="preserve">12. </w:t>
      </w:r>
      <w:r>
        <w:rPr>
          <w:rFonts w:ascii="Calibri" w:cs="Calibri" w:eastAsia="Calibri" w:hAnsi="Calibri"/>
          <w:color w:val="0563C1"/>
          <w:u w:val="single"/>
        </w:rPr>
        <w:t xml:space="preserve">Risk Considerations</w:t>
      </w:r>
      <w:r>
        <w:rPr>
          <w:rFonts w:ascii="Calibri" w:cs="Calibri" w:eastAsia="Calibri" w:hAnsi="Calibri"/>
          <w:color w:val="70AD47"/>
        </w:rPr>
        <w:t xml:space="preserve"> (#11-risk-considerations)</w:t>
      </w:r>
    </w:p>
    <w:p>
      <w:pPr>
        <w:spacing w:after="200"/>
      </w:pPr>
      <w:r>
        <w:rPr>
          <w:rFonts w:ascii="Calibri" w:cs="Calibri" w:eastAsia="Calibri" w:hAnsi="Calibri"/>
        </w:rPr>
        <w:t xml:space="preserve">13. </w:t>
      </w:r>
      <w:r>
        <w:rPr>
          <w:rFonts w:ascii="Calibri" w:cs="Calibri" w:eastAsia="Calibri" w:hAnsi="Calibri"/>
          <w:color w:val="0563C1"/>
          <w:u w:val="single"/>
        </w:rPr>
        <w:t xml:space="preserve">Certification</w:t>
      </w:r>
      <w:r>
        <w:rPr>
          <w:rFonts w:ascii="Calibri" w:cs="Calibri" w:eastAsia="Calibri" w:hAnsi="Calibri"/>
          <w:color w:val="70AD47"/>
        </w:rPr>
        <w:t xml:space="preserve"> (#12-certification)</w:t>
      </w:r>
    </w:p>
    <w:p>
      <w:pPr>
        <w:pStyle w:val="Heading2"/>
      </w:pPr>
      <w:r>
        <w:rPr>
          <w:rFonts w:ascii="Calibri" w:cs="Calibri" w:eastAsia="Calibri" w:hAnsi="Calibri"/>
        </w:rPr>
        <w:t xml:space="preserve">Executive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Period</w:t>
            </w:r>
          </w:p>
        </w:tc>
        <w:tc>
          <w:tcPr>
            <w:shd w:fill="D3D3D3"/>
            <w:vAlign w:val="center"/>
          </w:tcPr>
          <w:p>
            <w:r>
              <w:rPr>
                <w:rFonts w:ascii="Calibri" w:cs="Calibri" w:eastAsia="Calibri" w:hAnsi="Calibri"/>
              </w:rPr>
              <w:t xml:space="preserve">Estimated Cost</w:t>
            </w:r>
          </w:p>
        </w:tc>
        <w:tc>
          <w:tcPr>
            <w:shd w:fill="D3D3D3"/>
            <w:vAlign w:val="center"/>
          </w:tcPr>
          <w:p>
            <w:r>
              <w:rPr>
                <w:rFonts w:ascii="Calibri" w:cs="Calibri" w:eastAsia="Calibri" w:hAnsi="Calibri"/>
              </w:rPr>
              <w:t xml:space="preserve">Fixed Fee (8%)</w:t>
            </w:r>
          </w:p>
        </w:tc>
        <w:tc>
          <w:tcPr>
            <w:shd w:fill="D3D3D3"/>
            <w:vAlign w:val="center"/>
          </w:tcPr>
          <w:p>
            <w:r>
              <w:rPr>
                <w:rFonts w:ascii="Calibri" w:cs="Calibri" w:eastAsia="Calibri" w:hAnsi="Calibri"/>
              </w:rPr>
              <w:t xml:space="preserve">Total</w:t>
            </w:r>
          </w:p>
        </w:tc>
      </w:tr>
      <w:tr>
        <w:tc>
          <w:p>
            <w:r>
              <w:rPr>
                <w:rFonts w:ascii="Calibri" w:cs="Calibri" w:eastAsia="Calibri" w:hAnsi="Calibri"/>
              </w:rPr>
              <w:t xml:space="preserve">Base Year</w:t>
            </w:r>
          </w:p>
        </w:tc>
        <w:tc>
          <w:p>
            <w:r>
              <w:rPr>
                <w:rFonts w:ascii="Calibri" w:cs="Calibri" w:eastAsia="Calibri" w:hAnsi="Calibri"/>
              </w:rPr>
              <w:t xml:space="preserve">$4,355,448</w:t>
            </w:r>
          </w:p>
        </w:tc>
        <w:tc>
          <w:p>
            <w:r>
              <w:rPr>
                <w:rFonts w:ascii="Calibri" w:cs="Calibri" w:eastAsia="Calibri" w:hAnsi="Calibri"/>
              </w:rPr>
              <w:t xml:space="preserve">$348,436</w:t>
            </w:r>
          </w:p>
        </w:tc>
        <w:tc>
          <w:p>
            <w:r>
              <w:rPr>
                <w:rFonts w:ascii="Calibri" w:cs="Calibri" w:eastAsia="Calibri" w:hAnsi="Calibri"/>
              </w:rPr>
              <w:t xml:space="preserve">$4,703,884</w:t>
            </w:r>
          </w:p>
        </w:tc>
      </w:tr>
      <w:tr>
        <w:tc>
          <w:p>
            <w:r>
              <w:rPr>
                <w:rFonts w:ascii="Calibri" w:cs="Calibri" w:eastAsia="Calibri" w:hAnsi="Calibri"/>
              </w:rPr>
              <w:t xml:space="preserve">Option Year 1</w:t>
            </w:r>
          </w:p>
        </w:tc>
        <w:tc>
          <w:p>
            <w:r>
              <w:rPr>
                <w:rFonts w:ascii="Calibri" w:cs="Calibri" w:eastAsia="Calibri" w:hAnsi="Calibri"/>
              </w:rPr>
              <w:t xml:space="preserve">$4,432,364</w:t>
            </w:r>
          </w:p>
        </w:tc>
        <w:tc>
          <w:p>
            <w:r>
              <w:rPr>
                <w:rFonts w:ascii="Calibri" w:cs="Calibri" w:eastAsia="Calibri" w:hAnsi="Calibri"/>
              </w:rPr>
              <w:t xml:space="preserve">$354,589</w:t>
            </w:r>
          </w:p>
        </w:tc>
        <w:tc>
          <w:p>
            <w:r>
              <w:rPr>
                <w:rFonts w:ascii="Calibri" w:cs="Calibri" w:eastAsia="Calibri" w:hAnsi="Calibri"/>
              </w:rPr>
              <w:t xml:space="preserve">$4,786,953</w:t>
            </w:r>
          </w:p>
        </w:tc>
      </w:tr>
      <w:tr>
        <w:tc>
          <w:p>
            <w:r>
              <w:rPr>
                <w:rFonts w:ascii="Calibri" w:cs="Calibri" w:eastAsia="Calibri" w:hAnsi="Calibri"/>
              </w:rPr>
              <w:t xml:space="preserve">Option Year 2</w:t>
            </w:r>
          </w:p>
        </w:tc>
        <w:tc>
          <w:p>
            <w:r>
              <w:rPr>
                <w:rFonts w:ascii="Calibri" w:cs="Calibri" w:eastAsia="Calibri" w:hAnsi="Calibri"/>
              </w:rPr>
              <w:t xml:space="preserve">$4,565,336</w:t>
            </w:r>
          </w:p>
        </w:tc>
        <w:tc>
          <w:p>
            <w:r>
              <w:rPr>
                <w:rFonts w:ascii="Calibri" w:cs="Calibri" w:eastAsia="Calibri" w:hAnsi="Calibri"/>
              </w:rPr>
              <w:t xml:space="preserve">$365,227</w:t>
            </w:r>
          </w:p>
        </w:tc>
        <w:tc>
          <w:p>
            <w:r>
              <w:rPr>
                <w:rFonts w:ascii="Calibri" w:cs="Calibri" w:eastAsia="Calibri" w:hAnsi="Calibri"/>
              </w:rPr>
              <w:t xml:space="preserve">$4,930,563</w:t>
            </w:r>
          </w:p>
        </w:tc>
      </w:tr>
      <w:tr>
        <w:tc>
          <w:p>
            <w:r>
              <w:rPr>
                <w:rFonts w:ascii="Calibri" w:cs="Calibri" w:eastAsia="Calibri" w:hAnsi="Calibri"/>
              </w:rPr>
              <w:t xml:space="preserve">Option Year 3</w:t>
            </w:r>
          </w:p>
        </w:tc>
        <w:tc>
          <w:p>
            <w:r>
              <w:rPr>
                <w:rFonts w:ascii="Calibri" w:cs="Calibri" w:eastAsia="Calibri" w:hAnsi="Calibri"/>
              </w:rPr>
              <w:t xml:space="preserve">$4,702,299</w:t>
            </w:r>
          </w:p>
        </w:tc>
        <w:tc>
          <w:p>
            <w:r>
              <w:rPr>
                <w:rFonts w:ascii="Calibri" w:cs="Calibri" w:eastAsia="Calibri" w:hAnsi="Calibri"/>
              </w:rPr>
              <w:t xml:space="preserve">$376,184</w:t>
            </w:r>
          </w:p>
        </w:tc>
        <w:tc>
          <w:p>
            <w:r>
              <w:rPr>
                <w:rFonts w:ascii="Calibri" w:cs="Calibri" w:eastAsia="Calibri" w:hAnsi="Calibri"/>
              </w:rPr>
              <w:t xml:space="preserve">$5,078,483</w:t>
            </w:r>
          </w:p>
        </w:tc>
      </w:tr>
      <w:tr>
        <w:tc>
          <w:p>
            <w:r>
              <w:rPr>
                <w:rFonts w:ascii="Calibri" w:cs="Calibri" w:eastAsia="Calibri" w:hAnsi="Calibri"/>
              </w:rPr>
              <w:t xml:space="preserve">Option Year 4</w:t>
            </w:r>
          </w:p>
        </w:tc>
        <w:tc>
          <w:p>
            <w:r>
              <w:rPr>
                <w:rFonts w:ascii="Calibri" w:cs="Calibri" w:eastAsia="Calibri" w:hAnsi="Calibri"/>
              </w:rPr>
              <w:t xml:space="preserve">$4,843,366</w:t>
            </w:r>
          </w:p>
        </w:tc>
        <w:tc>
          <w:p>
            <w:r>
              <w:rPr>
                <w:rFonts w:ascii="Calibri" w:cs="Calibri" w:eastAsia="Calibri" w:hAnsi="Calibri"/>
              </w:rPr>
              <w:t xml:space="preserve">$387,469</w:t>
            </w:r>
          </w:p>
        </w:tc>
        <w:tc>
          <w:p>
            <w:r>
              <w:rPr>
                <w:rFonts w:ascii="Calibri" w:cs="Calibri" w:eastAsia="Calibri" w:hAnsi="Calibri"/>
              </w:rPr>
              <w:t xml:space="preserve">$5,230,835</w:t>
            </w:r>
          </w:p>
        </w:tc>
      </w:tr>
      <w:tr>
        <w:tc>
          <w:p>
            <w:r>
              <w:rPr>
                <w:rFonts w:ascii="Calibri" w:cs="Calibri" w:eastAsia="Calibri" w:hAnsi="Calibri"/>
                <w:b/>
                <w:bCs/>
              </w:rPr>
              <w:t xml:space="preserve">Total (All Periods)</w:t>
            </w:r>
          </w:p>
        </w:tc>
        <w:tc>
          <w:p>
            <w:r>
              <w:rPr>
                <w:rFonts w:ascii="Calibri" w:cs="Calibri" w:eastAsia="Calibri" w:hAnsi="Calibri"/>
                <w:b/>
                <w:bCs/>
              </w:rPr>
              <w:t xml:space="preserve">$22,898,813</w:t>
            </w:r>
          </w:p>
        </w:tc>
        <w:tc>
          <w:p>
            <w:r>
              <w:rPr>
                <w:rFonts w:ascii="Calibri" w:cs="Calibri" w:eastAsia="Calibri" w:hAnsi="Calibri"/>
                <w:b/>
                <w:bCs/>
              </w:rPr>
              <w:t xml:space="preserve">$1,831,905</w:t>
            </w:r>
          </w:p>
        </w:tc>
        <w:tc>
          <w:p>
            <w:r>
              <w:rPr>
                <w:rFonts w:ascii="Calibri" w:cs="Calibri" w:eastAsia="Calibri" w:hAnsi="Calibri"/>
                <w:b/>
                <w:bCs/>
              </w:rPr>
              <w:t xml:space="preserve">$24,730,718</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1. Labor Cost Estimate</w:t>
      </w:r>
    </w:p>
    <w:p>
      <w:pPr>
        <w:pStyle w:val="Heading3"/>
      </w:pPr>
      <w:r>
        <w:rPr>
          <w:rFonts w:ascii="Calibri" w:cs="Calibri" w:eastAsia="Calibri" w:hAnsi="Calibri"/>
        </w:rPr>
        <w:t xml:space="preserve">1.1 Base Year Labor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Labor Category</w:t>
            </w:r>
          </w:p>
        </w:tc>
        <w:tc>
          <w:tcPr>
            <w:shd w:fill="D3D3D3"/>
            <w:vAlign w:val="center"/>
          </w:tcPr>
          <w:p>
            <w:r>
              <w:rPr>
                <w:rFonts w:ascii="Calibri" w:cs="Calibri" w:eastAsia="Calibri" w:hAnsi="Calibri"/>
              </w:rPr>
              <w:t xml:space="preserve">Annual Hours</w:t>
            </w:r>
          </w:p>
        </w:tc>
        <w:tc>
          <w:tcPr>
            <w:shd w:fill="D3D3D3"/>
            <w:vAlign w:val="center"/>
          </w:tcPr>
          <w:p>
            <w:r>
              <w:rPr>
                <w:rFonts w:ascii="Calibri" w:cs="Calibri" w:eastAsia="Calibri" w:hAnsi="Calibri"/>
              </w:rPr>
              <w:t xml:space="preserve">Hourly Rate</w:t>
            </w:r>
          </w:p>
        </w:tc>
        <w:tc>
          <w:tcPr>
            <w:shd w:fill="D3D3D3"/>
            <w:vAlign w:val="center"/>
          </w:tcPr>
          <w:p>
            <w:r>
              <w:rPr>
                <w:rFonts w:ascii="Calibri" w:cs="Calibri" w:eastAsia="Calibri" w:hAnsi="Calibri"/>
              </w:rPr>
              <w:t xml:space="preserve">Extended Cost</w:t>
            </w:r>
          </w:p>
        </w:tc>
      </w:tr>
      <w:tr>
        <w:tc>
          <w:p>
            <w:r>
              <w:rPr>
                <w:rFonts w:ascii="Calibri" w:cs="Calibri" w:eastAsia="Calibri" w:hAnsi="Calibri"/>
              </w:rPr>
              <w:t xml:space="preserve">Project Manager</w:t>
            </w:r>
          </w:p>
        </w:tc>
        <w:tc>
          <w:p>
            <w:r>
              <w:rPr>
                <w:rFonts w:ascii="Calibri" w:cs="Calibri" w:eastAsia="Calibri" w:hAnsi="Calibri"/>
              </w:rPr>
              <w:t xml:space="preserve">2,080</w:t>
            </w:r>
          </w:p>
        </w:tc>
        <w:tc>
          <w:p>
            <w:r>
              <w:rPr>
                <w:rFonts w:ascii="Calibri" w:cs="Calibri" w:eastAsia="Calibri" w:hAnsi="Calibri"/>
              </w:rPr>
              <w:t xml:space="preserve">$95.00</w:t>
            </w:r>
          </w:p>
        </w:tc>
        <w:tc>
          <w:p>
            <w:r>
              <w:rPr>
                <w:rFonts w:ascii="Calibri" w:cs="Calibri" w:eastAsia="Calibri" w:hAnsi="Calibri"/>
              </w:rPr>
              <w:t xml:space="preserve">$197,600</w:t>
            </w:r>
          </w:p>
        </w:tc>
      </w:tr>
      <w:tr>
        <w:tc>
          <w:p>
            <w:r>
              <w:rPr>
                <w:rFonts w:ascii="Calibri" w:cs="Calibri" w:eastAsia="Calibri" w:hAnsi="Calibri"/>
              </w:rPr>
              <w:t xml:space="preserve">Lead Data Manager</w:t>
            </w:r>
          </w:p>
        </w:tc>
        <w:tc>
          <w:p>
            <w:r>
              <w:rPr>
                <w:rFonts w:ascii="Calibri" w:cs="Calibri" w:eastAsia="Calibri" w:hAnsi="Calibri"/>
              </w:rPr>
              <w:t xml:space="preserve">2,080</w:t>
            </w:r>
          </w:p>
        </w:tc>
        <w:tc>
          <w:p>
            <w:r>
              <w:rPr>
                <w:rFonts w:ascii="Calibri" w:cs="Calibri" w:eastAsia="Calibri" w:hAnsi="Calibri"/>
              </w:rPr>
              <w:t xml:space="preserve">$82.00</w:t>
            </w:r>
          </w:p>
        </w:tc>
        <w:tc>
          <w:p>
            <w:r>
              <w:rPr>
                <w:rFonts w:ascii="Calibri" w:cs="Calibri" w:eastAsia="Calibri" w:hAnsi="Calibri"/>
              </w:rPr>
              <w:t xml:space="preserve">$170,560</w:t>
            </w:r>
          </w:p>
        </w:tc>
      </w:tr>
      <w:tr>
        <w:tc>
          <w:p>
            <w:r>
              <w:rPr>
                <w:rFonts w:ascii="Calibri" w:cs="Calibri" w:eastAsia="Calibri" w:hAnsi="Calibri"/>
              </w:rPr>
              <w:t xml:space="preserve">Data Manager II</w:t>
            </w:r>
          </w:p>
        </w:tc>
        <w:tc>
          <w:p>
            <w:r>
              <w:rPr>
                <w:rFonts w:ascii="Calibri" w:cs="Calibri" w:eastAsia="Calibri" w:hAnsi="Calibri"/>
              </w:rPr>
              <w:t xml:space="preserve">8,320</w:t>
            </w:r>
          </w:p>
        </w:tc>
        <w:tc>
          <w:p>
            <w:r>
              <w:rPr>
                <w:rFonts w:ascii="Calibri" w:cs="Calibri" w:eastAsia="Calibri" w:hAnsi="Calibri"/>
              </w:rPr>
              <w:t xml:space="preserve">$68.00</w:t>
            </w:r>
          </w:p>
        </w:tc>
        <w:tc>
          <w:p>
            <w:r>
              <w:rPr>
                <w:rFonts w:ascii="Calibri" w:cs="Calibri" w:eastAsia="Calibri" w:hAnsi="Calibri"/>
              </w:rPr>
              <w:t xml:space="preserve">$565,760</w:t>
            </w:r>
          </w:p>
        </w:tc>
      </w:tr>
      <w:tr>
        <w:tc>
          <w:p>
            <w:r>
              <w:rPr>
                <w:rFonts w:ascii="Calibri" w:cs="Calibri" w:eastAsia="Calibri" w:hAnsi="Calibri"/>
              </w:rPr>
              <w:t xml:space="preserve">Data Manager I</w:t>
            </w:r>
          </w:p>
        </w:tc>
        <w:tc>
          <w:p>
            <w:r>
              <w:rPr>
                <w:rFonts w:ascii="Calibri" w:cs="Calibri" w:eastAsia="Calibri" w:hAnsi="Calibri"/>
              </w:rPr>
              <w:t xml:space="preserve">12,480</w:t>
            </w:r>
          </w:p>
        </w:tc>
        <w:tc>
          <w:p>
            <w:r>
              <w:rPr>
                <w:rFonts w:ascii="Calibri" w:cs="Calibri" w:eastAsia="Calibri" w:hAnsi="Calibri"/>
              </w:rPr>
              <w:t xml:space="preserve">$52.00</w:t>
            </w:r>
          </w:p>
        </w:tc>
        <w:tc>
          <w:p>
            <w:r>
              <w:rPr>
                <w:rFonts w:ascii="Calibri" w:cs="Calibri" w:eastAsia="Calibri" w:hAnsi="Calibri"/>
              </w:rPr>
              <w:t xml:space="preserve">$648,960</w:t>
            </w:r>
          </w:p>
        </w:tc>
      </w:tr>
      <w:tr>
        <w:tc>
          <w:p>
            <w:r>
              <w:rPr>
                <w:rFonts w:ascii="Calibri" w:cs="Calibri" w:eastAsia="Calibri" w:hAnsi="Calibri"/>
              </w:rPr>
              <w:t xml:space="preserve">Senior Medical Coder</w:t>
            </w:r>
          </w:p>
        </w:tc>
        <w:tc>
          <w:p>
            <w:r>
              <w:rPr>
                <w:rFonts w:ascii="Calibri" w:cs="Calibri" w:eastAsia="Calibri" w:hAnsi="Calibri"/>
              </w:rPr>
              <w:t xml:space="preserve">1,040</w:t>
            </w:r>
          </w:p>
        </w:tc>
        <w:tc>
          <w:p>
            <w:r>
              <w:rPr>
                <w:rFonts w:ascii="Calibri" w:cs="Calibri" w:eastAsia="Calibri" w:hAnsi="Calibri"/>
              </w:rPr>
              <w:t xml:space="preserve">$75.00</w:t>
            </w:r>
          </w:p>
        </w:tc>
        <w:tc>
          <w:p>
            <w:r>
              <w:rPr>
                <w:rFonts w:ascii="Calibri" w:cs="Calibri" w:eastAsia="Calibri" w:hAnsi="Calibri"/>
              </w:rPr>
              <w:t xml:space="preserve">$78,000</w:t>
            </w:r>
          </w:p>
        </w:tc>
      </w:tr>
      <w:tr>
        <w:tc>
          <w:p>
            <w:r>
              <w:rPr>
                <w:rFonts w:ascii="Calibri" w:cs="Calibri" w:eastAsia="Calibri" w:hAnsi="Calibri"/>
              </w:rPr>
              <w:t xml:space="preserve">Medical Coder</w:t>
            </w:r>
          </w:p>
        </w:tc>
        <w:tc>
          <w:p>
            <w:r>
              <w:rPr>
                <w:rFonts w:ascii="Calibri" w:cs="Calibri" w:eastAsia="Calibri" w:hAnsi="Calibri"/>
              </w:rPr>
              <w:t xml:space="preserve">4,160</w:t>
            </w:r>
          </w:p>
        </w:tc>
        <w:tc>
          <w:p>
            <w:r>
              <w:rPr>
                <w:rFonts w:ascii="Calibri" w:cs="Calibri" w:eastAsia="Calibri" w:hAnsi="Calibri"/>
              </w:rPr>
              <w:t xml:space="preserve">$58.00</w:t>
            </w:r>
          </w:p>
        </w:tc>
        <w:tc>
          <w:p>
            <w:r>
              <w:rPr>
                <w:rFonts w:ascii="Calibri" w:cs="Calibri" w:eastAsia="Calibri" w:hAnsi="Calibri"/>
              </w:rPr>
              <w:t xml:space="preserve">$241,280</w:t>
            </w:r>
          </w:p>
        </w:tc>
      </w:tr>
      <w:tr>
        <w:tc>
          <w:p>
            <w:r>
              <w:rPr>
                <w:rFonts w:ascii="Calibri" w:cs="Calibri" w:eastAsia="Calibri" w:hAnsi="Calibri"/>
              </w:rPr>
              <w:t xml:space="preserve">QC Specialist</w:t>
            </w:r>
          </w:p>
        </w:tc>
        <w:tc>
          <w:p>
            <w:r>
              <w:rPr>
                <w:rFonts w:ascii="Calibri" w:cs="Calibri" w:eastAsia="Calibri" w:hAnsi="Calibri"/>
              </w:rPr>
              <w:t xml:space="preserve">2,080</w:t>
            </w:r>
          </w:p>
        </w:tc>
        <w:tc>
          <w:p>
            <w:r>
              <w:rPr>
                <w:rFonts w:ascii="Calibri" w:cs="Calibri" w:eastAsia="Calibri" w:hAnsi="Calibri"/>
              </w:rPr>
              <w:t xml:space="preserve">$62.00</w:t>
            </w:r>
          </w:p>
        </w:tc>
        <w:tc>
          <w:p>
            <w:r>
              <w:rPr>
                <w:rFonts w:ascii="Calibri" w:cs="Calibri" w:eastAsia="Calibri" w:hAnsi="Calibri"/>
              </w:rPr>
              <w:t xml:space="preserve">$128,960</w:t>
            </w:r>
          </w:p>
        </w:tc>
      </w:tr>
      <w:tr>
        <w:tc>
          <w:p>
            <w:r>
              <w:rPr>
                <w:rFonts w:ascii="Calibri" w:cs="Calibri" w:eastAsia="Calibri" w:hAnsi="Calibri"/>
              </w:rPr>
              <w:t xml:space="preserve">Database Programmer</w:t>
            </w:r>
          </w:p>
        </w:tc>
        <w:tc>
          <w:p>
            <w:r>
              <w:rPr>
                <w:rFonts w:ascii="Calibri" w:cs="Calibri" w:eastAsia="Calibri" w:hAnsi="Calibri"/>
              </w:rPr>
              <w:t xml:space="preserve">4,160</w:t>
            </w:r>
          </w:p>
        </w:tc>
        <w:tc>
          <w:p>
            <w:r>
              <w:rPr>
                <w:rFonts w:ascii="Calibri" w:cs="Calibri" w:eastAsia="Calibri" w:hAnsi="Calibri"/>
              </w:rPr>
              <w:t xml:space="preserve">$78.00</w:t>
            </w:r>
          </w:p>
        </w:tc>
        <w:tc>
          <w:p>
            <w:r>
              <w:rPr>
                <w:rFonts w:ascii="Calibri" w:cs="Calibri" w:eastAsia="Calibri" w:hAnsi="Calibri"/>
              </w:rPr>
              <w:t xml:space="preserve">$324,480</w:t>
            </w:r>
          </w:p>
        </w:tc>
      </w:tr>
      <w:tr>
        <w:tc>
          <w:p>
            <w:r>
              <w:rPr>
                <w:rFonts w:ascii="Calibri" w:cs="Calibri" w:eastAsia="Calibri" w:hAnsi="Calibri"/>
                <w:b/>
                <w:bCs/>
              </w:rPr>
              <w:t xml:space="preserve">Subtotal Direct Labor</w:t>
            </w:r>
          </w:p>
        </w:tc>
        <w:tc>
          <w:p>
            <w:r>
              <w:rPr>
                <w:rFonts w:ascii="Calibri" w:cs="Calibri" w:eastAsia="Calibri" w:hAnsi="Calibri"/>
                <w:b/>
                <w:bCs/>
              </w:rPr>
              <w:t xml:space="preserve">36,400</w:t>
            </w:r>
          </w:p>
        </w:tc>
        <w:tc>
          <w:p>
            <w:r>
              <w:rPr>
                <w:rFonts w:ascii="Calibri" w:cs="Calibri" w:eastAsia="Calibri" w:hAnsi="Calibri"/>
              </w:rPr>
              <w:t xml:space="preserve"/>
            </w:r>
          </w:p>
        </w:tc>
        <w:tc>
          <w:p>
            <w:r>
              <w:rPr>
                <w:rFonts w:ascii="Calibri" w:cs="Calibri" w:eastAsia="Calibri" w:hAnsi="Calibri"/>
                <w:b/>
                <w:bCs/>
              </w:rPr>
              <w:t xml:space="preserve">$2,355,600</w:t>
            </w:r>
          </w:p>
        </w:tc>
      </w:tr>
    </w:tbl>
    <w:p>
      <w:pPr>
        <w:spacing w:after="200"/>
      </w:pPr>
    </w:p>
    <w:p>
      <w:pPr>
        <w:pStyle w:val="Heading3"/>
      </w:pPr>
      <w:r>
        <w:rPr>
          <w:rFonts w:ascii="Calibri" w:cs="Calibri" w:eastAsia="Calibri" w:hAnsi="Calibri"/>
        </w:rPr>
        <w:t xml:space="preserve">1.2 Labor Rate Basis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Source</w:t>
            </w:r>
          </w:p>
        </w:tc>
        <w:tc>
          <w:tcPr>
            <w:shd w:fill="D3D3D3"/>
            <w:vAlign w:val="center"/>
          </w:tcPr>
          <w:p>
            <w:r>
              <w:rPr>
                <w:rFonts w:ascii="Calibri" w:cs="Calibri" w:eastAsia="Calibri" w:hAnsi="Calibri"/>
              </w:rPr>
              <w:t xml:space="preserve">Weight</w:t>
            </w:r>
          </w:p>
        </w:tc>
        <w:tc>
          <w:tcPr>
            <w:shd w:fill="D3D3D3"/>
            <w:vAlign w:val="center"/>
          </w:tcPr>
          <w:p>
            <w:r>
              <w:rPr>
                <w:rFonts w:ascii="Calibri" w:cs="Calibri" w:eastAsia="Calibri" w:hAnsi="Calibri"/>
              </w:rPr>
              <w:t xml:space="preserve">Notes</w:t>
            </w:r>
          </w:p>
        </w:tc>
      </w:tr>
      <w:tr>
        <w:tc>
          <w:p>
            <w:r>
              <w:rPr>
                <w:rFonts w:ascii="Calibri" w:cs="Calibri" w:eastAsia="Calibri" w:hAnsi="Calibri"/>
              </w:rPr>
              <w:t xml:space="preserve">GSA Schedule 874</w:t>
            </w:r>
          </w:p>
        </w:tc>
        <w:tc>
          <w:p>
            <w:r>
              <w:rPr>
                <w:rFonts w:ascii="Calibri" w:cs="Calibri" w:eastAsia="Calibri" w:hAnsi="Calibri"/>
              </w:rPr>
              <w:t xml:space="preserve">40%</w:t>
            </w:r>
          </w:p>
        </w:tc>
        <w:tc>
          <w:p>
            <w:r>
              <w:rPr>
                <w:rFonts w:ascii="Calibri" w:cs="Calibri" w:eastAsia="Calibri" w:hAnsi="Calibri"/>
              </w:rPr>
              <w:t xml:space="preserve">Professional services rates</w:t>
            </w:r>
          </w:p>
        </w:tc>
      </w:tr>
      <w:tr>
        <w:tc>
          <w:p>
            <w:r>
              <w:rPr>
                <w:rFonts w:ascii="Calibri" w:cs="Calibri" w:eastAsia="Calibri" w:hAnsi="Calibri"/>
              </w:rPr>
              <w:t xml:space="preserve">Bureau of Labor Statistics</w:t>
            </w:r>
          </w:p>
        </w:tc>
        <w:tc>
          <w:p>
            <w:r>
              <w:rPr>
                <w:rFonts w:ascii="Calibri" w:cs="Calibri" w:eastAsia="Calibri" w:hAnsi="Calibri"/>
              </w:rPr>
              <w:t xml:space="preserve">30%</w:t>
            </w:r>
          </w:p>
        </w:tc>
        <w:tc>
          <w:p>
            <w:r>
              <w:rPr>
                <w:rFonts w:ascii="Calibri" w:cs="Calibri" w:eastAsia="Calibri" w:hAnsi="Calibri"/>
              </w:rPr>
              <w:t xml:space="preserve">Occupational wage data</w:t>
            </w:r>
          </w:p>
        </w:tc>
      </w:tr>
      <w:tr>
        <w:tc>
          <w:p>
            <w:r>
              <w:rPr>
                <w:rFonts w:ascii="Calibri" w:cs="Calibri" w:eastAsia="Calibri" w:hAnsi="Calibri"/>
              </w:rPr>
              <w:t xml:space="preserve">Historical NCI contracts</w:t>
            </w:r>
          </w:p>
        </w:tc>
        <w:tc>
          <w:p>
            <w:r>
              <w:rPr>
                <w:rFonts w:ascii="Calibri" w:cs="Calibri" w:eastAsia="Calibri" w:hAnsi="Calibri"/>
              </w:rPr>
              <w:t xml:space="preserve">20%</w:t>
            </w:r>
          </w:p>
        </w:tc>
        <w:tc>
          <w:p>
            <w:r>
              <w:rPr>
                <w:rFonts w:ascii="Calibri" w:cs="Calibri" w:eastAsia="Calibri" w:hAnsi="Calibri"/>
              </w:rPr>
              <w:t xml:space="preserve">Similar scope/complexity</w:t>
            </w:r>
          </w:p>
        </w:tc>
      </w:tr>
      <w:tr>
        <w:tc>
          <w:p>
            <w:r>
              <w:rPr>
                <w:rFonts w:ascii="Calibri" w:cs="Calibri" w:eastAsia="Calibri" w:hAnsi="Calibri"/>
              </w:rPr>
              <w:t xml:space="preserve">Industry surveys</w:t>
            </w:r>
          </w:p>
        </w:tc>
        <w:tc>
          <w:p>
            <w:r>
              <w:rPr>
                <w:rFonts w:ascii="Calibri" w:cs="Calibri" w:eastAsia="Calibri" w:hAnsi="Calibri"/>
              </w:rPr>
              <w:t xml:space="preserve">10%</w:t>
            </w:r>
          </w:p>
        </w:tc>
        <w:tc>
          <w:p>
            <w:r>
              <w:rPr>
                <w:rFonts w:ascii="Calibri" w:cs="Calibri" w:eastAsia="Calibri" w:hAnsi="Calibri"/>
              </w:rPr>
              <w:t xml:space="preserve">Gartner, IQVIA benchmarks</w:t>
            </w:r>
          </w:p>
        </w:tc>
      </w:tr>
    </w:tbl>
    <w:p>
      <w:pPr>
        <w:spacing w:after="200"/>
      </w:pPr>
    </w:p>
    <w:p>
      <w:pPr>
        <w:pStyle w:val="Heading3"/>
      </w:pPr>
      <w:r>
        <w:rPr>
          <w:rFonts w:ascii="Calibri" w:cs="Calibri" w:eastAsia="Calibri" w:hAnsi="Calibri"/>
        </w:rPr>
        <w:t xml:space="preserve">1.3 Escalation Factors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Period</w:t>
            </w:r>
          </w:p>
        </w:tc>
        <w:tc>
          <w:tcPr>
            <w:shd w:fill="D3D3D3"/>
            <w:vAlign w:val="center"/>
          </w:tcPr>
          <w:p>
            <w:r>
              <w:rPr>
                <w:rFonts w:ascii="Calibri" w:cs="Calibri" w:eastAsia="Calibri" w:hAnsi="Calibri"/>
              </w:rPr>
              <w:t xml:space="preserve">Escalation Rate</w:t>
            </w:r>
          </w:p>
        </w:tc>
        <w:tc>
          <w:tcPr>
            <w:shd w:fill="D3D3D3"/>
            <w:vAlign w:val="center"/>
          </w:tcPr>
          <w:p>
            <w:r>
              <w:rPr>
                <w:rFonts w:ascii="Calibri" w:cs="Calibri" w:eastAsia="Calibri" w:hAnsi="Calibri"/>
              </w:rPr>
              <w:t xml:space="preserve">Basis</w:t>
            </w:r>
          </w:p>
        </w:tc>
      </w:tr>
      <w:tr>
        <w:tc>
          <w:p>
            <w:r>
              <w:rPr>
                <w:rFonts w:ascii="Calibri" w:cs="Calibri" w:eastAsia="Calibri" w:hAnsi="Calibri"/>
              </w:rPr>
              <w:t xml:space="preserve">Base Year</w:t>
            </w:r>
          </w:p>
        </w:tc>
        <w:tc>
          <w:p>
            <w:r>
              <w:rPr>
                <w:rFonts w:ascii="Calibri" w:cs="Calibri" w:eastAsia="Calibri" w:hAnsi="Calibri"/>
              </w:rPr>
              <w:t xml:space="preserve">0%</w:t>
            </w:r>
          </w:p>
        </w:tc>
        <w:tc>
          <w:p>
            <w:r>
              <w:rPr>
                <w:rFonts w:ascii="Calibri" w:cs="Calibri" w:eastAsia="Calibri" w:hAnsi="Calibri"/>
              </w:rPr>
              <w:t xml:space="preserve">Current market rates</w:t>
            </w:r>
          </w:p>
        </w:tc>
      </w:tr>
      <w:tr>
        <w:tc>
          <w:p>
            <w:r>
              <w:rPr>
                <w:rFonts w:ascii="Calibri" w:cs="Calibri" w:eastAsia="Calibri" w:hAnsi="Calibri"/>
              </w:rPr>
              <w:t xml:space="preserve">Option Year 1</w:t>
            </w:r>
          </w:p>
        </w:tc>
        <w:tc>
          <w:p>
            <w:r>
              <w:rPr>
                <w:rFonts w:ascii="Calibri" w:cs="Calibri" w:eastAsia="Calibri" w:hAnsi="Calibri"/>
              </w:rPr>
              <w:t xml:space="preserve">3.0%</w:t>
            </w:r>
          </w:p>
        </w:tc>
        <w:tc>
          <w:p>
            <w:r>
              <w:rPr>
                <w:rFonts w:ascii="Calibri" w:cs="Calibri" w:eastAsia="Calibri" w:hAnsi="Calibri"/>
              </w:rPr>
              <w:t xml:space="preserve">Historical federal contractor increases</w:t>
            </w:r>
          </w:p>
        </w:tc>
      </w:tr>
      <w:tr>
        <w:tc>
          <w:p>
            <w:r>
              <w:rPr>
                <w:rFonts w:ascii="Calibri" w:cs="Calibri" w:eastAsia="Calibri" w:hAnsi="Calibri"/>
              </w:rPr>
              <w:t xml:space="preserve">Option Year 2</w:t>
            </w:r>
          </w:p>
        </w:tc>
        <w:tc>
          <w:p>
            <w:r>
              <w:rPr>
                <w:rFonts w:ascii="Calibri" w:cs="Calibri" w:eastAsia="Calibri" w:hAnsi="Calibri"/>
              </w:rPr>
              <w:t xml:space="preserve">3.0%</w:t>
            </w:r>
          </w:p>
        </w:tc>
        <w:tc>
          <w:p>
            <w:r>
              <w:rPr>
                <w:rFonts w:ascii="Calibri" w:cs="Calibri" w:eastAsia="Calibri" w:hAnsi="Calibri"/>
              </w:rPr>
              <w:t xml:space="preserve">Projected inflation</w:t>
            </w:r>
          </w:p>
        </w:tc>
      </w:tr>
      <w:tr>
        <w:tc>
          <w:p>
            <w:r>
              <w:rPr>
                <w:rFonts w:ascii="Calibri" w:cs="Calibri" w:eastAsia="Calibri" w:hAnsi="Calibri"/>
              </w:rPr>
              <w:t xml:space="preserve">Option Year 3</w:t>
            </w:r>
          </w:p>
        </w:tc>
        <w:tc>
          <w:p>
            <w:r>
              <w:rPr>
                <w:rFonts w:ascii="Calibri" w:cs="Calibri" w:eastAsia="Calibri" w:hAnsi="Calibri"/>
              </w:rPr>
              <w:t xml:space="preserve">3.0%</w:t>
            </w:r>
          </w:p>
        </w:tc>
        <w:tc>
          <w:p>
            <w:r>
              <w:rPr>
                <w:rFonts w:ascii="Calibri" w:cs="Calibri" w:eastAsia="Calibri" w:hAnsi="Calibri"/>
              </w:rPr>
              <w:t xml:space="preserve">Projected inflation</w:t>
            </w:r>
          </w:p>
        </w:tc>
      </w:tr>
      <w:tr>
        <w:tc>
          <w:p>
            <w:r>
              <w:rPr>
                <w:rFonts w:ascii="Calibri" w:cs="Calibri" w:eastAsia="Calibri" w:hAnsi="Calibri"/>
              </w:rPr>
              <w:t xml:space="preserve">Option Year 4</w:t>
            </w:r>
          </w:p>
        </w:tc>
        <w:tc>
          <w:p>
            <w:r>
              <w:rPr>
                <w:rFonts w:ascii="Calibri" w:cs="Calibri" w:eastAsia="Calibri" w:hAnsi="Calibri"/>
              </w:rPr>
              <w:t xml:space="preserve">3.0%</w:t>
            </w:r>
          </w:p>
        </w:tc>
        <w:tc>
          <w:p>
            <w:r>
              <w:rPr>
                <w:rFonts w:ascii="Calibri" w:cs="Calibri" w:eastAsia="Calibri" w:hAnsi="Calibri"/>
              </w:rPr>
              <w:t xml:space="preserve">Projected inflation</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2. Fringe Benefits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Category</w:t>
            </w:r>
          </w:p>
        </w:tc>
        <w:tc>
          <w:tcPr>
            <w:shd w:fill="D3D3D3"/>
            <w:vAlign w:val="center"/>
          </w:tcPr>
          <w:p>
            <w:r>
              <w:rPr>
                <w:rFonts w:ascii="Calibri" w:cs="Calibri" w:eastAsia="Calibri" w:hAnsi="Calibri"/>
              </w:rPr>
              <w:t xml:space="preserve">Base</w:t>
            </w:r>
          </w:p>
        </w:tc>
        <w:tc>
          <w:tcPr>
            <w:shd w:fill="D3D3D3"/>
            <w:vAlign w:val="center"/>
          </w:tcPr>
          <w:p>
            <w:r>
              <w:rPr>
                <w:rFonts w:ascii="Calibri" w:cs="Calibri" w:eastAsia="Calibri" w:hAnsi="Calibri"/>
              </w:rPr>
              <w:t xml:space="preserve">Rate</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Health Insurance</w:t>
            </w:r>
          </w:p>
        </w:tc>
        <w:tc>
          <w:p>
            <w:r>
              <w:rPr>
                <w:rFonts w:ascii="Calibri" w:cs="Calibri" w:eastAsia="Calibri" w:hAnsi="Calibri"/>
              </w:rPr>
              <w:t xml:space="preserve">$2,355,600</w:t>
            </w:r>
          </w:p>
        </w:tc>
        <w:tc>
          <w:p>
            <w:r>
              <w:rPr>
                <w:rFonts w:ascii="Calibri" w:cs="Calibri" w:eastAsia="Calibri" w:hAnsi="Calibri"/>
              </w:rPr>
              <w:t xml:space="preserve">12.0%</w:t>
            </w:r>
          </w:p>
        </w:tc>
        <w:tc>
          <w:p>
            <w:r>
              <w:rPr>
                <w:rFonts w:ascii="Calibri" w:cs="Calibri" w:eastAsia="Calibri" w:hAnsi="Calibri"/>
              </w:rPr>
              <w:t xml:space="preserve">$282,672</w:t>
            </w:r>
          </w:p>
        </w:tc>
      </w:tr>
      <w:tr>
        <w:tc>
          <w:p>
            <w:r>
              <w:rPr>
                <w:rFonts w:ascii="Calibri" w:cs="Calibri" w:eastAsia="Calibri" w:hAnsi="Calibri"/>
              </w:rPr>
              <w:t xml:space="preserve">Retirement (401k match)</w:t>
            </w:r>
          </w:p>
        </w:tc>
        <w:tc>
          <w:p>
            <w:r>
              <w:rPr>
                <w:rFonts w:ascii="Calibri" w:cs="Calibri" w:eastAsia="Calibri" w:hAnsi="Calibri"/>
              </w:rPr>
              <w:t xml:space="preserve">$2,355,600</w:t>
            </w:r>
          </w:p>
        </w:tc>
        <w:tc>
          <w:p>
            <w:r>
              <w:rPr>
                <w:rFonts w:ascii="Calibri" w:cs="Calibri" w:eastAsia="Calibri" w:hAnsi="Calibri"/>
              </w:rPr>
              <w:t xml:space="preserve">5.0%</w:t>
            </w:r>
          </w:p>
        </w:tc>
        <w:tc>
          <w:p>
            <w:r>
              <w:rPr>
                <w:rFonts w:ascii="Calibri" w:cs="Calibri" w:eastAsia="Calibri" w:hAnsi="Calibri"/>
              </w:rPr>
              <w:t xml:space="preserve">$117,780</w:t>
            </w:r>
          </w:p>
        </w:tc>
      </w:tr>
      <w:tr>
        <w:tc>
          <w:p>
            <w:r>
              <w:rPr>
                <w:rFonts w:ascii="Calibri" w:cs="Calibri" w:eastAsia="Calibri" w:hAnsi="Calibri"/>
              </w:rPr>
              <w:t xml:space="preserve">FICA</w:t>
            </w:r>
          </w:p>
        </w:tc>
        <w:tc>
          <w:p>
            <w:r>
              <w:rPr>
                <w:rFonts w:ascii="Calibri" w:cs="Calibri" w:eastAsia="Calibri" w:hAnsi="Calibri"/>
              </w:rPr>
              <w:t xml:space="preserve">$2,355,600</w:t>
            </w:r>
          </w:p>
        </w:tc>
        <w:tc>
          <w:p>
            <w:r>
              <w:rPr>
                <w:rFonts w:ascii="Calibri" w:cs="Calibri" w:eastAsia="Calibri" w:hAnsi="Calibri"/>
              </w:rPr>
              <w:t xml:space="preserve">7.65%</w:t>
            </w:r>
          </w:p>
        </w:tc>
        <w:tc>
          <w:p>
            <w:r>
              <w:rPr>
                <w:rFonts w:ascii="Calibri" w:cs="Calibri" w:eastAsia="Calibri" w:hAnsi="Calibri"/>
              </w:rPr>
              <w:t xml:space="preserve">$180,203</w:t>
            </w:r>
          </w:p>
        </w:tc>
      </w:tr>
      <w:tr>
        <w:tc>
          <w:p>
            <w:r>
              <w:rPr>
                <w:rFonts w:ascii="Calibri" w:cs="Calibri" w:eastAsia="Calibri" w:hAnsi="Calibri"/>
              </w:rPr>
              <w:t xml:space="preserve">Unemployment Insurance</w:t>
            </w:r>
          </w:p>
        </w:tc>
        <w:tc>
          <w:p>
            <w:r>
              <w:rPr>
                <w:rFonts w:ascii="Calibri" w:cs="Calibri" w:eastAsia="Calibri" w:hAnsi="Calibri"/>
              </w:rPr>
              <w:t xml:space="preserve">$2,355,600</w:t>
            </w:r>
          </w:p>
        </w:tc>
        <w:tc>
          <w:p>
            <w:r>
              <w:rPr>
                <w:rFonts w:ascii="Calibri" w:cs="Calibri" w:eastAsia="Calibri" w:hAnsi="Calibri"/>
              </w:rPr>
              <w:t xml:space="preserve">1.5%</w:t>
            </w:r>
          </w:p>
        </w:tc>
        <w:tc>
          <w:p>
            <w:r>
              <w:rPr>
                <w:rFonts w:ascii="Calibri" w:cs="Calibri" w:eastAsia="Calibri" w:hAnsi="Calibri"/>
              </w:rPr>
              <w:t xml:space="preserve">$35,334</w:t>
            </w:r>
          </w:p>
        </w:tc>
      </w:tr>
      <w:tr>
        <w:tc>
          <w:p>
            <w:r>
              <w:rPr>
                <w:rFonts w:ascii="Calibri" w:cs="Calibri" w:eastAsia="Calibri" w:hAnsi="Calibri"/>
              </w:rPr>
              <w:t xml:space="preserve">Workers Compensation</w:t>
            </w:r>
          </w:p>
        </w:tc>
        <w:tc>
          <w:p>
            <w:r>
              <w:rPr>
                <w:rFonts w:ascii="Calibri" w:cs="Calibri" w:eastAsia="Calibri" w:hAnsi="Calibri"/>
              </w:rPr>
              <w:t xml:space="preserve">$2,355,600</w:t>
            </w:r>
          </w:p>
        </w:tc>
        <w:tc>
          <w:p>
            <w:r>
              <w:rPr>
                <w:rFonts w:ascii="Calibri" w:cs="Calibri" w:eastAsia="Calibri" w:hAnsi="Calibri"/>
              </w:rPr>
              <w:t xml:space="preserve">1.0%</w:t>
            </w:r>
          </w:p>
        </w:tc>
        <w:tc>
          <w:p>
            <w:r>
              <w:rPr>
                <w:rFonts w:ascii="Calibri" w:cs="Calibri" w:eastAsia="Calibri" w:hAnsi="Calibri"/>
              </w:rPr>
              <w:t xml:space="preserve">$23,556</w:t>
            </w:r>
          </w:p>
        </w:tc>
      </w:tr>
      <w:tr>
        <w:tc>
          <w:p>
            <w:r>
              <w:rPr>
                <w:rFonts w:ascii="Calibri" w:cs="Calibri" w:eastAsia="Calibri" w:hAnsi="Calibri"/>
              </w:rPr>
              <w:t xml:space="preserve">Paid Leave</w:t>
            </w:r>
          </w:p>
        </w:tc>
        <w:tc>
          <w:p>
            <w:r>
              <w:rPr>
                <w:rFonts w:ascii="Calibri" w:cs="Calibri" w:eastAsia="Calibri" w:hAnsi="Calibri"/>
              </w:rPr>
              <w:t xml:space="preserve">$2,355,600</w:t>
            </w:r>
          </w:p>
        </w:tc>
        <w:tc>
          <w:p>
            <w:r>
              <w:rPr>
                <w:rFonts w:ascii="Calibri" w:cs="Calibri" w:eastAsia="Calibri" w:hAnsi="Calibri"/>
              </w:rPr>
              <w:t xml:space="preserve">8.0%</w:t>
            </w:r>
          </w:p>
        </w:tc>
        <w:tc>
          <w:p>
            <w:r>
              <w:rPr>
                <w:rFonts w:ascii="Calibri" w:cs="Calibri" w:eastAsia="Calibri" w:hAnsi="Calibri"/>
              </w:rPr>
              <w:t xml:space="preserve">$188,448</w:t>
            </w:r>
          </w:p>
        </w:tc>
      </w:tr>
      <w:tr>
        <w:tc>
          <w:p>
            <w:r>
              <w:rPr>
                <w:rFonts w:ascii="Calibri" w:cs="Calibri" w:eastAsia="Calibri" w:hAnsi="Calibri"/>
                <w:b/>
                <w:bCs/>
              </w:rPr>
              <w:t xml:space="preserve">Subtotal Fringe</w:t>
            </w:r>
          </w:p>
        </w:tc>
        <w:tc>
          <w:p>
            <w:r>
              <w:rPr>
                <w:rFonts w:ascii="Calibri" w:cs="Calibri" w:eastAsia="Calibri" w:hAnsi="Calibri"/>
              </w:rPr>
              <w:t xml:space="preserve"/>
            </w:r>
          </w:p>
        </w:tc>
        <w:tc>
          <w:p>
            <w:r>
              <w:rPr>
                <w:rFonts w:ascii="Calibri" w:cs="Calibri" w:eastAsia="Calibri" w:hAnsi="Calibri"/>
                <w:b/>
                <w:bCs/>
              </w:rPr>
              <w:t xml:space="preserve">35.15%</w:t>
            </w:r>
          </w:p>
        </w:tc>
        <w:tc>
          <w:p>
            <w:r>
              <w:rPr>
                <w:rFonts w:ascii="Calibri" w:cs="Calibri" w:eastAsia="Calibri" w:hAnsi="Calibri"/>
                <w:b/>
                <w:bCs/>
              </w:rPr>
              <w:t xml:space="preserve">$827,993</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3. Overhead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Category</w:t>
            </w:r>
          </w:p>
        </w:tc>
        <w:tc>
          <w:tcPr>
            <w:shd w:fill="D3D3D3"/>
            <w:vAlign w:val="center"/>
          </w:tcPr>
          <w:p>
            <w:r>
              <w:rPr>
                <w:rFonts w:ascii="Calibri" w:cs="Calibri" w:eastAsia="Calibri" w:hAnsi="Calibri"/>
              </w:rPr>
              <w:t xml:space="preserve">Base</w:t>
            </w:r>
          </w:p>
        </w:tc>
        <w:tc>
          <w:tcPr>
            <w:shd w:fill="D3D3D3"/>
            <w:vAlign w:val="center"/>
          </w:tcPr>
          <w:p>
            <w:r>
              <w:rPr>
                <w:rFonts w:ascii="Calibri" w:cs="Calibri" w:eastAsia="Calibri" w:hAnsi="Calibri"/>
              </w:rPr>
              <w:t xml:space="preserve">Rate</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Facilities</w:t>
            </w:r>
          </w:p>
        </w:tc>
        <w:tc>
          <w:p>
            <w:r>
              <w:rPr>
                <w:rFonts w:ascii="Calibri" w:cs="Calibri" w:eastAsia="Calibri" w:hAnsi="Calibri"/>
              </w:rPr>
              <w:t xml:space="preserve">$3,183,593</w:t>
            </w:r>
          </w:p>
        </w:tc>
        <w:tc>
          <w:p>
            <w:r>
              <w:rPr>
                <w:rFonts w:ascii="Calibri" w:cs="Calibri" w:eastAsia="Calibri" w:hAnsi="Calibri"/>
              </w:rPr>
              <w:t xml:space="preserve">8.0%</w:t>
            </w:r>
          </w:p>
        </w:tc>
        <w:tc>
          <w:p>
            <w:r>
              <w:rPr>
                <w:rFonts w:ascii="Calibri" w:cs="Calibri" w:eastAsia="Calibri" w:hAnsi="Calibri"/>
              </w:rPr>
              <w:t xml:space="preserve">$254,687</w:t>
            </w:r>
          </w:p>
        </w:tc>
      </w:tr>
      <w:tr>
        <w:tc>
          <w:p>
            <w:r>
              <w:rPr>
                <w:rFonts w:ascii="Calibri" w:cs="Calibri" w:eastAsia="Calibri" w:hAnsi="Calibri"/>
              </w:rPr>
              <w:t xml:space="preserve">IT Infrastructure</w:t>
            </w:r>
          </w:p>
        </w:tc>
        <w:tc>
          <w:p>
            <w:r>
              <w:rPr>
                <w:rFonts w:ascii="Calibri" w:cs="Calibri" w:eastAsia="Calibri" w:hAnsi="Calibri"/>
              </w:rPr>
              <w:t xml:space="preserve">$3,183,593</w:t>
            </w:r>
          </w:p>
        </w:tc>
        <w:tc>
          <w:p>
            <w:r>
              <w:rPr>
                <w:rFonts w:ascii="Calibri" w:cs="Calibri" w:eastAsia="Calibri" w:hAnsi="Calibri"/>
              </w:rPr>
              <w:t xml:space="preserve">5.0%</w:t>
            </w:r>
          </w:p>
        </w:tc>
        <w:tc>
          <w:p>
            <w:r>
              <w:rPr>
                <w:rFonts w:ascii="Calibri" w:cs="Calibri" w:eastAsia="Calibri" w:hAnsi="Calibri"/>
              </w:rPr>
              <w:t xml:space="preserve">$159,180</w:t>
            </w:r>
          </w:p>
        </w:tc>
      </w:tr>
      <w:tr>
        <w:tc>
          <w:p>
            <w:r>
              <w:rPr>
                <w:rFonts w:ascii="Calibri" w:cs="Calibri" w:eastAsia="Calibri" w:hAnsi="Calibri"/>
              </w:rPr>
              <w:t xml:space="preserve">Management &amp; Admin</w:t>
            </w:r>
          </w:p>
        </w:tc>
        <w:tc>
          <w:p>
            <w:r>
              <w:rPr>
                <w:rFonts w:ascii="Calibri" w:cs="Calibri" w:eastAsia="Calibri" w:hAnsi="Calibri"/>
              </w:rPr>
              <w:t xml:space="preserve">$3,183,593</w:t>
            </w:r>
          </w:p>
        </w:tc>
        <w:tc>
          <w:p>
            <w:r>
              <w:rPr>
                <w:rFonts w:ascii="Calibri" w:cs="Calibri" w:eastAsia="Calibri" w:hAnsi="Calibri"/>
              </w:rPr>
              <w:t xml:space="preserve">6.0%</w:t>
            </w:r>
          </w:p>
        </w:tc>
        <w:tc>
          <w:p>
            <w:r>
              <w:rPr>
                <w:rFonts w:ascii="Calibri" w:cs="Calibri" w:eastAsia="Calibri" w:hAnsi="Calibri"/>
              </w:rPr>
              <w:t xml:space="preserve">$191,016</w:t>
            </w:r>
          </w:p>
        </w:tc>
      </w:tr>
      <w:tr>
        <w:tc>
          <w:p>
            <w:r>
              <w:rPr>
                <w:rFonts w:ascii="Calibri" w:cs="Calibri" w:eastAsia="Calibri" w:hAnsi="Calibri"/>
              </w:rPr>
              <w:t xml:space="preserve">Training &amp; Development</w:t>
            </w:r>
          </w:p>
        </w:tc>
        <w:tc>
          <w:p>
            <w:r>
              <w:rPr>
                <w:rFonts w:ascii="Calibri" w:cs="Calibri" w:eastAsia="Calibri" w:hAnsi="Calibri"/>
              </w:rPr>
              <w:t xml:space="preserve">$3,183,593</w:t>
            </w:r>
          </w:p>
        </w:tc>
        <w:tc>
          <w:p>
            <w:r>
              <w:rPr>
                <w:rFonts w:ascii="Calibri" w:cs="Calibri" w:eastAsia="Calibri" w:hAnsi="Calibri"/>
              </w:rPr>
              <w:t xml:space="preserve">2.0%</w:t>
            </w:r>
          </w:p>
        </w:tc>
        <w:tc>
          <w:p>
            <w:r>
              <w:rPr>
                <w:rFonts w:ascii="Calibri" w:cs="Calibri" w:eastAsia="Calibri" w:hAnsi="Calibri"/>
              </w:rPr>
              <w:t xml:space="preserve">$63,672</w:t>
            </w:r>
          </w:p>
        </w:tc>
      </w:tr>
      <w:tr>
        <w:tc>
          <w:p>
            <w:r>
              <w:rPr>
                <w:rFonts w:ascii="Calibri" w:cs="Calibri" w:eastAsia="Calibri" w:hAnsi="Calibri"/>
                <w:b/>
                <w:bCs/>
              </w:rPr>
              <w:t xml:space="preserve">Subtotal Overhead</w:t>
            </w:r>
          </w:p>
        </w:tc>
        <w:tc>
          <w:p>
            <w:r>
              <w:rPr>
                <w:rFonts w:ascii="Calibri" w:cs="Calibri" w:eastAsia="Calibri" w:hAnsi="Calibri"/>
              </w:rPr>
              <w:t xml:space="preserve"/>
            </w:r>
          </w:p>
        </w:tc>
        <w:tc>
          <w:p>
            <w:r>
              <w:rPr>
                <w:rFonts w:ascii="Calibri" w:cs="Calibri" w:eastAsia="Calibri" w:hAnsi="Calibri"/>
                <w:b/>
                <w:bCs/>
              </w:rPr>
              <w:t xml:space="preserve">21.0%</w:t>
            </w:r>
          </w:p>
        </w:tc>
        <w:tc>
          <w:p>
            <w:r>
              <w:rPr>
                <w:rFonts w:ascii="Calibri" w:cs="Calibri" w:eastAsia="Calibri" w:hAnsi="Calibri"/>
                <w:b/>
                <w:bCs/>
              </w:rPr>
              <w:t xml:space="preserve">$668,555</w:t>
            </w:r>
          </w:p>
        </w:tc>
      </w:tr>
    </w:tbl>
    <w:p>
      <w:pPr>
        <w:spacing w:after="200"/>
      </w:pPr>
    </w:p>
    <w:p>
      <w:pPr>
        <w:spacing w:after="200"/>
      </w:pPr>
      <w:r>
        <w:rPr>
          <w:rFonts w:ascii="Calibri" w:cs="Calibri" w:eastAsia="Calibri" w:hAnsi="Calibri"/>
          <w:i/>
          <w:iCs/>
        </w:rPr>
        <w:t xml:space="preserve">Base = Direct Labor + Fringe</w:t>
      </w:r>
    </w:p>
    <w:p>
      <w:pPr>
        <w:spacing w:after="200"/>
      </w:pPr>
      <w:r>
        <w:rPr>
          <w:rFonts w:ascii="Calibri" w:cs="Calibri" w:eastAsia="Calibri" w:hAnsi="Calibri"/>
        </w:rPr>
        <w:t xml:space="preserve">---</w:t>
      </w:r>
    </w:p>
    <w:p>
      <w:pPr>
        <w:pStyle w:val="Heading2"/>
      </w:pPr>
      <w:r>
        <w:rPr>
          <w:rFonts w:ascii="Calibri" w:cs="Calibri" w:eastAsia="Calibri" w:hAnsi="Calibri"/>
        </w:rPr>
        <w:t xml:space="preserve">4. Other Direct Costs (ODCs)</w:t>
      </w:r>
    </w:p>
    <w:p>
      <w:pPr>
        <w:pStyle w:val="Heading3"/>
      </w:pPr>
      <w:r>
        <w:rPr>
          <w:rFonts w:ascii="Calibri" w:cs="Calibri" w:eastAsia="Calibri" w:hAnsi="Calibri"/>
        </w:rPr>
        <w:t xml:space="preserve">4.1 Travel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shd w:fill="D3D3D3"/>
            <w:vAlign w:val="center"/>
          </w:tcPr>
          <w:p>
            <w:r>
              <w:rPr>
                <w:rFonts w:ascii="Calibri" w:cs="Calibri" w:eastAsia="Calibri" w:hAnsi="Calibri"/>
              </w:rPr>
              <w:t xml:space="preserve">Trip Type</w:t>
            </w:r>
          </w:p>
        </w:tc>
        <w:tc>
          <w:tcPr>
            <w:shd w:fill="D3D3D3"/>
            <w:vAlign w:val="center"/>
          </w:tcPr>
          <w:p>
            <w:r>
              <w:rPr>
                <w:rFonts w:ascii="Calibri" w:cs="Calibri" w:eastAsia="Calibri" w:hAnsi="Calibri"/>
              </w:rPr>
              <w:t xml:space="preserve">Trips/Year</w:t>
            </w:r>
          </w:p>
        </w:tc>
        <w:tc>
          <w:tcPr>
            <w:shd w:fill="D3D3D3"/>
            <w:vAlign w:val="center"/>
          </w:tcPr>
          <w:p>
            <w:r>
              <w:rPr>
                <w:rFonts w:ascii="Calibri" w:cs="Calibri" w:eastAsia="Calibri" w:hAnsi="Calibri"/>
              </w:rPr>
              <w:t xml:space="preserve">Days</w:t>
            </w:r>
          </w:p>
        </w:tc>
        <w:tc>
          <w:tcPr>
            <w:shd w:fill="D3D3D3"/>
            <w:vAlign w:val="center"/>
          </w:tcPr>
          <w:p>
            <w:r>
              <w:rPr>
                <w:rFonts w:ascii="Calibri" w:cs="Calibri" w:eastAsia="Calibri" w:hAnsi="Calibri"/>
              </w:rPr>
              <w:t xml:space="preserve">Travelers</w:t>
            </w:r>
          </w:p>
        </w:tc>
        <w:tc>
          <w:tcPr>
            <w:shd w:fill="D3D3D3"/>
            <w:vAlign w:val="center"/>
          </w:tcPr>
          <w:p>
            <w:r>
              <w:rPr>
                <w:rFonts w:ascii="Calibri" w:cs="Calibri" w:eastAsia="Calibri" w:hAnsi="Calibri"/>
              </w:rPr>
              <w:t xml:space="preserve">Per Diem</w:t>
            </w:r>
          </w:p>
        </w:tc>
        <w:tc>
          <w:tcPr>
            <w:shd w:fill="D3D3D3"/>
            <w:vAlign w:val="center"/>
          </w:tcPr>
          <w:p>
            <w:r>
              <w:rPr>
                <w:rFonts w:ascii="Calibri" w:cs="Calibri" w:eastAsia="Calibri" w:hAnsi="Calibri"/>
              </w:rPr>
              <w:t xml:space="preserve">Airfare</w:t>
            </w:r>
          </w:p>
        </w:tc>
        <w:tc>
          <w:tcPr>
            <w:shd w:fill="D3D3D3"/>
            <w:vAlign w:val="center"/>
          </w:tcPr>
          <w:p>
            <w:r>
              <w:rPr>
                <w:rFonts w:ascii="Calibri" w:cs="Calibri" w:eastAsia="Calibri" w:hAnsi="Calibri"/>
              </w:rPr>
              <w:t xml:space="preserve">Total</w:t>
            </w:r>
          </w:p>
        </w:tc>
      </w:tr>
      <w:tr>
        <w:tc>
          <w:p>
            <w:r>
              <w:rPr>
                <w:rFonts w:ascii="Calibri" w:cs="Calibri" w:eastAsia="Calibri" w:hAnsi="Calibri"/>
              </w:rPr>
              <w:t xml:space="preserve">Monthly Meetings</w:t>
            </w:r>
          </w:p>
        </w:tc>
        <w:tc>
          <w:p>
            <w:r>
              <w:rPr>
                <w:rFonts w:ascii="Calibri" w:cs="Calibri" w:eastAsia="Calibri" w:hAnsi="Calibri"/>
              </w:rPr>
              <w:t xml:space="preserve">12</w:t>
            </w:r>
          </w:p>
        </w:tc>
        <w:tc>
          <w:p>
            <w:r>
              <w:rPr>
                <w:rFonts w:ascii="Calibri" w:cs="Calibri" w:eastAsia="Calibri" w:hAnsi="Calibri"/>
              </w:rPr>
              <w:t xml:space="preserve">1</w:t>
            </w:r>
          </w:p>
        </w:tc>
        <w:tc>
          <w:p>
            <w:r>
              <w:rPr>
                <w:rFonts w:ascii="Calibri" w:cs="Calibri" w:eastAsia="Calibri" w:hAnsi="Calibri"/>
              </w:rPr>
              <w:t xml:space="preserve">2</w:t>
            </w:r>
          </w:p>
        </w:tc>
        <w:tc>
          <w:p>
            <w:r>
              <w:rPr>
                <w:rFonts w:ascii="Calibri" w:cs="Calibri" w:eastAsia="Calibri" w:hAnsi="Calibri"/>
              </w:rPr>
              <w:t xml:space="preserve">$350</w:t>
            </w:r>
          </w:p>
        </w:tc>
        <w:tc>
          <w:p>
            <w:r>
              <w:rPr>
                <w:rFonts w:ascii="Calibri" w:cs="Calibri" w:eastAsia="Calibri" w:hAnsi="Calibri"/>
              </w:rPr>
              <w:t xml:space="preserve">$0</w:t>
            </w:r>
          </w:p>
        </w:tc>
        <w:tc>
          <w:p>
            <w:r>
              <w:rPr>
                <w:rFonts w:ascii="Calibri" w:cs="Calibri" w:eastAsia="Calibri" w:hAnsi="Calibri"/>
              </w:rPr>
              <w:t xml:space="preserve">$8,400</w:t>
            </w:r>
          </w:p>
        </w:tc>
      </w:tr>
      <w:tr>
        <w:tc>
          <w:p>
            <w:r>
              <w:rPr>
                <w:rFonts w:ascii="Calibri" w:cs="Calibri" w:eastAsia="Calibri" w:hAnsi="Calibri"/>
              </w:rPr>
              <w:t xml:space="preserve">Quarterly Reviews</w:t>
            </w:r>
          </w:p>
        </w:tc>
        <w:tc>
          <w:p>
            <w:r>
              <w:rPr>
                <w:rFonts w:ascii="Calibri" w:cs="Calibri" w:eastAsia="Calibri" w:hAnsi="Calibri"/>
              </w:rPr>
              <w:t xml:space="preserve">4</w:t>
            </w:r>
          </w:p>
        </w:tc>
        <w:tc>
          <w:p>
            <w:r>
              <w:rPr>
                <w:rFonts w:ascii="Calibri" w:cs="Calibri" w:eastAsia="Calibri" w:hAnsi="Calibri"/>
              </w:rPr>
              <w:t xml:space="preserve">1</w:t>
            </w:r>
          </w:p>
        </w:tc>
        <w:tc>
          <w:p>
            <w:r>
              <w:rPr>
                <w:rFonts w:ascii="Calibri" w:cs="Calibri" w:eastAsia="Calibri" w:hAnsi="Calibri"/>
              </w:rPr>
              <w:t xml:space="preserve">3</w:t>
            </w:r>
          </w:p>
        </w:tc>
        <w:tc>
          <w:p>
            <w:r>
              <w:rPr>
                <w:rFonts w:ascii="Calibri" w:cs="Calibri" w:eastAsia="Calibri" w:hAnsi="Calibri"/>
              </w:rPr>
              <w:t xml:space="preserve">$350</w:t>
            </w:r>
          </w:p>
        </w:tc>
        <w:tc>
          <w:p>
            <w:r>
              <w:rPr>
                <w:rFonts w:ascii="Calibri" w:cs="Calibri" w:eastAsia="Calibri" w:hAnsi="Calibri"/>
              </w:rPr>
              <w:t xml:space="preserve">$0</w:t>
            </w:r>
          </w:p>
        </w:tc>
        <w:tc>
          <w:p>
            <w:r>
              <w:rPr>
                <w:rFonts w:ascii="Calibri" w:cs="Calibri" w:eastAsia="Calibri" w:hAnsi="Calibri"/>
              </w:rPr>
              <w:t xml:space="preserve">$4,200</w:t>
            </w:r>
          </w:p>
        </w:tc>
      </w:tr>
      <w:tr>
        <w:tc>
          <w:p>
            <w:r>
              <w:rPr>
                <w:rFonts w:ascii="Calibri" w:cs="Calibri" w:eastAsia="Calibri" w:hAnsi="Calibri"/>
              </w:rPr>
              <w:t xml:space="preserve">Training Sessions</w:t>
            </w:r>
          </w:p>
        </w:tc>
        <w:tc>
          <w:p>
            <w:r>
              <w:rPr>
                <w:rFonts w:ascii="Calibri" w:cs="Calibri" w:eastAsia="Calibri" w:hAnsi="Calibri"/>
              </w:rPr>
              <w:t xml:space="preserve">4</w:t>
            </w:r>
          </w:p>
        </w:tc>
        <w:tc>
          <w:p>
            <w:r>
              <w:rPr>
                <w:rFonts w:ascii="Calibri" w:cs="Calibri" w:eastAsia="Calibri" w:hAnsi="Calibri"/>
              </w:rPr>
              <w:t xml:space="preserve">2</w:t>
            </w:r>
          </w:p>
        </w:tc>
        <w:tc>
          <w:p>
            <w:r>
              <w:rPr>
                <w:rFonts w:ascii="Calibri" w:cs="Calibri" w:eastAsia="Calibri" w:hAnsi="Calibri"/>
              </w:rPr>
              <w:t xml:space="preserve">2</w:t>
            </w:r>
          </w:p>
        </w:tc>
        <w:tc>
          <w:p>
            <w:r>
              <w:rPr>
                <w:rFonts w:ascii="Calibri" w:cs="Calibri" w:eastAsia="Calibri" w:hAnsi="Calibri"/>
              </w:rPr>
              <w:t xml:space="preserve">$350</w:t>
            </w:r>
          </w:p>
        </w:tc>
        <w:tc>
          <w:p>
            <w:r>
              <w:rPr>
                <w:rFonts w:ascii="Calibri" w:cs="Calibri" w:eastAsia="Calibri" w:hAnsi="Calibri"/>
              </w:rPr>
              <w:t xml:space="preserve">$500</w:t>
            </w:r>
          </w:p>
        </w:tc>
        <w:tc>
          <w:p>
            <w:r>
              <w:rPr>
                <w:rFonts w:ascii="Calibri" w:cs="Calibri" w:eastAsia="Calibri" w:hAnsi="Calibri"/>
              </w:rPr>
              <w:t xml:space="preserve">$9,600</w:t>
            </w:r>
          </w:p>
        </w:tc>
      </w:tr>
      <w:tr>
        <w:tc>
          <w:p>
            <w:r>
              <w:rPr>
                <w:rFonts w:ascii="Calibri" w:cs="Calibri" w:eastAsia="Calibri" w:hAnsi="Calibri"/>
              </w:rPr>
              <w:t xml:space="preserve">Ad-hoc Support</w:t>
            </w:r>
          </w:p>
        </w:tc>
        <w:tc>
          <w:p>
            <w:r>
              <w:rPr>
                <w:rFonts w:ascii="Calibri" w:cs="Calibri" w:eastAsia="Calibri" w:hAnsi="Calibri"/>
              </w:rPr>
              <w:t xml:space="preserve">6</w:t>
            </w:r>
          </w:p>
        </w:tc>
        <w:tc>
          <w:p>
            <w:r>
              <w:rPr>
                <w:rFonts w:ascii="Calibri" w:cs="Calibri" w:eastAsia="Calibri" w:hAnsi="Calibri"/>
              </w:rPr>
              <w:t xml:space="preserve">1</w:t>
            </w:r>
          </w:p>
        </w:tc>
        <w:tc>
          <w:p>
            <w:r>
              <w:rPr>
                <w:rFonts w:ascii="Calibri" w:cs="Calibri" w:eastAsia="Calibri" w:hAnsi="Calibri"/>
              </w:rPr>
              <w:t xml:space="preserve">1.5</w:t>
            </w:r>
          </w:p>
        </w:tc>
        <w:tc>
          <w:p>
            <w:r>
              <w:rPr>
                <w:rFonts w:ascii="Calibri" w:cs="Calibri" w:eastAsia="Calibri" w:hAnsi="Calibri"/>
              </w:rPr>
              <w:t xml:space="preserve">$350</w:t>
            </w:r>
          </w:p>
        </w:tc>
        <w:tc>
          <w:p>
            <w:r>
              <w:rPr>
                <w:rFonts w:ascii="Calibri" w:cs="Calibri" w:eastAsia="Calibri" w:hAnsi="Calibri"/>
              </w:rPr>
              <w:t xml:space="preserve">$0</w:t>
            </w:r>
          </w:p>
        </w:tc>
        <w:tc>
          <w:p>
            <w:r>
              <w:rPr>
                <w:rFonts w:ascii="Calibri" w:cs="Calibri" w:eastAsia="Calibri" w:hAnsi="Calibri"/>
              </w:rPr>
              <w:t xml:space="preserve">$3,150</w:t>
            </w:r>
          </w:p>
        </w:tc>
      </w:tr>
      <w:tr>
        <w:tc>
          <w:p>
            <w:r>
              <w:rPr>
                <w:rFonts w:ascii="Calibri" w:cs="Calibri" w:eastAsia="Calibri" w:hAnsi="Calibri"/>
                <w:b/>
                <w:bCs/>
              </w:rPr>
              <w:t xml:space="preserve">Subtotal Travel</w:t>
            </w:r>
          </w:p>
        </w:tc>
        <w:tc>
          <w:p>
            <w:r>
              <w:rPr>
                <w:rFonts w:ascii="Calibri" w:cs="Calibri" w:eastAsia="Calibri" w:hAnsi="Calibri"/>
              </w:rPr>
              <w:t xml:space="preserve"/>
            </w:r>
          </w:p>
        </w:tc>
        <w:tc>
          <w:p>
            <w:r>
              <w:rPr>
                <w:rFonts w:ascii="Calibri" w:cs="Calibri" w:eastAsia="Calibri" w:hAnsi="Calibri"/>
              </w:rPr>
              <w:t xml:space="preserve"/>
            </w:r>
          </w:p>
        </w:tc>
        <w:tc>
          <w:p>
            <w:r>
              <w:rPr>
                <w:rFonts w:ascii="Calibri" w:cs="Calibri" w:eastAsia="Calibri" w:hAnsi="Calibri"/>
              </w:rPr>
              <w:t xml:space="preserve"/>
            </w:r>
          </w:p>
        </w:tc>
        <w:tc>
          <w:p>
            <w:r>
              <w:rPr>
                <w:rFonts w:ascii="Calibri" w:cs="Calibri" w:eastAsia="Calibri" w:hAnsi="Calibri"/>
              </w:rPr>
              <w:t xml:space="preserve"/>
            </w:r>
          </w:p>
        </w:tc>
        <w:tc>
          <w:p>
            <w:r>
              <w:rPr>
                <w:rFonts w:ascii="Calibri" w:cs="Calibri" w:eastAsia="Calibri" w:hAnsi="Calibri"/>
              </w:rPr>
              <w:t xml:space="preserve"/>
            </w:r>
          </w:p>
        </w:tc>
        <w:tc>
          <w:p>
            <w:r>
              <w:rPr>
                <w:rFonts w:ascii="Calibri" w:cs="Calibri" w:eastAsia="Calibri" w:hAnsi="Calibri"/>
                <w:b/>
                <w:bCs/>
              </w:rPr>
              <w:t xml:space="preserve">$25,350</w:t>
            </w:r>
          </w:p>
        </w:tc>
      </w:tr>
    </w:tbl>
    <w:p>
      <w:pPr>
        <w:spacing w:after="200"/>
      </w:pPr>
    </w:p>
    <w:p>
      <w:pPr>
        <w:spacing w:after="200"/>
      </w:pPr>
      <w:r>
        <w:rPr>
          <w:rFonts w:ascii="Calibri" w:cs="Calibri" w:eastAsia="Calibri" w:hAnsi="Calibri"/>
          <w:i/>
          <w:iCs/>
        </w:rPr>
        <w:t xml:space="preserve">Note: Local travel; no airfare for most trips. Per diem based on FTR rates for Bethesda, MD.</w:t>
      </w:r>
    </w:p>
    <w:p>
      <w:pPr>
        <w:pStyle w:val="Heading3"/>
      </w:pPr>
      <w:r>
        <w:rPr>
          <w:rFonts w:ascii="Calibri" w:cs="Calibri" w:eastAsia="Calibri" w:hAnsi="Calibri"/>
        </w:rPr>
        <w:t xml:space="preserve">4.2 Equipment and Software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Calibri" w:cs="Calibri" w:eastAsia="Calibri" w:hAnsi="Calibri"/>
              </w:rPr>
              <w:t xml:space="preserve">Item</w:t>
            </w:r>
          </w:p>
        </w:tc>
        <w:tc>
          <w:tcPr>
            <w:shd w:fill="D3D3D3"/>
            <w:vAlign w:val="center"/>
          </w:tcPr>
          <w:p>
            <w:r>
              <w:rPr>
                <w:rFonts w:ascii="Calibri" w:cs="Calibri" w:eastAsia="Calibri" w:hAnsi="Calibri"/>
              </w:rPr>
              <w:t xml:space="preserve">Quantity</w:t>
            </w:r>
          </w:p>
        </w:tc>
        <w:tc>
          <w:tcPr>
            <w:shd w:fill="D3D3D3"/>
            <w:vAlign w:val="center"/>
          </w:tcPr>
          <w:p>
            <w:r>
              <w:rPr>
                <w:rFonts w:ascii="Calibri" w:cs="Calibri" w:eastAsia="Calibri" w:hAnsi="Calibri"/>
              </w:rPr>
              <w:t xml:space="preserve">Unit Cost</w:t>
            </w:r>
          </w:p>
        </w:tc>
        <w:tc>
          <w:tcPr>
            <w:shd w:fill="D3D3D3"/>
            <w:vAlign w:val="center"/>
          </w:tcPr>
          <w:p>
            <w:r>
              <w:rPr>
                <w:rFonts w:ascii="Calibri" w:cs="Calibri" w:eastAsia="Calibri" w:hAnsi="Calibri"/>
              </w:rPr>
              <w:t xml:space="preserve">Total</w:t>
            </w:r>
          </w:p>
        </w:tc>
        <w:tc>
          <w:tcPr>
            <w:shd w:fill="D3D3D3"/>
            <w:vAlign w:val="center"/>
          </w:tcPr>
          <w:p>
            <w:r>
              <w:rPr>
                <w:rFonts w:ascii="Calibri" w:cs="Calibri" w:eastAsia="Calibri" w:hAnsi="Calibri"/>
              </w:rPr>
              <w:t xml:space="preserve">Notes</w:t>
            </w:r>
          </w:p>
        </w:tc>
      </w:tr>
      <w:tr>
        <w:tc>
          <w:p>
            <w:r>
              <w:rPr>
                <w:rFonts w:ascii="Calibri" w:cs="Calibri" w:eastAsia="Calibri" w:hAnsi="Calibri"/>
              </w:rPr>
              <w:t xml:space="preserve">Workstations</w:t>
            </w:r>
          </w:p>
        </w:tc>
        <w:tc>
          <w:p>
            <w:r>
              <w:rPr>
                <w:rFonts w:ascii="Calibri" w:cs="Calibri" w:eastAsia="Calibri" w:hAnsi="Calibri"/>
              </w:rPr>
              <w:t xml:space="preserve">20</w:t>
            </w:r>
          </w:p>
        </w:tc>
        <w:tc>
          <w:p>
            <w:r>
              <w:rPr>
                <w:rFonts w:ascii="Calibri" w:cs="Calibri" w:eastAsia="Calibri" w:hAnsi="Calibri"/>
              </w:rPr>
              <w:t xml:space="preserve">$1,800</w:t>
            </w:r>
          </w:p>
        </w:tc>
        <w:tc>
          <w:p>
            <w:r>
              <w:rPr>
                <w:rFonts w:ascii="Calibri" w:cs="Calibri" w:eastAsia="Calibri" w:hAnsi="Calibri"/>
              </w:rPr>
              <w:t xml:space="preserve">$36,000</w:t>
            </w:r>
          </w:p>
        </w:tc>
        <w:tc>
          <w:p>
            <w:r>
              <w:rPr>
                <w:rFonts w:ascii="Calibri" w:cs="Calibri" w:eastAsia="Calibri" w:hAnsi="Calibri"/>
              </w:rPr>
              <w:t xml:space="preserve">Amortized over 3 years</w:t>
            </w:r>
          </w:p>
        </w:tc>
      </w:tr>
      <w:tr>
        <w:tc>
          <w:p>
            <w:r>
              <w:rPr>
                <w:rFonts w:ascii="Calibri" w:cs="Calibri" w:eastAsia="Calibri" w:hAnsi="Calibri"/>
              </w:rPr>
              <w:t xml:space="preserve">Monitors (dual)</w:t>
            </w:r>
          </w:p>
        </w:tc>
        <w:tc>
          <w:p>
            <w:r>
              <w:rPr>
                <w:rFonts w:ascii="Calibri" w:cs="Calibri" w:eastAsia="Calibri" w:hAnsi="Calibri"/>
              </w:rPr>
              <w:t xml:space="preserve">40</w:t>
            </w:r>
          </w:p>
        </w:tc>
        <w:tc>
          <w:p>
            <w:r>
              <w:rPr>
                <w:rFonts w:ascii="Calibri" w:cs="Calibri" w:eastAsia="Calibri" w:hAnsi="Calibri"/>
              </w:rPr>
              <w:t xml:space="preserve">$400</w:t>
            </w:r>
          </w:p>
        </w:tc>
        <w:tc>
          <w:p>
            <w:r>
              <w:rPr>
                <w:rFonts w:ascii="Calibri" w:cs="Calibri" w:eastAsia="Calibri" w:hAnsi="Calibri"/>
              </w:rPr>
              <w:t xml:space="preserve">$16,000</w:t>
            </w:r>
          </w:p>
        </w:tc>
        <w:tc>
          <w:p>
            <w:r>
              <w:rPr>
                <w:rFonts w:ascii="Calibri" w:cs="Calibri" w:eastAsia="Calibri" w:hAnsi="Calibri"/>
              </w:rPr>
              <w:t xml:space="preserve">Amortized over 3 years</w:t>
            </w:r>
          </w:p>
        </w:tc>
      </w:tr>
      <w:tr>
        <w:tc>
          <w:p>
            <w:r>
              <w:rPr>
                <w:rFonts w:ascii="Calibri" w:cs="Calibri" w:eastAsia="Calibri" w:hAnsi="Calibri"/>
              </w:rPr>
              <w:t xml:space="preserve">Software Licenses</w:t>
            </w:r>
          </w:p>
        </w:tc>
        <w:tc>
          <w:p>
            <w:r>
              <w:rPr>
                <w:rFonts w:ascii="Calibri" w:cs="Calibri" w:eastAsia="Calibri" w:hAnsi="Calibri"/>
              </w:rPr>
              <w:t xml:space="preserve">20</w:t>
            </w:r>
          </w:p>
        </w:tc>
        <w:tc>
          <w:p>
            <w:r>
              <w:rPr>
                <w:rFonts w:ascii="Calibri" w:cs="Calibri" w:eastAsia="Calibri" w:hAnsi="Calibri"/>
              </w:rPr>
              <w:t xml:space="preserve">$500</w:t>
            </w:r>
          </w:p>
        </w:tc>
        <w:tc>
          <w:p>
            <w:r>
              <w:rPr>
                <w:rFonts w:ascii="Calibri" w:cs="Calibri" w:eastAsia="Calibri" w:hAnsi="Calibri"/>
              </w:rPr>
              <w:t xml:space="preserve">$10,000</w:t>
            </w:r>
          </w:p>
        </w:tc>
        <w:tc>
          <w:p>
            <w:r>
              <w:rPr>
                <w:rFonts w:ascii="Calibri" w:cs="Calibri" w:eastAsia="Calibri" w:hAnsi="Calibri"/>
              </w:rPr>
              <w:t xml:space="preserve">Annual</w:t>
            </w:r>
          </w:p>
        </w:tc>
      </w:tr>
      <w:tr>
        <w:tc>
          <w:p>
            <w:r>
              <w:rPr>
                <w:rFonts w:ascii="Calibri" w:cs="Calibri" w:eastAsia="Calibri" w:hAnsi="Calibri"/>
                <w:b/>
                <w:bCs/>
              </w:rPr>
              <w:t xml:space="preserve">Subtotal Equipment</w:t>
            </w:r>
          </w:p>
        </w:tc>
        <w:tc>
          <w:p>
            <w:r>
              <w:rPr>
                <w:rFonts w:ascii="Calibri" w:cs="Calibri" w:eastAsia="Calibri" w:hAnsi="Calibri"/>
              </w:rPr>
              <w:t xml:space="preserve"/>
            </w:r>
          </w:p>
        </w:tc>
        <w:tc>
          <w:p>
            <w:r>
              <w:rPr>
                <w:rFonts w:ascii="Calibri" w:cs="Calibri" w:eastAsia="Calibri" w:hAnsi="Calibri"/>
              </w:rPr>
              <w:t xml:space="preserve"/>
            </w:r>
          </w:p>
        </w:tc>
        <w:tc>
          <w:p>
            <w:r>
              <w:rPr>
                <w:rFonts w:ascii="Calibri" w:cs="Calibri" w:eastAsia="Calibri" w:hAnsi="Calibri"/>
                <w:b/>
                <w:bCs/>
              </w:rPr>
              <w:t xml:space="preserve">$62,000</w:t>
            </w:r>
          </w:p>
        </w:tc>
        <w:tc>
          <w:p>
            <w:r>
              <w:rPr>
                <w:rFonts w:ascii="Calibri" w:cs="Calibri" w:eastAsia="Calibri" w:hAnsi="Calibri"/>
              </w:rPr>
              <w:t xml:space="preserve"/>
            </w:r>
          </w:p>
        </w:tc>
      </w:tr>
    </w:tbl>
    <w:p>
      <w:pPr>
        <w:spacing w:after="200"/>
      </w:pPr>
    </w:p>
    <w:p>
      <w:pPr>
        <w:spacing w:after="200"/>
      </w:pPr>
      <w:r>
        <w:rPr>
          <w:rFonts w:ascii="Calibri" w:cs="Calibri" w:eastAsia="Calibri" w:hAnsi="Calibri"/>
          <w:i/>
          <w:iCs/>
        </w:rPr>
        <w:t xml:space="preserve">Note: Equipment costs are one-time in Base Year; subsequent years include only maintenance/replacement.</w:t>
      </w:r>
    </w:p>
    <w:p>
      <w:pPr>
        <w:pStyle w:val="Heading3"/>
      </w:pPr>
      <w:r>
        <w:rPr>
          <w:rFonts w:ascii="Calibri" w:cs="Calibri" w:eastAsia="Calibri" w:hAnsi="Calibri"/>
        </w:rPr>
        <w:t xml:space="preserve">4.3 Materials and Supplies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Item</w:t>
            </w:r>
          </w:p>
        </w:tc>
        <w:tc>
          <w:tcPr>
            <w:shd w:fill="D3D3D3"/>
            <w:vAlign w:val="center"/>
          </w:tcPr>
          <w:p>
            <w:r>
              <w:rPr>
                <w:rFonts w:ascii="Calibri" w:cs="Calibri" w:eastAsia="Calibri" w:hAnsi="Calibri"/>
              </w:rPr>
              <w:t xml:space="preserve">Annual Cost</w:t>
            </w:r>
          </w:p>
        </w:tc>
        <w:tc>
          <w:tcPr>
            <w:shd w:fill="D3D3D3"/>
            <w:vAlign w:val="center"/>
          </w:tcPr>
          <w:p>
            <w:r>
              <w:rPr>
                <w:rFonts w:ascii="Calibri" w:cs="Calibri" w:eastAsia="Calibri" w:hAnsi="Calibri"/>
              </w:rPr>
              <w:t xml:space="preserve">Notes</w:t>
            </w:r>
          </w:p>
        </w:tc>
      </w:tr>
      <w:tr>
        <w:tc>
          <w:p>
            <w:r>
              <w:rPr>
                <w:rFonts w:ascii="Calibri" w:cs="Calibri" w:eastAsia="Calibri" w:hAnsi="Calibri"/>
              </w:rPr>
              <w:t xml:space="preserve">Office Supplies</w:t>
            </w:r>
          </w:p>
        </w:tc>
        <w:tc>
          <w:p>
            <w:r>
              <w:rPr>
                <w:rFonts w:ascii="Calibri" w:cs="Calibri" w:eastAsia="Calibri" w:hAnsi="Calibri"/>
              </w:rPr>
              <w:t xml:space="preserve">$5,000</w:t>
            </w:r>
          </w:p>
        </w:tc>
        <w:tc>
          <w:p>
            <w:r>
              <w:rPr>
                <w:rFonts w:ascii="Calibri" w:cs="Calibri" w:eastAsia="Calibri" w:hAnsi="Calibri"/>
              </w:rPr>
              <w:t xml:space="preserve">Paper, toner, general supplies</w:t>
            </w:r>
          </w:p>
        </w:tc>
      </w:tr>
      <w:tr>
        <w:tc>
          <w:p>
            <w:r>
              <w:rPr>
                <w:rFonts w:ascii="Calibri" w:cs="Calibri" w:eastAsia="Calibri" w:hAnsi="Calibri"/>
              </w:rPr>
              <w:t xml:space="preserve">Reference Materials</w:t>
            </w:r>
          </w:p>
        </w:tc>
        <w:tc>
          <w:p>
            <w:r>
              <w:rPr>
                <w:rFonts w:ascii="Calibri" w:cs="Calibri" w:eastAsia="Calibri" w:hAnsi="Calibri"/>
              </w:rPr>
              <w:t xml:space="preserve">$3,000</w:t>
            </w:r>
          </w:p>
        </w:tc>
        <w:tc>
          <w:p>
            <w:r>
              <w:rPr>
                <w:rFonts w:ascii="Calibri" w:cs="Calibri" w:eastAsia="Calibri" w:hAnsi="Calibri"/>
              </w:rPr>
              <w:t xml:space="preserve">MedDRA/WHODrug updates, training materials</w:t>
            </w:r>
          </w:p>
        </w:tc>
      </w:tr>
      <w:tr>
        <w:tc>
          <w:p>
            <w:r>
              <w:rPr>
                <w:rFonts w:ascii="Calibri" w:cs="Calibri" w:eastAsia="Calibri" w:hAnsi="Calibri"/>
              </w:rPr>
              <w:t xml:space="preserve">Telecommunications</w:t>
            </w:r>
          </w:p>
        </w:tc>
        <w:tc>
          <w:p>
            <w:r>
              <w:rPr>
                <w:rFonts w:ascii="Calibri" w:cs="Calibri" w:eastAsia="Calibri" w:hAnsi="Calibri"/>
              </w:rPr>
              <w:t xml:space="preserve">$12,000</w:t>
            </w:r>
          </w:p>
        </w:tc>
        <w:tc>
          <w:p>
            <w:r>
              <w:rPr>
                <w:rFonts w:ascii="Calibri" w:cs="Calibri" w:eastAsia="Calibri" w:hAnsi="Calibri"/>
              </w:rPr>
              <w:t xml:space="preserve">Secure phone/fax lines</w:t>
            </w:r>
          </w:p>
        </w:tc>
      </w:tr>
      <w:tr>
        <w:tc>
          <w:p>
            <w:r>
              <w:rPr>
                <w:rFonts w:ascii="Calibri" w:cs="Calibri" w:eastAsia="Calibri" w:hAnsi="Calibri"/>
                <w:b/>
                <w:bCs/>
              </w:rPr>
              <w:t xml:space="preserve">Subtotal Materials</w:t>
            </w:r>
          </w:p>
        </w:tc>
        <w:tc>
          <w:p>
            <w:r>
              <w:rPr>
                <w:rFonts w:ascii="Calibri" w:cs="Calibri" w:eastAsia="Calibri" w:hAnsi="Calibri"/>
                <w:b/>
                <w:bCs/>
              </w:rPr>
              <w:t xml:space="preserve">$20,000</w:t>
            </w:r>
          </w:p>
        </w:tc>
        <w:tc>
          <w:p>
            <w:r>
              <w:rPr>
                <w:rFonts w:ascii="Calibri" w:cs="Calibri" w:eastAsia="Calibri" w:hAnsi="Calibri"/>
              </w:rPr>
              <w:t xml:space="preserve"/>
            </w:r>
          </w:p>
        </w:tc>
      </w:tr>
    </w:tbl>
    <w:p>
      <w:pPr>
        <w:spacing w:after="200"/>
      </w:pPr>
    </w:p>
    <w:p>
      <w:pPr>
        <w:pStyle w:val="Heading3"/>
      </w:pPr>
      <w:r>
        <w:rPr>
          <w:rFonts w:ascii="Calibri" w:cs="Calibri" w:eastAsia="Calibri" w:hAnsi="Calibri"/>
        </w:rPr>
        <w:t xml:space="preserve">4.4 Other Direct Costs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shd w:fill="D3D3D3"/>
            <w:vAlign w:val="center"/>
          </w:tcPr>
          <w:p>
            <w:r>
              <w:rPr>
                <w:rFonts w:ascii="Calibri" w:cs="Calibri" w:eastAsia="Calibri" w:hAnsi="Calibri"/>
              </w:rPr>
              <w:t xml:space="preserve">Category</w:t>
            </w:r>
          </w:p>
        </w:tc>
        <w:tc>
          <w:tcPr>
            <w:shd w:fill="D3D3D3"/>
            <w:vAlign w:val="center"/>
          </w:tcPr>
          <w:p>
            <w:r>
              <w:rPr>
                <w:rFonts w:ascii="Calibri" w:cs="Calibri" w:eastAsia="Calibri" w:hAnsi="Calibri"/>
              </w:rPr>
              <w:t xml:space="preserve">Base Year</w:t>
            </w:r>
          </w:p>
        </w:tc>
        <w:tc>
          <w:tcPr>
            <w:shd w:fill="D3D3D3"/>
            <w:vAlign w:val="center"/>
          </w:tcPr>
          <w:p>
            <w:r>
              <w:rPr>
                <w:rFonts w:ascii="Calibri" w:cs="Calibri" w:eastAsia="Calibri" w:hAnsi="Calibri"/>
              </w:rPr>
              <w:t xml:space="preserve">Option 1</w:t>
            </w:r>
          </w:p>
        </w:tc>
        <w:tc>
          <w:tcPr>
            <w:shd w:fill="D3D3D3"/>
            <w:vAlign w:val="center"/>
          </w:tcPr>
          <w:p>
            <w:r>
              <w:rPr>
                <w:rFonts w:ascii="Calibri" w:cs="Calibri" w:eastAsia="Calibri" w:hAnsi="Calibri"/>
              </w:rPr>
              <w:t xml:space="preserve">Option 2</w:t>
            </w:r>
          </w:p>
        </w:tc>
        <w:tc>
          <w:tcPr>
            <w:shd w:fill="D3D3D3"/>
            <w:vAlign w:val="center"/>
          </w:tcPr>
          <w:p>
            <w:r>
              <w:rPr>
                <w:rFonts w:ascii="Calibri" w:cs="Calibri" w:eastAsia="Calibri" w:hAnsi="Calibri"/>
              </w:rPr>
              <w:t xml:space="preserve">Option 3</w:t>
            </w:r>
          </w:p>
        </w:tc>
        <w:tc>
          <w:tcPr>
            <w:shd w:fill="D3D3D3"/>
            <w:vAlign w:val="center"/>
          </w:tcPr>
          <w:p>
            <w:r>
              <w:rPr>
                <w:rFonts w:ascii="Calibri" w:cs="Calibri" w:eastAsia="Calibri" w:hAnsi="Calibri"/>
              </w:rPr>
              <w:t xml:space="preserve">Option 4</w:t>
            </w:r>
          </w:p>
        </w:tc>
      </w:tr>
      <w:tr>
        <w:tc>
          <w:p>
            <w:r>
              <w:rPr>
                <w:rFonts w:ascii="Calibri" w:cs="Calibri" w:eastAsia="Calibri" w:hAnsi="Calibri"/>
              </w:rPr>
              <w:t xml:space="preserve">Travel</w:t>
            </w:r>
          </w:p>
        </w:tc>
        <w:tc>
          <w:p>
            <w:r>
              <w:rPr>
                <w:rFonts w:ascii="Calibri" w:cs="Calibri" w:eastAsia="Calibri" w:hAnsi="Calibri"/>
              </w:rPr>
              <w:t xml:space="preserve">$25,350</w:t>
            </w:r>
          </w:p>
        </w:tc>
        <w:tc>
          <w:p>
            <w:r>
              <w:rPr>
                <w:rFonts w:ascii="Calibri" w:cs="Calibri" w:eastAsia="Calibri" w:hAnsi="Calibri"/>
              </w:rPr>
              <w:t xml:space="preserve">$26,111</w:t>
            </w:r>
          </w:p>
        </w:tc>
        <w:tc>
          <w:p>
            <w:r>
              <w:rPr>
                <w:rFonts w:ascii="Calibri" w:cs="Calibri" w:eastAsia="Calibri" w:hAnsi="Calibri"/>
              </w:rPr>
              <w:t xml:space="preserve">$26,894</w:t>
            </w:r>
          </w:p>
        </w:tc>
        <w:tc>
          <w:p>
            <w:r>
              <w:rPr>
                <w:rFonts w:ascii="Calibri" w:cs="Calibri" w:eastAsia="Calibri" w:hAnsi="Calibri"/>
              </w:rPr>
              <w:t xml:space="preserve">$27,701</w:t>
            </w:r>
          </w:p>
        </w:tc>
        <w:tc>
          <w:p>
            <w:r>
              <w:rPr>
                <w:rFonts w:ascii="Calibri" w:cs="Calibri" w:eastAsia="Calibri" w:hAnsi="Calibri"/>
              </w:rPr>
              <w:t xml:space="preserve">$28,532</w:t>
            </w:r>
          </w:p>
        </w:tc>
      </w:tr>
      <w:tr>
        <w:tc>
          <w:p>
            <w:r>
              <w:rPr>
                <w:rFonts w:ascii="Calibri" w:cs="Calibri" w:eastAsia="Calibri" w:hAnsi="Calibri"/>
              </w:rPr>
              <w:t xml:space="preserve">Equipment</w:t>
            </w:r>
          </w:p>
        </w:tc>
        <w:tc>
          <w:p>
            <w:r>
              <w:rPr>
                <w:rFonts w:ascii="Calibri" w:cs="Calibri" w:eastAsia="Calibri" w:hAnsi="Calibri"/>
              </w:rPr>
              <w:t xml:space="preserve">$62,000</w:t>
            </w:r>
          </w:p>
        </w:tc>
        <w:tc>
          <w:p>
            <w:r>
              <w:rPr>
                <w:rFonts w:ascii="Calibri" w:cs="Calibri" w:eastAsia="Calibri" w:hAnsi="Calibri"/>
              </w:rPr>
              <w:t xml:space="preserve">$15,000</w:t>
            </w:r>
          </w:p>
        </w:tc>
        <w:tc>
          <w:p>
            <w:r>
              <w:rPr>
                <w:rFonts w:ascii="Calibri" w:cs="Calibri" w:eastAsia="Calibri" w:hAnsi="Calibri"/>
              </w:rPr>
              <w:t xml:space="preserve">$15,450</w:t>
            </w:r>
          </w:p>
        </w:tc>
        <w:tc>
          <w:p>
            <w:r>
              <w:rPr>
                <w:rFonts w:ascii="Calibri" w:cs="Calibri" w:eastAsia="Calibri" w:hAnsi="Calibri"/>
              </w:rPr>
              <w:t xml:space="preserve">$15,914</w:t>
            </w:r>
          </w:p>
        </w:tc>
        <w:tc>
          <w:p>
            <w:r>
              <w:rPr>
                <w:rFonts w:ascii="Calibri" w:cs="Calibri" w:eastAsia="Calibri" w:hAnsi="Calibri"/>
              </w:rPr>
              <w:t xml:space="preserve">$16,391</w:t>
            </w:r>
          </w:p>
        </w:tc>
      </w:tr>
      <w:tr>
        <w:tc>
          <w:p>
            <w:r>
              <w:rPr>
                <w:rFonts w:ascii="Calibri" w:cs="Calibri" w:eastAsia="Calibri" w:hAnsi="Calibri"/>
              </w:rPr>
              <w:t xml:space="preserve">Materials</w:t>
            </w:r>
          </w:p>
        </w:tc>
        <w:tc>
          <w:p>
            <w:r>
              <w:rPr>
                <w:rFonts w:ascii="Calibri" w:cs="Calibri" w:eastAsia="Calibri" w:hAnsi="Calibri"/>
              </w:rPr>
              <w:t xml:space="preserve">$20,000</w:t>
            </w:r>
          </w:p>
        </w:tc>
        <w:tc>
          <w:p>
            <w:r>
              <w:rPr>
                <w:rFonts w:ascii="Calibri" w:cs="Calibri" w:eastAsia="Calibri" w:hAnsi="Calibri"/>
              </w:rPr>
              <w:t xml:space="preserve">$20,600</w:t>
            </w:r>
          </w:p>
        </w:tc>
        <w:tc>
          <w:p>
            <w:r>
              <w:rPr>
                <w:rFonts w:ascii="Calibri" w:cs="Calibri" w:eastAsia="Calibri" w:hAnsi="Calibri"/>
              </w:rPr>
              <w:t xml:space="preserve">$21,218</w:t>
            </w:r>
          </w:p>
        </w:tc>
        <w:tc>
          <w:p>
            <w:r>
              <w:rPr>
                <w:rFonts w:ascii="Calibri" w:cs="Calibri" w:eastAsia="Calibri" w:hAnsi="Calibri"/>
              </w:rPr>
              <w:t xml:space="preserve">$21,855</w:t>
            </w:r>
          </w:p>
        </w:tc>
        <w:tc>
          <w:p>
            <w:r>
              <w:rPr>
                <w:rFonts w:ascii="Calibri" w:cs="Calibri" w:eastAsia="Calibri" w:hAnsi="Calibri"/>
              </w:rPr>
              <w:t xml:space="preserve">$22,510</w:t>
            </w:r>
          </w:p>
        </w:tc>
      </w:tr>
      <w:tr>
        <w:tc>
          <w:p>
            <w:r>
              <w:rPr>
                <w:rFonts w:ascii="Calibri" w:cs="Calibri" w:eastAsia="Calibri" w:hAnsi="Calibri"/>
                <w:b/>
                <w:bCs/>
              </w:rPr>
              <w:t xml:space="preserve">Total ODCs</w:t>
            </w:r>
          </w:p>
        </w:tc>
        <w:tc>
          <w:p>
            <w:r>
              <w:rPr>
                <w:rFonts w:ascii="Calibri" w:cs="Calibri" w:eastAsia="Calibri" w:hAnsi="Calibri"/>
                <w:b/>
                <w:bCs/>
              </w:rPr>
              <w:t xml:space="preserve">$107,350</w:t>
            </w:r>
          </w:p>
        </w:tc>
        <w:tc>
          <w:p>
            <w:r>
              <w:rPr>
                <w:rFonts w:ascii="Calibri" w:cs="Calibri" w:eastAsia="Calibri" w:hAnsi="Calibri"/>
                <w:b/>
                <w:bCs/>
              </w:rPr>
              <w:t xml:space="preserve">$61,711</w:t>
            </w:r>
          </w:p>
        </w:tc>
        <w:tc>
          <w:p>
            <w:r>
              <w:rPr>
                <w:rFonts w:ascii="Calibri" w:cs="Calibri" w:eastAsia="Calibri" w:hAnsi="Calibri"/>
                <w:b/>
                <w:bCs/>
              </w:rPr>
              <w:t xml:space="preserve">$63,562</w:t>
            </w:r>
          </w:p>
        </w:tc>
        <w:tc>
          <w:p>
            <w:r>
              <w:rPr>
                <w:rFonts w:ascii="Calibri" w:cs="Calibri" w:eastAsia="Calibri" w:hAnsi="Calibri"/>
                <w:b/>
                <w:bCs/>
              </w:rPr>
              <w:t xml:space="preserve">$65,470</w:t>
            </w:r>
          </w:p>
        </w:tc>
        <w:tc>
          <w:p>
            <w:r>
              <w:rPr>
                <w:rFonts w:ascii="Calibri" w:cs="Calibri" w:eastAsia="Calibri" w:hAnsi="Calibri"/>
                <w:b/>
                <w:bCs/>
              </w:rPr>
              <w:t xml:space="preserve">$67,433</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5. General and Administrative (G&amp;A)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Category</w:t>
            </w:r>
          </w:p>
        </w:tc>
        <w:tc>
          <w:tcPr>
            <w:shd w:fill="D3D3D3"/>
            <w:vAlign w:val="center"/>
          </w:tcPr>
          <w:p>
            <w:r>
              <w:rPr>
                <w:rFonts w:ascii="Calibri" w:cs="Calibri" w:eastAsia="Calibri" w:hAnsi="Calibri"/>
              </w:rPr>
              <w:t xml:space="preserve">Base</w:t>
            </w:r>
          </w:p>
        </w:tc>
        <w:tc>
          <w:tcPr>
            <w:shd w:fill="D3D3D3"/>
            <w:vAlign w:val="center"/>
          </w:tcPr>
          <w:p>
            <w:r>
              <w:rPr>
                <w:rFonts w:ascii="Calibri" w:cs="Calibri" w:eastAsia="Calibri" w:hAnsi="Calibri"/>
              </w:rPr>
              <w:t xml:space="preserve">Rate</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G&amp;A Expenses</w:t>
            </w:r>
          </w:p>
        </w:tc>
        <w:tc>
          <w:p>
            <w:r>
              <w:rPr>
                <w:rFonts w:ascii="Calibri" w:cs="Calibri" w:eastAsia="Calibri" w:hAnsi="Calibri"/>
              </w:rPr>
              <w:t xml:space="preserve">$3,959,498</w:t>
            </w:r>
          </w:p>
        </w:tc>
        <w:tc>
          <w:p>
            <w:r>
              <w:rPr>
                <w:rFonts w:ascii="Calibri" w:cs="Calibri" w:eastAsia="Calibri" w:hAnsi="Calibri"/>
              </w:rPr>
              <w:t xml:space="preserve">10.0%</w:t>
            </w:r>
          </w:p>
        </w:tc>
        <w:tc>
          <w:p>
            <w:r>
              <w:rPr>
                <w:rFonts w:ascii="Calibri" w:cs="Calibri" w:eastAsia="Calibri" w:hAnsi="Calibri"/>
              </w:rPr>
              <w:t xml:space="preserve">$395,950</w:t>
            </w:r>
          </w:p>
        </w:tc>
      </w:tr>
    </w:tbl>
    <w:p>
      <w:pPr>
        <w:spacing w:after="200"/>
      </w:pPr>
    </w:p>
    <w:p>
      <w:pPr>
        <w:spacing w:after="200"/>
      </w:pPr>
      <w:r>
        <w:rPr>
          <w:rFonts w:ascii="Calibri" w:cs="Calibri" w:eastAsia="Calibri" w:hAnsi="Calibri"/>
          <w:i/>
          <w:iCs/>
        </w:rPr>
        <w:t xml:space="preserve">Base = Direct Labor + Fringe + Overhead + ODCs</w:t>
      </w:r>
    </w:p>
    <w:p>
      <w:pPr>
        <w:spacing w:after="200"/>
      </w:pPr>
      <w:r>
        <w:rPr>
          <w:rFonts w:ascii="Calibri" w:cs="Calibri" w:eastAsia="Calibri" w:hAnsi="Calibri"/>
        </w:rPr>
        <w:t xml:space="preserve">---</w:t>
      </w:r>
    </w:p>
    <w:p>
      <w:pPr>
        <w:pStyle w:val="Heading2"/>
      </w:pPr>
      <w:r>
        <w:rPr>
          <w:rFonts w:ascii="Calibri" w:cs="Calibri" w:eastAsia="Calibri" w:hAnsi="Calibri"/>
        </w:rPr>
        <w:t xml:space="preserve">6. Fee Calculation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Period</w:t>
            </w:r>
          </w:p>
        </w:tc>
        <w:tc>
          <w:tcPr>
            <w:shd w:fill="D3D3D3"/>
            <w:vAlign w:val="center"/>
          </w:tcPr>
          <w:p>
            <w:r>
              <w:rPr>
                <w:rFonts w:ascii="Calibri" w:cs="Calibri" w:eastAsia="Calibri" w:hAnsi="Calibri"/>
              </w:rPr>
              <w:t xml:space="preserve">Total Costs</w:t>
            </w:r>
          </w:p>
        </w:tc>
        <w:tc>
          <w:tcPr>
            <w:shd w:fill="D3D3D3"/>
            <w:vAlign w:val="center"/>
          </w:tcPr>
          <w:p>
            <w:r>
              <w:rPr>
                <w:rFonts w:ascii="Calibri" w:cs="Calibri" w:eastAsia="Calibri" w:hAnsi="Calibri"/>
              </w:rPr>
              <w:t xml:space="preserve">Fee Rate</w:t>
            </w:r>
          </w:p>
        </w:tc>
        <w:tc>
          <w:tcPr>
            <w:shd w:fill="D3D3D3"/>
            <w:vAlign w:val="center"/>
          </w:tcPr>
          <w:p>
            <w:r>
              <w:rPr>
                <w:rFonts w:ascii="Calibri" w:cs="Calibri" w:eastAsia="Calibri" w:hAnsi="Calibri"/>
              </w:rPr>
              <w:t xml:space="preserve">Fee Amount</w:t>
            </w:r>
          </w:p>
        </w:tc>
      </w:tr>
      <w:tr>
        <w:tc>
          <w:p>
            <w:r>
              <w:rPr>
                <w:rFonts w:ascii="Calibri" w:cs="Calibri" w:eastAsia="Calibri" w:hAnsi="Calibri"/>
              </w:rPr>
              <w:t xml:space="preserve">Base Year</w:t>
            </w:r>
          </w:p>
        </w:tc>
        <w:tc>
          <w:p>
            <w:r>
              <w:rPr>
                <w:rFonts w:ascii="Calibri" w:cs="Calibri" w:eastAsia="Calibri" w:hAnsi="Calibri"/>
              </w:rPr>
              <w:t xml:space="preserve">$4,355,448</w:t>
            </w:r>
          </w:p>
        </w:tc>
        <w:tc>
          <w:p>
            <w:r>
              <w:rPr>
                <w:rFonts w:ascii="Calibri" w:cs="Calibri" w:eastAsia="Calibri" w:hAnsi="Calibri"/>
              </w:rPr>
              <w:t xml:space="preserve">8.0%</w:t>
            </w:r>
          </w:p>
        </w:tc>
        <w:tc>
          <w:p>
            <w:r>
              <w:rPr>
                <w:rFonts w:ascii="Calibri" w:cs="Calibri" w:eastAsia="Calibri" w:hAnsi="Calibri"/>
              </w:rPr>
              <w:t xml:space="preserve">$348,436</w:t>
            </w:r>
          </w:p>
        </w:tc>
      </w:tr>
      <w:tr>
        <w:tc>
          <w:p>
            <w:r>
              <w:rPr>
                <w:rFonts w:ascii="Calibri" w:cs="Calibri" w:eastAsia="Calibri" w:hAnsi="Calibri"/>
              </w:rPr>
              <w:t xml:space="preserve">Option Year 1</w:t>
            </w:r>
          </w:p>
        </w:tc>
        <w:tc>
          <w:p>
            <w:r>
              <w:rPr>
                <w:rFonts w:ascii="Calibri" w:cs="Calibri" w:eastAsia="Calibri" w:hAnsi="Calibri"/>
              </w:rPr>
              <w:t xml:space="preserve">$4,432,364</w:t>
            </w:r>
          </w:p>
        </w:tc>
        <w:tc>
          <w:p>
            <w:r>
              <w:rPr>
                <w:rFonts w:ascii="Calibri" w:cs="Calibri" w:eastAsia="Calibri" w:hAnsi="Calibri"/>
              </w:rPr>
              <w:t xml:space="preserve">8.0%</w:t>
            </w:r>
          </w:p>
        </w:tc>
        <w:tc>
          <w:p>
            <w:r>
              <w:rPr>
                <w:rFonts w:ascii="Calibri" w:cs="Calibri" w:eastAsia="Calibri" w:hAnsi="Calibri"/>
              </w:rPr>
              <w:t xml:space="preserve">$354,589</w:t>
            </w:r>
          </w:p>
        </w:tc>
      </w:tr>
      <w:tr>
        <w:tc>
          <w:p>
            <w:r>
              <w:rPr>
                <w:rFonts w:ascii="Calibri" w:cs="Calibri" w:eastAsia="Calibri" w:hAnsi="Calibri"/>
              </w:rPr>
              <w:t xml:space="preserve">Option Year 2</w:t>
            </w:r>
          </w:p>
        </w:tc>
        <w:tc>
          <w:p>
            <w:r>
              <w:rPr>
                <w:rFonts w:ascii="Calibri" w:cs="Calibri" w:eastAsia="Calibri" w:hAnsi="Calibri"/>
              </w:rPr>
              <w:t xml:space="preserve">$4,565,336</w:t>
            </w:r>
          </w:p>
        </w:tc>
        <w:tc>
          <w:p>
            <w:r>
              <w:rPr>
                <w:rFonts w:ascii="Calibri" w:cs="Calibri" w:eastAsia="Calibri" w:hAnsi="Calibri"/>
              </w:rPr>
              <w:t xml:space="preserve">8.0%</w:t>
            </w:r>
          </w:p>
        </w:tc>
        <w:tc>
          <w:p>
            <w:r>
              <w:rPr>
                <w:rFonts w:ascii="Calibri" w:cs="Calibri" w:eastAsia="Calibri" w:hAnsi="Calibri"/>
              </w:rPr>
              <w:t xml:space="preserve">$365,227</w:t>
            </w:r>
          </w:p>
        </w:tc>
      </w:tr>
      <w:tr>
        <w:tc>
          <w:p>
            <w:r>
              <w:rPr>
                <w:rFonts w:ascii="Calibri" w:cs="Calibri" w:eastAsia="Calibri" w:hAnsi="Calibri"/>
              </w:rPr>
              <w:t xml:space="preserve">Option Year 3</w:t>
            </w:r>
          </w:p>
        </w:tc>
        <w:tc>
          <w:p>
            <w:r>
              <w:rPr>
                <w:rFonts w:ascii="Calibri" w:cs="Calibri" w:eastAsia="Calibri" w:hAnsi="Calibri"/>
              </w:rPr>
              <w:t xml:space="preserve">$4,702,299</w:t>
            </w:r>
          </w:p>
        </w:tc>
        <w:tc>
          <w:p>
            <w:r>
              <w:rPr>
                <w:rFonts w:ascii="Calibri" w:cs="Calibri" w:eastAsia="Calibri" w:hAnsi="Calibri"/>
              </w:rPr>
              <w:t xml:space="preserve">8.0%</w:t>
            </w:r>
          </w:p>
        </w:tc>
        <w:tc>
          <w:p>
            <w:r>
              <w:rPr>
                <w:rFonts w:ascii="Calibri" w:cs="Calibri" w:eastAsia="Calibri" w:hAnsi="Calibri"/>
              </w:rPr>
              <w:t xml:space="preserve">$376,184</w:t>
            </w:r>
          </w:p>
        </w:tc>
      </w:tr>
      <w:tr>
        <w:tc>
          <w:p>
            <w:r>
              <w:rPr>
                <w:rFonts w:ascii="Calibri" w:cs="Calibri" w:eastAsia="Calibri" w:hAnsi="Calibri"/>
              </w:rPr>
              <w:t xml:space="preserve">Option Year 4</w:t>
            </w:r>
          </w:p>
        </w:tc>
        <w:tc>
          <w:p>
            <w:r>
              <w:rPr>
                <w:rFonts w:ascii="Calibri" w:cs="Calibri" w:eastAsia="Calibri" w:hAnsi="Calibri"/>
              </w:rPr>
              <w:t xml:space="preserve">$4,843,366</w:t>
            </w:r>
          </w:p>
        </w:tc>
        <w:tc>
          <w:p>
            <w:r>
              <w:rPr>
                <w:rFonts w:ascii="Calibri" w:cs="Calibri" w:eastAsia="Calibri" w:hAnsi="Calibri"/>
              </w:rPr>
              <w:t xml:space="preserve">8.0%</w:t>
            </w:r>
          </w:p>
        </w:tc>
        <w:tc>
          <w:p>
            <w:r>
              <w:rPr>
                <w:rFonts w:ascii="Calibri" w:cs="Calibri" w:eastAsia="Calibri" w:hAnsi="Calibri"/>
              </w:rPr>
              <w:t xml:space="preserve">$387,469</w:t>
            </w:r>
          </w:p>
        </w:tc>
      </w:tr>
    </w:tbl>
    <w:p>
      <w:pPr>
        <w:spacing w:after="200"/>
      </w:pPr>
    </w:p>
    <w:p>
      <w:pPr>
        <w:spacing w:after="200"/>
      </w:pPr>
      <w:r>
        <w:rPr>
          <w:rFonts w:ascii="Calibri" w:cs="Calibri" w:eastAsia="Calibri" w:hAnsi="Calibri"/>
          <w:b/>
          <w:bCs/>
        </w:rPr>
        <w:t xml:space="preserve">Fee Justification:</w:t>
      </w:r>
      <w:r>
        <w:rPr>
          <w:rFonts w:ascii="Calibri" w:cs="Calibri" w:eastAsia="Calibri" w:hAnsi="Calibri"/>
        </w:rPr>
        <w:t xml:space="preserve"> An 8% fixed fee is appropriate based on:</w:t>
      </w:r>
    </w:p>
    <w:p>
      <w:pPr>
        <w:pStyle w:val="ListParagraph"/>
        <w:numPr>
          <w:ilvl w:val="0"/>
          <w:numId w:val="2"/>
        </w:numPr>
        <w:spacing w:before="40" w:after="80"/>
      </w:pPr>
      <w:r>
        <w:rPr>
          <w:rFonts w:ascii="Calibri" w:cs="Calibri" w:eastAsia="Calibri" w:hAnsi="Calibri"/>
        </w:rPr>
        <w:t xml:space="preserve">Moderate technical risk</w:t>
      </w:r>
    </w:p>
    <w:p>
      <w:pPr>
        <w:pStyle w:val="ListParagraph"/>
        <w:numPr>
          <w:ilvl w:val="0"/>
          <w:numId w:val="2"/>
        </w:numPr>
        <w:spacing w:before="40" w:after="80"/>
      </w:pPr>
      <w:r>
        <w:rPr>
          <w:rFonts w:ascii="Calibri" w:cs="Calibri" w:eastAsia="Calibri" w:hAnsi="Calibri"/>
        </w:rPr>
        <w:t xml:space="preserve">Established contractor capabilities in clinical data management</w:t>
      </w:r>
    </w:p>
    <w:p>
      <w:pPr>
        <w:pStyle w:val="ListParagraph"/>
        <w:numPr>
          <w:ilvl w:val="0"/>
          <w:numId w:val="2"/>
        </w:numPr>
        <w:spacing w:before="40" w:after="80"/>
      </w:pPr>
      <w:r>
        <w:rPr>
          <w:rFonts w:ascii="Calibri" w:cs="Calibri" w:eastAsia="Calibri" w:hAnsi="Calibri"/>
        </w:rPr>
        <w:t xml:space="preserve">Well-defined requirements</w:t>
      </w:r>
    </w:p>
    <w:p>
      <w:pPr>
        <w:pStyle w:val="ListParagraph"/>
        <w:numPr>
          <w:ilvl w:val="0"/>
          <w:numId w:val="2"/>
        </w:numPr>
        <w:spacing w:before="40" w:after="80"/>
      </w:pPr>
      <w:r>
        <w:rPr>
          <w:rFonts w:ascii="Calibri" w:cs="Calibri" w:eastAsia="Calibri" w:hAnsi="Calibri"/>
        </w:rPr>
        <w:t xml:space="preserve">Historical fee rates for similar NCI contracts (7-9% range)</w:t>
      </w:r>
    </w:p>
    <w:p>
      <w:pPr>
        <w:spacing w:after="200"/>
      </w:pPr>
      <w:r>
        <w:rPr>
          <w:rFonts w:ascii="Calibri" w:cs="Calibri" w:eastAsia="Calibri" w:hAnsi="Calibri"/>
        </w:rPr>
        <w:t xml:space="preserve">---</w:t>
      </w:r>
    </w:p>
    <w:p>
      <w:pPr>
        <w:pStyle w:val="Heading2"/>
      </w:pPr>
      <w:r>
        <w:rPr>
          <w:rFonts w:ascii="Calibri" w:cs="Calibri" w:eastAsia="Calibri" w:hAnsi="Calibri"/>
        </w:rPr>
        <w:t xml:space="preserve">7. Cost Summary by Period</w:t>
      </w:r>
    </w:p>
    <w:p>
      <w:pPr>
        <w:pStyle w:val="Heading3"/>
      </w:pPr>
      <w:r>
        <w:rPr>
          <w:rFonts w:ascii="Calibri" w:cs="Calibri" w:eastAsia="Calibri" w:hAnsi="Calibri"/>
        </w:rPr>
        <w:t xml:space="preserve">Base Year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Direct Labor</w:t>
            </w:r>
          </w:p>
        </w:tc>
        <w:tc>
          <w:p>
            <w:r>
              <w:rPr>
                <w:rFonts w:ascii="Calibri" w:cs="Calibri" w:eastAsia="Calibri" w:hAnsi="Calibri"/>
              </w:rPr>
              <w:t xml:space="preserve">$2,355,600</w:t>
            </w:r>
          </w:p>
        </w:tc>
      </w:tr>
      <w:tr>
        <w:tc>
          <w:p>
            <w:r>
              <w:rPr>
                <w:rFonts w:ascii="Calibri" w:cs="Calibri" w:eastAsia="Calibri" w:hAnsi="Calibri"/>
              </w:rPr>
              <w:t xml:space="preserve">Fringe Benefits (35.15%)</w:t>
            </w:r>
          </w:p>
        </w:tc>
        <w:tc>
          <w:p>
            <w:r>
              <w:rPr>
                <w:rFonts w:ascii="Calibri" w:cs="Calibri" w:eastAsia="Calibri" w:hAnsi="Calibri"/>
              </w:rPr>
              <w:t xml:space="preserve">$827,993</w:t>
            </w:r>
          </w:p>
        </w:tc>
      </w:tr>
      <w:tr>
        <w:tc>
          <w:p>
            <w:r>
              <w:rPr>
                <w:rFonts w:ascii="Calibri" w:cs="Calibri" w:eastAsia="Calibri" w:hAnsi="Calibri"/>
              </w:rPr>
              <w:t xml:space="preserve">Overhead (21.0%)</w:t>
            </w:r>
          </w:p>
        </w:tc>
        <w:tc>
          <w:p>
            <w:r>
              <w:rPr>
                <w:rFonts w:ascii="Calibri" w:cs="Calibri" w:eastAsia="Calibri" w:hAnsi="Calibri"/>
              </w:rPr>
              <w:t xml:space="preserve">$668,555</w:t>
            </w:r>
          </w:p>
        </w:tc>
      </w:tr>
      <w:tr>
        <w:tc>
          <w:p>
            <w:r>
              <w:rPr>
                <w:rFonts w:ascii="Calibri" w:cs="Calibri" w:eastAsia="Calibri" w:hAnsi="Calibri"/>
              </w:rPr>
              <w:t xml:space="preserve">Other Direct Costs</w:t>
            </w:r>
          </w:p>
        </w:tc>
        <w:tc>
          <w:p>
            <w:r>
              <w:rPr>
                <w:rFonts w:ascii="Calibri" w:cs="Calibri" w:eastAsia="Calibri" w:hAnsi="Calibri"/>
              </w:rPr>
              <w:t xml:space="preserve">$107,350</w:t>
            </w:r>
          </w:p>
        </w:tc>
      </w:tr>
      <w:tr>
        <w:tc>
          <w:p>
            <w:r>
              <w:rPr>
                <w:rFonts w:ascii="Calibri" w:cs="Calibri" w:eastAsia="Calibri" w:hAnsi="Calibri"/>
              </w:rPr>
              <w:t xml:space="preserve">G&amp;A (10.0%)</w:t>
            </w:r>
          </w:p>
        </w:tc>
        <w:tc>
          <w:p>
            <w:r>
              <w:rPr>
                <w:rFonts w:ascii="Calibri" w:cs="Calibri" w:eastAsia="Calibri" w:hAnsi="Calibri"/>
              </w:rPr>
              <w:t xml:space="preserve">$395,950</w:t>
            </w:r>
          </w:p>
        </w:tc>
      </w:tr>
      <w:tr>
        <w:tc>
          <w:p>
            <w:r>
              <w:rPr>
                <w:rFonts w:ascii="Calibri" w:cs="Calibri" w:eastAsia="Calibri" w:hAnsi="Calibri"/>
                <w:b/>
                <w:bCs/>
              </w:rPr>
              <w:t xml:space="preserve">Total Cost</w:t>
            </w:r>
          </w:p>
        </w:tc>
        <w:tc>
          <w:p>
            <w:r>
              <w:rPr>
                <w:rFonts w:ascii="Calibri" w:cs="Calibri" w:eastAsia="Calibri" w:hAnsi="Calibri"/>
                <w:b/>
                <w:bCs/>
              </w:rPr>
              <w:t xml:space="preserve">$4,355,448</w:t>
            </w:r>
          </w:p>
        </w:tc>
      </w:tr>
      <w:tr>
        <w:tc>
          <w:p>
            <w:r>
              <w:rPr>
                <w:rFonts w:ascii="Calibri" w:cs="Calibri" w:eastAsia="Calibri" w:hAnsi="Calibri"/>
              </w:rPr>
              <w:t xml:space="preserve">Fixed Fee (8.0%)</w:t>
            </w:r>
          </w:p>
        </w:tc>
        <w:tc>
          <w:p>
            <w:r>
              <w:rPr>
                <w:rFonts w:ascii="Calibri" w:cs="Calibri" w:eastAsia="Calibri" w:hAnsi="Calibri"/>
              </w:rPr>
              <w:t xml:space="preserve">$348,436</w:t>
            </w:r>
          </w:p>
        </w:tc>
      </w:tr>
      <w:tr>
        <w:tc>
          <w:p>
            <w:r>
              <w:rPr>
                <w:rFonts w:ascii="Calibri" w:cs="Calibri" w:eastAsia="Calibri" w:hAnsi="Calibri"/>
                <w:b/>
                <w:bCs/>
              </w:rPr>
              <w:t xml:space="preserve">Total Estimated Price</w:t>
            </w:r>
          </w:p>
        </w:tc>
        <w:tc>
          <w:p>
            <w:r>
              <w:rPr>
                <w:rFonts w:ascii="Calibri" w:cs="Calibri" w:eastAsia="Calibri" w:hAnsi="Calibri"/>
                <w:b/>
                <w:bCs/>
              </w:rPr>
              <w:t xml:space="preserve">$4,703,884</w:t>
            </w:r>
          </w:p>
        </w:tc>
      </w:tr>
    </w:tbl>
    <w:p>
      <w:pPr>
        <w:spacing w:after="200"/>
      </w:pPr>
    </w:p>
    <w:p>
      <w:pPr>
        <w:pStyle w:val="Heading3"/>
      </w:pPr>
      <w:r>
        <w:rPr>
          <w:rFonts w:ascii="Calibri" w:cs="Calibri" w:eastAsia="Calibri" w:hAnsi="Calibri"/>
        </w:rPr>
        <w:t xml:space="preserve">Option Year 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Direct Labor</w:t>
            </w:r>
          </w:p>
        </w:tc>
        <w:tc>
          <w:p>
            <w:r>
              <w:rPr>
                <w:rFonts w:ascii="Calibri" w:cs="Calibri" w:eastAsia="Calibri" w:hAnsi="Calibri"/>
              </w:rPr>
              <w:t xml:space="preserve">$2,426,268</w:t>
            </w:r>
          </w:p>
        </w:tc>
      </w:tr>
      <w:tr>
        <w:tc>
          <w:p>
            <w:r>
              <w:rPr>
                <w:rFonts w:ascii="Calibri" w:cs="Calibri" w:eastAsia="Calibri" w:hAnsi="Calibri"/>
              </w:rPr>
              <w:t xml:space="preserve">Fringe Benefits (35.15%)</w:t>
            </w:r>
          </w:p>
        </w:tc>
        <w:tc>
          <w:p>
            <w:r>
              <w:rPr>
                <w:rFonts w:ascii="Calibri" w:cs="Calibri" w:eastAsia="Calibri" w:hAnsi="Calibri"/>
              </w:rPr>
              <w:t xml:space="preserve">$852,832</w:t>
            </w:r>
          </w:p>
        </w:tc>
      </w:tr>
      <w:tr>
        <w:tc>
          <w:p>
            <w:r>
              <w:rPr>
                <w:rFonts w:ascii="Calibri" w:cs="Calibri" w:eastAsia="Calibri" w:hAnsi="Calibri"/>
              </w:rPr>
              <w:t xml:space="preserve">Overhead (21.0%)</w:t>
            </w:r>
          </w:p>
        </w:tc>
        <w:tc>
          <w:p>
            <w:r>
              <w:rPr>
                <w:rFonts w:ascii="Calibri" w:cs="Calibri" w:eastAsia="Calibri" w:hAnsi="Calibri"/>
              </w:rPr>
              <w:t xml:space="preserve">$688,611</w:t>
            </w:r>
          </w:p>
        </w:tc>
      </w:tr>
      <w:tr>
        <w:tc>
          <w:p>
            <w:r>
              <w:rPr>
                <w:rFonts w:ascii="Calibri" w:cs="Calibri" w:eastAsia="Calibri" w:hAnsi="Calibri"/>
              </w:rPr>
              <w:t xml:space="preserve">Other Direct Costs</w:t>
            </w:r>
          </w:p>
        </w:tc>
        <w:tc>
          <w:p>
            <w:r>
              <w:rPr>
                <w:rFonts w:ascii="Calibri" w:cs="Calibri" w:eastAsia="Calibri" w:hAnsi="Calibri"/>
              </w:rPr>
              <w:t xml:space="preserve">$61,711</w:t>
            </w:r>
          </w:p>
        </w:tc>
      </w:tr>
      <w:tr>
        <w:tc>
          <w:p>
            <w:r>
              <w:rPr>
                <w:rFonts w:ascii="Calibri" w:cs="Calibri" w:eastAsia="Calibri" w:hAnsi="Calibri"/>
              </w:rPr>
              <w:t xml:space="preserve">G&amp;A (10.0%)</w:t>
            </w:r>
          </w:p>
        </w:tc>
        <w:tc>
          <w:p>
            <w:r>
              <w:rPr>
                <w:rFonts w:ascii="Calibri" w:cs="Calibri" w:eastAsia="Calibri" w:hAnsi="Calibri"/>
              </w:rPr>
              <w:t xml:space="preserve">$402,942</w:t>
            </w:r>
          </w:p>
        </w:tc>
      </w:tr>
      <w:tr>
        <w:tc>
          <w:p>
            <w:r>
              <w:rPr>
                <w:rFonts w:ascii="Calibri" w:cs="Calibri" w:eastAsia="Calibri" w:hAnsi="Calibri"/>
                <w:b/>
                <w:bCs/>
              </w:rPr>
              <w:t xml:space="preserve">Total Cost</w:t>
            </w:r>
          </w:p>
        </w:tc>
        <w:tc>
          <w:p>
            <w:r>
              <w:rPr>
                <w:rFonts w:ascii="Calibri" w:cs="Calibri" w:eastAsia="Calibri" w:hAnsi="Calibri"/>
                <w:b/>
                <w:bCs/>
              </w:rPr>
              <w:t xml:space="preserve">$4,432,364</w:t>
            </w:r>
          </w:p>
        </w:tc>
      </w:tr>
      <w:tr>
        <w:tc>
          <w:p>
            <w:r>
              <w:rPr>
                <w:rFonts w:ascii="Calibri" w:cs="Calibri" w:eastAsia="Calibri" w:hAnsi="Calibri"/>
              </w:rPr>
              <w:t xml:space="preserve">Fixed Fee (8.0%)</w:t>
            </w:r>
          </w:p>
        </w:tc>
        <w:tc>
          <w:p>
            <w:r>
              <w:rPr>
                <w:rFonts w:ascii="Calibri" w:cs="Calibri" w:eastAsia="Calibri" w:hAnsi="Calibri"/>
              </w:rPr>
              <w:t xml:space="preserve">$354,589</w:t>
            </w:r>
          </w:p>
        </w:tc>
      </w:tr>
      <w:tr>
        <w:tc>
          <w:p>
            <w:r>
              <w:rPr>
                <w:rFonts w:ascii="Calibri" w:cs="Calibri" w:eastAsia="Calibri" w:hAnsi="Calibri"/>
                <w:b/>
                <w:bCs/>
              </w:rPr>
              <w:t xml:space="preserve">Total Estimated Price</w:t>
            </w:r>
          </w:p>
        </w:tc>
        <w:tc>
          <w:p>
            <w:r>
              <w:rPr>
                <w:rFonts w:ascii="Calibri" w:cs="Calibri" w:eastAsia="Calibri" w:hAnsi="Calibri"/>
                <w:b/>
                <w:bCs/>
              </w:rPr>
              <w:t xml:space="preserve">$4,786,953</w:t>
            </w:r>
          </w:p>
        </w:tc>
      </w:tr>
    </w:tbl>
    <w:p>
      <w:pPr>
        <w:spacing w:after="200"/>
      </w:pPr>
    </w:p>
    <w:p>
      <w:pPr>
        <w:pStyle w:val="Heading3"/>
      </w:pPr>
      <w:r>
        <w:rPr>
          <w:rFonts w:ascii="Calibri" w:cs="Calibri" w:eastAsia="Calibri" w:hAnsi="Calibri"/>
        </w:rPr>
        <w:t xml:space="preserve">Option Year 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Direct Labor</w:t>
            </w:r>
          </w:p>
        </w:tc>
        <w:tc>
          <w:p>
            <w:r>
              <w:rPr>
                <w:rFonts w:ascii="Calibri" w:cs="Calibri" w:eastAsia="Calibri" w:hAnsi="Calibri"/>
              </w:rPr>
              <w:t xml:space="preserve">$2,499,056</w:t>
            </w:r>
          </w:p>
        </w:tc>
      </w:tr>
      <w:tr>
        <w:tc>
          <w:p>
            <w:r>
              <w:rPr>
                <w:rFonts w:ascii="Calibri" w:cs="Calibri" w:eastAsia="Calibri" w:hAnsi="Calibri"/>
              </w:rPr>
              <w:t xml:space="preserve">Fringe Benefits (35.15%)</w:t>
            </w:r>
          </w:p>
        </w:tc>
        <w:tc>
          <w:p>
            <w:r>
              <w:rPr>
                <w:rFonts w:ascii="Calibri" w:cs="Calibri" w:eastAsia="Calibri" w:hAnsi="Calibri"/>
              </w:rPr>
              <w:t xml:space="preserve">$878,418</w:t>
            </w:r>
          </w:p>
        </w:tc>
      </w:tr>
      <w:tr>
        <w:tc>
          <w:p>
            <w:r>
              <w:rPr>
                <w:rFonts w:ascii="Calibri" w:cs="Calibri" w:eastAsia="Calibri" w:hAnsi="Calibri"/>
              </w:rPr>
              <w:t xml:space="preserve">Overhead (21.0%)</w:t>
            </w:r>
          </w:p>
        </w:tc>
        <w:tc>
          <w:p>
            <w:r>
              <w:rPr>
                <w:rFonts w:ascii="Calibri" w:cs="Calibri" w:eastAsia="Calibri" w:hAnsi="Calibri"/>
              </w:rPr>
              <w:t xml:space="preserve">$709,269</w:t>
            </w:r>
          </w:p>
        </w:tc>
      </w:tr>
      <w:tr>
        <w:tc>
          <w:p>
            <w:r>
              <w:rPr>
                <w:rFonts w:ascii="Calibri" w:cs="Calibri" w:eastAsia="Calibri" w:hAnsi="Calibri"/>
              </w:rPr>
              <w:t xml:space="preserve">Other Direct Costs</w:t>
            </w:r>
          </w:p>
        </w:tc>
        <w:tc>
          <w:p>
            <w:r>
              <w:rPr>
                <w:rFonts w:ascii="Calibri" w:cs="Calibri" w:eastAsia="Calibri" w:hAnsi="Calibri"/>
              </w:rPr>
              <w:t xml:space="preserve">$63,562</w:t>
            </w:r>
          </w:p>
        </w:tc>
      </w:tr>
      <w:tr>
        <w:tc>
          <w:p>
            <w:r>
              <w:rPr>
                <w:rFonts w:ascii="Calibri" w:cs="Calibri" w:eastAsia="Calibri" w:hAnsi="Calibri"/>
              </w:rPr>
              <w:t xml:space="preserve">G&amp;A (10.0%)</w:t>
            </w:r>
          </w:p>
        </w:tc>
        <w:tc>
          <w:p>
            <w:r>
              <w:rPr>
                <w:rFonts w:ascii="Calibri" w:cs="Calibri" w:eastAsia="Calibri" w:hAnsi="Calibri"/>
              </w:rPr>
              <w:t xml:space="preserve">$415,031</w:t>
            </w:r>
          </w:p>
        </w:tc>
      </w:tr>
      <w:tr>
        <w:tc>
          <w:p>
            <w:r>
              <w:rPr>
                <w:rFonts w:ascii="Calibri" w:cs="Calibri" w:eastAsia="Calibri" w:hAnsi="Calibri"/>
                <w:b/>
                <w:bCs/>
              </w:rPr>
              <w:t xml:space="preserve">Total Cost</w:t>
            </w:r>
          </w:p>
        </w:tc>
        <w:tc>
          <w:p>
            <w:r>
              <w:rPr>
                <w:rFonts w:ascii="Calibri" w:cs="Calibri" w:eastAsia="Calibri" w:hAnsi="Calibri"/>
                <w:b/>
                <w:bCs/>
              </w:rPr>
              <w:t xml:space="preserve">$4,565,336</w:t>
            </w:r>
          </w:p>
        </w:tc>
      </w:tr>
      <w:tr>
        <w:tc>
          <w:p>
            <w:r>
              <w:rPr>
                <w:rFonts w:ascii="Calibri" w:cs="Calibri" w:eastAsia="Calibri" w:hAnsi="Calibri"/>
              </w:rPr>
              <w:t xml:space="preserve">Fixed Fee (8.0%)</w:t>
            </w:r>
          </w:p>
        </w:tc>
        <w:tc>
          <w:p>
            <w:r>
              <w:rPr>
                <w:rFonts w:ascii="Calibri" w:cs="Calibri" w:eastAsia="Calibri" w:hAnsi="Calibri"/>
              </w:rPr>
              <w:t xml:space="preserve">$365,227</w:t>
            </w:r>
          </w:p>
        </w:tc>
      </w:tr>
      <w:tr>
        <w:tc>
          <w:p>
            <w:r>
              <w:rPr>
                <w:rFonts w:ascii="Calibri" w:cs="Calibri" w:eastAsia="Calibri" w:hAnsi="Calibri"/>
                <w:b/>
                <w:bCs/>
              </w:rPr>
              <w:t xml:space="preserve">Total Estimated Price</w:t>
            </w:r>
          </w:p>
        </w:tc>
        <w:tc>
          <w:p>
            <w:r>
              <w:rPr>
                <w:rFonts w:ascii="Calibri" w:cs="Calibri" w:eastAsia="Calibri" w:hAnsi="Calibri"/>
                <w:b/>
                <w:bCs/>
              </w:rPr>
              <w:t xml:space="preserve">$4,930,563</w:t>
            </w:r>
          </w:p>
        </w:tc>
      </w:tr>
    </w:tbl>
    <w:p>
      <w:pPr>
        <w:spacing w:after="200"/>
      </w:pPr>
    </w:p>
    <w:p>
      <w:pPr>
        <w:pStyle w:val="Heading3"/>
      </w:pPr>
      <w:r>
        <w:rPr>
          <w:rFonts w:ascii="Calibri" w:cs="Calibri" w:eastAsia="Calibri" w:hAnsi="Calibri"/>
        </w:rPr>
        <w:t xml:space="preserve">Option Year 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Direct Labor</w:t>
            </w:r>
          </w:p>
        </w:tc>
        <w:tc>
          <w:p>
            <w:r>
              <w:rPr>
                <w:rFonts w:ascii="Calibri" w:cs="Calibri" w:eastAsia="Calibri" w:hAnsi="Calibri"/>
              </w:rPr>
              <w:t xml:space="preserve">$2,574,028</w:t>
            </w:r>
          </w:p>
        </w:tc>
      </w:tr>
      <w:tr>
        <w:tc>
          <w:p>
            <w:r>
              <w:rPr>
                <w:rFonts w:ascii="Calibri" w:cs="Calibri" w:eastAsia="Calibri" w:hAnsi="Calibri"/>
              </w:rPr>
              <w:t xml:space="preserve">Fringe Benefits (35.15%)</w:t>
            </w:r>
          </w:p>
        </w:tc>
        <w:tc>
          <w:p>
            <w:r>
              <w:rPr>
                <w:rFonts w:ascii="Calibri" w:cs="Calibri" w:eastAsia="Calibri" w:hAnsi="Calibri"/>
              </w:rPr>
              <w:t xml:space="preserve">$904,771</w:t>
            </w:r>
          </w:p>
        </w:tc>
      </w:tr>
      <w:tr>
        <w:tc>
          <w:p>
            <w:r>
              <w:rPr>
                <w:rFonts w:ascii="Calibri" w:cs="Calibri" w:eastAsia="Calibri" w:hAnsi="Calibri"/>
              </w:rPr>
              <w:t xml:space="preserve">Overhead (21.0%)</w:t>
            </w:r>
          </w:p>
        </w:tc>
        <w:tc>
          <w:p>
            <w:r>
              <w:rPr>
                <w:rFonts w:ascii="Calibri" w:cs="Calibri" w:eastAsia="Calibri" w:hAnsi="Calibri"/>
              </w:rPr>
              <w:t xml:space="preserve">$730,548</w:t>
            </w:r>
          </w:p>
        </w:tc>
      </w:tr>
      <w:tr>
        <w:tc>
          <w:p>
            <w:r>
              <w:rPr>
                <w:rFonts w:ascii="Calibri" w:cs="Calibri" w:eastAsia="Calibri" w:hAnsi="Calibri"/>
              </w:rPr>
              <w:t xml:space="preserve">Other Direct Costs</w:t>
            </w:r>
          </w:p>
        </w:tc>
        <w:tc>
          <w:p>
            <w:r>
              <w:rPr>
                <w:rFonts w:ascii="Calibri" w:cs="Calibri" w:eastAsia="Calibri" w:hAnsi="Calibri"/>
              </w:rPr>
              <w:t xml:space="preserve">$65,470</w:t>
            </w:r>
          </w:p>
        </w:tc>
      </w:tr>
      <w:tr>
        <w:tc>
          <w:p>
            <w:r>
              <w:rPr>
                <w:rFonts w:ascii="Calibri" w:cs="Calibri" w:eastAsia="Calibri" w:hAnsi="Calibri"/>
              </w:rPr>
              <w:t xml:space="preserve">G&amp;A (10.0%)</w:t>
            </w:r>
          </w:p>
        </w:tc>
        <w:tc>
          <w:p>
            <w:r>
              <w:rPr>
                <w:rFonts w:ascii="Calibri" w:cs="Calibri" w:eastAsia="Calibri" w:hAnsi="Calibri"/>
              </w:rPr>
              <w:t xml:space="preserve">$427,482</w:t>
            </w:r>
          </w:p>
        </w:tc>
      </w:tr>
      <w:tr>
        <w:tc>
          <w:p>
            <w:r>
              <w:rPr>
                <w:rFonts w:ascii="Calibri" w:cs="Calibri" w:eastAsia="Calibri" w:hAnsi="Calibri"/>
                <w:b/>
                <w:bCs/>
              </w:rPr>
              <w:t xml:space="preserve">Total Cost</w:t>
            </w:r>
          </w:p>
        </w:tc>
        <w:tc>
          <w:p>
            <w:r>
              <w:rPr>
                <w:rFonts w:ascii="Calibri" w:cs="Calibri" w:eastAsia="Calibri" w:hAnsi="Calibri"/>
                <w:b/>
                <w:bCs/>
              </w:rPr>
              <w:t xml:space="preserve">$4,702,299</w:t>
            </w:r>
          </w:p>
        </w:tc>
      </w:tr>
      <w:tr>
        <w:tc>
          <w:p>
            <w:r>
              <w:rPr>
                <w:rFonts w:ascii="Calibri" w:cs="Calibri" w:eastAsia="Calibri" w:hAnsi="Calibri"/>
              </w:rPr>
              <w:t xml:space="preserve">Fixed Fee (8.0%)</w:t>
            </w:r>
          </w:p>
        </w:tc>
        <w:tc>
          <w:p>
            <w:r>
              <w:rPr>
                <w:rFonts w:ascii="Calibri" w:cs="Calibri" w:eastAsia="Calibri" w:hAnsi="Calibri"/>
              </w:rPr>
              <w:t xml:space="preserve">$376,184</w:t>
            </w:r>
          </w:p>
        </w:tc>
      </w:tr>
      <w:tr>
        <w:tc>
          <w:p>
            <w:r>
              <w:rPr>
                <w:rFonts w:ascii="Calibri" w:cs="Calibri" w:eastAsia="Calibri" w:hAnsi="Calibri"/>
                <w:b/>
                <w:bCs/>
              </w:rPr>
              <w:t xml:space="preserve">Total Estimated Price</w:t>
            </w:r>
          </w:p>
        </w:tc>
        <w:tc>
          <w:p>
            <w:r>
              <w:rPr>
                <w:rFonts w:ascii="Calibri" w:cs="Calibri" w:eastAsia="Calibri" w:hAnsi="Calibri"/>
                <w:b/>
                <w:bCs/>
              </w:rPr>
              <w:t xml:space="preserve">$5,078,483</w:t>
            </w:r>
          </w:p>
        </w:tc>
      </w:tr>
    </w:tbl>
    <w:p>
      <w:pPr>
        <w:spacing w:after="200"/>
      </w:pPr>
    </w:p>
    <w:p>
      <w:pPr>
        <w:pStyle w:val="Heading3"/>
      </w:pPr>
      <w:r>
        <w:rPr>
          <w:rFonts w:ascii="Calibri" w:cs="Calibri" w:eastAsia="Calibri" w:hAnsi="Calibri"/>
        </w:rPr>
        <w:t xml:space="preserve">Option Year 4</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Amount</w:t>
            </w:r>
          </w:p>
        </w:tc>
      </w:tr>
      <w:tr>
        <w:tc>
          <w:p>
            <w:r>
              <w:rPr>
                <w:rFonts w:ascii="Calibri" w:cs="Calibri" w:eastAsia="Calibri" w:hAnsi="Calibri"/>
              </w:rPr>
              <w:t xml:space="preserve">Direct Labor</w:t>
            </w:r>
          </w:p>
        </w:tc>
        <w:tc>
          <w:p>
            <w:r>
              <w:rPr>
                <w:rFonts w:ascii="Calibri" w:cs="Calibri" w:eastAsia="Calibri" w:hAnsi="Calibri"/>
              </w:rPr>
              <w:t xml:space="preserve">$2,651,249</w:t>
            </w:r>
          </w:p>
        </w:tc>
      </w:tr>
      <w:tr>
        <w:tc>
          <w:p>
            <w:r>
              <w:rPr>
                <w:rFonts w:ascii="Calibri" w:cs="Calibri" w:eastAsia="Calibri" w:hAnsi="Calibri"/>
              </w:rPr>
              <w:t xml:space="preserve">Fringe Benefits (35.15%)</w:t>
            </w:r>
          </w:p>
        </w:tc>
        <w:tc>
          <w:p>
            <w:r>
              <w:rPr>
                <w:rFonts w:ascii="Calibri" w:cs="Calibri" w:eastAsia="Calibri" w:hAnsi="Calibri"/>
              </w:rPr>
              <w:t xml:space="preserve">$931,914</w:t>
            </w:r>
          </w:p>
        </w:tc>
      </w:tr>
      <w:tr>
        <w:tc>
          <w:p>
            <w:r>
              <w:rPr>
                <w:rFonts w:ascii="Calibri" w:cs="Calibri" w:eastAsia="Calibri" w:hAnsi="Calibri"/>
              </w:rPr>
              <w:t xml:space="preserve">Overhead (21.0%)</w:t>
            </w:r>
          </w:p>
        </w:tc>
        <w:tc>
          <w:p>
            <w:r>
              <w:rPr>
                <w:rFonts w:ascii="Calibri" w:cs="Calibri" w:eastAsia="Calibri" w:hAnsi="Calibri"/>
              </w:rPr>
              <w:t xml:space="preserve">$752,464</w:t>
            </w:r>
          </w:p>
        </w:tc>
      </w:tr>
      <w:tr>
        <w:tc>
          <w:p>
            <w:r>
              <w:rPr>
                <w:rFonts w:ascii="Calibri" w:cs="Calibri" w:eastAsia="Calibri" w:hAnsi="Calibri"/>
              </w:rPr>
              <w:t xml:space="preserve">Other Direct Costs</w:t>
            </w:r>
          </w:p>
        </w:tc>
        <w:tc>
          <w:p>
            <w:r>
              <w:rPr>
                <w:rFonts w:ascii="Calibri" w:cs="Calibri" w:eastAsia="Calibri" w:hAnsi="Calibri"/>
              </w:rPr>
              <w:t xml:space="preserve">$67,433</w:t>
            </w:r>
          </w:p>
        </w:tc>
      </w:tr>
      <w:tr>
        <w:tc>
          <w:p>
            <w:r>
              <w:rPr>
                <w:rFonts w:ascii="Calibri" w:cs="Calibri" w:eastAsia="Calibri" w:hAnsi="Calibri"/>
              </w:rPr>
              <w:t xml:space="preserve">G&amp;A (10.0%)</w:t>
            </w:r>
          </w:p>
        </w:tc>
        <w:tc>
          <w:p>
            <w:r>
              <w:rPr>
                <w:rFonts w:ascii="Calibri" w:cs="Calibri" w:eastAsia="Calibri" w:hAnsi="Calibri"/>
              </w:rPr>
              <w:t xml:space="preserve">$440,306</w:t>
            </w:r>
          </w:p>
        </w:tc>
      </w:tr>
      <w:tr>
        <w:tc>
          <w:p>
            <w:r>
              <w:rPr>
                <w:rFonts w:ascii="Calibri" w:cs="Calibri" w:eastAsia="Calibri" w:hAnsi="Calibri"/>
                <w:b/>
                <w:bCs/>
              </w:rPr>
              <w:t xml:space="preserve">Total Cost</w:t>
            </w:r>
          </w:p>
        </w:tc>
        <w:tc>
          <w:p>
            <w:r>
              <w:rPr>
                <w:rFonts w:ascii="Calibri" w:cs="Calibri" w:eastAsia="Calibri" w:hAnsi="Calibri"/>
                <w:b/>
                <w:bCs/>
              </w:rPr>
              <w:t xml:space="preserve">$4,843,366</w:t>
            </w:r>
          </w:p>
        </w:tc>
      </w:tr>
      <w:tr>
        <w:tc>
          <w:p>
            <w:r>
              <w:rPr>
                <w:rFonts w:ascii="Calibri" w:cs="Calibri" w:eastAsia="Calibri" w:hAnsi="Calibri"/>
              </w:rPr>
              <w:t xml:space="preserve">Fixed Fee (8.0%)</w:t>
            </w:r>
          </w:p>
        </w:tc>
        <w:tc>
          <w:p>
            <w:r>
              <w:rPr>
                <w:rFonts w:ascii="Calibri" w:cs="Calibri" w:eastAsia="Calibri" w:hAnsi="Calibri"/>
              </w:rPr>
              <w:t xml:space="preserve">$387,469</w:t>
            </w:r>
          </w:p>
        </w:tc>
      </w:tr>
      <w:tr>
        <w:tc>
          <w:p>
            <w:r>
              <w:rPr>
                <w:rFonts w:ascii="Calibri" w:cs="Calibri" w:eastAsia="Calibri" w:hAnsi="Calibri"/>
                <w:b/>
                <w:bCs/>
              </w:rPr>
              <w:t xml:space="preserve">Total Estimated Price</w:t>
            </w:r>
          </w:p>
        </w:tc>
        <w:tc>
          <w:p>
            <w:r>
              <w:rPr>
                <w:rFonts w:ascii="Calibri" w:cs="Calibri" w:eastAsia="Calibri" w:hAnsi="Calibri"/>
                <w:b/>
                <w:bCs/>
              </w:rPr>
              <w:t xml:space="preserve">$5,230,835</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8. Total Contract Value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Calibri" w:cs="Calibri" w:eastAsia="Calibri" w:hAnsi="Calibri"/>
              </w:rPr>
              <w:t xml:space="preserve">Period</w:t>
            </w:r>
          </w:p>
        </w:tc>
        <w:tc>
          <w:tcPr>
            <w:shd w:fill="D3D3D3"/>
            <w:vAlign w:val="center"/>
          </w:tcPr>
          <w:p>
            <w:r>
              <w:rPr>
                <w:rFonts w:ascii="Calibri" w:cs="Calibri" w:eastAsia="Calibri" w:hAnsi="Calibri"/>
              </w:rPr>
              <w:t xml:space="preserve">Total Cost</w:t>
            </w:r>
          </w:p>
        </w:tc>
        <w:tc>
          <w:tcPr>
            <w:shd w:fill="D3D3D3"/>
            <w:vAlign w:val="center"/>
          </w:tcPr>
          <w:p>
            <w:r>
              <w:rPr>
                <w:rFonts w:ascii="Calibri" w:cs="Calibri" w:eastAsia="Calibri" w:hAnsi="Calibri"/>
              </w:rPr>
              <w:t xml:space="preserve">Fee</w:t>
            </w:r>
          </w:p>
        </w:tc>
        <w:tc>
          <w:tcPr>
            <w:shd w:fill="D3D3D3"/>
            <w:vAlign w:val="center"/>
          </w:tcPr>
          <w:p>
            <w:r>
              <w:rPr>
                <w:rFonts w:ascii="Calibri" w:cs="Calibri" w:eastAsia="Calibri" w:hAnsi="Calibri"/>
              </w:rPr>
              <w:t xml:space="preserve">Total Price</w:t>
            </w:r>
          </w:p>
        </w:tc>
      </w:tr>
      <w:tr>
        <w:tc>
          <w:p>
            <w:r>
              <w:rPr>
                <w:rFonts w:ascii="Calibri" w:cs="Calibri" w:eastAsia="Calibri" w:hAnsi="Calibri"/>
              </w:rPr>
              <w:t xml:space="preserve">Base Year</w:t>
            </w:r>
          </w:p>
        </w:tc>
        <w:tc>
          <w:p>
            <w:r>
              <w:rPr>
                <w:rFonts w:ascii="Calibri" w:cs="Calibri" w:eastAsia="Calibri" w:hAnsi="Calibri"/>
              </w:rPr>
              <w:t xml:space="preserve">$4,355,448</w:t>
            </w:r>
          </w:p>
        </w:tc>
        <w:tc>
          <w:p>
            <w:r>
              <w:rPr>
                <w:rFonts w:ascii="Calibri" w:cs="Calibri" w:eastAsia="Calibri" w:hAnsi="Calibri"/>
              </w:rPr>
              <w:t xml:space="preserve">$348,436</w:t>
            </w:r>
          </w:p>
        </w:tc>
        <w:tc>
          <w:p>
            <w:r>
              <w:rPr>
                <w:rFonts w:ascii="Calibri" w:cs="Calibri" w:eastAsia="Calibri" w:hAnsi="Calibri"/>
              </w:rPr>
              <w:t xml:space="preserve">$4,703,884</w:t>
            </w:r>
          </w:p>
        </w:tc>
      </w:tr>
      <w:tr>
        <w:tc>
          <w:p>
            <w:r>
              <w:rPr>
                <w:rFonts w:ascii="Calibri" w:cs="Calibri" w:eastAsia="Calibri" w:hAnsi="Calibri"/>
              </w:rPr>
              <w:t xml:space="preserve">Option Year 1</w:t>
            </w:r>
          </w:p>
        </w:tc>
        <w:tc>
          <w:p>
            <w:r>
              <w:rPr>
                <w:rFonts w:ascii="Calibri" w:cs="Calibri" w:eastAsia="Calibri" w:hAnsi="Calibri"/>
              </w:rPr>
              <w:t xml:space="preserve">$4,432,364</w:t>
            </w:r>
          </w:p>
        </w:tc>
        <w:tc>
          <w:p>
            <w:r>
              <w:rPr>
                <w:rFonts w:ascii="Calibri" w:cs="Calibri" w:eastAsia="Calibri" w:hAnsi="Calibri"/>
              </w:rPr>
              <w:t xml:space="preserve">$354,589</w:t>
            </w:r>
          </w:p>
        </w:tc>
        <w:tc>
          <w:p>
            <w:r>
              <w:rPr>
                <w:rFonts w:ascii="Calibri" w:cs="Calibri" w:eastAsia="Calibri" w:hAnsi="Calibri"/>
              </w:rPr>
              <w:t xml:space="preserve">$4,786,953</w:t>
            </w:r>
          </w:p>
        </w:tc>
      </w:tr>
      <w:tr>
        <w:tc>
          <w:p>
            <w:r>
              <w:rPr>
                <w:rFonts w:ascii="Calibri" w:cs="Calibri" w:eastAsia="Calibri" w:hAnsi="Calibri"/>
              </w:rPr>
              <w:t xml:space="preserve">Option Year 2</w:t>
            </w:r>
          </w:p>
        </w:tc>
        <w:tc>
          <w:p>
            <w:r>
              <w:rPr>
                <w:rFonts w:ascii="Calibri" w:cs="Calibri" w:eastAsia="Calibri" w:hAnsi="Calibri"/>
              </w:rPr>
              <w:t xml:space="preserve">$4,565,336</w:t>
            </w:r>
          </w:p>
        </w:tc>
        <w:tc>
          <w:p>
            <w:r>
              <w:rPr>
                <w:rFonts w:ascii="Calibri" w:cs="Calibri" w:eastAsia="Calibri" w:hAnsi="Calibri"/>
              </w:rPr>
              <w:t xml:space="preserve">$365,227</w:t>
            </w:r>
          </w:p>
        </w:tc>
        <w:tc>
          <w:p>
            <w:r>
              <w:rPr>
                <w:rFonts w:ascii="Calibri" w:cs="Calibri" w:eastAsia="Calibri" w:hAnsi="Calibri"/>
              </w:rPr>
              <w:t xml:space="preserve">$4,930,563</w:t>
            </w:r>
          </w:p>
        </w:tc>
      </w:tr>
      <w:tr>
        <w:tc>
          <w:p>
            <w:r>
              <w:rPr>
                <w:rFonts w:ascii="Calibri" w:cs="Calibri" w:eastAsia="Calibri" w:hAnsi="Calibri"/>
              </w:rPr>
              <w:t xml:space="preserve">Option Year 3</w:t>
            </w:r>
          </w:p>
        </w:tc>
        <w:tc>
          <w:p>
            <w:r>
              <w:rPr>
                <w:rFonts w:ascii="Calibri" w:cs="Calibri" w:eastAsia="Calibri" w:hAnsi="Calibri"/>
              </w:rPr>
              <w:t xml:space="preserve">$4,702,299</w:t>
            </w:r>
          </w:p>
        </w:tc>
        <w:tc>
          <w:p>
            <w:r>
              <w:rPr>
                <w:rFonts w:ascii="Calibri" w:cs="Calibri" w:eastAsia="Calibri" w:hAnsi="Calibri"/>
              </w:rPr>
              <w:t xml:space="preserve">$376,184</w:t>
            </w:r>
          </w:p>
        </w:tc>
        <w:tc>
          <w:p>
            <w:r>
              <w:rPr>
                <w:rFonts w:ascii="Calibri" w:cs="Calibri" w:eastAsia="Calibri" w:hAnsi="Calibri"/>
              </w:rPr>
              <w:t xml:space="preserve">$5,078,483</w:t>
            </w:r>
          </w:p>
        </w:tc>
      </w:tr>
      <w:tr>
        <w:tc>
          <w:p>
            <w:r>
              <w:rPr>
                <w:rFonts w:ascii="Calibri" w:cs="Calibri" w:eastAsia="Calibri" w:hAnsi="Calibri"/>
              </w:rPr>
              <w:t xml:space="preserve">Option Year 4</w:t>
            </w:r>
          </w:p>
        </w:tc>
        <w:tc>
          <w:p>
            <w:r>
              <w:rPr>
                <w:rFonts w:ascii="Calibri" w:cs="Calibri" w:eastAsia="Calibri" w:hAnsi="Calibri"/>
              </w:rPr>
              <w:t xml:space="preserve">$4,843,366</w:t>
            </w:r>
          </w:p>
        </w:tc>
        <w:tc>
          <w:p>
            <w:r>
              <w:rPr>
                <w:rFonts w:ascii="Calibri" w:cs="Calibri" w:eastAsia="Calibri" w:hAnsi="Calibri"/>
              </w:rPr>
              <w:t xml:space="preserve">$387,469</w:t>
            </w:r>
          </w:p>
        </w:tc>
        <w:tc>
          <w:p>
            <w:r>
              <w:rPr>
                <w:rFonts w:ascii="Calibri" w:cs="Calibri" w:eastAsia="Calibri" w:hAnsi="Calibri"/>
              </w:rPr>
              <w:t xml:space="preserve">$5,230,835</w:t>
            </w:r>
          </w:p>
        </w:tc>
      </w:tr>
      <w:tr>
        <w:tc>
          <w:p>
            <w:r>
              <w:rPr>
                <w:rFonts w:ascii="Calibri" w:cs="Calibri" w:eastAsia="Calibri" w:hAnsi="Calibri"/>
                <w:b/>
                <w:bCs/>
              </w:rPr>
              <w:t xml:space="preserve">Total Contract</w:t>
            </w:r>
          </w:p>
        </w:tc>
        <w:tc>
          <w:p>
            <w:r>
              <w:rPr>
                <w:rFonts w:ascii="Calibri" w:cs="Calibri" w:eastAsia="Calibri" w:hAnsi="Calibri"/>
                <w:b/>
                <w:bCs/>
              </w:rPr>
              <w:t xml:space="preserve">$22,898,813</w:t>
            </w:r>
          </w:p>
        </w:tc>
        <w:tc>
          <w:p>
            <w:r>
              <w:rPr>
                <w:rFonts w:ascii="Calibri" w:cs="Calibri" w:eastAsia="Calibri" w:hAnsi="Calibri"/>
                <w:b/>
                <w:bCs/>
              </w:rPr>
              <w:t xml:space="preserve">$1,831,905</w:t>
            </w:r>
          </w:p>
        </w:tc>
        <w:tc>
          <w:p>
            <w:r>
              <w:rPr>
                <w:rFonts w:ascii="Calibri" w:cs="Calibri" w:eastAsia="Calibri" w:hAnsi="Calibri"/>
                <w:b/>
                <w:bCs/>
              </w:rPr>
              <w:t xml:space="preserve">$24,730,718</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9. Methodology</w:t>
      </w:r>
    </w:p>
    <w:p>
      <w:pPr>
        <w:pStyle w:val="Heading3"/>
      </w:pPr>
      <w:r>
        <w:rPr>
          <w:rFonts w:ascii="Calibri" w:cs="Calibri" w:eastAsia="Calibri" w:hAnsi="Calibri"/>
        </w:rPr>
        <w:t xml:space="preserve">9.1 Approach</w:t>
      </w:r>
    </w:p>
    <w:p>
      <w:pPr>
        <w:spacing w:after="200"/>
      </w:pPr>
      <w:r>
        <w:rPr>
          <w:rFonts w:ascii="Calibri" w:cs="Calibri" w:eastAsia="Calibri" w:hAnsi="Calibri"/>
        </w:rPr>
        <w:t xml:space="preserve">This IGCE was developed using a bottom-up approach:</w:t>
      </w:r>
    </w:p>
    <w:p>
      <w:pPr>
        <w:spacing w:after="200"/>
      </w:pPr>
      <w:r>
        <w:rPr>
          <w:rFonts w:ascii="Calibri" w:cs="Calibri" w:eastAsia="Calibri" w:hAnsi="Calibri"/>
        </w:rPr>
        <w:t xml:space="preserve">1. </w:t>
      </w:r>
      <w:r>
        <w:rPr>
          <w:rFonts w:ascii="Calibri" w:cs="Calibri" w:eastAsia="Calibri" w:hAnsi="Calibri"/>
          <w:b/>
          <w:bCs/>
        </w:rPr>
        <w:t xml:space="preserve">Requirements Analysis:</w:t>
      </w:r>
      <w:r>
        <w:rPr>
          <w:rFonts w:ascii="Calibri" w:cs="Calibri" w:eastAsia="Calibri" w:hAnsi="Calibri"/>
        </w:rPr>
        <w:t xml:space="preserve"> SOW tasks decomposed into specific activities</w:t>
      </w:r>
    </w:p>
    <w:p>
      <w:pPr>
        <w:spacing w:after="200"/>
      </w:pPr>
      <w:r>
        <w:rPr>
          <w:rFonts w:ascii="Calibri" w:cs="Calibri" w:eastAsia="Calibri" w:hAnsi="Calibri"/>
        </w:rPr>
        <w:t xml:space="preserve">2. </w:t>
      </w:r>
      <w:r>
        <w:rPr>
          <w:rFonts w:ascii="Calibri" w:cs="Calibri" w:eastAsia="Calibri" w:hAnsi="Calibri"/>
          <w:b/>
          <w:bCs/>
        </w:rPr>
        <w:t xml:space="preserve">Staffing Model:</w:t>
      </w:r>
      <w:r>
        <w:rPr>
          <w:rFonts w:ascii="Calibri" w:cs="Calibri" w:eastAsia="Calibri" w:hAnsi="Calibri"/>
        </w:rPr>
        <w:t xml:space="preserve"> FTE requirements estimated per task area</w:t>
      </w:r>
    </w:p>
    <w:p>
      <w:pPr>
        <w:spacing w:after="200"/>
      </w:pPr>
      <w:r>
        <w:rPr>
          <w:rFonts w:ascii="Calibri" w:cs="Calibri" w:eastAsia="Calibri" w:hAnsi="Calibri"/>
        </w:rPr>
        <w:t xml:space="preserve">3. </w:t>
      </w:r>
      <w:r>
        <w:rPr>
          <w:rFonts w:ascii="Calibri" w:cs="Calibri" w:eastAsia="Calibri" w:hAnsi="Calibri"/>
          <w:b/>
          <w:bCs/>
        </w:rPr>
        <w:t xml:space="preserve">Rate Development:</w:t>
      </w:r>
      <w:r>
        <w:rPr>
          <w:rFonts w:ascii="Calibri" w:cs="Calibri" w:eastAsia="Calibri" w:hAnsi="Calibri"/>
        </w:rPr>
        <w:t xml:space="preserve"> Blended rate from multiple data sources</w:t>
      </w:r>
    </w:p>
    <w:p>
      <w:pPr>
        <w:spacing w:after="200"/>
      </w:pPr>
      <w:r>
        <w:rPr>
          <w:rFonts w:ascii="Calibri" w:cs="Calibri" w:eastAsia="Calibri" w:hAnsi="Calibri"/>
        </w:rPr>
        <w:t xml:space="preserve">4. </w:t>
      </w:r>
      <w:r>
        <w:rPr>
          <w:rFonts w:ascii="Calibri" w:cs="Calibri" w:eastAsia="Calibri" w:hAnsi="Calibri"/>
          <w:b/>
          <w:bCs/>
        </w:rPr>
        <w:t xml:space="preserve">Indirect Cost Application:</w:t>
      </w:r>
      <w:r>
        <w:rPr>
          <w:rFonts w:ascii="Calibri" w:cs="Calibri" w:eastAsia="Calibri" w:hAnsi="Calibri"/>
        </w:rPr>
        <w:t xml:space="preserve"> Rates consistent with DCAA audit guidelines</w:t>
      </w:r>
    </w:p>
    <w:p>
      <w:pPr>
        <w:spacing w:after="200"/>
      </w:pPr>
      <w:r>
        <w:rPr>
          <w:rFonts w:ascii="Calibri" w:cs="Calibri" w:eastAsia="Calibri" w:hAnsi="Calibri"/>
        </w:rPr>
        <w:t xml:space="preserve">5. </w:t>
      </w:r>
      <w:r>
        <w:rPr>
          <w:rFonts w:ascii="Calibri" w:cs="Calibri" w:eastAsia="Calibri" w:hAnsi="Calibri"/>
          <w:b/>
          <w:bCs/>
        </w:rPr>
        <w:t xml:space="preserve">Validation:</w:t>
      </w:r>
      <w:r>
        <w:rPr>
          <w:rFonts w:ascii="Calibri" w:cs="Calibri" w:eastAsia="Calibri" w:hAnsi="Calibri"/>
        </w:rPr>
        <w:t xml:space="preserve"> Compared against historical NCI contracts</w:t>
      </w:r>
    </w:p>
    <w:p>
      <w:pPr>
        <w:pStyle w:val="Heading3"/>
      </w:pPr>
      <w:r>
        <w:rPr>
          <w:rFonts w:ascii="Calibri" w:cs="Calibri" w:eastAsia="Calibri" w:hAnsi="Calibri"/>
        </w:rPr>
        <w:t xml:space="preserve">9.2 Data Sources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Source</w:t>
            </w:r>
          </w:p>
        </w:tc>
        <w:tc>
          <w:tcPr>
            <w:shd w:fill="D3D3D3"/>
            <w:vAlign w:val="center"/>
          </w:tcPr>
          <w:p>
            <w:r>
              <w:rPr>
                <w:rFonts w:ascii="Calibri" w:cs="Calibri" w:eastAsia="Calibri" w:hAnsi="Calibri"/>
              </w:rPr>
              <w:t xml:space="preserve">Application</w:t>
            </w:r>
          </w:p>
        </w:tc>
      </w:tr>
      <w:tr>
        <w:tc>
          <w:p>
            <w:r>
              <w:rPr>
                <w:rFonts w:ascii="Calibri" w:cs="Calibri" w:eastAsia="Calibri" w:hAnsi="Calibri"/>
              </w:rPr>
              <w:t xml:space="preserve">GSA Schedule 874</w:t>
            </w:r>
          </w:p>
        </w:tc>
        <w:tc>
          <w:p>
            <w:r>
              <w:rPr>
                <w:rFonts w:ascii="Calibri" w:cs="Calibri" w:eastAsia="Calibri" w:hAnsi="Calibri"/>
              </w:rPr>
              <w:t xml:space="preserve">Labor rate benchmarking</w:t>
            </w:r>
          </w:p>
        </w:tc>
      </w:tr>
      <w:tr>
        <w:tc>
          <w:p>
            <w:r>
              <w:rPr>
                <w:rFonts w:ascii="Calibri" w:cs="Calibri" w:eastAsia="Calibri" w:hAnsi="Calibri"/>
              </w:rPr>
              <w:t xml:space="preserve">Bureau of Labor Statistics</w:t>
            </w:r>
          </w:p>
        </w:tc>
        <w:tc>
          <w:p>
            <w:r>
              <w:rPr>
                <w:rFonts w:ascii="Calibri" w:cs="Calibri" w:eastAsia="Calibri" w:hAnsi="Calibri"/>
              </w:rPr>
              <w:t xml:space="preserve">Geographic wage adjustment</w:t>
            </w:r>
          </w:p>
        </w:tc>
      </w:tr>
      <w:tr>
        <w:tc>
          <w:p>
            <w:r>
              <w:rPr>
                <w:rFonts w:ascii="Calibri" w:cs="Calibri" w:eastAsia="Calibri" w:hAnsi="Calibri"/>
              </w:rPr>
              <w:t xml:space="preserve">DCAA Audit Reports</w:t>
            </w:r>
          </w:p>
        </w:tc>
        <w:tc>
          <w:p>
            <w:r>
              <w:rPr>
                <w:rFonts w:ascii="Calibri" w:cs="Calibri" w:eastAsia="Calibri" w:hAnsi="Calibri"/>
              </w:rPr>
              <w:t xml:space="preserve">Indirect cost rate validation</w:t>
            </w:r>
          </w:p>
        </w:tc>
      </w:tr>
      <w:tr>
        <w:tc>
          <w:p>
            <w:r>
              <w:rPr>
                <w:rFonts w:ascii="Calibri" w:cs="Calibri" w:eastAsia="Calibri" w:hAnsi="Calibri"/>
              </w:rPr>
              <w:t xml:space="preserve">NCI Contract HHSN261201500001C</w:t>
            </w:r>
          </w:p>
        </w:tc>
        <w:tc>
          <w:p>
            <w:r>
              <w:rPr>
                <w:rFonts w:ascii="Calibri" w:cs="Calibri" w:eastAsia="Calibri" w:hAnsi="Calibri"/>
              </w:rPr>
              <w:t xml:space="preserve">Historical cost comparison</w:t>
            </w:r>
          </w:p>
        </w:tc>
      </w:tr>
      <w:tr>
        <w:tc>
          <w:p>
            <w:r>
              <w:rPr>
                <w:rFonts w:ascii="Calibri" w:cs="Calibri" w:eastAsia="Calibri" w:hAnsi="Calibri"/>
              </w:rPr>
              <w:t xml:space="preserve">NIH Contract 75N91019D00024</w:t>
            </w:r>
          </w:p>
        </w:tc>
        <w:tc>
          <w:p>
            <w:r>
              <w:rPr>
                <w:rFonts w:ascii="Calibri" w:cs="Calibri" w:eastAsia="Calibri" w:hAnsi="Calibri"/>
              </w:rPr>
              <w:t xml:space="preserve">Similar scope comparison</w:t>
            </w:r>
          </w:p>
        </w:tc>
      </w:tr>
      <w:tr>
        <w:tc>
          <w:p>
            <w:r>
              <w:rPr>
                <w:rFonts w:ascii="Calibri" w:cs="Calibri" w:eastAsia="Calibri" w:hAnsi="Calibri"/>
              </w:rPr>
              <w:t xml:space="preserve">Federal Travel Regulations</w:t>
            </w:r>
          </w:p>
        </w:tc>
        <w:tc>
          <w:p>
            <w:r>
              <w:rPr>
                <w:rFonts w:ascii="Calibri" w:cs="Calibri" w:eastAsia="Calibri" w:hAnsi="Calibri"/>
              </w:rPr>
              <w:t xml:space="preserve">Travel cost estimates</w:t>
            </w:r>
          </w:p>
        </w:tc>
      </w:tr>
      <w:tr>
        <w:tc>
          <w:p>
            <w:r>
              <w:rPr>
                <w:rFonts w:ascii="Calibri" w:cs="Calibri" w:eastAsia="Calibri" w:hAnsi="Calibri"/>
              </w:rPr>
              <w:t xml:space="preserve">Gartner Research</w:t>
            </w:r>
          </w:p>
        </w:tc>
        <w:tc>
          <w:p>
            <w:r>
              <w:rPr>
                <w:rFonts w:ascii="Calibri" w:cs="Calibri" w:eastAsia="Calibri" w:hAnsi="Calibri"/>
              </w:rPr>
              <w:t xml:space="preserve">Industry rate benchmarking</w:t>
            </w:r>
          </w:p>
        </w:tc>
      </w:tr>
    </w:tbl>
    <w:p>
      <w:pPr>
        <w:spacing w:after="200"/>
      </w:pPr>
    </w:p>
    <w:p>
      <w:pPr>
        <w:pStyle w:val="Heading3"/>
      </w:pPr>
      <w:r>
        <w:rPr>
          <w:rFonts w:ascii="Calibri" w:cs="Calibri" w:eastAsia="Calibri" w:hAnsi="Calibri"/>
        </w:rPr>
        <w:t xml:space="preserve">9.3 Confidence Level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Cost Element</w:t>
            </w:r>
          </w:p>
        </w:tc>
        <w:tc>
          <w:tcPr>
            <w:shd w:fill="D3D3D3"/>
            <w:vAlign w:val="center"/>
          </w:tcPr>
          <w:p>
            <w:r>
              <w:rPr>
                <w:rFonts w:ascii="Calibri" w:cs="Calibri" w:eastAsia="Calibri" w:hAnsi="Calibri"/>
              </w:rPr>
              <w:t xml:space="preserve">Confidence</w:t>
            </w:r>
          </w:p>
        </w:tc>
        <w:tc>
          <w:tcPr>
            <w:shd w:fill="D3D3D3"/>
            <w:vAlign w:val="center"/>
          </w:tcPr>
          <w:p>
            <w:r>
              <w:rPr>
                <w:rFonts w:ascii="Calibri" w:cs="Calibri" w:eastAsia="Calibri" w:hAnsi="Calibri"/>
              </w:rPr>
              <w:t xml:space="preserve">Rationale</w:t>
            </w:r>
          </w:p>
        </w:tc>
      </w:tr>
      <w:tr>
        <w:tc>
          <w:p>
            <w:r>
              <w:rPr>
                <w:rFonts w:ascii="Calibri" w:cs="Calibri" w:eastAsia="Calibri" w:hAnsi="Calibri"/>
              </w:rPr>
              <w:t xml:space="preserve">Direct Labor</w:t>
            </w:r>
          </w:p>
        </w:tc>
        <w:tc>
          <w:p>
            <w:r>
              <w:rPr>
                <w:rFonts w:ascii="Calibri" w:cs="Calibri" w:eastAsia="Calibri" w:hAnsi="Calibri"/>
              </w:rPr>
              <w:t xml:space="preserve">High</w:t>
            </w:r>
          </w:p>
        </w:tc>
        <w:tc>
          <w:p>
            <w:r>
              <w:rPr>
                <w:rFonts w:ascii="Calibri" w:cs="Calibri" w:eastAsia="Calibri" w:hAnsi="Calibri"/>
              </w:rPr>
              <w:t xml:space="preserve">Well-defined tasks, historical data</w:t>
            </w:r>
          </w:p>
        </w:tc>
      </w:tr>
      <w:tr>
        <w:tc>
          <w:p>
            <w:r>
              <w:rPr>
                <w:rFonts w:ascii="Calibri" w:cs="Calibri" w:eastAsia="Calibri" w:hAnsi="Calibri"/>
              </w:rPr>
              <w:t xml:space="preserve">Fringe Benefits</w:t>
            </w:r>
          </w:p>
        </w:tc>
        <w:tc>
          <w:p>
            <w:r>
              <w:rPr>
                <w:rFonts w:ascii="Calibri" w:cs="Calibri" w:eastAsia="Calibri" w:hAnsi="Calibri"/>
              </w:rPr>
              <w:t xml:space="preserve">High</w:t>
            </w:r>
          </w:p>
        </w:tc>
        <w:tc>
          <w:p>
            <w:r>
              <w:rPr>
                <w:rFonts w:ascii="Calibri" w:cs="Calibri" w:eastAsia="Calibri" w:hAnsi="Calibri"/>
              </w:rPr>
              <w:t xml:space="preserve">Standard industry rates</w:t>
            </w:r>
          </w:p>
        </w:tc>
      </w:tr>
      <w:tr>
        <w:tc>
          <w:p>
            <w:r>
              <w:rPr>
                <w:rFonts w:ascii="Calibri" w:cs="Calibri" w:eastAsia="Calibri" w:hAnsi="Calibri"/>
              </w:rPr>
              <w:t xml:space="preserve">Overhead</w:t>
            </w:r>
          </w:p>
        </w:tc>
        <w:tc>
          <w:p>
            <w:r>
              <w:rPr>
                <w:rFonts w:ascii="Calibri" w:cs="Calibri" w:eastAsia="Calibri" w:hAnsi="Calibri"/>
              </w:rPr>
              <w:t xml:space="preserve">Medium</w:t>
            </w:r>
          </w:p>
        </w:tc>
        <w:tc>
          <w:p>
            <w:r>
              <w:rPr>
                <w:rFonts w:ascii="Calibri" w:cs="Calibri" w:eastAsia="Calibri" w:hAnsi="Calibri"/>
              </w:rPr>
              <w:t xml:space="preserve">Varies by contractor</w:t>
            </w:r>
          </w:p>
        </w:tc>
      </w:tr>
      <w:tr>
        <w:tc>
          <w:p>
            <w:r>
              <w:rPr>
                <w:rFonts w:ascii="Calibri" w:cs="Calibri" w:eastAsia="Calibri" w:hAnsi="Calibri"/>
              </w:rPr>
              <w:t xml:space="preserve">ODCs</w:t>
            </w:r>
          </w:p>
        </w:tc>
        <w:tc>
          <w:p>
            <w:r>
              <w:rPr>
                <w:rFonts w:ascii="Calibri" w:cs="Calibri" w:eastAsia="Calibri" w:hAnsi="Calibri"/>
              </w:rPr>
              <w:t xml:space="preserve">High</w:t>
            </w:r>
          </w:p>
        </w:tc>
        <w:tc>
          <w:p>
            <w:r>
              <w:rPr>
                <w:rFonts w:ascii="Calibri" w:cs="Calibri" w:eastAsia="Calibri" w:hAnsi="Calibri"/>
              </w:rPr>
              <w:t xml:space="preserve">Defined requirements</w:t>
            </w:r>
          </w:p>
        </w:tc>
      </w:tr>
      <w:tr>
        <w:tc>
          <w:p>
            <w:r>
              <w:rPr>
                <w:rFonts w:ascii="Calibri" w:cs="Calibri" w:eastAsia="Calibri" w:hAnsi="Calibri"/>
              </w:rPr>
              <w:t xml:space="preserve">G&amp;A</w:t>
            </w:r>
          </w:p>
        </w:tc>
        <w:tc>
          <w:p>
            <w:r>
              <w:rPr>
                <w:rFonts w:ascii="Calibri" w:cs="Calibri" w:eastAsia="Calibri" w:hAnsi="Calibri"/>
              </w:rPr>
              <w:t xml:space="preserve">Medium</w:t>
            </w:r>
          </w:p>
        </w:tc>
        <w:tc>
          <w:p>
            <w:r>
              <w:rPr>
                <w:rFonts w:ascii="Calibri" w:cs="Calibri" w:eastAsia="Calibri" w:hAnsi="Calibri"/>
              </w:rPr>
              <w:t xml:space="preserve">Varies by contractor</w:t>
            </w:r>
          </w:p>
        </w:tc>
      </w:tr>
      <w:tr>
        <w:tc>
          <w:p>
            <w:r>
              <w:rPr>
                <w:rFonts w:ascii="Calibri" w:cs="Calibri" w:eastAsia="Calibri" w:hAnsi="Calibri"/>
              </w:rPr>
              <w:t xml:space="preserve">Fee</w:t>
            </w:r>
          </w:p>
        </w:tc>
        <w:tc>
          <w:p>
            <w:r>
              <w:rPr>
                <w:rFonts w:ascii="Calibri" w:cs="Calibri" w:eastAsia="Calibri" w:hAnsi="Calibri"/>
              </w:rPr>
              <w:t xml:space="preserve">High</w:t>
            </w:r>
          </w:p>
        </w:tc>
        <w:tc>
          <w:p>
            <w:r>
              <w:rPr>
                <w:rFonts w:ascii="Calibri" w:cs="Calibri" w:eastAsia="Calibri" w:hAnsi="Calibri"/>
              </w:rPr>
              <w:t xml:space="preserve">Standard for contract type</w:t>
            </w:r>
          </w:p>
        </w:tc>
      </w:tr>
      <w:tr>
        <w:tc>
          <w:p>
            <w:r>
              <w:rPr>
                <w:rFonts w:ascii="Calibri" w:cs="Calibri" w:eastAsia="Calibri" w:hAnsi="Calibri"/>
                <w:b/>
                <w:bCs/>
              </w:rPr>
              <w:t xml:space="preserve">Overall</w:t>
            </w:r>
          </w:p>
        </w:tc>
        <w:tc>
          <w:p>
            <w:r>
              <w:rPr>
                <w:rFonts w:ascii="Calibri" w:cs="Calibri" w:eastAsia="Calibri" w:hAnsi="Calibri"/>
                <w:b/>
                <w:bCs/>
              </w:rPr>
              <w:t xml:space="preserve">Medium-High</w:t>
            </w:r>
          </w:p>
        </w:tc>
        <w:tc>
          <w:p>
            <w:r>
              <w:rPr>
                <w:rFonts w:ascii="Calibri" w:cs="Calibri" w:eastAsia="Calibri" w:hAnsi="Calibri"/>
              </w:rPr>
              <w:t xml:space="preserve"/>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10. Assumptions</w:t>
      </w:r>
    </w:p>
    <w:p>
      <w:pPr>
        <w:spacing w:after="200"/>
      </w:pPr>
      <w:r>
        <w:rPr>
          <w:rFonts w:ascii="Calibri" w:cs="Calibri" w:eastAsia="Calibri" w:hAnsi="Calibri"/>
        </w:rPr>
        <w:t xml:space="preserve">1. </w:t>
      </w:r>
      <w:r>
        <w:rPr>
          <w:rFonts w:ascii="Calibri" w:cs="Calibri" w:eastAsia="Calibri" w:hAnsi="Calibri"/>
          <w:b/>
          <w:bCs/>
        </w:rPr>
        <w:t xml:space="preserve">Staffing Stability:</w:t>
      </w:r>
      <w:r>
        <w:rPr>
          <w:rFonts w:ascii="Calibri" w:cs="Calibri" w:eastAsia="Calibri" w:hAnsi="Calibri"/>
        </w:rPr>
        <w:t xml:space="preserve"> Assumes minimal staff turnover; actual costs may vary with turnover-related recruiting and training.</w:t>
      </w:r>
    </w:p>
    <w:p>
      <w:pPr>
        <w:spacing w:after="200"/>
      </w:pPr>
      <w:r>
        <w:rPr>
          <w:rFonts w:ascii="Calibri" w:cs="Calibri" w:eastAsia="Calibri" w:hAnsi="Calibri"/>
        </w:rPr>
        <w:t xml:space="preserve">2. </w:t>
      </w:r>
      <w:r>
        <w:rPr>
          <w:rFonts w:ascii="Calibri" w:cs="Calibri" w:eastAsia="Calibri" w:hAnsi="Calibri"/>
          <w:b/>
          <w:bCs/>
        </w:rPr>
        <w:t xml:space="preserve">Workload Volume:</w:t>
      </w:r>
      <w:r>
        <w:rPr>
          <w:rFonts w:ascii="Calibri" w:cs="Calibri" w:eastAsia="Calibri" w:hAnsi="Calibri"/>
        </w:rPr>
        <w:t xml:space="preserve"> Based on 150 active studies; significant changes in study volume would impact costs proportionally.</w:t>
      </w:r>
    </w:p>
    <w:p>
      <w:pPr>
        <w:spacing w:after="200"/>
      </w:pPr>
      <w:r>
        <w:rPr>
          <w:rFonts w:ascii="Calibri" w:cs="Calibri" w:eastAsia="Calibri" w:hAnsi="Calibri"/>
        </w:rPr>
        <w:t xml:space="preserve">3. </w:t>
      </w:r>
      <w:r>
        <w:rPr>
          <w:rFonts w:ascii="Calibri" w:cs="Calibri" w:eastAsia="Calibri" w:hAnsi="Calibri"/>
          <w:b/>
          <w:bCs/>
        </w:rPr>
        <w:t xml:space="preserve">Technology:</w:t>
      </w:r>
      <w:r>
        <w:rPr>
          <w:rFonts w:ascii="Calibri" w:cs="Calibri" w:eastAsia="Calibri" w:hAnsi="Calibri"/>
        </w:rPr>
        <w:t xml:space="preserve"> Assumes continued use of current EDC platform (Medidata Rave); platform migration would incur additional costs.</w:t>
      </w:r>
    </w:p>
    <w:p>
      <w:pPr>
        <w:spacing w:after="200"/>
      </w:pPr>
      <w:r>
        <w:rPr>
          <w:rFonts w:ascii="Calibri" w:cs="Calibri" w:eastAsia="Calibri" w:hAnsi="Calibri"/>
        </w:rPr>
        <w:t xml:space="preserve">4. </w:t>
      </w:r>
      <w:r>
        <w:rPr>
          <w:rFonts w:ascii="Calibri" w:cs="Calibri" w:eastAsia="Calibri" w:hAnsi="Calibri"/>
          <w:b/>
          <w:bCs/>
        </w:rPr>
        <w:t xml:space="preserve">Location:</w:t>
      </w:r>
      <w:r>
        <w:rPr>
          <w:rFonts w:ascii="Calibri" w:cs="Calibri" w:eastAsia="Calibri" w:hAnsi="Calibri"/>
        </w:rPr>
        <w:t xml:space="preserve"> Assumes contractor facility within 50-mile radius of NIH Bethesda; remote work may reduce some costs.</w:t>
      </w:r>
    </w:p>
    <w:p>
      <w:pPr>
        <w:spacing w:after="200"/>
      </w:pPr>
      <w:r>
        <w:rPr>
          <w:rFonts w:ascii="Calibri" w:cs="Calibri" w:eastAsia="Calibri" w:hAnsi="Calibri"/>
        </w:rPr>
        <w:t xml:space="preserve">5. </w:t>
      </w:r>
      <w:r>
        <w:rPr>
          <w:rFonts w:ascii="Calibri" w:cs="Calibri" w:eastAsia="Calibri" w:hAnsi="Calibri"/>
          <w:b/>
          <w:bCs/>
        </w:rPr>
        <w:t xml:space="preserve">Indirect Rates:</w:t>
      </w:r>
      <w:r>
        <w:rPr>
          <w:rFonts w:ascii="Calibri" w:cs="Calibri" w:eastAsia="Calibri" w:hAnsi="Calibri"/>
        </w:rPr>
        <w:t xml:space="preserve"> Based on industry averages; actual contractor rates may differ.</w:t>
      </w:r>
    </w:p>
    <w:p>
      <w:pPr>
        <w:spacing w:after="200"/>
      </w:pPr>
      <w:r>
        <w:rPr>
          <w:rFonts w:ascii="Calibri" w:cs="Calibri" w:eastAsia="Calibri" w:hAnsi="Calibri"/>
        </w:rPr>
        <w:t xml:space="preserve">6. </w:t>
      </w:r>
      <w:r>
        <w:rPr>
          <w:rFonts w:ascii="Calibri" w:cs="Calibri" w:eastAsia="Calibri" w:hAnsi="Calibri"/>
          <w:b/>
          <w:bCs/>
        </w:rPr>
        <w:t xml:space="preserve">Escalation:</w:t>
      </w:r>
      <w:r>
        <w:rPr>
          <w:rFonts w:ascii="Calibri" w:cs="Calibri" w:eastAsia="Calibri" w:hAnsi="Calibri"/>
        </w:rPr>
        <w:t xml:space="preserve"> 3% annual escalation based on historical trends; actual may vary with economic conditions.</w:t>
      </w:r>
    </w:p>
    <w:p>
      <w:pPr>
        <w:spacing w:after="200"/>
      </w:pPr>
      <w:r>
        <w:rPr>
          <w:rFonts w:ascii="Calibri" w:cs="Calibri" w:eastAsia="Calibri" w:hAnsi="Calibri"/>
        </w:rPr>
        <w:t xml:space="preserve">7. </w:t>
      </w:r>
      <w:r>
        <w:rPr>
          <w:rFonts w:ascii="Calibri" w:cs="Calibri" w:eastAsia="Calibri" w:hAnsi="Calibri"/>
          <w:b/>
          <w:bCs/>
        </w:rPr>
        <w:t xml:space="preserve">No Scope Changes:</w:t>
      </w:r>
      <w:r>
        <w:rPr>
          <w:rFonts w:ascii="Calibri" w:cs="Calibri" w:eastAsia="Calibri" w:hAnsi="Calibri"/>
        </w:rPr>
        <w:t xml:space="preserve"> Estimate assumes no changes to SOW; modifications would require cost adjustment.</w:t>
      </w:r>
    </w:p>
    <w:p>
      <w:pPr>
        <w:spacing w:after="200"/>
      </w:pPr>
      <w:r>
        <w:rPr>
          <w:rFonts w:ascii="Calibri" w:cs="Calibri" w:eastAsia="Calibri" w:hAnsi="Calibri"/>
        </w:rPr>
        <w:t xml:space="preserve">---</w:t>
      </w:r>
    </w:p>
    <w:p>
      <w:pPr>
        <w:pStyle w:val="Heading2"/>
      </w:pPr>
      <w:r>
        <w:rPr>
          <w:rFonts w:ascii="Calibri" w:cs="Calibri" w:eastAsia="Calibri" w:hAnsi="Calibri"/>
        </w:rPr>
        <w:t xml:space="preserve">11. Risk Considerations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Risk Factor</w:t>
            </w:r>
          </w:p>
        </w:tc>
        <w:tc>
          <w:tcPr>
            <w:shd w:fill="D3D3D3"/>
            <w:vAlign w:val="center"/>
          </w:tcPr>
          <w:p>
            <w:r>
              <w:rPr>
                <w:rFonts w:ascii="Calibri" w:cs="Calibri" w:eastAsia="Calibri" w:hAnsi="Calibri"/>
              </w:rPr>
              <w:t xml:space="preserve">Impact</w:t>
            </w:r>
          </w:p>
        </w:tc>
        <w:tc>
          <w:tcPr>
            <w:shd w:fill="D3D3D3"/>
            <w:vAlign w:val="center"/>
          </w:tcPr>
          <w:p>
            <w:r>
              <w:rPr>
                <w:rFonts w:ascii="Calibri" w:cs="Calibri" w:eastAsia="Calibri" w:hAnsi="Calibri"/>
              </w:rPr>
              <w:t xml:space="preserve">Mitigation</w:t>
            </w:r>
          </w:p>
        </w:tc>
      </w:tr>
      <w:tr>
        <w:tc>
          <w:p>
            <w:r>
              <w:rPr>
                <w:rFonts w:ascii="Calibri" w:cs="Calibri" w:eastAsia="Calibri" w:hAnsi="Calibri"/>
              </w:rPr>
              <w:t xml:space="preserve">Labor market tightness</w:t>
            </w:r>
          </w:p>
        </w:tc>
        <w:tc>
          <w:p>
            <w:r>
              <w:rPr>
                <w:rFonts w:ascii="Calibri" w:cs="Calibri" w:eastAsia="Calibri" w:hAnsi="Calibri"/>
              </w:rPr>
              <w:t xml:space="preserve">+5-10% labor costs</w:t>
            </w:r>
          </w:p>
        </w:tc>
        <w:tc>
          <w:p>
            <w:r>
              <w:rPr>
                <w:rFonts w:ascii="Calibri" w:cs="Calibri" w:eastAsia="Calibri" w:hAnsi="Calibri"/>
              </w:rPr>
              <w:t xml:space="preserve">Include rate escalation clauses</w:t>
            </w:r>
          </w:p>
        </w:tc>
      </w:tr>
      <w:tr>
        <w:tc>
          <w:p>
            <w:r>
              <w:rPr>
                <w:rFonts w:ascii="Calibri" w:cs="Calibri" w:eastAsia="Calibri" w:hAnsi="Calibri"/>
              </w:rPr>
              <w:t xml:space="preserve">Technology changes</w:t>
            </w:r>
          </w:p>
        </w:tc>
        <w:tc>
          <w:p>
            <w:r>
              <w:rPr>
                <w:rFonts w:ascii="Calibri" w:cs="Calibri" w:eastAsia="Calibri" w:hAnsi="Calibri"/>
              </w:rPr>
              <w:t xml:space="preserve">+/- 5%</w:t>
            </w:r>
          </w:p>
        </w:tc>
        <w:tc>
          <w:p>
            <w:r>
              <w:rPr>
                <w:rFonts w:ascii="Calibri" w:cs="Calibri" w:eastAsia="Calibri" w:hAnsi="Calibri"/>
              </w:rPr>
              <w:t xml:space="preserve">Establish change control process</w:t>
            </w:r>
          </w:p>
        </w:tc>
      </w:tr>
      <w:tr>
        <w:tc>
          <w:p>
            <w:r>
              <w:rPr>
                <w:rFonts w:ascii="Calibri" w:cs="Calibri" w:eastAsia="Calibri" w:hAnsi="Calibri"/>
              </w:rPr>
              <w:t xml:space="preserve">Workload variability</w:t>
            </w:r>
          </w:p>
        </w:tc>
        <w:tc>
          <w:p>
            <w:r>
              <w:rPr>
                <w:rFonts w:ascii="Calibri" w:cs="Calibri" w:eastAsia="Calibri" w:hAnsi="Calibri"/>
              </w:rPr>
              <w:t xml:space="preserve">+/- 15%</w:t>
            </w:r>
          </w:p>
        </w:tc>
        <w:tc>
          <w:p>
            <w:r>
              <w:rPr>
                <w:rFonts w:ascii="Calibri" w:cs="Calibri" w:eastAsia="Calibri" w:hAnsi="Calibri"/>
              </w:rPr>
              <w:t xml:space="preserve">Use level-of-effort contract type</w:t>
            </w:r>
          </w:p>
        </w:tc>
      </w:tr>
      <w:tr>
        <w:tc>
          <w:p>
            <w:r>
              <w:rPr>
                <w:rFonts w:ascii="Calibri" w:cs="Calibri" w:eastAsia="Calibri" w:hAnsi="Calibri"/>
              </w:rPr>
              <w:t xml:space="preserve">Inflation exceeds projections</w:t>
            </w:r>
          </w:p>
        </w:tc>
        <w:tc>
          <w:p>
            <w:r>
              <w:rPr>
                <w:rFonts w:ascii="Calibri" w:cs="Calibri" w:eastAsia="Calibri" w:hAnsi="Calibri"/>
              </w:rPr>
              <w:t xml:space="preserve">+3-5%</w:t>
            </w:r>
          </w:p>
        </w:tc>
        <w:tc>
          <w:p>
            <w:r>
              <w:rPr>
                <w:rFonts w:ascii="Calibri" w:cs="Calibri" w:eastAsia="Calibri" w:hAnsi="Calibri"/>
              </w:rPr>
              <w:t xml:space="preserve">Annual economic adjustments</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12. Certification</w:t>
      </w:r>
    </w:p>
    <w:p>
      <w:pPr>
        <w:spacing w:after="200"/>
      </w:pPr>
      <w:r>
        <w:rPr>
          <w:rFonts w:ascii="Calibri" w:cs="Calibri" w:eastAsia="Calibri" w:hAnsi="Calibri"/>
        </w:rPr>
        <w:t xml:space="preserve">I certify that this Independent Government Cost Estimate represents my best professional judgment of the fair and reasonable cost for the services described in the Statement of Work. This estimate was developed independently of any potential contractor input and is based on verifiable data sources and sound estimating methodologies.</w:t>
      </w:r>
    </w:p>
    <w:p>
      <w:pPr>
        <w:pStyle w:val="Heading3"/>
      </w:pPr>
      <w:r>
        <w:rPr>
          <w:rFonts w:ascii="Calibri" w:cs="Calibri" w:eastAsia="Calibri" w:hAnsi="Calibri"/>
        </w:rPr>
        <w:t xml:space="preserve">Prepared By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Field</w:t>
            </w:r>
          </w:p>
        </w:tc>
        <w:tc>
          <w:tcPr>
            <w:shd w:fill="D3D3D3"/>
            <w:vAlign w:val="center"/>
          </w:tcPr>
          <w:p>
            <w:r>
              <w:rPr>
                <w:rFonts w:ascii="Calibri" w:cs="Calibri" w:eastAsia="Calibri" w:hAnsi="Calibri"/>
              </w:rPr>
              <w:t xml:space="preserve">Value</w:t>
            </w:r>
          </w:p>
        </w:tc>
      </w:tr>
      <w:tr>
        <w:tc>
          <w:p>
            <w:r>
              <w:rPr>
                <w:rFonts w:ascii="Calibri" w:cs="Calibri" w:eastAsia="Calibri" w:hAnsi="Calibri"/>
                <w:b/>
                <w:bCs/>
              </w:rPr>
              <w:t xml:space="preserve">Name</w:t>
            </w:r>
          </w:p>
        </w:tc>
        <w:tc>
          <w:p>
            <w:r>
              <w:rPr>
                <w:rFonts w:ascii="Calibri" w:cs="Calibri" w:eastAsia="Calibri" w:hAnsi="Calibri"/>
              </w:rPr>
              <w:t xml:space="preserve">Dr. James Wilson</w:t>
            </w:r>
          </w:p>
        </w:tc>
      </w:tr>
      <w:tr>
        <w:tc>
          <w:p>
            <w:r>
              <w:rPr>
                <w:rFonts w:ascii="Calibri" w:cs="Calibri" w:eastAsia="Calibri" w:hAnsi="Calibri"/>
                <w:b/>
                <w:bCs/>
              </w:rPr>
              <w:t xml:space="preserve">Title</w:t>
            </w:r>
          </w:p>
        </w:tc>
        <w:tc>
          <w:p>
            <w:r>
              <w:rPr>
                <w:rFonts w:ascii="Calibri" w:cs="Calibri" w:eastAsia="Calibri" w:hAnsi="Calibri"/>
              </w:rPr>
              <w:t xml:space="preserve">Program Manager, Clinical Trials Operations</w:t>
            </w:r>
          </w:p>
        </w:tc>
      </w:tr>
      <w:tr>
        <w:tc>
          <w:p>
            <w:r>
              <w:rPr>
                <w:rFonts w:ascii="Calibri" w:cs="Calibri" w:eastAsia="Calibri" w:hAnsi="Calibri"/>
                <w:b/>
                <w:bCs/>
              </w:rPr>
              <w:t xml:space="preserve">Organization</w:t>
            </w:r>
          </w:p>
        </w:tc>
        <w:tc>
          <w:p>
            <w:r>
              <w:rPr>
                <w:rFonts w:ascii="Calibri" w:cs="Calibri" w:eastAsia="Calibri" w:hAnsi="Calibri"/>
              </w:rPr>
              <w:t xml:space="preserve">NCI Division of Cancer Treatment and Diagnosis</w:t>
            </w:r>
          </w:p>
        </w:tc>
      </w:tr>
      <w:tr>
        <w:tc>
          <w:p>
            <w:r>
              <w:rPr>
                <w:rFonts w:ascii="Calibri" w:cs="Calibri" w:eastAsia="Calibri" w:hAnsi="Calibri"/>
                <w:b/>
                <w:bCs/>
              </w:rPr>
              <w:t xml:space="preserve">Date</w:t>
            </w:r>
          </w:p>
        </w:tc>
        <w:tc>
          <w:p>
            <w:r>
              <w:rPr>
                <w:rFonts w:ascii="Calibri" w:cs="Calibri" w:eastAsia="Calibri" w:hAnsi="Calibri"/>
              </w:rPr>
              <w:t xml:space="preserve">January 15, 2026</w:t>
            </w:r>
          </w:p>
        </w:tc>
      </w:tr>
      <w:tr>
        <w:tc>
          <w:p>
            <w:r>
              <w:rPr>
                <w:rFonts w:ascii="Calibri" w:cs="Calibri" w:eastAsia="Calibri" w:hAnsi="Calibri"/>
                <w:b/>
                <w:bCs/>
              </w:rPr>
              <w:t xml:space="preserve">Signature</w:t>
            </w:r>
          </w:p>
        </w:tc>
        <w:tc>
          <w:p>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p>
        </w:tc>
      </w:tr>
    </w:tbl>
    <w:p>
      <w:pPr>
        <w:spacing w:after="200"/>
      </w:pPr>
    </w:p>
    <w:p>
      <w:pPr>
        <w:spacing w:after="200"/>
      </w:pPr>
      <w:r>
        <w:rPr>
          <w:rFonts w:ascii="Calibri" w:cs="Calibri" w:eastAsia="Calibri" w:hAnsi="Calibri"/>
        </w:rPr>
        <w:t xml:space="preserve">---</w:t>
      </w:r>
    </w:p>
    <w:p>
      <w:pPr>
        <w:pStyle w:val="Heading3"/>
      </w:pPr>
      <w:r>
        <w:rPr>
          <w:rFonts w:ascii="Calibri" w:cs="Calibri" w:eastAsia="Calibri" w:hAnsi="Calibri"/>
        </w:rPr>
        <w:t xml:space="preserve">Reviewed By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Calibri" w:cs="Calibri" w:eastAsia="Calibri" w:hAnsi="Calibri"/>
              </w:rPr>
              <w:t xml:space="preserve">Field</w:t>
            </w:r>
          </w:p>
        </w:tc>
        <w:tc>
          <w:tcPr>
            <w:shd w:fill="D3D3D3"/>
            <w:vAlign w:val="center"/>
          </w:tcPr>
          <w:p>
            <w:r>
              <w:rPr>
                <w:rFonts w:ascii="Calibri" w:cs="Calibri" w:eastAsia="Calibri" w:hAnsi="Calibri"/>
              </w:rPr>
              <w:t xml:space="preserve">Value</w:t>
            </w:r>
          </w:p>
        </w:tc>
      </w:tr>
      <w:tr>
        <w:tc>
          <w:p>
            <w:r>
              <w:rPr>
                <w:rFonts w:ascii="Calibri" w:cs="Calibri" w:eastAsia="Calibri" w:hAnsi="Calibri"/>
                <w:b/>
                <w:bCs/>
              </w:rPr>
              <w:t xml:space="preserve">Name</w:t>
            </w:r>
          </w:p>
        </w:tc>
        <w:tc>
          <w:p>
            <w:r>
              <w:rPr>
                <w:rFonts w:ascii="Calibri" w:cs="Calibri" w:eastAsia="Calibri" w:hAnsi="Calibri"/>
              </w:rPr>
              <w:t xml:space="preserve">Sarah Chen</w:t>
            </w:r>
          </w:p>
        </w:tc>
      </w:tr>
      <w:tr>
        <w:tc>
          <w:p>
            <w:r>
              <w:rPr>
                <w:rFonts w:ascii="Calibri" w:cs="Calibri" w:eastAsia="Calibri" w:hAnsi="Calibri"/>
                <w:b/>
                <w:bCs/>
              </w:rPr>
              <w:t xml:space="preserve">Title</w:t>
            </w:r>
          </w:p>
        </w:tc>
        <w:tc>
          <w:p>
            <w:r>
              <w:rPr>
                <w:rFonts w:ascii="Calibri" w:cs="Calibri" w:eastAsia="Calibri" w:hAnsi="Calibri"/>
              </w:rPr>
              <w:t xml:space="preserve">Contract Specialist</w:t>
            </w:r>
          </w:p>
        </w:tc>
      </w:tr>
      <w:tr>
        <w:tc>
          <w:p>
            <w:r>
              <w:rPr>
                <w:rFonts w:ascii="Calibri" w:cs="Calibri" w:eastAsia="Calibri" w:hAnsi="Calibri"/>
                <w:b/>
                <w:bCs/>
              </w:rPr>
              <w:t xml:space="preserve">Organization</w:t>
            </w:r>
          </w:p>
        </w:tc>
        <w:tc>
          <w:p>
            <w:r>
              <w:rPr>
                <w:rFonts w:ascii="Calibri" w:cs="Calibri" w:eastAsia="Calibri" w:hAnsi="Calibri"/>
              </w:rPr>
              <w:t xml:space="preserve">NCI Office of Acquisitions</w:t>
            </w:r>
          </w:p>
        </w:tc>
      </w:tr>
      <w:tr>
        <w:tc>
          <w:p>
            <w:r>
              <w:rPr>
                <w:rFonts w:ascii="Calibri" w:cs="Calibri" w:eastAsia="Calibri" w:hAnsi="Calibri"/>
                <w:b/>
                <w:bCs/>
              </w:rPr>
              <w:t xml:space="preserve">Date</w:t>
            </w:r>
          </w:p>
        </w:tc>
        <w:tc>
          <w:p>
            <w:r>
              <w:rPr>
                <w:rFonts w:ascii="Calibri" w:cs="Calibri" w:eastAsia="Calibri" w:hAnsi="Calibri"/>
              </w:rPr>
              <w:t xml:space="preserve">January 18, 2026</w:t>
            </w:r>
          </w:p>
        </w:tc>
      </w:tr>
      <w:tr>
        <w:tc>
          <w:p>
            <w:r>
              <w:rPr>
                <w:rFonts w:ascii="Calibri" w:cs="Calibri" w:eastAsia="Calibri" w:hAnsi="Calibri"/>
                <w:b/>
                <w:bCs/>
              </w:rPr>
              <w:t xml:space="preserve">Signature</w:t>
            </w:r>
          </w:p>
        </w:tc>
        <w:tc>
          <w:p>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r>
              <w:rPr>
                <w:rFonts w:ascii="Calibri" w:cs="Calibri" w:eastAsia="Calibri" w:hAnsi="Calibri"/>
              </w:rPr>
              <w:t xml:space="preserve">_</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Appendix A: Labor Rate Detail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Calibri" w:cs="Calibri" w:eastAsia="Calibri" w:hAnsi="Calibri"/>
              </w:rPr>
              <w:t xml:space="preserve">Labor Category</w:t>
            </w:r>
          </w:p>
        </w:tc>
        <w:tc>
          <w:tcPr>
            <w:shd w:fill="D3D3D3"/>
            <w:vAlign w:val="center"/>
          </w:tcPr>
          <w:p>
            <w:r>
              <w:rPr>
                <w:rFonts w:ascii="Calibri" w:cs="Calibri" w:eastAsia="Calibri" w:hAnsi="Calibri"/>
              </w:rPr>
              <w:t xml:space="preserve">GSA Rate</w:t>
            </w:r>
          </w:p>
        </w:tc>
        <w:tc>
          <w:tcPr>
            <w:shd w:fill="D3D3D3"/>
            <w:vAlign w:val="center"/>
          </w:tcPr>
          <w:p>
            <w:r>
              <w:rPr>
                <w:rFonts w:ascii="Calibri" w:cs="Calibri" w:eastAsia="Calibri" w:hAnsi="Calibri"/>
              </w:rPr>
              <w:t xml:space="preserve">BLS Rate</w:t>
            </w:r>
          </w:p>
        </w:tc>
        <w:tc>
          <w:tcPr>
            <w:shd w:fill="D3D3D3"/>
            <w:vAlign w:val="center"/>
          </w:tcPr>
          <w:p>
            <w:r>
              <w:rPr>
                <w:rFonts w:ascii="Calibri" w:cs="Calibri" w:eastAsia="Calibri" w:hAnsi="Calibri"/>
              </w:rPr>
              <w:t xml:space="preserve">Historical</w:t>
            </w:r>
          </w:p>
        </w:tc>
        <w:tc>
          <w:tcPr>
            <w:shd w:fill="D3D3D3"/>
            <w:vAlign w:val="center"/>
          </w:tcPr>
          <w:p>
            <w:r>
              <w:rPr>
                <w:rFonts w:ascii="Calibri" w:cs="Calibri" w:eastAsia="Calibri" w:hAnsi="Calibri"/>
              </w:rPr>
              <w:t xml:space="preserve">Blended Rate</w:t>
            </w:r>
          </w:p>
        </w:tc>
      </w:tr>
      <w:tr>
        <w:tc>
          <w:p>
            <w:r>
              <w:rPr>
                <w:rFonts w:ascii="Calibri" w:cs="Calibri" w:eastAsia="Calibri" w:hAnsi="Calibri"/>
              </w:rPr>
              <w:t xml:space="preserve">Project Manager</w:t>
            </w:r>
          </w:p>
        </w:tc>
        <w:tc>
          <w:p>
            <w:r>
              <w:rPr>
                <w:rFonts w:ascii="Calibri" w:cs="Calibri" w:eastAsia="Calibri" w:hAnsi="Calibri"/>
              </w:rPr>
              <w:t xml:space="preserve">$98.00</w:t>
            </w:r>
          </w:p>
        </w:tc>
        <w:tc>
          <w:p>
            <w:r>
              <w:rPr>
                <w:rFonts w:ascii="Calibri" w:cs="Calibri" w:eastAsia="Calibri" w:hAnsi="Calibri"/>
              </w:rPr>
              <w:t xml:space="preserve">$92.00</w:t>
            </w:r>
          </w:p>
        </w:tc>
        <w:tc>
          <w:p>
            <w:r>
              <w:rPr>
                <w:rFonts w:ascii="Calibri" w:cs="Calibri" w:eastAsia="Calibri" w:hAnsi="Calibri"/>
              </w:rPr>
              <w:t xml:space="preserve">$94.00</w:t>
            </w:r>
          </w:p>
        </w:tc>
        <w:tc>
          <w:p>
            <w:r>
              <w:rPr>
                <w:rFonts w:ascii="Calibri" w:cs="Calibri" w:eastAsia="Calibri" w:hAnsi="Calibri"/>
              </w:rPr>
              <w:t xml:space="preserve">$95.00</w:t>
            </w:r>
          </w:p>
        </w:tc>
      </w:tr>
      <w:tr>
        <w:tc>
          <w:p>
            <w:r>
              <w:rPr>
                <w:rFonts w:ascii="Calibri" w:cs="Calibri" w:eastAsia="Calibri" w:hAnsi="Calibri"/>
              </w:rPr>
              <w:t xml:space="preserve">Lead Data Manager</w:t>
            </w:r>
          </w:p>
        </w:tc>
        <w:tc>
          <w:p>
            <w:r>
              <w:rPr>
                <w:rFonts w:ascii="Calibri" w:cs="Calibri" w:eastAsia="Calibri" w:hAnsi="Calibri"/>
              </w:rPr>
              <w:t xml:space="preserve">$85.00</w:t>
            </w:r>
          </w:p>
        </w:tc>
        <w:tc>
          <w:p>
            <w:r>
              <w:rPr>
                <w:rFonts w:ascii="Calibri" w:cs="Calibri" w:eastAsia="Calibri" w:hAnsi="Calibri"/>
              </w:rPr>
              <w:t xml:space="preserve">$78.00</w:t>
            </w:r>
          </w:p>
        </w:tc>
        <w:tc>
          <w:p>
            <w:r>
              <w:rPr>
                <w:rFonts w:ascii="Calibri" w:cs="Calibri" w:eastAsia="Calibri" w:hAnsi="Calibri"/>
              </w:rPr>
              <w:t xml:space="preserve">$82.00</w:t>
            </w:r>
          </w:p>
        </w:tc>
        <w:tc>
          <w:p>
            <w:r>
              <w:rPr>
                <w:rFonts w:ascii="Calibri" w:cs="Calibri" w:eastAsia="Calibri" w:hAnsi="Calibri"/>
              </w:rPr>
              <w:t xml:space="preserve">$82.00</w:t>
            </w:r>
          </w:p>
        </w:tc>
      </w:tr>
      <w:tr>
        <w:tc>
          <w:p>
            <w:r>
              <w:rPr>
                <w:rFonts w:ascii="Calibri" w:cs="Calibri" w:eastAsia="Calibri" w:hAnsi="Calibri"/>
              </w:rPr>
              <w:t xml:space="preserve">Data Manager II</w:t>
            </w:r>
          </w:p>
        </w:tc>
        <w:tc>
          <w:p>
            <w:r>
              <w:rPr>
                <w:rFonts w:ascii="Calibri" w:cs="Calibri" w:eastAsia="Calibri" w:hAnsi="Calibri"/>
              </w:rPr>
              <w:t xml:space="preserve">$72.00</w:t>
            </w:r>
          </w:p>
        </w:tc>
        <w:tc>
          <w:p>
            <w:r>
              <w:rPr>
                <w:rFonts w:ascii="Calibri" w:cs="Calibri" w:eastAsia="Calibri" w:hAnsi="Calibri"/>
              </w:rPr>
              <w:t xml:space="preserve">$65.00</w:t>
            </w:r>
          </w:p>
        </w:tc>
        <w:tc>
          <w:p>
            <w:r>
              <w:rPr>
                <w:rFonts w:ascii="Calibri" w:cs="Calibri" w:eastAsia="Calibri" w:hAnsi="Calibri"/>
              </w:rPr>
              <w:t xml:space="preserve">$68.00</w:t>
            </w:r>
          </w:p>
        </w:tc>
        <w:tc>
          <w:p>
            <w:r>
              <w:rPr>
                <w:rFonts w:ascii="Calibri" w:cs="Calibri" w:eastAsia="Calibri" w:hAnsi="Calibri"/>
              </w:rPr>
              <w:t xml:space="preserve">$68.00</w:t>
            </w:r>
          </w:p>
        </w:tc>
      </w:tr>
      <w:tr>
        <w:tc>
          <w:p>
            <w:r>
              <w:rPr>
                <w:rFonts w:ascii="Calibri" w:cs="Calibri" w:eastAsia="Calibri" w:hAnsi="Calibri"/>
              </w:rPr>
              <w:t xml:space="preserve">Data Manager I</w:t>
            </w:r>
          </w:p>
        </w:tc>
        <w:tc>
          <w:p>
            <w:r>
              <w:rPr>
                <w:rFonts w:ascii="Calibri" w:cs="Calibri" w:eastAsia="Calibri" w:hAnsi="Calibri"/>
              </w:rPr>
              <w:t xml:space="preserve">$55.00</w:t>
            </w:r>
          </w:p>
        </w:tc>
        <w:tc>
          <w:p>
            <w:r>
              <w:rPr>
                <w:rFonts w:ascii="Calibri" w:cs="Calibri" w:eastAsia="Calibri" w:hAnsi="Calibri"/>
              </w:rPr>
              <w:t xml:space="preserve">$48.00</w:t>
            </w:r>
          </w:p>
        </w:tc>
        <w:tc>
          <w:p>
            <w:r>
              <w:rPr>
                <w:rFonts w:ascii="Calibri" w:cs="Calibri" w:eastAsia="Calibri" w:hAnsi="Calibri"/>
              </w:rPr>
              <w:t xml:space="preserve">$52.00</w:t>
            </w:r>
          </w:p>
        </w:tc>
        <w:tc>
          <w:p>
            <w:r>
              <w:rPr>
                <w:rFonts w:ascii="Calibri" w:cs="Calibri" w:eastAsia="Calibri" w:hAnsi="Calibri"/>
              </w:rPr>
              <w:t xml:space="preserve">$52.00</w:t>
            </w:r>
          </w:p>
        </w:tc>
      </w:tr>
      <w:tr>
        <w:tc>
          <w:p>
            <w:r>
              <w:rPr>
                <w:rFonts w:ascii="Calibri" w:cs="Calibri" w:eastAsia="Calibri" w:hAnsi="Calibri"/>
              </w:rPr>
              <w:t xml:space="preserve">Senior Medical Coder</w:t>
            </w:r>
          </w:p>
        </w:tc>
        <w:tc>
          <w:p>
            <w:r>
              <w:rPr>
                <w:rFonts w:ascii="Calibri" w:cs="Calibri" w:eastAsia="Calibri" w:hAnsi="Calibri"/>
              </w:rPr>
              <w:t xml:space="preserve">$78.00</w:t>
            </w:r>
          </w:p>
        </w:tc>
        <w:tc>
          <w:p>
            <w:r>
              <w:rPr>
                <w:rFonts w:ascii="Calibri" w:cs="Calibri" w:eastAsia="Calibri" w:hAnsi="Calibri"/>
              </w:rPr>
              <w:t xml:space="preserve">$72.00</w:t>
            </w:r>
          </w:p>
        </w:tc>
        <w:tc>
          <w:p>
            <w:r>
              <w:rPr>
                <w:rFonts w:ascii="Calibri" w:cs="Calibri" w:eastAsia="Calibri" w:hAnsi="Calibri"/>
              </w:rPr>
              <w:t xml:space="preserve">$75.00</w:t>
            </w:r>
          </w:p>
        </w:tc>
        <w:tc>
          <w:p>
            <w:r>
              <w:rPr>
                <w:rFonts w:ascii="Calibri" w:cs="Calibri" w:eastAsia="Calibri" w:hAnsi="Calibri"/>
              </w:rPr>
              <w:t xml:space="preserve">$75.00</w:t>
            </w:r>
          </w:p>
        </w:tc>
      </w:tr>
      <w:tr>
        <w:tc>
          <w:p>
            <w:r>
              <w:rPr>
                <w:rFonts w:ascii="Calibri" w:cs="Calibri" w:eastAsia="Calibri" w:hAnsi="Calibri"/>
              </w:rPr>
              <w:t xml:space="preserve">Medical Coder</w:t>
            </w:r>
          </w:p>
        </w:tc>
        <w:tc>
          <w:p>
            <w:r>
              <w:rPr>
                <w:rFonts w:ascii="Calibri" w:cs="Calibri" w:eastAsia="Calibri" w:hAnsi="Calibri"/>
              </w:rPr>
              <w:t xml:space="preserve">$62.00</w:t>
            </w:r>
          </w:p>
        </w:tc>
        <w:tc>
          <w:p>
            <w:r>
              <w:rPr>
                <w:rFonts w:ascii="Calibri" w:cs="Calibri" w:eastAsia="Calibri" w:hAnsi="Calibri"/>
              </w:rPr>
              <w:t xml:space="preserve">$55.00</w:t>
            </w:r>
          </w:p>
        </w:tc>
        <w:tc>
          <w:p>
            <w:r>
              <w:rPr>
                <w:rFonts w:ascii="Calibri" w:cs="Calibri" w:eastAsia="Calibri" w:hAnsi="Calibri"/>
              </w:rPr>
              <w:t xml:space="preserve">$58.00</w:t>
            </w:r>
          </w:p>
        </w:tc>
        <w:tc>
          <w:p>
            <w:r>
              <w:rPr>
                <w:rFonts w:ascii="Calibri" w:cs="Calibri" w:eastAsia="Calibri" w:hAnsi="Calibri"/>
              </w:rPr>
              <w:t xml:space="preserve">$58.00</w:t>
            </w:r>
          </w:p>
        </w:tc>
      </w:tr>
      <w:tr>
        <w:tc>
          <w:p>
            <w:r>
              <w:rPr>
                <w:rFonts w:ascii="Calibri" w:cs="Calibri" w:eastAsia="Calibri" w:hAnsi="Calibri"/>
              </w:rPr>
              <w:t xml:space="preserve">QC Specialist</w:t>
            </w:r>
          </w:p>
        </w:tc>
        <w:tc>
          <w:p>
            <w:r>
              <w:rPr>
                <w:rFonts w:ascii="Calibri" w:cs="Calibri" w:eastAsia="Calibri" w:hAnsi="Calibri"/>
              </w:rPr>
              <w:t xml:space="preserve">$65.00</w:t>
            </w:r>
          </w:p>
        </w:tc>
        <w:tc>
          <w:p>
            <w:r>
              <w:rPr>
                <w:rFonts w:ascii="Calibri" w:cs="Calibri" w:eastAsia="Calibri" w:hAnsi="Calibri"/>
              </w:rPr>
              <w:t xml:space="preserve">$58.00</w:t>
            </w:r>
          </w:p>
        </w:tc>
        <w:tc>
          <w:p>
            <w:r>
              <w:rPr>
                <w:rFonts w:ascii="Calibri" w:cs="Calibri" w:eastAsia="Calibri" w:hAnsi="Calibri"/>
              </w:rPr>
              <w:t xml:space="preserve">$62.00</w:t>
            </w:r>
          </w:p>
        </w:tc>
        <w:tc>
          <w:p>
            <w:r>
              <w:rPr>
                <w:rFonts w:ascii="Calibri" w:cs="Calibri" w:eastAsia="Calibri" w:hAnsi="Calibri"/>
              </w:rPr>
              <w:t xml:space="preserve">$62.00</w:t>
            </w:r>
          </w:p>
        </w:tc>
      </w:tr>
      <w:tr>
        <w:tc>
          <w:p>
            <w:r>
              <w:rPr>
                <w:rFonts w:ascii="Calibri" w:cs="Calibri" w:eastAsia="Calibri" w:hAnsi="Calibri"/>
              </w:rPr>
              <w:t xml:space="preserve">Database Programmer</w:t>
            </w:r>
          </w:p>
        </w:tc>
        <w:tc>
          <w:p>
            <w:r>
              <w:rPr>
                <w:rFonts w:ascii="Calibri" w:cs="Calibri" w:eastAsia="Calibri" w:hAnsi="Calibri"/>
              </w:rPr>
              <w:t xml:space="preserve">$82.00</w:t>
            </w:r>
          </w:p>
        </w:tc>
        <w:tc>
          <w:p>
            <w:r>
              <w:rPr>
                <w:rFonts w:ascii="Calibri" w:cs="Calibri" w:eastAsia="Calibri" w:hAnsi="Calibri"/>
              </w:rPr>
              <w:t xml:space="preserve">$75.00</w:t>
            </w:r>
          </w:p>
        </w:tc>
        <w:tc>
          <w:p>
            <w:r>
              <w:rPr>
                <w:rFonts w:ascii="Calibri" w:cs="Calibri" w:eastAsia="Calibri" w:hAnsi="Calibri"/>
              </w:rPr>
              <w:t xml:space="preserve">$78.00</w:t>
            </w:r>
          </w:p>
        </w:tc>
        <w:tc>
          <w:p>
            <w:r>
              <w:rPr>
                <w:rFonts w:ascii="Calibri" w:cs="Calibri" w:eastAsia="Calibri" w:hAnsi="Calibri"/>
              </w:rPr>
              <w:t xml:space="preserve">$78.00</w:t>
            </w:r>
          </w:p>
        </w:tc>
      </w:tr>
    </w:tbl>
    <w:p>
      <w:pPr>
        <w:spacing w:after="200"/>
      </w:pPr>
    </w:p>
    <w:p>
      <w:pPr>
        <w:spacing w:after="200"/>
      </w:pPr>
      <w:r>
        <w:rPr>
          <w:rFonts w:ascii="Calibri" w:cs="Calibri" w:eastAsia="Calibri" w:hAnsi="Calibri"/>
        </w:rPr>
        <w:t xml:space="preserve">---</w:t>
      </w:r>
    </w:p>
    <w:p>
      <w:pPr>
        <w:pStyle w:val="Heading2"/>
      </w:pPr>
      <w:r>
        <w:rPr>
          <w:rFonts w:ascii="Calibri" w:cs="Calibri" w:eastAsia="Calibri" w:hAnsi="Calibri"/>
        </w:rPr>
        <w:t xml:space="preserve">Appendix B: FTE Allocation by Task</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gridCol w:w="100"/>
      </w:tblGrid>
      <w:tr>
        <w:tc>
          <w:tcPr>
            <w:shd w:fill="D3D3D3"/>
            <w:vAlign w:val="center"/>
          </w:tcPr>
          <w:p>
            <w:r>
              <w:rPr>
                <w:rFonts w:ascii="Calibri" w:cs="Calibri" w:eastAsia="Calibri" w:hAnsi="Calibri"/>
              </w:rPr>
              <w:t xml:space="preserve">Task</w:t>
            </w:r>
          </w:p>
        </w:tc>
        <w:tc>
          <w:tcPr>
            <w:shd w:fill="D3D3D3"/>
            <w:vAlign w:val="center"/>
          </w:tcPr>
          <w:p>
            <w:r>
              <w:rPr>
                <w:rFonts w:ascii="Calibri" w:cs="Calibri" w:eastAsia="Calibri" w:hAnsi="Calibri"/>
              </w:rPr>
              <w:t xml:space="preserve">PM</w:t>
            </w:r>
          </w:p>
        </w:tc>
        <w:tc>
          <w:tcPr>
            <w:shd w:fill="D3D3D3"/>
            <w:vAlign w:val="center"/>
          </w:tcPr>
          <w:p>
            <w:r>
              <w:rPr>
                <w:rFonts w:ascii="Calibri" w:cs="Calibri" w:eastAsia="Calibri" w:hAnsi="Calibri"/>
              </w:rPr>
              <w:t xml:space="preserve">Lead DM</w:t>
            </w:r>
          </w:p>
        </w:tc>
        <w:tc>
          <w:tcPr>
            <w:shd w:fill="D3D3D3"/>
            <w:vAlign w:val="center"/>
          </w:tcPr>
          <w:p>
            <w:r>
              <w:rPr>
                <w:rFonts w:ascii="Calibri" w:cs="Calibri" w:eastAsia="Calibri" w:hAnsi="Calibri"/>
              </w:rPr>
              <w:t xml:space="preserve">DM II</w:t>
            </w:r>
          </w:p>
        </w:tc>
        <w:tc>
          <w:tcPr>
            <w:shd w:fill="D3D3D3"/>
            <w:vAlign w:val="center"/>
          </w:tcPr>
          <w:p>
            <w:r>
              <w:rPr>
                <w:rFonts w:ascii="Calibri" w:cs="Calibri" w:eastAsia="Calibri" w:hAnsi="Calibri"/>
              </w:rPr>
              <w:t xml:space="preserve">DM I</w:t>
            </w:r>
          </w:p>
        </w:tc>
        <w:tc>
          <w:tcPr>
            <w:shd w:fill="D3D3D3"/>
            <w:vAlign w:val="center"/>
          </w:tcPr>
          <w:p>
            <w:r>
              <w:rPr>
                <w:rFonts w:ascii="Calibri" w:cs="Calibri" w:eastAsia="Calibri" w:hAnsi="Calibri"/>
              </w:rPr>
              <w:t xml:space="preserve">Sr Coder</w:t>
            </w:r>
          </w:p>
        </w:tc>
        <w:tc>
          <w:tcPr>
            <w:shd w:fill="D3D3D3"/>
            <w:vAlign w:val="center"/>
          </w:tcPr>
          <w:p>
            <w:r>
              <w:rPr>
                <w:rFonts w:ascii="Calibri" w:cs="Calibri" w:eastAsia="Calibri" w:hAnsi="Calibri"/>
              </w:rPr>
              <w:t xml:space="preserve">Coder</w:t>
            </w:r>
          </w:p>
        </w:tc>
        <w:tc>
          <w:tcPr>
            <w:shd w:fill="D3D3D3"/>
            <w:vAlign w:val="center"/>
          </w:tcPr>
          <w:p>
            <w:r>
              <w:rPr>
                <w:rFonts w:ascii="Calibri" w:cs="Calibri" w:eastAsia="Calibri" w:hAnsi="Calibri"/>
              </w:rPr>
              <w:t xml:space="preserve">QC</w:t>
            </w:r>
          </w:p>
        </w:tc>
        <w:tc>
          <w:tcPr>
            <w:shd w:fill="D3D3D3"/>
            <w:vAlign w:val="center"/>
          </w:tcPr>
          <w:p>
            <w:r>
              <w:rPr>
                <w:rFonts w:ascii="Calibri" w:cs="Calibri" w:eastAsia="Calibri" w:hAnsi="Calibri"/>
              </w:rPr>
              <w:t xml:space="preserve">DB Prog</w:t>
            </w:r>
          </w:p>
        </w:tc>
        <w:tc>
          <w:tcPr>
            <w:shd w:fill="D3D3D3"/>
            <w:vAlign w:val="center"/>
          </w:tcPr>
          <w:p>
            <w:r>
              <w:rPr>
                <w:rFonts w:ascii="Calibri" w:cs="Calibri" w:eastAsia="Calibri" w:hAnsi="Calibri"/>
              </w:rPr>
              <w:t xml:space="preserve">Total</w:t>
            </w:r>
          </w:p>
        </w:tc>
      </w:tr>
      <w:tr>
        <w:tc>
          <w:p>
            <w:r>
              <w:rPr>
                <w:rFonts w:ascii="Calibri" w:cs="Calibri" w:eastAsia="Calibri" w:hAnsi="Calibri"/>
              </w:rPr>
              <w:t xml:space="preserve">1: Database Design</w:t>
            </w:r>
          </w:p>
        </w:tc>
        <w:tc>
          <w:p>
            <w:r>
              <w:rPr>
                <w:rFonts w:ascii="Calibri" w:cs="Calibri" w:eastAsia="Calibri" w:hAnsi="Calibri"/>
              </w:rPr>
              <w:t xml:space="preserve">0.1</w:t>
            </w:r>
          </w:p>
        </w:tc>
        <w:tc>
          <w:p>
            <w:r>
              <w:rPr>
                <w:rFonts w:ascii="Calibri" w:cs="Calibri" w:eastAsia="Calibri" w:hAnsi="Calibri"/>
              </w:rPr>
              <w:t xml:space="preserve">0.2</w:t>
            </w:r>
          </w:p>
        </w:tc>
        <w:tc>
          <w:p>
            <w:r>
              <w:rPr>
                <w:rFonts w:ascii="Calibri" w:cs="Calibri" w:eastAsia="Calibri" w:hAnsi="Calibri"/>
              </w:rPr>
              <w:t xml:space="preserve">0.5</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0.1</w:t>
            </w:r>
          </w:p>
        </w:tc>
        <w:tc>
          <w:p>
            <w:r>
              <w:rPr>
                <w:rFonts w:ascii="Calibri" w:cs="Calibri" w:eastAsia="Calibri" w:hAnsi="Calibri"/>
              </w:rPr>
              <w:t xml:space="preserve">1.0</w:t>
            </w:r>
          </w:p>
        </w:tc>
        <w:tc>
          <w:p>
            <w:r>
              <w:rPr>
                <w:rFonts w:ascii="Calibri" w:cs="Calibri" w:eastAsia="Calibri" w:hAnsi="Calibri"/>
              </w:rPr>
              <w:t xml:space="preserve">1.9</w:t>
            </w:r>
          </w:p>
        </w:tc>
      </w:tr>
      <w:tr>
        <w:tc>
          <w:p>
            <w:r>
              <w:rPr>
                <w:rFonts w:ascii="Calibri" w:cs="Calibri" w:eastAsia="Calibri" w:hAnsi="Calibri"/>
              </w:rPr>
              <w:t xml:space="preserve">2: Data Entry</w:t>
            </w:r>
          </w:p>
        </w:tc>
        <w:tc>
          <w:p>
            <w:r>
              <w:rPr>
                <w:rFonts w:ascii="Calibri" w:cs="Calibri" w:eastAsia="Calibri" w:hAnsi="Calibri"/>
              </w:rPr>
              <w:t xml:space="preserve">0.1</w:t>
            </w:r>
          </w:p>
        </w:tc>
        <w:tc>
          <w:p>
            <w:r>
              <w:rPr>
                <w:rFonts w:ascii="Calibri" w:cs="Calibri" w:eastAsia="Calibri" w:hAnsi="Calibri"/>
              </w:rPr>
              <w:t xml:space="preserve">0.2</w:t>
            </w:r>
          </w:p>
        </w:tc>
        <w:tc>
          <w:p>
            <w:r>
              <w:rPr>
                <w:rFonts w:ascii="Calibri" w:cs="Calibri" w:eastAsia="Calibri" w:hAnsi="Calibri"/>
              </w:rPr>
              <w:t xml:space="preserve">2.0</w:t>
            </w:r>
          </w:p>
        </w:tc>
        <w:tc>
          <w:p>
            <w:r>
              <w:rPr>
                <w:rFonts w:ascii="Calibri" w:cs="Calibri" w:eastAsia="Calibri" w:hAnsi="Calibri"/>
              </w:rPr>
              <w:t xml:space="preserve">5.0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0.5</w:t>
            </w:r>
          </w:p>
        </w:tc>
        <w:tc>
          <w:p>
            <w:r>
              <w:rPr>
                <w:rFonts w:ascii="Calibri" w:cs="Calibri" w:eastAsia="Calibri" w:hAnsi="Calibri"/>
              </w:rPr>
              <w:t xml:space="preserve">0.0</w:t>
            </w:r>
          </w:p>
        </w:tc>
        <w:tc>
          <w:p>
            <w:r>
              <w:rPr>
                <w:rFonts w:ascii="Calibri" w:cs="Calibri" w:eastAsia="Calibri" w:hAnsi="Calibri"/>
              </w:rPr>
              <w:t xml:space="preserve">7.8</w:t>
            </w:r>
          </w:p>
        </w:tc>
      </w:tr>
      <w:tr>
        <w:tc>
          <w:p>
            <w:r>
              <w:rPr>
                <w:rFonts w:ascii="Calibri" w:cs="Calibri" w:eastAsia="Calibri" w:hAnsi="Calibri"/>
              </w:rPr>
              <w:t xml:space="preserve">3: Medical Coding</w:t>
            </w:r>
          </w:p>
        </w:tc>
        <w:tc>
          <w:p>
            <w:r>
              <w:rPr>
                <w:rFonts w:ascii="Calibri" w:cs="Calibri" w:eastAsia="Calibri" w:hAnsi="Calibri"/>
              </w:rPr>
              <w:t xml:space="preserve">0.05</w:t>
            </w:r>
          </w:p>
        </w:tc>
        <w:tc>
          <w:p>
            <w:r>
              <w:rPr>
                <w:rFonts w:ascii="Calibri" w:cs="Calibri" w:eastAsia="Calibri" w:hAnsi="Calibri"/>
              </w:rPr>
              <w:t xml:space="preserve">0.1</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0.5</w:t>
            </w:r>
          </w:p>
        </w:tc>
        <w:tc>
          <w:p>
            <w:r>
              <w:rPr>
                <w:rFonts w:ascii="Calibri" w:cs="Calibri" w:eastAsia="Calibri" w:hAnsi="Calibri"/>
              </w:rPr>
              <w:t xml:space="preserve">2.0</w:t>
            </w:r>
          </w:p>
        </w:tc>
        <w:tc>
          <w:p>
            <w:r>
              <w:rPr>
                <w:rFonts w:ascii="Calibri" w:cs="Calibri" w:eastAsia="Calibri" w:hAnsi="Calibri"/>
              </w:rPr>
              <w:t xml:space="preserve">0.1</w:t>
            </w:r>
          </w:p>
        </w:tc>
        <w:tc>
          <w:p>
            <w:r>
              <w:rPr>
                <w:rFonts w:ascii="Calibri" w:cs="Calibri" w:eastAsia="Calibri" w:hAnsi="Calibri"/>
              </w:rPr>
              <w:t xml:space="preserve">0.0</w:t>
            </w:r>
          </w:p>
        </w:tc>
        <w:tc>
          <w:p>
            <w:r>
              <w:rPr>
                <w:rFonts w:ascii="Calibri" w:cs="Calibri" w:eastAsia="Calibri" w:hAnsi="Calibri"/>
              </w:rPr>
              <w:t xml:space="preserve">2.75</w:t>
            </w:r>
          </w:p>
        </w:tc>
      </w:tr>
      <w:tr>
        <w:tc>
          <w:p>
            <w:r>
              <w:rPr>
                <w:rFonts w:ascii="Calibri" w:cs="Calibri" w:eastAsia="Calibri" w:hAnsi="Calibri"/>
              </w:rPr>
              <w:t xml:space="preserve">4: Database Lock</w:t>
            </w:r>
          </w:p>
        </w:tc>
        <w:tc>
          <w:p>
            <w:r>
              <w:rPr>
                <w:rFonts w:ascii="Calibri" w:cs="Calibri" w:eastAsia="Calibri" w:hAnsi="Calibri"/>
              </w:rPr>
              <w:t xml:space="preserve">0.1</w:t>
            </w:r>
          </w:p>
        </w:tc>
        <w:tc>
          <w:p>
            <w:r>
              <w:rPr>
                <w:rFonts w:ascii="Calibri" w:cs="Calibri" w:eastAsia="Calibri" w:hAnsi="Calibri"/>
              </w:rPr>
              <w:t xml:space="preserve">0.2</w:t>
            </w:r>
          </w:p>
        </w:tc>
        <w:tc>
          <w:p>
            <w:r>
              <w:rPr>
                <w:rFonts w:ascii="Calibri" w:cs="Calibri" w:eastAsia="Calibri" w:hAnsi="Calibri"/>
              </w:rPr>
              <w:t xml:space="preserve">0.5</w:t>
            </w:r>
          </w:p>
        </w:tc>
        <w:tc>
          <w:p>
            <w:r>
              <w:rPr>
                <w:rFonts w:ascii="Calibri" w:cs="Calibri" w:eastAsia="Calibri" w:hAnsi="Calibri"/>
              </w:rPr>
              <w:t xml:space="preserve">0.5</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0.2</w:t>
            </w:r>
          </w:p>
        </w:tc>
        <w:tc>
          <w:p>
            <w:r>
              <w:rPr>
                <w:rFonts w:ascii="Calibri" w:cs="Calibri" w:eastAsia="Calibri" w:hAnsi="Calibri"/>
              </w:rPr>
              <w:t xml:space="preserve">0.5</w:t>
            </w:r>
          </w:p>
        </w:tc>
        <w:tc>
          <w:p>
            <w:r>
              <w:rPr>
                <w:rFonts w:ascii="Calibri" w:cs="Calibri" w:eastAsia="Calibri" w:hAnsi="Calibri"/>
              </w:rPr>
              <w:t xml:space="preserve">2.0</w:t>
            </w:r>
          </w:p>
        </w:tc>
      </w:tr>
      <w:tr>
        <w:tc>
          <w:p>
            <w:r>
              <w:rPr>
                <w:rFonts w:ascii="Calibri" w:cs="Calibri" w:eastAsia="Calibri" w:hAnsi="Calibri"/>
              </w:rPr>
              <w:t xml:space="preserve">5: Training/Doc</w:t>
            </w:r>
          </w:p>
        </w:tc>
        <w:tc>
          <w:p>
            <w:r>
              <w:rPr>
                <w:rFonts w:ascii="Calibri" w:cs="Calibri" w:eastAsia="Calibri" w:hAnsi="Calibri"/>
              </w:rPr>
              <w:t xml:space="preserve">0.1</w:t>
            </w:r>
          </w:p>
        </w:tc>
        <w:tc>
          <w:p>
            <w:r>
              <w:rPr>
                <w:rFonts w:ascii="Calibri" w:cs="Calibri" w:eastAsia="Calibri" w:hAnsi="Calibri"/>
              </w:rPr>
              <w:t xml:space="preserve">0.1</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0.2</w:t>
            </w:r>
          </w:p>
        </w:tc>
      </w:tr>
      <w:tr>
        <w:tc>
          <w:p>
            <w:r>
              <w:rPr>
                <w:rFonts w:ascii="Calibri" w:cs="Calibri" w:eastAsia="Calibri" w:hAnsi="Calibri"/>
              </w:rPr>
              <w:t xml:space="preserve">Management</w:t>
            </w:r>
          </w:p>
        </w:tc>
        <w:tc>
          <w:p>
            <w:r>
              <w:rPr>
                <w:rFonts w:ascii="Calibri" w:cs="Calibri" w:eastAsia="Calibri" w:hAnsi="Calibri"/>
              </w:rPr>
              <w:t xml:space="preserve">0.55</w:t>
            </w:r>
          </w:p>
        </w:tc>
        <w:tc>
          <w:p>
            <w:r>
              <w:rPr>
                <w:rFonts w:ascii="Calibri" w:cs="Calibri" w:eastAsia="Calibri" w:hAnsi="Calibri"/>
              </w:rPr>
              <w:t xml:space="preserve">0.2</w:t>
            </w:r>
          </w:p>
        </w:tc>
        <w:tc>
          <w:p>
            <w:r>
              <w:rPr>
                <w:rFonts w:ascii="Calibri" w:cs="Calibri" w:eastAsia="Calibri" w:hAnsi="Calibri"/>
              </w:rPr>
              <w:t xml:space="preserve">1.0</w:t>
            </w:r>
          </w:p>
        </w:tc>
        <w:tc>
          <w:p>
            <w:r>
              <w:rPr>
                <w:rFonts w:ascii="Calibri" w:cs="Calibri" w:eastAsia="Calibri" w:hAnsi="Calibri"/>
              </w:rPr>
              <w:t xml:space="preserve">0.5</w:t>
            </w:r>
          </w:p>
        </w:tc>
        <w:tc>
          <w:p>
            <w:r>
              <w:rPr>
                <w:rFonts w:ascii="Calibri" w:cs="Calibri" w:eastAsia="Calibri" w:hAnsi="Calibri"/>
              </w:rPr>
              <w:t xml:space="preserve">0.0</w:t>
            </w:r>
          </w:p>
        </w:tc>
        <w:tc>
          <w:p>
            <w:r>
              <w:rPr>
                <w:rFonts w:ascii="Calibri" w:cs="Calibri" w:eastAsia="Calibri" w:hAnsi="Calibri"/>
              </w:rPr>
              <w:t xml:space="preserve">0.0</w:t>
            </w:r>
          </w:p>
        </w:tc>
        <w:tc>
          <w:p>
            <w:r>
              <w:rPr>
                <w:rFonts w:ascii="Calibri" w:cs="Calibri" w:eastAsia="Calibri" w:hAnsi="Calibri"/>
              </w:rPr>
              <w:t xml:space="preserve">0.1</w:t>
            </w:r>
          </w:p>
        </w:tc>
        <w:tc>
          <w:p>
            <w:r>
              <w:rPr>
                <w:rFonts w:ascii="Calibri" w:cs="Calibri" w:eastAsia="Calibri" w:hAnsi="Calibri"/>
              </w:rPr>
              <w:t xml:space="preserve">0.5</w:t>
            </w:r>
          </w:p>
        </w:tc>
        <w:tc>
          <w:p>
            <w:r>
              <w:rPr>
                <w:rFonts w:ascii="Calibri" w:cs="Calibri" w:eastAsia="Calibri" w:hAnsi="Calibri"/>
              </w:rPr>
              <w:t xml:space="preserve">2.85</w:t>
            </w:r>
          </w:p>
        </w:tc>
      </w:tr>
      <w:tr>
        <w:tc>
          <w:p>
            <w:r>
              <w:rPr>
                <w:rFonts w:ascii="Calibri" w:cs="Calibri" w:eastAsia="Calibri" w:hAnsi="Calibri"/>
                <w:b/>
                <w:bCs/>
              </w:rPr>
              <w:t xml:space="preserve">Total FTE</w:t>
            </w:r>
          </w:p>
        </w:tc>
        <w:tc>
          <w:p>
            <w:r>
              <w:rPr>
                <w:rFonts w:ascii="Calibri" w:cs="Calibri" w:eastAsia="Calibri" w:hAnsi="Calibri"/>
                <w:b/>
                <w:bCs/>
              </w:rPr>
              <w:t xml:space="preserve">1.0</w:t>
            </w:r>
          </w:p>
        </w:tc>
        <w:tc>
          <w:p>
            <w:r>
              <w:rPr>
                <w:rFonts w:ascii="Calibri" w:cs="Calibri" w:eastAsia="Calibri" w:hAnsi="Calibri"/>
                <w:b/>
                <w:bCs/>
              </w:rPr>
              <w:t xml:space="preserve">1.0</w:t>
            </w:r>
          </w:p>
        </w:tc>
        <w:tc>
          <w:p>
            <w:r>
              <w:rPr>
                <w:rFonts w:ascii="Calibri" w:cs="Calibri" w:eastAsia="Calibri" w:hAnsi="Calibri"/>
                <w:b/>
                <w:bCs/>
              </w:rPr>
              <w:t xml:space="preserve">4.0</w:t>
            </w:r>
          </w:p>
        </w:tc>
        <w:tc>
          <w:p>
            <w:r>
              <w:rPr>
                <w:rFonts w:ascii="Calibri" w:cs="Calibri" w:eastAsia="Calibri" w:hAnsi="Calibri"/>
                <w:b/>
                <w:bCs/>
              </w:rPr>
              <w:t xml:space="preserve">6.0</w:t>
            </w:r>
          </w:p>
        </w:tc>
        <w:tc>
          <w:p>
            <w:r>
              <w:rPr>
                <w:rFonts w:ascii="Calibri" w:cs="Calibri" w:eastAsia="Calibri" w:hAnsi="Calibri"/>
                <w:b/>
                <w:bCs/>
              </w:rPr>
              <w:t xml:space="preserve">0.5</w:t>
            </w:r>
          </w:p>
        </w:tc>
        <w:tc>
          <w:p>
            <w:r>
              <w:rPr>
                <w:rFonts w:ascii="Calibri" w:cs="Calibri" w:eastAsia="Calibri" w:hAnsi="Calibri"/>
                <w:b/>
                <w:bCs/>
              </w:rPr>
              <w:t xml:space="preserve">2.0</w:t>
            </w:r>
          </w:p>
        </w:tc>
        <w:tc>
          <w:p>
            <w:r>
              <w:rPr>
                <w:rFonts w:ascii="Calibri" w:cs="Calibri" w:eastAsia="Calibri" w:hAnsi="Calibri"/>
                <w:b/>
                <w:bCs/>
              </w:rPr>
              <w:t xml:space="preserve">1.0</w:t>
            </w:r>
          </w:p>
        </w:tc>
        <w:tc>
          <w:p>
            <w:r>
              <w:rPr>
                <w:rFonts w:ascii="Calibri" w:cs="Calibri" w:eastAsia="Calibri" w:hAnsi="Calibri"/>
                <w:b/>
                <w:bCs/>
              </w:rPr>
              <w:t xml:space="preserve">2.0</w:t>
            </w:r>
          </w:p>
        </w:tc>
        <w:tc>
          <w:p>
            <w:r>
              <w:rPr>
                <w:rFonts w:ascii="Calibri" w:cs="Calibri" w:eastAsia="Calibri" w:hAnsi="Calibri"/>
                <w:b/>
                <w:bCs/>
              </w:rPr>
              <w:t xml:space="preserve">17.5</w:t>
            </w:r>
          </w:p>
        </w:tc>
      </w:tr>
    </w:tbl>
    <w:p>
      <w:pPr>
        <w:spacing w:after="200"/>
      </w:pPr>
    </w:p>
    <w:p>
      <w:pPr>
        <w:spacing w:after="200"/>
      </w:pPr>
      <w:r>
        <w:rPr>
          <w:rFonts w:ascii="Calibri" w:cs="Calibri" w:eastAsia="Calibri" w:hAnsi="Calibri"/>
        </w:rPr>
        <w:t xml:space="preserve">---</w:t>
      </w:r>
    </w:p>
    <w:p>
      <w:pPr>
        <w:spacing w:after="200"/>
      </w:pPr>
      <w:r>
        <w:rPr>
          <w:rFonts w:ascii="Calibri" w:cs="Calibri" w:eastAsia="Calibri" w:hAnsi="Calibri"/>
        </w:rPr>
        <w:t xml:space="preserve">---</w:t>
      </w:r>
    </w:p>
    <w:p>
      <w:pPr>
        <w:spacing w:after="200"/>
      </w:pPr>
      <w:r>
        <w:rPr>
          <w:rFonts w:ascii="Calibri" w:cs="Calibri" w:eastAsia="Calibri" w:hAnsi="Calibri"/>
          <w:b/>
          <w:bCs/>
        </w:rPr>
        <w:t xml:space="preserve">NATIONAL CANCER INSTITUTE | Office of Acquisitions</w:t>
      </w:r>
    </w:p>
    <w:p>
      <w:pPr>
        <w:spacing w:after="200"/>
      </w:pPr>
      <w:r>
        <w:rPr>
          <w:rFonts w:ascii="Calibri" w:cs="Calibri" w:eastAsia="Calibri" w:hAnsi="Calibri"/>
          <w:i/>
          <w:iCs/>
        </w:rPr>
        <w:t xml:space="preserve">Independent Government Cost Estimate - Clinical Trial Data Management Support Services</w:t>
      </w:r>
    </w:p>
    <w:p>
      <w:pPr>
        <w:spacing w:after="200"/>
      </w:pPr>
      <w:r>
        <w:rPr>
          <w:rFonts w:ascii="Calibri" w:cs="Calibri" w:eastAsia="Calibri" w:hAnsi="Calibri"/>
        </w:rPr>
        <w:t xml:space="preserve">Version 1.0 | January 15, 2026 | Page </w:t>
      </w:r>
      <w:r>
        <w:rPr>
          <w:rFonts w:ascii="Calibri" w:cs="Calibri" w:eastAsia="Calibri" w:hAnsi="Calibri"/>
        </w:rPr>
        <w:t xml:space="preserve">_</w:t>
      </w:r>
      <w:r>
        <w:rPr>
          <w:rFonts w:ascii="Calibri" w:cs="Calibri" w:eastAsia="Calibri" w:hAnsi="Calibri"/>
        </w:rPr>
        <w:t xml:space="preserve">_ of </w:t>
      </w:r>
      <w:r>
        <w:rPr>
          <w:rFonts w:ascii="Calibri" w:cs="Calibri" w:eastAsia="Calibri" w:hAnsi="Calibri"/>
        </w:rPr>
        <w:t xml:space="preserve">_</w:t>
      </w:r>
      <w:r>
        <w:rPr>
          <w:rFonts w:ascii="Calibri" w:cs="Calibri" w:eastAsia="Calibri" w:hAnsi="Calibri"/>
        </w:rPr>
        <w:t xml:space="preserve">_</w:t>
      </w:r>
    </w:p>
    <w:p>
      <w:pPr>
        <w:spacing w:after="200"/>
      </w:pPr>
      <w:r>
        <w:rPr>
          <w:rFonts w:ascii="Calibri" w:cs="Calibri" w:eastAsia="Calibri" w:hAnsi="Calibri"/>
        </w:rPr>
        <w:t xml:space="preserve">---</w:t>
      </w:r>
    </w:p>
    <w:p>
      <w:pPr>
        <w:spacing w:after="200"/>
      </w:pPr>
      <w:r>
        <w:rPr>
          <w:rFonts w:ascii="Calibri" w:cs="Calibri" w:eastAsia="Calibri" w:hAnsi="Calibri"/>
          <w:i/>
          <w:iCs/>
        </w:rPr>
        <w:t xml:space="preserve">Document generated by EAGLE Document Generator</w:t>
      </w:r>
    </w:p>
    <w:p>
      <w:pPr>
        <w:spacing w:after="200"/>
      </w:pPr>
      <w:r>
        <w:rPr>
          <w:rFonts w:ascii="Calibri" w:cs="Calibri" w:eastAsia="Calibri" w:hAnsi="Calibri"/>
          <w:i/>
          <w:iCs/>
        </w:rPr>
        <w:t xml:space="preserve">Template: Independent Government Cost Estimate (IGCE)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20"/>
    </w:pPr>
    <w:rPr>
      <w:rFonts w:ascii="Calibri" w:cs="Calibri" w:eastAsia="Calibri" w:hAnsi="Calibri"/>
      <w:b/>
      <w:bCs/>
      <w:color w:val="000000"/>
      <w:sz w:val="56"/>
      <w:szCs w:val="56"/>
    </w:rPr>
  </w:style>
  <w:style w:type="paragraph" w:styleId="Heading2">
    <w:name w:val="Heading 2"/>
    <w:basedOn w:val="Normal"/>
    <w:next w:val="Normal"/>
    <w:qFormat/>
    <w:pPr>
      <w:spacing w:before="380" w:after="200"/>
    </w:pPr>
    <w:rPr>
      <w:rFonts w:ascii="Calibri" w:cs="Calibri" w:eastAsia="Calibri" w:hAnsi="Calibri"/>
      <w:b/>
      <w:bCs/>
      <w:color w:val="000000"/>
      <w:sz w:val="42"/>
      <w:szCs w:val="42"/>
    </w:rPr>
  </w:style>
  <w:style w:type="paragraph" w:styleId="Heading3">
    <w:name w:val="Heading 3"/>
    <w:basedOn w:val="Normal"/>
    <w:next w:val="Normal"/>
    <w:qFormat/>
    <w:pPr>
      <w:spacing w:before="360" w:after="160"/>
    </w:pPr>
    <w:rPr>
      <w:rFonts w:ascii="Calibri" w:cs="Calibri" w:eastAsia="Calibri" w:hAnsi="Calibri"/>
      <w:b/>
      <w:bCs/>
      <w:color w:val="000000"/>
      <w:sz w:val="32"/>
      <w:szCs w:val="32"/>
    </w:rPr>
  </w:style>
  <w:style w:type="paragraph" w:styleId="Heading4">
    <w:name w:val="Heading 4"/>
    <w:basedOn w:val="Normal"/>
    <w:next w:val="Normal"/>
    <w:qFormat/>
    <w:pPr>
      <w:spacing w:before="320" w:after="12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2026-02-03T23:42:49.423Z</dcterms:created>
  <dcterms:modified xsi:type="dcterms:W3CDTF">2026-02-03T23:42:49.423Z</dcterms:modified>
</cp:coreProperties>
</file>

<file path=docProps/custom.xml><?xml version="1.0" encoding="utf-8"?>
<Properties xmlns="http://schemas.openxmlformats.org/officeDocument/2006/custom-properties" xmlns:vt="http://schemas.openxmlformats.org/officeDocument/2006/docPropsVTypes"/>
</file>