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控制服务文档v0.1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2018/04/26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菜单管理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2.1、m_menu表模型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菜单id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level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菜单级别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2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一级菜单 为 1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二级菜单为2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parent_id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父类菜单id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如果是一类菜单则写为-1 如果是二类菜单则写父类的菜单id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menu_group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菜单组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left 显示在页面左边的菜单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创建菜单的用户id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2.2、m_menu_ctg模型表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m_ctg_id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url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菜单打开地址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template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页面模板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模板名称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2.3、m_menu_2_user模型表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m_user_id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user_id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2.4、c_template模型表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template_code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模板编码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模板英文名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模板名称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html_name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对应HTML文件名称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url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查询数据，修改数据service_code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LIST-&gt;service_code对应 查询多条数据</w:t>
            </w:r>
          </w:p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QUERY-&gt;service_code 对应单条数据</w:t>
            </w:r>
          </w:p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UPDATE-&gt;service_code 对应修改数据</w:t>
            </w:r>
          </w:p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DELETE-&gt;service_code</w:t>
            </w:r>
            <w:bookmarkStart w:id="0" w:name="_GoBack"/>
            <w:bookmarkEnd w:id="0"/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对应删除数据</w:t>
            </w:r>
          </w:p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多条之间用 ; 分隔</w:t>
            </w:r>
          </w:p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2.5、c_template_col模型表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1"/>
                <w:szCs w:val="24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1"/>
                <w:szCs w:val="24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1"/>
                <w:szCs w:val="24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  <w:sz w:val="21"/>
                <w:szCs w:val="24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1"/>
                <w:szCs w:val="24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  <w:sz w:val="21"/>
                <w:szCs w:val="24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1"/>
                <w:szCs w:val="24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  <w:sz w:val="21"/>
                <w:szCs w:val="24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1"/>
                <w:szCs w:val="24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  <w:sz w:val="21"/>
                <w:szCs w:val="24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template_code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1"/>
                <w:szCs w:val="24"/>
                <w:lang w:val="en-US" w:eastAsia="zh-CN"/>
              </w:rPr>
              <w:t>模板编码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ascii="宋体" w:hAnsi="宋体" w:cs="Arial"/>
                <w:kern w:val="0"/>
                <w:sz w:val="21"/>
                <w:szCs w:val="24"/>
              </w:rPr>
              <w:t>　</w:t>
            </w:r>
            <w:r>
              <w:rPr>
                <w:rFonts w:hint="eastAsia" w:ascii="宋体" w:hAnsi="宋体" w:cs="Arial"/>
                <w:kern w:val="0"/>
                <w:sz w:val="21"/>
                <w:szCs w:val="24"/>
                <w:lang w:val="en-US" w:eastAsia="zh-CN"/>
              </w:rPr>
              <w:t>模板英文名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  <w:t>col</w:t>
            </w:r>
            <w:r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  <w:t>_</w:t>
            </w:r>
            <w:r>
              <w:rPr>
                <w:rFonts w:hint="default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1"/>
                <w:szCs w:val="24"/>
                <w:lang w:val="en-US" w:eastAsia="zh-CN"/>
              </w:rPr>
              <w:t>前台显示名称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sz w:val="21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  <w:t>col</w:t>
            </w:r>
            <w:r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  <w:t>_code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1"/>
                <w:szCs w:val="24"/>
                <w:lang w:val="en-US" w:eastAsia="zh-CN"/>
              </w:rPr>
              <w:t>字段的编码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sz w:val="21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  <w:t>col_model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longtext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ind w:left="210" w:hanging="210" w:hangingChars="100"/>
              <w:rPr>
                <w:rFonts w:hint="eastAsia" w:ascii="宋体" w:hAnsi="宋体" w:cs="Arial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1"/>
                <w:szCs w:val="24"/>
                <w:lang w:val="en-US" w:eastAsia="zh-CN"/>
              </w:rPr>
              <w:t>jqgrid的colmodel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sz w:val="21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 w:bidi="ar-SA"/>
              </w:rPr>
              <w:t>seq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ind w:left="210" w:hanging="210" w:hangingChars="100"/>
              <w:rPr>
                <w:rFonts w:hint="eastAsia" w:ascii="宋体" w:hAnsi="宋体" w:cs="Arial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1"/>
                <w:szCs w:val="24"/>
                <w:lang w:val="en-US" w:eastAsia="zh-CN"/>
              </w:rPr>
              <w:t>列顺序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sz w:val="21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  <w:sz w:val="21"/>
                <w:szCs w:val="24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1"/>
                <w:szCs w:val="24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4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 w:val="21"/>
                <w:szCs w:val="24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1"/>
                <w:szCs w:val="24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1"/>
                <w:szCs w:val="24"/>
                <w:lang w:val="en-US" w:eastAsia="zh-CN"/>
              </w:rPr>
              <w:t>详细参考c_status表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4B8B5"/>
    <w:multiLevelType w:val="singleLevel"/>
    <w:tmpl w:val="8564B8B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AC4E843"/>
    <w:multiLevelType w:val="singleLevel"/>
    <w:tmpl w:val="6AC4E84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17F2"/>
    <w:rsid w:val="003A3877"/>
    <w:rsid w:val="00710509"/>
    <w:rsid w:val="008351A0"/>
    <w:rsid w:val="009704B3"/>
    <w:rsid w:val="009C6D54"/>
    <w:rsid w:val="00AD5B4B"/>
    <w:rsid w:val="00B32A77"/>
    <w:rsid w:val="00B80DB7"/>
    <w:rsid w:val="01330F0B"/>
    <w:rsid w:val="01343678"/>
    <w:rsid w:val="01841444"/>
    <w:rsid w:val="01892566"/>
    <w:rsid w:val="01AC43AA"/>
    <w:rsid w:val="01AE45BF"/>
    <w:rsid w:val="01D43369"/>
    <w:rsid w:val="0203760D"/>
    <w:rsid w:val="020601CD"/>
    <w:rsid w:val="024B72AA"/>
    <w:rsid w:val="024E7E8B"/>
    <w:rsid w:val="02517211"/>
    <w:rsid w:val="029E312D"/>
    <w:rsid w:val="02A54D26"/>
    <w:rsid w:val="02B2797F"/>
    <w:rsid w:val="02FA7037"/>
    <w:rsid w:val="0301026A"/>
    <w:rsid w:val="03191D04"/>
    <w:rsid w:val="033E4D68"/>
    <w:rsid w:val="03703E23"/>
    <w:rsid w:val="038D20CC"/>
    <w:rsid w:val="03C45680"/>
    <w:rsid w:val="03C856C6"/>
    <w:rsid w:val="03CB65B8"/>
    <w:rsid w:val="03EA340E"/>
    <w:rsid w:val="03EF2889"/>
    <w:rsid w:val="0422695E"/>
    <w:rsid w:val="0433252B"/>
    <w:rsid w:val="04381879"/>
    <w:rsid w:val="043D1C16"/>
    <w:rsid w:val="04430726"/>
    <w:rsid w:val="044F4E5C"/>
    <w:rsid w:val="046C37BE"/>
    <w:rsid w:val="047A3EB5"/>
    <w:rsid w:val="04964F0C"/>
    <w:rsid w:val="049E7619"/>
    <w:rsid w:val="04B11119"/>
    <w:rsid w:val="04D77950"/>
    <w:rsid w:val="050223DA"/>
    <w:rsid w:val="05024A7D"/>
    <w:rsid w:val="053D66D2"/>
    <w:rsid w:val="05516A04"/>
    <w:rsid w:val="057F6A90"/>
    <w:rsid w:val="05860854"/>
    <w:rsid w:val="05A725CE"/>
    <w:rsid w:val="05CA4004"/>
    <w:rsid w:val="05CE526C"/>
    <w:rsid w:val="05E617AC"/>
    <w:rsid w:val="05ED370D"/>
    <w:rsid w:val="05F77B39"/>
    <w:rsid w:val="06075986"/>
    <w:rsid w:val="06301926"/>
    <w:rsid w:val="069B71EE"/>
    <w:rsid w:val="06D706F5"/>
    <w:rsid w:val="06E10432"/>
    <w:rsid w:val="06EB473D"/>
    <w:rsid w:val="06F70781"/>
    <w:rsid w:val="07041404"/>
    <w:rsid w:val="070731E5"/>
    <w:rsid w:val="0749025A"/>
    <w:rsid w:val="07566528"/>
    <w:rsid w:val="0799271F"/>
    <w:rsid w:val="079F56AF"/>
    <w:rsid w:val="07C15A6A"/>
    <w:rsid w:val="07CE360F"/>
    <w:rsid w:val="07DC6F59"/>
    <w:rsid w:val="081A428D"/>
    <w:rsid w:val="083F5EAD"/>
    <w:rsid w:val="088437C8"/>
    <w:rsid w:val="08B6309D"/>
    <w:rsid w:val="08C83F59"/>
    <w:rsid w:val="08F85F2A"/>
    <w:rsid w:val="08FB565A"/>
    <w:rsid w:val="08FC70C2"/>
    <w:rsid w:val="090258A6"/>
    <w:rsid w:val="092C6BB2"/>
    <w:rsid w:val="09396F1E"/>
    <w:rsid w:val="09405457"/>
    <w:rsid w:val="09572159"/>
    <w:rsid w:val="09607C48"/>
    <w:rsid w:val="096D772D"/>
    <w:rsid w:val="09822D79"/>
    <w:rsid w:val="098A26E2"/>
    <w:rsid w:val="09A1578E"/>
    <w:rsid w:val="09B80013"/>
    <w:rsid w:val="09D0118D"/>
    <w:rsid w:val="09D65CB8"/>
    <w:rsid w:val="09EC7AEC"/>
    <w:rsid w:val="0A1C41D6"/>
    <w:rsid w:val="0A51099E"/>
    <w:rsid w:val="0A660ED2"/>
    <w:rsid w:val="0A675100"/>
    <w:rsid w:val="0AAD0400"/>
    <w:rsid w:val="0B053DB2"/>
    <w:rsid w:val="0B2F3D34"/>
    <w:rsid w:val="0B4B28B4"/>
    <w:rsid w:val="0B6F0A33"/>
    <w:rsid w:val="0B7017B9"/>
    <w:rsid w:val="0B7C6847"/>
    <w:rsid w:val="0B812C13"/>
    <w:rsid w:val="0B955568"/>
    <w:rsid w:val="0BB479E4"/>
    <w:rsid w:val="0BBD70C9"/>
    <w:rsid w:val="0BD17419"/>
    <w:rsid w:val="0BE52995"/>
    <w:rsid w:val="0C05588B"/>
    <w:rsid w:val="0C3F12CC"/>
    <w:rsid w:val="0C60219D"/>
    <w:rsid w:val="0CA77EE4"/>
    <w:rsid w:val="0CB32CEF"/>
    <w:rsid w:val="0CC36BCD"/>
    <w:rsid w:val="0CE42DEB"/>
    <w:rsid w:val="0CE535EA"/>
    <w:rsid w:val="0CFB3D76"/>
    <w:rsid w:val="0D0D3644"/>
    <w:rsid w:val="0D1E0DF5"/>
    <w:rsid w:val="0D2774A2"/>
    <w:rsid w:val="0D286D7F"/>
    <w:rsid w:val="0D2D3AA8"/>
    <w:rsid w:val="0D6F1F89"/>
    <w:rsid w:val="0D6F7DA8"/>
    <w:rsid w:val="0D7C0BF0"/>
    <w:rsid w:val="0D84193A"/>
    <w:rsid w:val="0DE23F07"/>
    <w:rsid w:val="0DFB13DF"/>
    <w:rsid w:val="0E311159"/>
    <w:rsid w:val="0E32036F"/>
    <w:rsid w:val="0E4B2ED2"/>
    <w:rsid w:val="0E4E3CE1"/>
    <w:rsid w:val="0E881468"/>
    <w:rsid w:val="0E8B1EBF"/>
    <w:rsid w:val="0E8E378F"/>
    <w:rsid w:val="0EA91397"/>
    <w:rsid w:val="0ECD27C6"/>
    <w:rsid w:val="0ED55D4F"/>
    <w:rsid w:val="0EDD587E"/>
    <w:rsid w:val="0EEB1A51"/>
    <w:rsid w:val="0EF32552"/>
    <w:rsid w:val="0EF40A99"/>
    <w:rsid w:val="0F34413F"/>
    <w:rsid w:val="0F384B47"/>
    <w:rsid w:val="0F3F245F"/>
    <w:rsid w:val="0F417BC1"/>
    <w:rsid w:val="0F43261A"/>
    <w:rsid w:val="0F4C3608"/>
    <w:rsid w:val="0F531674"/>
    <w:rsid w:val="0F58381F"/>
    <w:rsid w:val="0F794E22"/>
    <w:rsid w:val="0F97576C"/>
    <w:rsid w:val="0FB64B89"/>
    <w:rsid w:val="0FB96C3D"/>
    <w:rsid w:val="0FBB6FF3"/>
    <w:rsid w:val="0FC56E5C"/>
    <w:rsid w:val="0FEC5BFF"/>
    <w:rsid w:val="0FF12487"/>
    <w:rsid w:val="10065F52"/>
    <w:rsid w:val="1030339F"/>
    <w:rsid w:val="106E1D73"/>
    <w:rsid w:val="109A16D1"/>
    <w:rsid w:val="109F7A3A"/>
    <w:rsid w:val="10AD3661"/>
    <w:rsid w:val="10AD5FBA"/>
    <w:rsid w:val="10AF09BB"/>
    <w:rsid w:val="10C05D94"/>
    <w:rsid w:val="10F056E4"/>
    <w:rsid w:val="11017158"/>
    <w:rsid w:val="11060FCC"/>
    <w:rsid w:val="111D4937"/>
    <w:rsid w:val="11766184"/>
    <w:rsid w:val="118A40A9"/>
    <w:rsid w:val="11986752"/>
    <w:rsid w:val="11C206CD"/>
    <w:rsid w:val="11F73685"/>
    <w:rsid w:val="120D2727"/>
    <w:rsid w:val="12100D57"/>
    <w:rsid w:val="121F7F42"/>
    <w:rsid w:val="122B2D55"/>
    <w:rsid w:val="123D1714"/>
    <w:rsid w:val="12411061"/>
    <w:rsid w:val="12657B79"/>
    <w:rsid w:val="1275490B"/>
    <w:rsid w:val="127A2B70"/>
    <w:rsid w:val="12830FB9"/>
    <w:rsid w:val="12A81310"/>
    <w:rsid w:val="132E319C"/>
    <w:rsid w:val="13465605"/>
    <w:rsid w:val="1359114B"/>
    <w:rsid w:val="13A96AB3"/>
    <w:rsid w:val="13B378A2"/>
    <w:rsid w:val="140C5225"/>
    <w:rsid w:val="140F0991"/>
    <w:rsid w:val="14135E65"/>
    <w:rsid w:val="1450605C"/>
    <w:rsid w:val="145970DD"/>
    <w:rsid w:val="14783DEA"/>
    <w:rsid w:val="14850D7E"/>
    <w:rsid w:val="14932D65"/>
    <w:rsid w:val="14C151B0"/>
    <w:rsid w:val="14C27221"/>
    <w:rsid w:val="14FD4A4B"/>
    <w:rsid w:val="150818BA"/>
    <w:rsid w:val="151C4023"/>
    <w:rsid w:val="154B562C"/>
    <w:rsid w:val="15764F02"/>
    <w:rsid w:val="15D5357A"/>
    <w:rsid w:val="15D60EAD"/>
    <w:rsid w:val="15F260BB"/>
    <w:rsid w:val="16313FBF"/>
    <w:rsid w:val="167C3097"/>
    <w:rsid w:val="16972C04"/>
    <w:rsid w:val="16B372B5"/>
    <w:rsid w:val="16CA1804"/>
    <w:rsid w:val="16F53408"/>
    <w:rsid w:val="16F80E53"/>
    <w:rsid w:val="17116906"/>
    <w:rsid w:val="171C26F5"/>
    <w:rsid w:val="171E6761"/>
    <w:rsid w:val="172F278F"/>
    <w:rsid w:val="17481B3C"/>
    <w:rsid w:val="17895D96"/>
    <w:rsid w:val="1796550A"/>
    <w:rsid w:val="17B22516"/>
    <w:rsid w:val="17C979E6"/>
    <w:rsid w:val="17DD3651"/>
    <w:rsid w:val="17DF1F8E"/>
    <w:rsid w:val="17EE465D"/>
    <w:rsid w:val="1816165C"/>
    <w:rsid w:val="183A22AC"/>
    <w:rsid w:val="18527610"/>
    <w:rsid w:val="18574B18"/>
    <w:rsid w:val="18A941F1"/>
    <w:rsid w:val="18B21507"/>
    <w:rsid w:val="18CB177F"/>
    <w:rsid w:val="18D40AD1"/>
    <w:rsid w:val="18D73842"/>
    <w:rsid w:val="18E7328F"/>
    <w:rsid w:val="191633B1"/>
    <w:rsid w:val="192E1359"/>
    <w:rsid w:val="193D3354"/>
    <w:rsid w:val="196E6E39"/>
    <w:rsid w:val="199D6033"/>
    <w:rsid w:val="19B17AD2"/>
    <w:rsid w:val="19C2282C"/>
    <w:rsid w:val="19C27B9E"/>
    <w:rsid w:val="19E76631"/>
    <w:rsid w:val="19F80AAE"/>
    <w:rsid w:val="1A037BBA"/>
    <w:rsid w:val="1A084E4E"/>
    <w:rsid w:val="1A1A68B5"/>
    <w:rsid w:val="1A632C7B"/>
    <w:rsid w:val="1A697A10"/>
    <w:rsid w:val="1A700809"/>
    <w:rsid w:val="1AB61DAF"/>
    <w:rsid w:val="1ACF57BE"/>
    <w:rsid w:val="1AE7414D"/>
    <w:rsid w:val="1AF1052C"/>
    <w:rsid w:val="1B0C4A02"/>
    <w:rsid w:val="1B281CFE"/>
    <w:rsid w:val="1B333848"/>
    <w:rsid w:val="1B37329F"/>
    <w:rsid w:val="1B3C1071"/>
    <w:rsid w:val="1B411B4C"/>
    <w:rsid w:val="1B414A11"/>
    <w:rsid w:val="1B607EAB"/>
    <w:rsid w:val="1B634B13"/>
    <w:rsid w:val="1B6D633C"/>
    <w:rsid w:val="1B7200BE"/>
    <w:rsid w:val="1B8251A5"/>
    <w:rsid w:val="1B8677C4"/>
    <w:rsid w:val="1BA95B9E"/>
    <w:rsid w:val="1BB341F9"/>
    <w:rsid w:val="1BB900F0"/>
    <w:rsid w:val="1BDB598C"/>
    <w:rsid w:val="1BE210F8"/>
    <w:rsid w:val="1C13036F"/>
    <w:rsid w:val="1C3063C2"/>
    <w:rsid w:val="1C5B2843"/>
    <w:rsid w:val="1C6926B9"/>
    <w:rsid w:val="1C722068"/>
    <w:rsid w:val="1C7B20A9"/>
    <w:rsid w:val="1C837EF4"/>
    <w:rsid w:val="1C8F4A53"/>
    <w:rsid w:val="1C9574C7"/>
    <w:rsid w:val="1C9C5C7A"/>
    <w:rsid w:val="1CB057D6"/>
    <w:rsid w:val="1CC52E3F"/>
    <w:rsid w:val="1CD01A29"/>
    <w:rsid w:val="1CDA37D8"/>
    <w:rsid w:val="1CDB5285"/>
    <w:rsid w:val="1D012C7B"/>
    <w:rsid w:val="1D2D1802"/>
    <w:rsid w:val="1D32114F"/>
    <w:rsid w:val="1D3B0E13"/>
    <w:rsid w:val="1D553A45"/>
    <w:rsid w:val="1D807F42"/>
    <w:rsid w:val="1D8B3B86"/>
    <w:rsid w:val="1DA42A43"/>
    <w:rsid w:val="1DE572D6"/>
    <w:rsid w:val="1DEC5970"/>
    <w:rsid w:val="1E795C8C"/>
    <w:rsid w:val="1EAA3751"/>
    <w:rsid w:val="1EEE0591"/>
    <w:rsid w:val="1EF32BC2"/>
    <w:rsid w:val="1F2A7802"/>
    <w:rsid w:val="1F533C7C"/>
    <w:rsid w:val="1F6A1478"/>
    <w:rsid w:val="1F7720D0"/>
    <w:rsid w:val="1F88019E"/>
    <w:rsid w:val="1F8E2A2D"/>
    <w:rsid w:val="1FA04B1D"/>
    <w:rsid w:val="1FAD0955"/>
    <w:rsid w:val="1FB85D70"/>
    <w:rsid w:val="20181A42"/>
    <w:rsid w:val="20510A14"/>
    <w:rsid w:val="206570B8"/>
    <w:rsid w:val="208D4701"/>
    <w:rsid w:val="20994869"/>
    <w:rsid w:val="20A76D7A"/>
    <w:rsid w:val="20CA40D6"/>
    <w:rsid w:val="20D1205D"/>
    <w:rsid w:val="20F57B8F"/>
    <w:rsid w:val="20FA291D"/>
    <w:rsid w:val="212F1A78"/>
    <w:rsid w:val="213C01B7"/>
    <w:rsid w:val="21507C0D"/>
    <w:rsid w:val="21616AB4"/>
    <w:rsid w:val="21820F48"/>
    <w:rsid w:val="21881CBE"/>
    <w:rsid w:val="218864A4"/>
    <w:rsid w:val="218B490E"/>
    <w:rsid w:val="21CE2D67"/>
    <w:rsid w:val="21F24560"/>
    <w:rsid w:val="21FA587F"/>
    <w:rsid w:val="21FC1BB3"/>
    <w:rsid w:val="2209139C"/>
    <w:rsid w:val="22217FB7"/>
    <w:rsid w:val="225D58FD"/>
    <w:rsid w:val="22625141"/>
    <w:rsid w:val="2282617D"/>
    <w:rsid w:val="2285435D"/>
    <w:rsid w:val="228E1256"/>
    <w:rsid w:val="22951C53"/>
    <w:rsid w:val="22C14E91"/>
    <w:rsid w:val="22CC7E31"/>
    <w:rsid w:val="22F04393"/>
    <w:rsid w:val="22FD63E3"/>
    <w:rsid w:val="23390A3E"/>
    <w:rsid w:val="234572DD"/>
    <w:rsid w:val="23910C0C"/>
    <w:rsid w:val="2398591B"/>
    <w:rsid w:val="23AE5C74"/>
    <w:rsid w:val="243B7494"/>
    <w:rsid w:val="244D0C9B"/>
    <w:rsid w:val="2455553E"/>
    <w:rsid w:val="24742D72"/>
    <w:rsid w:val="247478D1"/>
    <w:rsid w:val="2483475C"/>
    <w:rsid w:val="24A201B0"/>
    <w:rsid w:val="24A469E8"/>
    <w:rsid w:val="24D44B24"/>
    <w:rsid w:val="24FB417D"/>
    <w:rsid w:val="24FF45FD"/>
    <w:rsid w:val="253C373A"/>
    <w:rsid w:val="254C5D2D"/>
    <w:rsid w:val="2566065E"/>
    <w:rsid w:val="258D3296"/>
    <w:rsid w:val="25A411F1"/>
    <w:rsid w:val="25B76E2B"/>
    <w:rsid w:val="25BD144C"/>
    <w:rsid w:val="25FC54A1"/>
    <w:rsid w:val="25FF2293"/>
    <w:rsid w:val="26117D4C"/>
    <w:rsid w:val="261D6DF8"/>
    <w:rsid w:val="26264800"/>
    <w:rsid w:val="263E1095"/>
    <w:rsid w:val="264F0422"/>
    <w:rsid w:val="26667C71"/>
    <w:rsid w:val="26677932"/>
    <w:rsid w:val="266A246E"/>
    <w:rsid w:val="26CC34A8"/>
    <w:rsid w:val="26FD043D"/>
    <w:rsid w:val="2745122B"/>
    <w:rsid w:val="275A4874"/>
    <w:rsid w:val="27754F43"/>
    <w:rsid w:val="27874BB9"/>
    <w:rsid w:val="279C346D"/>
    <w:rsid w:val="27D11331"/>
    <w:rsid w:val="27ED3478"/>
    <w:rsid w:val="28795014"/>
    <w:rsid w:val="28854A3E"/>
    <w:rsid w:val="28907C44"/>
    <w:rsid w:val="28C93108"/>
    <w:rsid w:val="28CC3E2A"/>
    <w:rsid w:val="28DA419B"/>
    <w:rsid w:val="28E65CDE"/>
    <w:rsid w:val="29062362"/>
    <w:rsid w:val="291124CC"/>
    <w:rsid w:val="294658F2"/>
    <w:rsid w:val="2958165C"/>
    <w:rsid w:val="29B5231F"/>
    <w:rsid w:val="29F57123"/>
    <w:rsid w:val="2A0A60DD"/>
    <w:rsid w:val="2A1379D5"/>
    <w:rsid w:val="2A152979"/>
    <w:rsid w:val="2A2C4467"/>
    <w:rsid w:val="2A324662"/>
    <w:rsid w:val="2A36521D"/>
    <w:rsid w:val="2A53763A"/>
    <w:rsid w:val="2A552AE6"/>
    <w:rsid w:val="2A6E3FBC"/>
    <w:rsid w:val="2A7F57C5"/>
    <w:rsid w:val="2A9A6838"/>
    <w:rsid w:val="2AC07CEE"/>
    <w:rsid w:val="2AF9028F"/>
    <w:rsid w:val="2B1D3FAD"/>
    <w:rsid w:val="2B243525"/>
    <w:rsid w:val="2B2A32CB"/>
    <w:rsid w:val="2B2B4C85"/>
    <w:rsid w:val="2B3A1091"/>
    <w:rsid w:val="2B3E29AE"/>
    <w:rsid w:val="2B6064C9"/>
    <w:rsid w:val="2B65628F"/>
    <w:rsid w:val="2BB52CF7"/>
    <w:rsid w:val="2BBC2956"/>
    <w:rsid w:val="2BBD4593"/>
    <w:rsid w:val="2BC214E9"/>
    <w:rsid w:val="2BC77EBE"/>
    <w:rsid w:val="2C0F7F16"/>
    <w:rsid w:val="2C113EAF"/>
    <w:rsid w:val="2C2745D8"/>
    <w:rsid w:val="2C4576E3"/>
    <w:rsid w:val="2C4E3517"/>
    <w:rsid w:val="2C52141F"/>
    <w:rsid w:val="2C5676FF"/>
    <w:rsid w:val="2C7A2B80"/>
    <w:rsid w:val="2C9F05D2"/>
    <w:rsid w:val="2CC050F8"/>
    <w:rsid w:val="2CDA19E3"/>
    <w:rsid w:val="2CEF2DF0"/>
    <w:rsid w:val="2D213697"/>
    <w:rsid w:val="2D3C423A"/>
    <w:rsid w:val="2D551A50"/>
    <w:rsid w:val="2D586264"/>
    <w:rsid w:val="2D5B2B7E"/>
    <w:rsid w:val="2D5B6BAC"/>
    <w:rsid w:val="2D791820"/>
    <w:rsid w:val="2D964F2B"/>
    <w:rsid w:val="2D9E4235"/>
    <w:rsid w:val="2DA101DE"/>
    <w:rsid w:val="2DBE1550"/>
    <w:rsid w:val="2DD1541B"/>
    <w:rsid w:val="2DF86381"/>
    <w:rsid w:val="2DF939F9"/>
    <w:rsid w:val="2E0D6F23"/>
    <w:rsid w:val="2E10070E"/>
    <w:rsid w:val="2E1F0746"/>
    <w:rsid w:val="2E5D7F23"/>
    <w:rsid w:val="2E807383"/>
    <w:rsid w:val="2E892098"/>
    <w:rsid w:val="2EB25B7E"/>
    <w:rsid w:val="2EC80C8D"/>
    <w:rsid w:val="2F091695"/>
    <w:rsid w:val="2F116769"/>
    <w:rsid w:val="2F28287F"/>
    <w:rsid w:val="2F517FA0"/>
    <w:rsid w:val="2F8412E1"/>
    <w:rsid w:val="2F893559"/>
    <w:rsid w:val="2F9406FD"/>
    <w:rsid w:val="2F9D5008"/>
    <w:rsid w:val="2F9E79AB"/>
    <w:rsid w:val="2FAC1318"/>
    <w:rsid w:val="2FAC6091"/>
    <w:rsid w:val="2FFA4D36"/>
    <w:rsid w:val="300D65C3"/>
    <w:rsid w:val="30176212"/>
    <w:rsid w:val="304F032C"/>
    <w:rsid w:val="308A5FCC"/>
    <w:rsid w:val="30A010F3"/>
    <w:rsid w:val="30AA70A7"/>
    <w:rsid w:val="30C821AC"/>
    <w:rsid w:val="30DD616D"/>
    <w:rsid w:val="310266FF"/>
    <w:rsid w:val="3122583A"/>
    <w:rsid w:val="312947E4"/>
    <w:rsid w:val="312C085A"/>
    <w:rsid w:val="31625216"/>
    <w:rsid w:val="3167279A"/>
    <w:rsid w:val="317B06BE"/>
    <w:rsid w:val="31934EE5"/>
    <w:rsid w:val="31F3493F"/>
    <w:rsid w:val="31FD22E6"/>
    <w:rsid w:val="32134060"/>
    <w:rsid w:val="32164406"/>
    <w:rsid w:val="321D1A99"/>
    <w:rsid w:val="328C36F8"/>
    <w:rsid w:val="32A40D07"/>
    <w:rsid w:val="32FA1D89"/>
    <w:rsid w:val="33006AC5"/>
    <w:rsid w:val="33020370"/>
    <w:rsid w:val="3319063D"/>
    <w:rsid w:val="33724CB5"/>
    <w:rsid w:val="3387201B"/>
    <w:rsid w:val="33896FC0"/>
    <w:rsid w:val="33906F97"/>
    <w:rsid w:val="33AC6977"/>
    <w:rsid w:val="33B03395"/>
    <w:rsid w:val="33BA10D7"/>
    <w:rsid w:val="33BD6FBE"/>
    <w:rsid w:val="33E25E45"/>
    <w:rsid w:val="33FD5AC4"/>
    <w:rsid w:val="34080533"/>
    <w:rsid w:val="34241777"/>
    <w:rsid w:val="34863CBD"/>
    <w:rsid w:val="349F57ED"/>
    <w:rsid w:val="34BA1785"/>
    <w:rsid w:val="34BD01F4"/>
    <w:rsid w:val="34DB0DF4"/>
    <w:rsid w:val="34F2341D"/>
    <w:rsid w:val="351974E1"/>
    <w:rsid w:val="35202C69"/>
    <w:rsid w:val="357D08F2"/>
    <w:rsid w:val="35A55A1B"/>
    <w:rsid w:val="35C074CC"/>
    <w:rsid w:val="35C5371F"/>
    <w:rsid w:val="35D04003"/>
    <w:rsid w:val="36124CB7"/>
    <w:rsid w:val="36263E55"/>
    <w:rsid w:val="36581D1D"/>
    <w:rsid w:val="36836E43"/>
    <w:rsid w:val="368B01CA"/>
    <w:rsid w:val="36A968CA"/>
    <w:rsid w:val="36C97126"/>
    <w:rsid w:val="36D96490"/>
    <w:rsid w:val="36DC2CD5"/>
    <w:rsid w:val="37245078"/>
    <w:rsid w:val="37446745"/>
    <w:rsid w:val="376E4E5B"/>
    <w:rsid w:val="37731043"/>
    <w:rsid w:val="377A383F"/>
    <w:rsid w:val="378D41D3"/>
    <w:rsid w:val="37D10B20"/>
    <w:rsid w:val="37FA600A"/>
    <w:rsid w:val="3837774A"/>
    <w:rsid w:val="38516B67"/>
    <w:rsid w:val="387158DE"/>
    <w:rsid w:val="388F3387"/>
    <w:rsid w:val="389265CE"/>
    <w:rsid w:val="38D96B0C"/>
    <w:rsid w:val="39091FA3"/>
    <w:rsid w:val="390C1538"/>
    <w:rsid w:val="3985382B"/>
    <w:rsid w:val="39AB2185"/>
    <w:rsid w:val="39AC7571"/>
    <w:rsid w:val="39B94493"/>
    <w:rsid w:val="39CF5BF6"/>
    <w:rsid w:val="39D50AF5"/>
    <w:rsid w:val="39F46433"/>
    <w:rsid w:val="39F77B1D"/>
    <w:rsid w:val="3A4F510A"/>
    <w:rsid w:val="3A592397"/>
    <w:rsid w:val="3A924907"/>
    <w:rsid w:val="3A957DA3"/>
    <w:rsid w:val="3A9E042E"/>
    <w:rsid w:val="3AC63AB1"/>
    <w:rsid w:val="3AD21C8A"/>
    <w:rsid w:val="3AE27CB4"/>
    <w:rsid w:val="3B080F21"/>
    <w:rsid w:val="3B0937F2"/>
    <w:rsid w:val="3B0C3AF4"/>
    <w:rsid w:val="3B157F67"/>
    <w:rsid w:val="3B190B73"/>
    <w:rsid w:val="3B3A7A00"/>
    <w:rsid w:val="3B4153DF"/>
    <w:rsid w:val="3B580F8B"/>
    <w:rsid w:val="3B695A61"/>
    <w:rsid w:val="3B775FE8"/>
    <w:rsid w:val="3BF96CF3"/>
    <w:rsid w:val="3C14289C"/>
    <w:rsid w:val="3C3B6C4D"/>
    <w:rsid w:val="3C8006CF"/>
    <w:rsid w:val="3C9936F2"/>
    <w:rsid w:val="3CB1291E"/>
    <w:rsid w:val="3CEF0587"/>
    <w:rsid w:val="3CF1288B"/>
    <w:rsid w:val="3D0B6825"/>
    <w:rsid w:val="3D0D66AF"/>
    <w:rsid w:val="3D120EAD"/>
    <w:rsid w:val="3D13133D"/>
    <w:rsid w:val="3D9E776C"/>
    <w:rsid w:val="3DC459AC"/>
    <w:rsid w:val="3DD4275E"/>
    <w:rsid w:val="3DE32B90"/>
    <w:rsid w:val="3DE45149"/>
    <w:rsid w:val="3DFA27B1"/>
    <w:rsid w:val="3DFA2D26"/>
    <w:rsid w:val="3E1E5610"/>
    <w:rsid w:val="3E3334DC"/>
    <w:rsid w:val="3E36127D"/>
    <w:rsid w:val="3E464B45"/>
    <w:rsid w:val="3E5D25DE"/>
    <w:rsid w:val="3EAA7EA2"/>
    <w:rsid w:val="3ECE5AAD"/>
    <w:rsid w:val="3EE62446"/>
    <w:rsid w:val="3EFD4283"/>
    <w:rsid w:val="3F0D3DDB"/>
    <w:rsid w:val="3F32765B"/>
    <w:rsid w:val="3F62020C"/>
    <w:rsid w:val="3F633EB9"/>
    <w:rsid w:val="3F652EB4"/>
    <w:rsid w:val="3F807312"/>
    <w:rsid w:val="3F891935"/>
    <w:rsid w:val="3FF127C5"/>
    <w:rsid w:val="40202DE6"/>
    <w:rsid w:val="40215593"/>
    <w:rsid w:val="402A34F0"/>
    <w:rsid w:val="40592DC9"/>
    <w:rsid w:val="407A4E67"/>
    <w:rsid w:val="40B63C37"/>
    <w:rsid w:val="40BE7F0F"/>
    <w:rsid w:val="40E32D70"/>
    <w:rsid w:val="415C6DA4"/>
    <w:rsid w:val="419F049E"/>
    <w:rsid w:val="41E26014"/>
    <w:rsid w:val="41F01E60"/>
    <w:rsid w:val="41F13627"/>
    <w:rsid w:val="4219158B"/>
    <w:rsid w:val="42211602"/>
    <w:rsid w:val="42517D0F"/>
    <w:rsid w:val="426E448E"/>
    <w:rsid w:val="42A8300B"/>
    <w:rsid w:val="42AC017D"/>
    <w:rsid w:val="42C66A44"/>
    <w:rsid w:val="42F62547"/>
    <w:rsid w:val="42FB7686"/>
    <w:rsid w:val="43012507"/>
    <w:rsid w:val="43104808"/>
    <w:rsid w:val="43306C42"/>
    <w:rsid w:val="43A216D1"/>
    <w:rsid w:val="43CA6142"/>
    <w:rsid w:val="43D0687B"/>
    <w:rsid w:val="43D27D01"/>
    <w:rsid w:val="43EE68B7"/>
    <w:rsid w:val="44262148"/>
    <w:rsid w:val="44271E3E"/>
    <w:rsid w:val="4428171F"/>
    <w:rsid w:val="444709D3"/>
    <w:rsid w:val="444E051E"/>
    <w:rsid w:val="44512541"/>
    <w:rsid w:val="44681A49"/>
    <w:rsid w:val="44806EE6"/>
    <w:rsid w:val="44892F2F"/>
    <w:rsid w:val="44B654DF"/>
    <w:rsid w:val="44ED216C"/>
    <w:rsid w:val="44F156B6"/>
    <w:rsid w:val="45335E01"/>
    <w:rsid w:val="45576051"/>
    <w:rsid w:val="458F09CC"/>
    <w:rsid w:val="45A15AC1"/>
    <w:rsid w:val="45AC57D1"/>
    <w:rsid w:val="45B707B0"/>
    <w:rsid w:val="45CC64FC"/>
    <w:rsid w:val="45E131AB"/>
    <w:rsid w:val="45F35811"/>
    <w:rsid w:val="46027B9A"/>
    <w:rsid w:val="46302F6D"/>
    <w:rsid w:val="463B616F"/>
    <w:rsid w:val="46667E81"/>
    <w:rsid w:val="467F51E4"/>
    <w:rsid w:val="46852207"/>
    <w:rsid w:val="46D322CA"/>
    <w:rsid w:val="46ED6174"/>
    <w:rsid w:val="473C12E4"/>
    <w:rsid w:val="47445F71"/>
    <w:rsid w:val="475746DB"/>
    <w:rsid w:val="47657288"/>
    <w:rsid w:val="47B35A49"/>
    <w:rsid w:val="47BE10FB"/>
    <w:rsid w:val="47EA20C4"/>
    <w:rsid w:val="480634EB"/>
    <w:rsid w:val="481874D1"/>
    <w:rsid w:val="482B25B9"/>
    <w:rsid w:val="48380F06"/>
    <w:rsid w:val="484472F3"/>
    <w:rsid w:val="484D56DD"/>
    <w:rsid w:val="484F199F"/>
    <w:rsid w:val="48532D42"/>
    <w:rsid w:val="485542F4"/>
    <w:rsid w:val="485802C8"/>
    <w:rsid w:val="485D3591"/>
    <w:rsid w:val="487F7C78"/>
    <w:rsid w:val="489C5817"/>
    <w:rsid w:val="48A0521A"/>
    <w:rsid w:val="48A103DE"/>
    <w:rsid w:val="48CE424C"/>
    <w:rsid w:val="48D238A0"/>
    <w:rsid w:val="48D74AED"/>
    <w:rsid w:val="49292471"/>
    <w:rsid w:val="49423CD1"/>
    <w:rsid w:val="49526458"/>
    <w:rsid w:val="495D2AA0"/>
    <w:rsid w:val="495E03D2"/>
    <w:rsid w:val="496C0DB1"/>
    <w:rsid w:val="498601DA"/>
    <w:rsid w:val="498D7B4E"/>
    <w:rsid w:val="499D7CAE"/>
    <w:rsid w:val="49AF7A76"/>
    <w:rsid w:val="49BC349D"/>
    <w:rsid w:val="49D67F54"/>
    <w:rsid w:val="49E408CD"/>
    <w:rsid w:val="4A1C23F9"/>
    <w:rsid w:val="4A3A6EF4"/>
    <w:rsid w:val="4A4F7600"/>
    <w:rsid w:val="4A873C44"/>
    <w:rsid w:val="4A9F35B3"/>
    <w:rsid w:val="4AB6584C"/>
    <w:rsid w:val="4AD97FFF"/>
    <w:rsid w:val="4ADD6672"/>
    <w:rsid w:val="4AEB323B"/>
    <w:rsid w:val="4AF80212"/>
    <w:rsid w:val="4B095788"/>
    <w:rsid w:val="4B1C757F"/>
    <w:rsid w:val="4B2013E9"/>
    <w:rsid w:val="4B5164FE"/>
    <w:rsid w:val="4B594B96"/>
    <w:rsid w:val="4B6D12AE"/>
    <w:rsid w:val="4B7C7381"/>
    <w:rsid w:val="4BAC0D1F"/>
    <w:rsid w:val="4BCC0FC9"/>
    <w:rsid w:val="4BEA5801"/>
    <w:rsid w:val="4C1C3A3E"/>
    <w:rsid w:val="4C390D71"/>
    <w:rsid w:val="4C470DAE"/>
    <w:rsid w:val="4C4C4B5E"/>
    <w:rsid w:val="4C6B3D3C"/>
    <w:rsid w:val="4C9B7C14"/>
    <w:rsid w:val="4CC16830"/>
    <w:rsid w:val="4CD85C3B"/>
    <w:rsid w:val="4CDD436D"/>
    <w:rsid w:val="4CE65EB8"/>
    <w:rsid w:val="4CFD2CCE"/>
    <w:rsid w:val="4D274462"/>
    <w:rsid w:val="4D2D6FB8"/>
    <w:rsid w:val="4D300C24"/>
    <w:rsid w:val="4D4E1A4C"/>
    <w:rsid w:val="4D5D4E7C"/>
    <w:rsid w:val="4D6D2FC9"/>
    <w:rsid w:val="4D7147CC"/>
    <w:rsid w:val="4D7F3775"/>
    <w:rsid w:val="4D952CD1"/>
    <w:rsid w:val="4D9943FA"/>
    <w:rsid w:val="4D997CF2"/>
    <w:rsid w:val="4D9C54F2"/>
    <w:rsid w:val="4DBD342C"/>
    <w:rsid w:val="4DE40D2B"/>
    <w:rsid w:val="4DF54EEF"/>
    <w:rsid w:val="4E4C295C"/>
    <w:rsid w:val="4E7C2362"/>
    <w:rsid w:val="4E90372E"/>
    <w:rsid w:val="4EC8085E"/>
    <w:rsid w:val="4F047C9F"/>
    <w:rsid w:val="4F077FFC"/>
    <w:rsid w:val="4F16122E"/>
    <w:rsid w:val="4F277AE3"/>
    <w:rsid w:val="4F677888"/>
    <w:rsid w:val="4F6A0DF5"/>
    <w:rsid w:val="4F7D4B75"/>
    <w:rsid w:val="4F975689"/>
    <w:rsid w:val="4FB4726A"/>
    <w:rsid w:val="4FBC3969"/>
    <w:rsid w:val="4FDF2ABB"/>
    <w:rsid w:val="4FE8568C"/>
    <w:rsid w:val="4FEF2D76"/>
    <w:rsid w:val="502F1205"/>
    <w:rsid w:val="50393C0B"/>
    <w:rsid w:val="50554EB3"/>
    <w:rsid w:val="505A7FFD"/>
    <w:rsid w:val="5078652B"/>
    <w:rsid w:val="50E45DE2"/>
    <w:rsid w:val="51046A9B"/>
    <w:rsid w:val="51124ED4"/>
    <w:rsid w:val="514D349A"/>
    <w:rsid w:val="517E23F8"/>
    <w:rsid w:val="51BF6592"/>
    <w:rsid w:val="51ED0E86"/>
    <w:rsid w:val="52130712"/>
    <w:rsid w:val="521531DD"/>
    <w:rsid w:val="52354190"/>
    <w:rsid w:val="5241194B"/>
    <w:rsid w:val="525A4FA3"/>
    <w:rsid w:val="526719FC"/>
    <w:rsid w:val="5282416E"/>
    <w:rsid w:val="528909FD"/>
    <w:rsid w:val="52A20B9C"/>
    <w:rsid w:val="52A62DC1"/>
    <w:rsid w:val="52B96CB4"/>
    <w:rsid w:val="52E37EF2"/>
    <w:rsid w:val="52F04D3D"/>
    <w:rsid w:val="52F75019"/>
    <w:rsid w:val="52F93B53"/>
    <w:rsid w:val="52F954C3"/>
    <w:rsid w:val="53074B19"/>
    <w:rsid w:val="53381C35"/>
    <w:rsid w:val="53516EC1"/>
    <w:rsid w:val="53540E5F"/>
    <w:rsid w:val="536C3FC0"/>
    <w:rsid w:val="536F15B9"/>
    <w:rsid w:val="537461FF"/>
    <w:rsid w:val="53C74423"/>
    <w:rsid w:val="53D80D2F"/>
    <w:rsid w:val="546648B5"/>
    <w:rsid w:val="5469423E"/>
    <w:rsid w:val="54790C94"/>
    <w:rsid w:val="547D3AB4"/>
    <w:rsid w:val="548D1992"/>
    <w:rsid w:val="549F0E81"/>
    <w:rsid w:val="54B229C9"/>
    <w:rsid w:val="54CC6FF1"/>
    <w:rsid w:val="54E30494"/>
    <w:rsid w:val="551750D5"/>
    <w:rsid w:val="55197402"/>
    <w:rsid w:val="551A1A68"/>
    <w:rsid w:val="555331CD"/>
    <w:rsid w:val="556C5371"/>
    <w:rsid w:val="558602F2"/>
    <w:rsid w:val="55AB631C"/>
    <w:rsid w:val="55AC3518"/>
    <w:rsid w:val="55E62F78"/>
    <w:rsid w:val="561B4D7A"/>
    <w:rsid w:val="56307F3A"/>
    <w:rsid w:val="5635071D"/>
    <w:rsid w:val="56386C79"/>
    <w:rsid w:val="563A4E77"/>
    <w:rsid w:val="56402B33"/>
    <w:rsid w:val="5653617E"/>
    <w:rsid w:val="56696761"/>
    <w:rsid w:val="56743B2D"/>
    <w:rsid w:val="56897B6F"/>
    <w:rsid w:val="568F434B"/>
    <w:rsid w:val="56BC61F2"/>
    <w:rsid w:val="56C70CF1"/>
    <w:rsid w:val="56E038E6"/>
    <w:rsid w:val="570A342D"/>
    <w:rsid w:val="572217B0"/>
    <w:rsid w:val="57252FA2"/>
    <w:rsid w:val="57AC35F2"/>
    <w:rsid w:val="57C7643C"/>
    <w:rsid w:val="57DA1388"/>
    <w:rsid w:val="58062D9E"/>
    <w:rsid w:val="580E3E7A"/>
    <w:rsid w:val="58331432"/>
    <w:rsid w:val="583374AC"/>
    <w:rsid w:val="583F21B4"/>
    <w:rsid w:val="58457762"/>
    <w:rsid w:val="587B3F40"/>
    <w:rsid w:val="58920E8F"/>
    <w:rsid w:val="58966610"/>
    <w:rsid w:val="58B17E97"/>
    <w:rsid w:val="58C27256"/>
    <w:rsid w:val="58FB7949"/>
    <w:rsid w:val="590E1FB3"/>
    <w:rsid w:val="5913142C"/>
    <w:rsid w:val="592769CC"/>
    <w:rsid w:val="59317AC7"/>
    <w:rsid w:val="59320980"/>
    <w:rsid w:val="59513203"/>
    <w:rsid w:val="5988442B"/>
    <w:rsid w:val="59A17D4A"/>
    <w:rsid w:val="59A855F0"/>
    <w:rsid w:val="59AD6A5D"/>
    <w:rsid w:val="59C76E04"/>
    <w:rsid w:val="59DC4D17"/>
    <w:rsid w:val="59DE7575"/>
    <w:rsid w:val="59EA14A8"/>
    <w:rsid w:val="5A233C98"/>
    <w:rsid w:val="5A50773B"/>
    <w:rsid w:val="5A576E45"/>
    <w:rsid w:val="5A7F4F31"/>
    <w:rsid w:val="5A864FFE"/>
    <w:rsid w:val="5AA61C0A"/>
    <w:rsid w:val="5AAF2B0B"/>
    <w:rsid w:val="5AD302CB"/>
    <w:rsid w:val="5AE41075"/>
    <w:rsid w:val="5AED583D"/>
    <w:rsid w:val="5AEE05CF"/>
    <w:rsid w:val="5B0350D2"/>
    <w:rsid w:val="5B0C1118"/>
    <w:rsid w:val="5B122339"/>
    <w:rsid w:val="5B147784"/>
    <w:rsid w:val="5B1A4D8F"/>
    <w:rsid w:val="5B2C32C2"/>
    <w:rsid w:val="5B31421D"/>
    <w:rsid w:val="5B5272F7"/>
    <w:rsid w:val="5B5412E9"/>
    <w:rsid w:val="5B7363FC"/>
    <w:rsid w:val="5B7501C1"/>
    <w:rsid w:val="5B75716C"/>
    <w:rsid w:val="5B782360"/>
    <w:rsid w:val="5B9746FC"/>
    <w:rsid w:val="5BA1045D"/>
    <w:rsid w:val="5BAF17A0"/>
    <w:rsid w:val="5BFB56DA"/>
    <w:rsid w:val="5C3E2FE3"/>
    <w:rsid w:val="5C4102C0"/>
    <w:rsid w:val="5C4A1656"/>
    <w:rsid w:val="5C4D2F28"/>
    <w:rsid w:val="5C553E2F"/>
    <w:rsid w:val="5CA14265"/>
    <w:rsid w:val="5CCF36B6"/>
    <w:rsid w:val="5CFF65AB"/>
    <w:rsid w:val="5D1119ED"/>
    <w:rsid w:val="5D4404C7"/>
    <w:rsid w:val="5D9449C8"/>
    <w:rsid w:val="5D945C68"/>
    <w:rsid w:val="5DAA5577"/>
    <w:rsid w:val="5DB61ABA"/>
    <w:rsid w:val="5DC97182"/>
    <w:rsid w:val="5DEE7382"/>
    <w:rsid w:val="5DFF2A94"/>
    <w:rsid w:val="5E0D6402"/>
    <w:rsid w:val="5E151163"/>
    <w:rsid w:val="5E334E6B"/>
    <w:rsid w:val="5E401F1F"/>
    <w:rsid w:val="5E675DB9"/>
    <w:rsid w:val="5E6A11AF"/>
    <w:rsid w:val="5E873262"/>
    <w:rsid w:val="5E9B50D8"/>
    <w:rsid w:val="5EA03C21"/>
    <w:rsid w:val="5EA719B0"/>
    <w:rsid w:val="5ED4178A"/>
    <w:rsid w:val="5ED81F68"/>
    <w:rsid w:val="5EF41F37"/>
    <w:rsid w:val="5F0F0F27"/>
    <w:rsid w:val="5F313CB3"/>
    <w:rsid w:val="5F446FBA"/>
    <w:rsid w:val="5F5B372C"/>
    <w:rsid w:val="5F7E2FEC"/>
    <w:rsid w:val="5F935AE4"/>
    <w:rsid w:val="5F9D6099"/>
    <w:rsid w:val="5FB678BF"/>
    <w:rsid w:val="5FDC1411"/>
    <w:rsid w:val="5FE35B8A"/>
    <w:rsid w:val="5FE52A76"/>
    <w:rsid w:val="5FE55F91"/>
    <w:rsid w:val="5FE8134D"/>
    <w:rsid w:val="5FFD5904"/>
    <w:rsid w:val="60031FBF"/>
    <w:rsid w:val="604812DC"/>
    <w:rsid w:val="60514B1D"/>
    <w:rsid w:val="60953FE5"/>
    <w:rsid w:val="60B02644"/>
    <w:rsid w:val="60D9094C"/>
    <w:rsid w:val="610C6CF3"/>
    <w:rsid w:val="61135F76"/>
    <w:rsid w:val="612D5D13"/>
    <w:rsid w:val="613D160E"/>
    <w:rsid w:val="61494D75"/>
    <w:rsid w:val="618A2707"/>
    <w:rsid w:val="61976ECB"/>
    <w:rsid w:val="61A55731"/>
    <w:rsid w:val="61AC40C1"/>
    <w:rsid w:val="61BB1F79"/>
    <w:rsid w:val="61D434A7"/>
    <w:rsid w:val="61E41555"/>
    <w:rsid w:val="62071D88"/>
    <w:rsid w:val="62145B48"/>
    <w:rsid w:val="62583D19"/>
    <w:rsid w:val="62686346"/>
    <w:rsid w:val="628617AA"/>
    <w:rsid w:val="628A7D4D"/>
    <w:rsid w:val="62952AE5"/>
    <w:rsid w:val="62BF53AB"/>
    <w:rsid w:val="62D5052E"/>
    <w:rsid w:val="62D667D8"/>
    <w:rsid w:val="62DE43A3"/>
    <w:rsid w:val="62E459D2"/>
    <w:rsid w:val="62E57E50"/>
    <w:rsid w:val="63242913"/>
    <w:rsid w:val="6324592C"/>
    <w:rsid w:val="633D1FE0"/>
    <w:rsid w:val="6348691C"/>
    <w:rsid w:val="636009D5"/>
    <w:rsid w:val="63695286"/>
    <w:rsid w:val="63906241"/>
    <w:rsid w:val="6399626E"/>
    <w:rsid w:val="63F81523"/>
    <w:rsid w:val="6432372E"/>
    <w:rsid w:val="644F2704"/>
    <w:rsid w:val="645F29DC"/>
    <w:rsid w:val="646C264E"/>
    <w:rsid w:val="646F2F93"/>
    <w:rsid w:val="64795570"/>
    <w:rsid w:val="64D51B87"/>
    <w:rsid w:val="64FD514A"/>
    <w:rsid w:val="651003FF"/>
    <w:rsid w:val="6517604D"/>
    <w:rsid w:val="651C0BBA"/>
    <w:rsid w:val="65365028"/>
    <w:rsid w:val="654665D3"/>
    <w:rsid w:val="654C2E58"/>
    <w:rsid w:val="65555F5B"/>
    <w:rsid w:val="65697787"/>
    <w:rsid w:val="65CD31D0"/>
    <w:rsid w:val="65E76BC3"/>
    <w:rsid w:val="65F945F6"/>
    <w:rsid w:val="663C316F"/>
    <w:rsid w:val="663C7A56"/>
    <w:rsid w:val="666D2B6D"/>
    <w:rsid w:val="66872285"/>
    <w:rsid w:val="66936CD5"/>
    <w:rsid w:val="66B61D77"/>
    <w:rsid w:val="66E15B70"/>
    <w:rsid w:val="670A6A83"/>
    <w:rsid w:val="6728406B"/>
    <w:rsid w:val="673B105E"/>
    <w:rsid w:val="67445B2B"/>
    <w:rsid w:val="67593812"/>
    <w:rsid w:val="676725BD"/>
    <w:rsid w:val="677D608E"/>
    <w:rsid w:val="67895520"/>
    <w:rsid w:val="67CD25CE"/>
    <w:rsid w:val="680C2170"/>
    <w:rsid w:val="683D06A9"/>
    <w:rsid w:val="68463E51"/>
    <w:rsid w:val="68777B92"/>
    <w:rsid w:val="687F1602"/>
    <w:rsid w:val="68C874A0"/>
    <w:rsid w:val="68E22A4D"/>
    <w:rsid w:val="690F65C3"/>
    <w:rsid w:val="693C546C"/>
    <w:rsid w:val="694520A2"/>
    <w:rsid w:val="6950315E"/>
    <w:rsid w:val="697F5C52"/>
    <w:rsid w:val="69D52A3A"/>
    <w:rsid w:val="69DC3405"/>
    <w:rsid w:val="69E25316"/>
    <w:rsid w:val="69EC7D29"/>
    <w:rsid w:val="6A456D57"/>
    <w:rsid w:val="6A882818"/>
    <w:rsid w:val="6AA46888"/>
    <w:rsid w:val="6AAB45C7"/>
    <w:rsid w:val="6ABA3898"/>
    <w:rsid w:val="6ADD4BEE"/>
    <w:rsid w:val="6B044BFF"/>
    <w:rsid w:val="6B12078A"/>
    <w:rsid w:val="6B236CD2"/>
    <w:rsid w:val="6B412394"/>
    <w:rsid w:val="6B4D3159"/>
    <w:rsid w:val="6B5946F5"/>
    <w:rsid w:val="6B93382D"/>
    <w:rsid w:val="6BB94705"/>
    <w:rsid w:val="6BBD6D1A"/>
    <w:rsid w:val="6BC05E9A"/>
    <w:rsid w:val="6BC440CF"/>
    <w:rsid w:val="6BD372E7"/>
    <w:rsid w:val="6C3672EB"/>
    <w:rsid w:val="6C3D27D0"/>
    <w:rsid w:val="6C580D82"/>
    <w:rsid w:val="6C864624"/>
    <w:rsid w:val="6C8E0D93"/>
    <w:rsid w:val="6C980F0D"/>
    <w:rsid w:val="6CCB2CF1"/>
    <w:rsid w:val="6CD33655"/>
    <w:rsid w:val="6CFD3A01"/>
    <w:rsid w:val="6D4B709F"/>
    <w:rsid w:val="6D555131"/>
    <w:rsid w:val="6D6E2995"/>
    <w:rsid w:val="6D6E5FBD"/>
    <w:rsid w:val="6DC15370"/>
    <w:rsid w:val="6DCE175A"/>
    <w:rsid w:val="6DE71A32"/>
    <w:rsid w:val="6DF87DB9"/>
    <w:rsid w:val="6E345F1B"/>
    <w:rsid w:val="6E360A9F"/>
    <w:rsid w:val="6E9E5DD8"/>
    <w:rsid w:val="6EBD20CD"/>
    <w:rsid w:val="6EDD6D67"/>
    <w:rsid w:val="6EDF4022"/>
    <w:rsid w:val="6EDF79A8"/>
    <w:rsid w:val="6EFF363C"/>
    <w:rsid w:val="6F266C5A"/>
    <w:rsid w:val="6F2B59F4"/>
    <w:rsid w:val="6F3773FF"/>
    <w:rsid w:val="6F533FBC"/>
    <w:rsid w:val="6F547BCC"/>
    <w:rsid w:val="6FC90ACF"/>
    <w:rsid w:val="6FD77F13"/>
    <w:rsid w:val="6FD90CC6"/>
    <w:rsid w:val="6FF32F43"/>
    <w:rsid w:val="701D7539"/>
    <w:rsid w:val="703A352E"/>
    <w:rsid w:val="704657FE"/>
    <w:rsid w:val="7047431B"/>
    <w:rsid w:val="7072443D"/>
    <w:rsid w:val="7079572B"/>
    <w:rsid w:val="70832D7D"/>
    <w:rsid w:val="7086636B"/>
    <w:rsid w:val="70913275"/>
    <w:rsid w:val="70961509"/>
    <w:rsid w:val="70D44E30"/>
    <w:rsid w:val="70D640AF"/>
    <w:rsid w:val="70D7763A"/>
    <w:rsid w:val="70E871F1"/>
    <w:rsid w:val="70F107EF"/>
    <w:rsid w:val="71373908"/>
    <w:rsid w:val="715E2E66"/>
    <w:rsid w:val="716E1E15"/>
    <w:rsid w:val="717F1AE0"/>
    <w:rsid w:val="717F240E"/>
    <w:rsid w:val="71966506"/>
    <w:rsid w:val="719910A4"/>
    <w:rsid w:val="71B74041"/>
    <w:rsid w:val="71D44675"/>
    <w:rsid w:val="720227DD"/>
    <w:rsid w:val="72056007"/>
    <w:rsid w:val="72102300"/>
    <w:rsid w:val="72217695"/>
    <w:rsid w:val="72256019"/>
    <w:rsid w:val="72425B92"/>
    <w:rsid w:val="726D7B69"/>
    <w:rsid w:val="726F70F9"/>
    <w:rsid w:val="72A103F5"/>
    <w:rsid w:val="72C37AD3"/>
    <w:rsid w:val="72DB74E3"/>
    <w:rsid w:val="72E55BB8"/>
    <w:rsid w:val="72F0366B"/>
    <w:rsid w:val="732A40F9"/>
    <w:rsid w:val="732F6514"/>
    <w:rsid w:val="73383144"/>
    <w:rsid w:val="733E49E6"/>
    <w:rsid w:val="734A0117"/>
    <w:rsid w:val="734E62CF"/>
    <w:rsid w:val="736F5F36"/>
    <w:rsid w:val="739E61CA"/>
    <w:rsid w:val="73AD489B"/>
    <w:rsid w:val="7401593E"/>
    <w:rsid w:val="745A453A"/>
    <w:rsid w:val="748332F7"/>
    <w:rsid w:val="748C6F58"/>
    <w:rsid w:val="74B63673"/>
    <w:rsid w:val="74B706D1"/>
    <w:rsid w:val="74C86BAC"/>
    <w:rsid w:val="74D66F11"/>
    <w:rsid w:val="74F32F76"/>
    <w:rsid w:val="750F2B8B"/>
    <w:rsid w:val="752C4B82"/>
    <w:rsid w:val="754D6481"/>
    <w:rsid w:val="757D40C6"/>
    <w:rsid w:val="757F29E0"/>
    <w:rsid w:val="758200F1"/>
    <w:rsid w:val="75930A7F"/>
    <w:rsid w:val="75985145"/>
    <w:rsid w:val="75B45DED"/>
    <w:rsid w:val="75B53BA0"/>
    <w:rsid w:val="75BB5C9C"/>
    <w:rsid w:val="75C2770C"/>
    <w:rsid w:val="75C8315D"/>
    <w:rsid w:val="75CC3EB6"/>
    <w:rsid w:val="75DE4495"/>
    <w:rsid w:val="76201F85"/>
    <w:rsid w:val="76356D43"/>
    <w:rsid w:val="76390E8B"/>
    <w:rsid w:val="76A72E7C"/>
    <w:rsid w:val="76B6714B"/>
    <w:rsid w:val="76BE2F39"/>
    <w:rsid w:val="76C526CE"/>
    <w:rsid w:val="76DB40BC"/>
    <w:rsid w:val="76EC1CB7"/>
    <w:rsid w:val="773C17E3"/>
    <w:rsid w:val="77794B63"/>
    <w:rsid w:val="77955428"/>
    <w:rsid w:val="77A8677F"/>
    <w:rsid w:val="77C41AD2"/>
    <w:rsid w:val="77C83026"/>
    <w:rsid w:val="78047E8A"/>
    <w:rsid w:val="78440409"/>
    <w:rsid w:val="78523697"/>
    <w:rsid w:val="786C29FF"/>
    <w:rsid w:val="789B5126"/>
    <w:rsid w:val="78AE7B07"/>
    <w:rsid w:val="78DD1224"/>
    <w:rsid w:val="78E951A0"/>
    <w:rsid w:val="7915696E"/>
    <w:rsid w:val="791E5A1A"/>
    <w:rsid w:val="792D69C9"/>
    <w:rsid w:val="79574EB1"/>
    <w:rsid w:val="796360D6"/>
    <w:rsid w:val="7967545A"/>
    <w:rsid w:val="797A7F72"/>
    <w:rsid w:val="797E123C"/>
    <w:rsid w:val="799F6361"/>
    <w:rsid w:val="79B310DB"/>
    <w:rsid w:val="79C45DB7"/>
    <w:rsid w:val="79DC5BF4"/>
    <w:rsid w:val="7A147A49"/>
    <w:rsid w:val="7A4038F9"/>
    <w:rsid w:val="7A5E43C9"/>
    <w:rsid w:val="7A7F6AF3"/>
    <w:rsid w:val="7AA13F2A"/>
    <w:rsid w:val="7AA36CE5"/>
    <w:rsid w:val="7AAD6D65"/>
    <w:rsid w:val="7B287BF1"/>
    <w:rsid w:val="7B2E4E97"/>
    <w:rsid w:val="7B382673"/>
    <w:rsid w:val="7B385D94"/>
    <w:rsid w:val="7B396722"/>
    <w:rsid w:val="7B4B2EA1"/>
    <w:rsid w:val="7B513F9C"/>
    <w:rsid w:val="7B5D32F9"/>
    <w:rsid w:val="7B623375"/>
    <w:rsid w:val="7B635426"/>
    <w:rsid w:val="7B6E5F20"/>
    <w:rsid w:val="7B7540C3"/>
    <w:rsid w:val="7B892D3A"/>
    <w:rsid w:val="7B8B7947"/>
    <w:rsid w:val="7BB253A3"/>
    <w:rsid w:val="7BB84B38"/>
    <w:rsid w:val="7BCF3C13"/>
    <w:rsid w:val="7BE60248"/>
    <w:rsid w:val="7C2413BB"/>
    <w:rsid w:val="7C326971"/>
    <w:rsid w:val="7C4E2B20"/>
    <w:rsid w:val="7C511C3F"/>
    <w:rsid w:val="7C523384"/>
    <w:rsid w:val="7C5E512A"/>
    <w:rsid w:val="7C6C78A5"/>
    <w:rsid w:val="7C7010C4"/>
    <w:rsid w:val="7C7C480A"/>
    <w:rsid w:val="7C7D40AF"/>
    <w:rsid w:val="7C80227C"/>
    <w:rsid w:val="7CAC0937"/>
    <w:rsid w:val="7D071338"/>
    <w:rsid w:val="7DA72587"/>
    <w:rsid w:val="7DA91283"/>
    <w:rsid w:val="7DB15F82"/>
    <w:rsid w:val="7DF57B2E"/>
    <w:rsid w:val="7DFE2236"/>
    <w:rsid w:val="7E115182"/>
    <w:rsid w:val="7E2B01C0"/>
    <w:rsid w:val="7E2D3F4B"/>
    <w:rsid w:val="7E61533C"/>
    <w:rsid w:val="7E7202C6"/>
    <w:rsid w:val="7E991C0A"/>
    <w:rsid w:val="7EAF218D"/>
    <w:rsid w:val="7EC30497"/>
    <w:rsid w:val="7EEF728E"/>
    <w:rsid w:val="7F1435E7"/>
    <w:rsid w:val="7F1F6F7A"/>
    <w:rsid w:val="7F243A66"/>
    <w:rsid w:val="7F47556F"/>
    <w:rsid w:val="7F631418"/>
    <w:rsid w:val="7F8449F0"/>
    <w:rsid w:val="7F864225"/>
    <w:rsid w:val="7F8E67EF"/>
    <w:rsid w:val="7FA2691D"/>
    <w:rsid w:val="7FCE354D"/>
    <w:rsid w:val="7FCE3DF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2018-05-09T05:42:17Z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