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22164" w14:textId="2B2253F3" w:rsidR="00EB7EF3" w:rsidRPr="00EB7EF3" w:rsidRDefault="00EB7EF3" w:rsidP="00EB7EF3">
      <w:pPr>
        <w:pStyle w:val="TOC1"/>
        <w:tabs>
          <w:tab w:val="left" w:pos="630"/>
          <w:tab w:val="right" w:leader="dot" w:pos="10456"/>
        </w:tabs>
        <w:jc w:val="center"/>
        <w:rPr>
          <w:rFonts w:eastAsia="宋体" w:cs="Times New Roman"/>
          <w:b/>
          <w:color w:val="2E74B5" w:themeColor="accent5" w:themeShade="BF"/>
          <w:kern w:val="2"/>
          <w:sz w:val="52"/>
          <w:szCs w:val="22"/>
        </w:rPr>
      </w:pPr>
      <w:bookmarkStart w:id="0" w:name="_top"/>
      <w:bookmarkEnd w:id="0"/>
      <w:r w:rsidRPr="00EB7EF3">
        <w:rPr>
          <w:rFonts w:eastAsia="宋体" w:cs="Times New Roman" w:hint="eastAsia"/>
          <w:b/>
          <w:color w:val="2E74B5" w:themeColor="accent5" w:themeShade="BF"/>
          <w:kern w:val="2"/>
          <w:sz w:val="52"/>
          <w:szCs w:val="22"/>
        </w:rPr>
        <w:t>目录</w:t>
      </w:r>
    </w:p>
    <w:p w14:paraId="37C15D7F" w14:textId="77777777" w:rsidR="00EB7EF3" w:rsidRPr="00EB7EF3" w:rsidRDefault="00EB7EF3" w:rsidP="00EB7EF3">
      <w:pPr>
        <w:jc w:val="center"/>
        <w:rPr>
          <w:color w:val="2E74B5" w:themeColor="accent5" w:themeShade="BF"/>
          <w:sz w:val="40"/>
        </w:rPr>
        <w:sectPr w:rsidR="00EB7EF3" w:rsidRPr="00EB7EF3" w:rsidSect="0085396D">
          <w:headerReference w:type="default" r:id="rId8"/>
          <w:pgSz w:w="11906" w:h="16838"/>
          <w:pgMar w:top="720" w:right="720" w:bottom="720" w:left="720" w:header="851" w:footer="992" w:gutter="0"/>
          <w:cols w:space="425"/>
          <w:docGrid w:type="lines" w:linePitch="326"/>
        </w:sectPr>
      </w:pPr>
    </w:p>
    <w:p w14:paraId="5EFB6319" w14:textId="51976317" w:rsidR="00EB7EF3" w:rsidRDefault="00EB7EF3" w:rsidP="00EB7EF3"/>
    <w:p w14:paraId="2688D31C" w14:textId="381D9A7D" w:rsidR="007A5BD5" w:rsidRDefault="00EB7EF3">
      <w:pPr>
        <w:pStyle w:val="TOC1"/>
        <w:tabs>
          <w:tab w:val="left" w:pos="630"/>
          <w:tab w:val="right" w:leader="dot" w:pos="10456"/>
        </w:tabs>
        <w:rPr>
          <w:rFonts w:asciiTheme="minorHAnsi" w:eastAsiaTheme="minorEastAsia" w:hAnsiTheme="minorHAnsi" w:cstheme="minorBidi"/>
          <w:noProof/>
          <w:kern w:val="2"/>
          <w:sz w:val="21"/>
          <w:szCs w:val="22"/>
        </w:rPr>
      </w:pPr>
      <w:r>
        <w:rPr>
          <w:rFonts w:ascii="Times New Roman" w:hAnsi="Times New Roman" w:cs="Times New Roman"/>
          <w:b/>
          <w:kern w:val="2"/>
          <w:sz w:val="32"/>
          <w:szCs w:val="22"/>
        </w:rPr>
        <w:fldChar w:fldCharType="begin"/>
      </w:r>
      <w:r>
        <w:rPr>
          <w:rFonts w:ascii="Times New Roman" w:hAnsi="Times New Roman" w:cs="Times New Roman"/>
          <w:b/>
          <w:kern w:val="2"/>
          <w:sz w:val="32"/>
          <w:szCs w:val="22"/>
        </w:rPr>
        <w:instrText xml:space="preserve"> TOC \o "1-2" \h \z \u </w:instrText>
      </w:r>
      <w:r>
        <w:rPr>
          <w:rFonts w:ascii="Times New Roman" w:hAnsi="Times New Roman" w:cs="Times New Roman"/>
          <w:b/>
          <w:kern w:val="2"/>
          <w:sz w:val="32"/>
          <w:szCs w:val="22"/>
        </w:rPr>
        <w:fldChar w:fldCharType="separate"/>
      </w:r>
      <w:hyperlink w:anchor="_Toc529817706" w:history="1">
        <w:r w:rsidR="007A5BD5" w:rsidRPr="00B73BBD">
          <w:rPr>
            <w:rStyle w:val="Hyperlink"/>
            <w:noProof/>
          </w:rPr>
          <w:t>1.</w:t>
        </w:r>
        <w:r w:rsidR="007A5BD5">
          <w:rPr>
            <w:rFonts w:asciiTheme="minorHAnsi" w:eastAsiaTheme="minorEastAsia" w:hAnsiTheme="minorHAnsi" w:cstheme="minorBidi"/>
            <w:noProof/>
            <w:kern w:val="2"/>
            <w:sz w:val="21"/>
            <w:szCs w:val="22"/>
          </w:rPr>
          <w:tab/>
        </w:r>
        <w:r w:rsidR="007A5BD5" w:rsidRPr="00B73BBD">
          <w:rPr>
            <w:rStyle w:val="Hyperlink"/>
            <w:noProof/>
          </w:rPr>
          <w:t>阅读说明</w:t>
        </w:r>
        <w:r w:rsidR="007A5BD5">
          <w:rPr>
            <w:noProof/>
            <w:webHidden/>
          </w:rPr>
          <w:tab/>
        </w:r>
        <w:r w:rsidR="007A5BD5">
          <w:rPr>
            <w:noProof/>
            <w:webHidden/>
          </w:rPr>
          <w:fldChar w:fldCharType="begin"/>
        </w:r>
        <w:r w:rsidR="007A5BD5">
          <w:rPr>
            <w:noProof/>
            <w:webHidden/>
          </w:rPr>
          <w:instrText xml:space="preserve"> PAGEREF _Toc529817706 \h </w:instrText>
        </w:r>
        <w:r w:rsidR="007A5BD5">
          <w:rPr>
            <w:noProof/>
            <w:webHidden/>
          </w:rPr>
        </w:r>
        <w:r w:rsidR="007A5BD5">
          <w:rPr>
            <w:noProof/>
            <w:webHidden/>
          </w:rPr>
          <w:fldChar w:fldCharType="separate"/>
        </w:r>
        <w:r w:rsidR="00567CF8">
          <w:rPr>
            <w:noProof/>
            <w:webHidden/>
          </w:rPr>
          <w:t>3</w:t>
        </w:r>
        <w:r w:rsidR="007A5BD5">
          <w:rPr>
            <w:noProof/>
            <w:webHidden/>
          </w:rPr>
          <w:fldChar w:fldCharType="end"/>
        </w:r>
      </w:hyperlink>
    </w:p>
    <w:p w14:paraId="6A179171" w14:textId="394F21E1" w:rsidR="007A5BD5" w:rsidRDefault="003A31DC">
      <w:pPr>
        <w:pStyle w:val="TOC1"/>
        <w:tabs>
          <w:tab w:val="left" w:pos="630"/>
          <w:tab w:val="right" w:leader="dot" w:pos="10456"/>
        </w:tabs>
        <w:rPr>
          <w:rFonts w:asciiTheme="minorHAnsi" w:eastAsiaTheme="minorEastAsia" w:hAnsiTheme="minorHAnsi" w:cstheme="minorBidi"/>
          <w:noProof/>
          <w:kern w:val="2"/>
          <w:sz w:val="21"/>
          <w:szCs w:val="22"/>
        </w:rPr>
      </w:pPr>
      <w:hyperlink w:anchor="_Toc529817707" w:history="1">
        <w:r w:rsidR="007A5BD5" w:rsidRPr="00B73BBD">
          <w:rPr>
            <w:rStyle w:val="Hyperlink"/>
            <w:noProof/>
          </w:rPr>
          <w:t>2.</w:t>
        </w:r>
        <w:r w:rsidR="007A5BD5">
          <w:rPr>
            <w:rFonts w:asciiTheme="minorHAnsi" w:eastAsiaTheme="minorEastAsia" w:hAnsiTheme="minorHAnsi" w:cstheme="minorBidi"/>
            <w:noProof/>
            <w:kern w:val="2"/>
            <w:sz w:val="21"/>
            <w:szCs w:val="22"/>
          </w:rPr>
          <w:tab/>
        </w:r>
        <w:r w:rsidR="007A5BD5" w:rsidRPr="00B73BBD">
          <w:rPr>
            <w:rStyle w:val="Hyperlink"/>
            <w:noProof/>
          </w:rPr>
          <w:t>比特币是什么</w:t>
        </w:r>
        <w:r w:rsidR="007A5BD5">
          <w:rPr>
            <w:noProof/>
            <w:webHidden/>
          </w:rPr>
          <w:tab/>
        </w:r>
        <w:r w:rsidR="007A5BD5">
          <w:rPr>
            <w:noProof/>
            <w:webHidden/>
          </w:rPr>
          <w:fldChar w:fldCharType="begin"/>
        </w:r>
        <w:r w:rsidR="007A5BD5">
          <w:rPr>
            <w:noProof/>
            <w:webHidden/>
          </w:rPr>
          <w:instrText xml:space="preserve"> PAGEREF _Toc529817707 \h </w:instrText>
        </w:r>
        <w:r w:rsidR="007A5BD5">
          <w:rPr>
            <w:noProof/>
            <w:webHidden/>
          </w:rPr>
        </w:r>
        <w:r w:rsidR="007A5BD5">
          <w:rPr>
            <w:noProof/>
            <w:webHidden/>
          </w:rPr>
          <w:fldChar w:fldCharType="separate"/>
        </w:r>
        <w:r w:rsidR="00567CF8">
          <w:rPr>
            <w:noProof/>
            <w:webHidden/>
          </w:rPr>
          <w:t>3</w:t>
        </w:r>
        <w:r w:rsidR="007A5BD5">
          <w:rPr>
            <w:noProof/>
            <w:webHidden/>
          </w:rPr>
          <w:fldChar w:fldCharType="end"/>
        </w:r>
      </w:hyperlink>
    </w:p>
    <w:p w14:paraId="253385B4" w14:textId="6F0BAA2F" w:rsidR="007A5BD5" w:rsidRDefault="003A31DC">
      <w:pPr>
        <w:pStyle w:val="TOC1"/>
        <w:tabs>
          <w:tab w:val="left" w:pos="630"/>
          <w:tab w:val="right" w:leader="dot" w:pos="10456"/>
        </w:tabs>
        <w:rPr>
          <w:rFonts w:asciiTheme="minorHAnsi" w:eastAsiaTheme="minorEastAsia" w:hAnsiTheme="minorHAnsi" w:cstheme="minorBidi"/>
          <w:noProof/>
          <w:kern w:val="2"/>
          <w:sz w:val="21"/>
          <w:szCs w:val="22"/>
        </w:rPr>
      </w:pPr>
      <w:hyperlink w:anchor="_Toc529817708" w:history="1">
        <w:r w:rsidR="007A5BD5" w:rsidRPr="00B73BBD">
          <w:rPr>
            <w:rStyle w:val="Hyperlink"/>
            <w:noProof/>
          </w:rPr>
          <w:t>3.</w:t>
        </w:r>
        <w:r w:rsidR="007A5BD5">
          <w:rPr>
            <w:rFonts w:asciiTheme="minorHAnsi" w:eastAsiaTheme="minorEastAsia" w:hAnsiTheme="minorHAnsi" w:cstheme="minorBidi"/>
            <w:noProof/>
            <w:kern w:val="2"/>
            <w:sz w:val="21"/>
            <w:szCs w:val="22"/>
          </w:rPr>
          <w:tab/>
        </w:r>
        <w:r w:rsidR="007A5BD5" w:rsidRPr="00B73BBD">
          <w:rPr>
            <w:rStyle w:val="Hyperlink"/>
            <w:noProof/>
          </w:rPr>
          <w:t>区块链记账原理</w:t>
        </w:r>
        <w:r w:rsidR="007A5BD5">
          <w:rPr>
            <w:noProof/>
            <w:webHidden/>
          </w:rPr>
          <w:tab/>
        </w:r>
        <w:r w:rsidR="007A5BD5">
          <w:rPr>
            <w:noProof/>
            <w:webHidden/>
          </w:rPr>
          <w:fldChar w:fldCharType="begin"/>
        </w:r>
        <w:r w:rsidR="007A5BD5">
          <w:rPr>
            <w:noProof/>
            <w:webHidden/>
          </w:rPr>
          <w:instrText xml:space="preserve"> PAGEREF _Toc529817708 \h </w:instrText>
        </w:r>
        <w:r w:rsidR="007A5BD5">
          <w:rPr>
            <w:noProof/>
            <w:webHidden/>
          </w:rPr>
        </w:r>
        <w:r w:rsidR="007A5BD5">
          <w:rPr>
            <w:noProof/>
            <w:webHidden/>
          </w:rPr>
          <w:fldChar w:fldCharType="separate"/>
        </w:r>
        <w:r w:rsidR="00567CF8">
          <w:rPr>
            <w:noProof/>
            <w:webHidden/>
          </w:rPr>
          <w:t>3</w:t>
        </w:r>
        <w:r w:rsidR="007A5BD5">
          <w:rPr>
            <w:noProof/>
            <w:webHidden/>
          </w:rPr>
          <w:fldChar w:fldCharType="end"/>
        </w:r>
      </w:hyperlink>
    </w:p>
    <w:p w14:paraId="449D0236" w14:textId="0B9DE623" w:rsidR="007A5BD5" w:rsidRDefault="003A31DC">
      <w:pPr>
        <w:pStyle w:val="TOC2"/>
        <w:tabs>
          <w:tab w:val="left" w:pos="1050"/>
          <w:tab w:val="right" w:leader="dot" w:pos="10456"/>
        </w:tabs>
        <w:ind w:left="480"/>
        <w:rPr>
          <w:rFonts w:asciiTheme="minorHAnsi" w:eastAsiaTheme="minorEastAsia" w:hAnsiTheme="minorHAnsi" w:cstheme="minorBidi"/>
          <w:noProof/>
          <w:kern w:val="2"/>
          <w:sz w:val="21"/>
          <w:szCs w:val="22"/>
        </w:rPr>
      </w:pPr>
      <w:hyperlink w:anchor="_Toc529817709" w:history="1">
        <w:r w:rsidR="007A5BD5" w:rsidRPr="00B73BBD">
          <w:rPr>
            <w:rStyle w:val="Hyperlink"/>
            <w:noProof/>
          </w:rPr>
          <w:t>1.</w:t>
        </w:r>
        <w:r w:rsidR="007A5BD5">
          <w:rPr>
            <w:rFonts w:asciiTheme="minorHAnsi" w:eastAsiaTheme="minorEastAsia" w:hAnsiTheme="minorHAnsi" w:cstheme="minorBidi"/>
            <w:noProof/>
            <w:kern w:val="2"/>
            <w:sz w:val="21"/>
            <w:szCs w:val="22"/>
          </w:rPr>
          <w:tab/>
        </w:r>
        <w:r w:rsidR="007A5BD5" w:rsidRPr="00B73BBD">
          <w:rPr>
            <w:rStyle w:val="Hyperlink"/>
            <w:noProof/>
          </w:rPr>
          <w:t>哈希函数：</w:t>
        </w:r>
        <w:r w:rsidR="007A5BD5">
          <w:rPr>
            <w:noProof/>
            <w:webHidden/>
          </w:rPr>
          <w:tab/>
        </w:r>
        <w:r w:rsidR="007A5BD5">
          <w:rPr>
            <w:noProof/>
            <w:webHidden/>
          </w:rPr>
          <w:fldChar w:fldCharType="begin"/>
        </w:r>
        <w:r w:rsidR="007A5BD5">
          <w:rPr>
            <w:noProof/>
            <w:webHidden/>
          </w:rPr>
          <w:instrText xml:space="preserve"> PAGEREF _Toc529817709 \h </w:instrText>
        </w:r>
        <w:r w:rsidR="007A5BD5">
          <w:rPr>
            <w:noProof/>
            <w:webHidden/>
          </w:rPr>
        </w:r>
        <w:r w:rsidR="007A5BD5">
          <w:rPr>
            <w:noProof/>
            <w:webHidden/>
          </w:rPr>
          <w:fldChar w:fldCharType="separate"/>
        </w:r>
        <w:r w:rsidR="00567CF8">
          <w:rPr>
            <w:noProof/>
            <w:webHidden/>
          </w:rPr>
          <w:t>3</w:t>
        </w:r>
        <w:r w:rsidR="007A5BD5">
          <w:rPr>
            <w:noProof/>
            <w:webHidden/>
          </w:rPr>
          <w:fldChar w:fldCharType="end"/>
        </w:r>
      </w:hyperlink>
    </w:p>
    <w:p w14:paraId="566AB7D1" w14:textId="644460E1" w:rsidR="007A5BD5" w:rsidRDefault="003A31DC">
      <w:pPr>
        <w:pStyle w:val="TOC2"/>
        <w:tabs>
          <w:tab w:val="left" w:pos="1050"/>
          <w:tab w:val="right" w:leader="dot" w:pos="10456"/>
        </w:tabs>
        <w:ind w:left="480"/>
        <w:rPr>
          <w:rFonts w:asciiTheme="minorHAnsi" w:eastAsiaTheme="minorEastAsia" w:hAnsiTheme="minorHAnsi" w:cstheme="minorBidi"/>
          <w:noProof/>
          <w:kern w:val="2"/>
          <w:sz w:val="21"/>
          <w:szCs w:val="22"/>
        </w:rPr>
      </w:pPr>
      <w:hyperlink w:anchor="_Toc529817710" w:history="1">
        <w:r w:rsidR="007A5BD5" w:rsidRPr="00B73BBD">
          <w:rPr>
            <w:rStyle w:val="Hyperlink"/>
            <w:noProof/>
          </w:rPr>
          <w:t>2.</w:t>
        </w:r>
        <w:r w:rsidR="007A5BD5">
          <w:rPr>
            <w:rFonts w:asciiTheme="minorHAnsi" w:eastAsiaTheme="minorEastAsia" w:hAnsiTheme="minorHAnsi" w:cstheme="minorBidi"/>
            <w:noProof/>
            <w:kern w:val="2"/>
            <w:sz w:val="21"/>
            <w:szCs w:val="22"/>
          </w:rPr>
          <w:tab/>
        </w:r>
        <w:r w:rsidR="007A5BD5" w:rsidRPr="00B73BBD">
          <w:rPr>
            <w:rStyle w:val="Hyperlink"/>
            <w:noProof/>
          </w:rPr>
          <w:t>区块链记账方法</w:t>
        </w:r>
        <w:r w:rsidR="007A5BD5">
          <w:rPr>
            <w:noProof/>
            <w:webHidden/>
          </w:rPr>
          <w:tab/>
        </w:r>
        <w:r w:rsidR="007A5BD5">
          <w:rPr>
            <w:noProof/>
            <w:webHidden/>
          </w:rPr>
          <w:fldChar w:fldCharType="begin"/>
        </w:r>
        <w:r w:rsidR="007A5BD5">
          <w:rPr>
            <w:noProof/>
            <w:webHidden/>
          </w:rPr>
          <w:instrText xml:space="preserve"> PAGEREF _Toc529817710 \h </w:instrText>
        </w:r>
        <w:r w:rsidR="007A5BD5">
          <w:rPr>
            <w:noProof/>
            <w:webHidden/>
          </w:rPr>
        </w:r>
        <w:r w:rsidR="007A5BD5">
          <w:rPr>
            <w:noProof/>
            <w:webHidden/>
          </w:rPr>
          <w:fldChar w:fldCharType="separate"/>
        </w:r>
        <w:r w:rsidR="00567CF8">
          <w:rPr>
            <w:noProof/>
            <w:webHidden/>
          </w:rPr>
          <w:t>3</w:t>
        </w:r>
        <w:r w:rsidR="007A5BD5">
          <w:rPr>
            <w:noProof/>
            <w:webHidden/>
          </w:rPr>
          <w:fldChar w:fldCharType="end"/>
        </w:r>
      </w:hyperlink>
    </w:p>
    <w:p w14:paraId="571AC3D6" w14:textId="3B9E4FDB" w:rsidR="007A5BD5" w:rsidRDefault="003A31DC">
      <w:pPr>
        <w:pStyle w:val="TOC1"/>
        <w:tabs>
          <w:tab w:val="left" w:pos="630"/>
          <w:tab w:val="right" w:leader="dot" w:pos="10456"/>
        </w:tabs>
        <w:rPr>
          <w:rFonts w:asciiTheme="minorHAnsi" w:eastAsiaTheme="minorEastAsia" w:hAnsiTheme="minorHAnsi" w:cstheme="minorBidi"/>
          <w:noProof/>
          <w:kern w:val="2"/>
          <w:sz w:val="21"/>
          <w:szCs w:val="22"/>
        </w:rPr>
      </w:pPr>
      <w:hyperlink w:anchor="_Toc529817711" w:history="1">
        <w:r w:rsidR="007A5BD5" w:rsidRPr="00B73BBD">
          <w:rPr>
            <w:rStyle w:val="Hyperlink"/>
            <w:noProof/>
          </w:rPr>
          <w:t>4.</w:t>
        </w:r>
        <w:r w:rsidR="007A5BD5">
          <w:rPr>
            <w:rFonts w:asciiTheme="minorHAnsi" w:eastAsiaTheme="minorEastAsia" w:hAnsiTheme="minorHAnsi" w:cstheme="minorBidi"/>
            <w:noProof/>
            <w:kern w:val="2"/>
            <w:sz w:val="21"/>
            <w:szCs w:val="22"/>
          </w:rPr>
          <w:tab/>
        </w:r>
        <w:r w:rsidR="007A5BD5" w:rsidRPr="00B73BBD">
          <w:rPr>
            <w:rStyle w:val="Hyperlink"/>
            <w:noProof/>
          </w:rPr>
          <w:t>比特币所有权及隐私问题</w:t>
        </w:r>
        <w:r w:rsidR="007A5BD5" w:rsidRPr="00B73BBD">
          <w:rPr>
            <w:rStyle w:val="Hyperlink"/>
            <w:noProof/>
          </w:rPr>
          <w:t>-</w:t>
        </w:r>
        <w:r w:rsidR="007A5BD5" w:rsidRPr="00B73BBD">
          <w:rPr>
            <w:rStyle w:val="Hyperlink"/>
            <w:noProof/>
          </w:rPr>
          <w:t>非对称加密应用</w:t>
        </w:r>
        <w:r w:rsidR="007A5BD5">
          <w:rPr>
            <w:noProof/>
            <w:webHidden/>
          </w:rPr>
          <w:tab/>
        </w:r>
        <w:r w:rsidR="007A5BD5">
          <w:rPr>
            <w:noProof/>
            <w:webHidden/>
          </w:rPr>
          <w:fldChar w:fldCharType="begin"/>
        </w:r>
        <w:r w:rsidR="007A5BD5">
          <w:rPr>
            <w:noProof/>
            <w:webHidden/>
          </w:rPr>
          <w:instrText xml:space="preserve"> PAGEREF _Toc529817711 \h </w:instrText>
        </w:r>
        <w:r w:rsidR="007A5BD5">
          <w:rPr>
            <w:noProof/>
            <w:webHidden/>
          </w:rPr>
        </w:r>
        <w:r w:rsidR="007A5BD5">
          <w:rPr>
            <w:noProof/>
            <w:webHidden/>
          </w:rPr>
          <w:fldChar w:fldCharType="separate"/>
        </w:r>
        <w:r w:rsidR="00567CF8">
          <w:rPr>
            <w:noProof/>
            <w:webHidden/>
          </w:rPr>
          <w:t>4</w:t>
        </w:r>
        <w:r w:rsidR="007A5BD5">
          <w:rPr>
            <w:noProof/>
            <w:webHidden/>
          </w:rPr>
          <w:fldChar w:fldCharType="end"/>
        </w:r>
      </w:hyperlink>
    </w:p>
    <w:p w14:paraId="38D7CCB3" w14:textId="6421504D" w:rsidR="007A5BD5" w:rsidRDefault="003A31DC">
      <w:pPr>
        <w:pStyle w:val="TOC2"/>
        <w:tabs>
          <w:tab w:val="left" w:pos="1050"/>
          <w:tab w:val="right" w:leader="dot" w:pos="10456"/>
        </w:tabs>
        <w:ind w:left="480"/>
        <w:rPr>
          <w:rFonts w:asciiTheme="minorHAnsi" w:eastAsiaTheme="minorEastAsia" w:hAnsiTheme="minorHAnsi" w:cstheme="minorBidi"/>
          <w:noProof/>
          <w:kern w:val="2"/>
          <w:sz w:val="21"/>
          <w:szCs w:val="22"/>
        </w:rPr>
      </w:pPr>
      <w:hyperlink w:anchor="_Toc529817712" w:history="1">
        <w:r w:rsidR="007A5BD5" w:rsidRPr="00B73BBD">
          <w:rPr>
            <w:rStyle w:val="Hyperlink"/>
            <w:noProof/>
          </w:rPr>
          <w:t>1.</w:t>
        </w:r>
        <w:r w:rsidR="007A5BD5">
          <w:rPr>
            <w:rFonts w:asciiTheme="minorHAnsi" w:eastAsiaTheme="minorEastAsia" w:hAnsiTheme="minorHAnsi" w:cstheme="minorBidi"/>
            <w:noProof/>
            <w:kern w:val="2"/>
            <w:sz w:val="21"/>
            <w:szCs w:val="22"/>
          </w:rPr>
          <w:tab/>
        </w:r>
        <w:r w:rsidR="007A5BD5" w:rsidRPr="00B73BBD">
          <w:rPr>
            <w:rStyle w:val="Hyperlink"/>
            <w:noProof/>
          </w:rPr>
          <w:t>匿名账户</w:t>
        </w:r>
        <w:r w:rsidR="007A5BD5">
          <w:rPr>
            <w:noProof/>
            <w:webHidden/>
          </w:rPr>
          <w:tab/>
        </w:r>
        <w:r w:rsidR="007A5BD5">
          <w:rPr>
            <w:noProof/>
            <w:webHidden/>
          </w:rPr>
          <w:fldChar w:fldCharType="begin"/>
        </w:r>
        <w:r w:rsidR="007A5BD5">
          <w:rPr>
            <w:noProof/>
            <w:webHidden/>
          </w:rPr>
          <w:instrText xml:space="preserve"> PAGEREF _Toc529817712 \h </w:instrText>
        </w:r>
        <w:r w:rsidR="007A5BD5">
          <w:rPr>
            <w:noProof/>
            <w:webHidden/>
          </w:rPr>
        </w:r>
        <w:r w:rsidR="007A5BD5">
          <w:rPr>
            <w:noProof/>
            <w:webHidden/>
          </w:rPr>
          <w:fldChar w:fldCharType="separate"/>
        </w:r>
        <w:r w:rsidR="00567CF8">
          <w:rPr>
            <w:noProof/>
            <w:webHidden/>
          </w:rPr>
          <w:t>4</w:t>
        </w:r>
        <w:r w:rsidR="007A5BD5">
          <w:rPr>
            <w:noProof/>
            <w:webHidden/>
          </w:rPr>
          <w:fldChar w:fldCharType="end"/>
        </w:r>
      </w:hyperlink>
    </w:p>
    <w:p w14:paraId="49D4AE57" w14:textId="79EE8D57" w:rsidR="007A5BD5" w:rsidRDefault="003A31DC">
      <w:pPr>
        <w:pStyle w:val="TOC2"/>
        <w:tabs>
          <w:tab w:val="left" w:pos="1050"/>
          <w:tab w:val="right" w:leader="dot" w:pos="10456"/>
        </w:tabs>
        <w:ind w:left="480"/>
        <w:rPr>
          <w:rFonts w:asciiTheme="minorHAnsi" w:eastAsiaTheme="minorEastAsia" w:hAnsiTheme="minorHAnsi" w:cstheme="minorBidi"/>
          <w:noProof/>
          <w:kern w:val="2"/>
          <w:sz w:val="21"/>
          <w:szCs w:val="22"/>
        </w:rPr>
      </w:pPr>
      <w:hyperlink w:anchor="_Toc529817713" w:history="1">
        <w:r w:rsidR="007A5BD5" w:rsidRPr="00B73BBD">
          <w:rPr>
            <w:rStyle w:val="Hyperlink"/>
            <w:noProof/>
          </w:rPr>
          <w:t>2.</w:t>
        </w:r>
        <w:r w:rsidR="007A5BD5">
          <w:rPr>
            <w:rFonts w:asciiTheme="minorHAnsi" w:eastAsiaTheme="minorEastAsia" w:hAnsiTheme="minorHAnsi" w:cstheme="minorBidi"/>
            <w:noProof/>
            <w:kern w:val="2"/>
            <w:sz w:val="21"/>
            <w:szCs w:val="22"/>
          </w:rPr>
          <w:tab/>
        </w:r>
        <w:r w:rsidR="007A5BD5" w:rsidRPr="00B73BBD">
          <w:rPr>
            <w:rStyle w:val="Hyperlink"/>
            <w:noProof/>
          </w:rPr>
          <w:t>地址与私钥</w:t>
        </w:r>
        <w:r w:rsidR="007A5BD5">
          <w:rPr>
            <w:noProof/>
            <w:webHidden/>
          </w:rPr>
          <w:tab/>
        </w:r>
        <w:r w:rsidR="007A5BD5">
          <w:rPr>
            <w:noProof/>
            <w:webHidden/>
          </w:rPr>
          <w:fldChar w:fldCharType="begin"/>
        </w:r>
        <w:r w:rsidR="007A5BD5">
          <w:rPr>
            <w:noProof/>
            <w:webHidden/>
          </w:rPr>
          <w:instrText xml:space="preserve"> PAGEREF _Toc529817713 \h </w:instrText>
        </w:r>
        <w:r w:rsidR="007A5BD5">
          <w:rPr>
            <w:noProof/>
            <w:webHidden/>
          </w:rPr>
        </w:r>
        <w:r w:rsidR="007A5BD5">
          <w:rPr>
            <w:noProof/>
            <w:webHidden/>
          </w:rPr>
          <w:fldChar w:fldCharType="separate"/>
        </w:r>
        <w:r w:rsidR="00567CF8">
          <w:rPr>
            <w:noProof/>
            <w:webHidden/>
          </w:rPr>
          <w:t>4</w:t>
        </w:r>
        <w:r w:rsidR="007A5BD5">
          <w:rPr>
            <w:noProof/>
            <w:webHidden/>
          </w:rPr>
          <w:fldChar w:fldCharType="end"/>
        </w:r>
      </w:hyperlink>
    </w:p>
    <w:p w14:paraId="7F312C19" w14:textId="5E3A527F" w:rsidR="007A5BD5" w:rsidRDefault="003A31DC">
      <w:pPr>
        <w:pStyle w:val="TOC2"/>
        <w:tabs>
          <w:tab w:val="left" w:pos="1050"/>
          <w:tab w:val="right" w:leader="dot" w:pos="10456"/>
        </w:tabs>
        <w:ind w:left="480"/>
        <w:rPr>
          <w:rFonts w:asciiTheme="minorHAnsi" w:eastAsiaTheme="minorEastAsia" w:hAnsiTheme="minorHAnsi" w:cstheme="minorBidi"/>
          <w:noProof/>
          <w:kern w:val="2"/>
          <w:sz w:val="21"/>
          <w:szCs w:val="22"/>
        </w:rPr>
      </w:pPr>
      <w:hyperlink w:anchor="_Toc529817714" w:history="1">
        <w:r w:rsidR="007A5BD5" w:rsidRPr="00B73BBD">
          <w:rPr>
            <w:rStyle w:val="Hyperlink"/>
            <w:noProof/>
          </w:rPr>
          <w:t>3.</w:t>
        </w:r>
        <w:r w:rsidR="007A5BD5">
          <w:rPr>
            <w:rFonts w:asciiTheme="minorHAnsi" w:eastAsiaTheme="minorEastAsia" w:hAnsiTheme="minorHAnsi" w:cstheme="minorBidi"/>
            <w:noProof/>
            <w:kern w:val="2"/>
            <w:sz w:val="21"/>
            <w:szCs w:val="22"/>
          </w:rPr>
          <w:tab/>
        </w:r>
        <w:r w:rsidR="007A5BD5" w:rsidRPr="00B73BBD">
          <w:rPr>
            <w:rStyle w:val="Hyperlink"/>
            <w:noProof/>
          </w:rPr>
          <w:t>非对称加密技术</w:t>
        </w:r>
        <w:r w:rsidR="007A5BD5">
          <w:rPr>
            <w:noProof/>
            <w:webHidden/>
          </w:rPr>
          <w:tab/>
        </w:r>
        <w:r w:rsidR="007A5BD5">
          <w:rPr>
            <w:noProof/>
            <w:webHidden/>
          </w:rPr>
          <w:fldChar w:fldCharType="begin"/>
        </w:r>
        <w:r w:rsidR="007A5BD5">
          <w:rPr>
            <w:noProof/>
            <w:webHidden/>
          </w:rPr>
          <w:instrText xml:space="preserve"> PAGEREF _Toc529817714 \h </w:instrText>
        </w:r>
        <w:r w:rsidR="007A5BD5">
          <w:rPr>
            <w:noProof/>
            <w:webHidden/>
          </w:rPr>
        </w:r>
        <w:r w:rsidR="007A5BD5">
          <w:rPr>
            <w:noProof/>
            <w:webHidden/>
          </w:rPr>
          <w:fldChar w:fldCharType="separate"/>
        </w:r>
        <w:r w:rsidR="00567CF8">
          <w:rPr>
            <w:noProof/>
            <w:webHidden/>
          </w:rPr>
          <w:t>4</w:t>
        </w:r>
        <w:r w:rsidR="007A5BD5">
          <w:rPr>
            <w:noProof/>
            <w:webHidden/>
          </w:rPr>
          <w:fldChar w:fldCharType="end"/>
        </w:r>
      </w:hyperlink>
    </w:p>
    <w:p w14:paraId="1C75BBE3" w14:textId="6C24E919" w:rsidR="007A5BD5" w:rsidRDefault="003A31DC">
      <w:pPr>
        <w:pStyle w:val="TOC1"/>
        <w:tabs>
          <w:tab w:val="left" w:pos="630"/>
          <w:tab w:val="right" w:leader="dot" w:pos="10456"/>
        </w:tabs>
        <w:rPr>
          <w:rFonts w:asciiTheme="minorHAnsi" w:eastAsiaTheme="minorEastAsia" w:hAnsiTheme="minorHAnsi" w:cstheme="minorBidi"/>
          <w:noProof/>
          <w:kern w:val="2"/>
          <w:sz w:val="21"/>
          <w:szCs w:val="22"/>
        </w:rPr>
      </w:pPr>
      <w:hyperlink w:anchor="_Toc529817715" w:history="1">
        <w:r w:rsidR="007A5BD5" w:rsidRPr="00B73BBD">
          <w:rPr>
            <w:rStyle w:val="Hyperlink"/>
            <w:noProof/>
          </w:rPr>
          <w:t>5.</w:t>
        </w:r>
        <w:r w:rsidR="007A5BD5">
          <w:rPr>
            <w:rFonts w:asciiTheme="minorHAnsi" w:eastAsiaTheme="minorEastAsia" w:hAnsiTheme="minorHAnsi" w:cstheme="minorBidi"/>
            <w:noProof/>
            <w:kern w:val="2"/>
            <w:sz w:val="21"/>
            <w:szCs w:val="22"/>
          </w:rPr>
          <w:tab/>
        </w:r>
        <w:r w:rsidR="007A5BD5" w:rsidRPr="00B73BBD">
          <w:rPr>
            <w:rStyle w:val="Hyperlink"/>
            <w:noProof/>
          </w:rPr>
          <w:t>比特币如何挖矿（挖矿原理）</w:t>
        </w:r>
        <w:r w:rsidR="007A5BD5" w:rsidRPr="00B73BBD">
          <w:rPr>
            <w:rStyle w:val="Hyperlink"/>
            <w:noProof/>
          </w:rPr>
          <w:t>-</w:t>
        </w:r>
        <w:r w:rsidR="007A5BD5" w:rsidRPr="00B73BBD">
          <w:rPr>
            <w:rStyle w:val="Hyperlink"/>
            <w:noProof/>
          </w:rPr>
          <w:t>工作量证明</w:t>
        </w:r>
        <w:r w:rsidR="007A5BD5">
          <w:rPr>
            <w:noProof/>
            <w:webHidden/>
          </w:rPr>
          <w:tab/>
        </w:r>
        <w:r w:rsidR="007A5BD5">
          <w:rPr>
            <w:noProof/>
            <w:webHidden/>
          </w:rPr>
          <w:fldChar w:fldCharType="begin"/>
        </w:r>
        <w:r w:rsidR="007A5BD5">
          <w:rPr>
            <w:noProof/>
            <w:webHidden/>
          </w:rPr>
          <w:instrText xml:space="preserve"> PAGEREF _Toc529817715 \h </w:instrText>
        </w:r>
        <w:r w:rsidR="007A5BD5">
          <w:rPr>
            <w:noProof/>
            <w:webHidden/>
          </w:rPr>
        </w:r>
        <w:r w:rsidR="007A5BD5">
          <w:rPr>
            <w:noProof/>
            <w:webHidden/>
          </w:rPr>
          <w:fldChar w:fldCharType="separate"/>
        </w:r>
        <w:r w:rsidR="00567CF8">
          <w:rPr>
            <w:noProof/>
            <w:webHidden/>
          </w:rPr>
          <w:t>5</w:t>
        </w:r>
        <w:r w:rsidR="007A5BD5">
          <w:rPr>
            <w:noProof/>
            <w:webHidden/>
          </w:rPr>
          <w:fldChar w:fldCharType="end"/>
        </w:r>
      </w:hyperlink>
    </w:p>
    <w:p w14:paraId="6BB5B03B" w14:textId="6B116714" w:rsidR="007A5BD5" w:rsidRDefault="003A31DC">
      <w:pPr>
        <w:pStyle w:val="TOC2"/>
        <w:tabs>
          <w:tab w:val="left" w:pos="1050"/>
          <w:tab w:val="right" w:leader="dot" w:pos="10456"/>
        </w:tabs>
        <w:ind w:left="480"/>
        <w:rPr>
          <w:rFonts w:asciiTheme="minorHAnsi" w:eastAsiaTheme="minorEastAsia" w:hAnsiTheme="minorHAnsi" w:cstheme="minorBidi"/>
          <w:noProof/>
          <w:kern w:val="2"/>
          <w:sz w:val="21"/>
          <w:szCs w:val="22"/>
        </w:rPr>
      </w:pPr>
      <w:hyperlink w:anchor="_Toc529817716" w:history="1">
        <w:r w:rsidR="007A5BD5" w:rsidRPr="00B73BBD">
          <w:rPr>
            <w:rStyle w:val="Hyperlink"/>
            <w:noProof/>
          </w:rPr>
          <w:t>1.</w:t>
        </w:r>
        <w:r w:rsidR="007A5BD5">
          <w:rPr>
            <w:rFonts w:asciiTheme="minorHAnsi" w:eastAsiaTheme="minorEastAsia" w:hAnsiTheme="minorHAnsi" w:cstheme="minorBidi"/>
            <w:noProof/>
            <w:kern w:val="2"/>
            <w:sz w:val="21"/>
            <w:szCs w:val="22"/>
          </w:rPr>
          <w:tab/>
        </w:r>
        <w:r w:rsidR="007A5BD5" w:rsidRPr="00B73BBD">
          <w:rPr>
            <w:rStyle w:val="Hyperlink"/>
            <w:noProof/>
          </w:rPr>
          <w:t>记账工作</w:t>
        </w:r>
        <w:r w:rsidR="007A5BD5">
          <w:rPr>
            <w:noProof/>
            <w:webHidden/>
          </w:rPr>
          <w:tab/>
        </w:r>
        <w:r w:rsidR="007A5BD5">
          <w:rPr>
            <w:noProof/>
            <w:webHidden/>
          </w:rPr>
          <w:fldChar w:fldCharType="begin"/>
        </w:r>
        <w:r w:rsidR="007A5BD5">
          <w:rPr>
            <w:noProof/>
            <w:webHidden/>
          </w:rPr>
          <w:instrText xml:space="preserve"> PAGEREF _Toc529817716 \h </w:instrText>
        </w:r>
        <w:r w:rsidR="007A5BD5">
          <w:rPr>
            <w:noProof/>
            <w:webHidden/>
          </w:rPr>
        </w:r>
        <w:r w:rsidR="007A5BD5">
          <w:rPr>
            <w:noProof/>
            <w:webHidden/>
          </w:rPr>
          <w:fldChar w:fldCharType="separate"/>
        </w:r>
        <w:r w:rsidR="00567CF8">
          <w:rPr>
            <w:noProof/>
            <w:webHidden/>
          </w:rPr>
          <w:t>6</w:t>
        </w:r>
        <w:r w:rsidR="007A5BD5">
          <w:rPr>
            <w:noProof/>
            <w:webHidden/>
          </w:rPr>
          <w:fldChar w:fldCharType="end"/>
        </w:r>
      </w:hyperlink>
    </w:p>
    <w:p w14:paraId="3436AD30" w14:textId="0D83E88F" w:rsidR="007A5BD5" w:rsidRDefault="003A31DC">
      <w:pPr>
        <w:pStyle w:val="TOC2"/>
        <w:tabs>
          <w:tab w:val="left" w:pos="1050"/>
          <w:tab w:val="right" w:leader="dot" w:pos="10456"/>
        </w:tabs>
        <w:ind w:left="480"/>
        <w:rPr>
          <w:rFonts w:asciiTheme="minorHAnsi" w:eastAsiaTheme="minorEastAsia" w:hAnsiTheme="minorHAnsi" w:cstheme="minorBidi"/>
          <w:noProof/>
          <w:kern w:val="2"/>
          <w:sz w:val="21"/>
          <w:szCs w:val="22"/>
        </w:rPr>
      </w:pPr>
      <w:hyperlink w:anchor="_Toc529817717" w:history="1">
        <w:r w:rsidR="007A5BD5" w:rsidRPr="00B73BBD">
          <w:rPr>
            <w:rStyle w:val="Hyperlink"/>
            <w:noProof/>
          </w:rPr>
          <w:t>2.</w:t>
        </w:r>
        <w:r w:rsidR="007A5BD5">
          <w:rPr>
            <w:rFonts w:asciiTheme="minorHAnsi" w:eastAsiaTheme="minorEastAsia" w:hAnsiTheme="minorHAnsi" w:cstheme="minorBidi"/>
            <w:noProof/>
            <w:kern w:val="2"/>
            <w:sz w:val="21"/>
            <w:szCs w:val="22"/>
          </w:rPr>
          <w:tab/>
        </w:r>
        <w:r w:rsidR="007A5BD5" w:rsidRPr="00B73BBD">
          <w:rPr>
            <w:rStyle w:val="Hyperlink"/>
            <w:noProof/>
          </w:rPr>
          <w:t>工作量证明</w:t>
        </w:r>
        <w:r w:rsidR="007A5BD5">
          <w:rPr>
            <w:noProof/>
            <w:webHidden/>
          </w:rPr>
          <w:tab/>
        </w:r>
        <w:r w:rsidR="007A5BD5">
          <w:rPr>
            <w:noProof/>
            <w:webHidden/>
          </w:rPr>
          <w:fldChar w:fldCharType="begin"/>
        </w:r>
        <w:r w:rsidR="007A5BD5">
          <w:rPr>
            <w:noProof/>
            <w:webHidden/>
          </w:rPr>
          <w:instrText xml:space="preserve"> PAGEREF _Toc529817717 \h </w:instrText>
        </w:r>
        <w:r w:rsidR="007A5BD5">
          <w:rPr>
            <w:noProof/>
            <w:webHidden/>
          </w:rPr>
        </w:r>
        <w:r w:rsidR="007A5BD5">
          <w:rPr>
            <w:noProof/>
            <w:webHidden/>
          </w:rPr>
          <w:fldChar w:fldCharType="separate"/>
        </w:r>
        <w:r w:rsidR="00567CF8">
          <w:rPr>
            <w:noProof/>
            <w:webHidden/>
          </w:rPr>
          <w:t>6</w:t>
        </w:r>
        <w:r w:rsidR="007A5BD5">
          <w:rPr>
            <w:noProof/>
            <w:webHidden/>
          </w:rPr>
          <w:fldChar w:fldCharType="end"/>
        </w:r>
      </w:hyperlink>
    </w:p>
    <w:p w14:paraId="309ED7B1" w14:textId="2192461F" w:rsidR="007A5BD5" w:rsidRDefault="003A31DC">
      <w:pPr>
        <w:pStyle w:val="TOC2"/>
        <w:tabs>
          <w:tab w:val="left" w:pos="1050"/>
          <w:tab w:val="right" w:leader="dot" w:pos="10456"/>
        </w:tabs>
        <w:ind w:left="480"/>
        <w:rPr>
          <w:rFonts w:asciiTheme="minorHAnsi" w:eastAsiaTheme="minorEastAsia" w:hAnsiTheme="minorHAnsi" w:cstheme="minorBidi"/>
          <w:noProof/>
          <w:kern w:val="2"/>
          <w:sz w:val="21"/>
          <w:szCs w:val="22"/>
        </w:rPr>
      </w:pPr>
      <w:hyperlink w:anchor="_Toc529817718" w:history="1">
        <w:r w:rsidR="007A5BD5" w:rsidRPr="00B73BBD">
          <w:rPr>
            <w:rStyle w:val="Hyperlink"/>
            <w:noProof/>
          </w:rPr>
          <w:t>3.</w:t>
        </w:r>
        <w:r w:rsidR="007A5BD5">
          <w:rPr>
            <w:rFonts w:asciiTheme="minorHAnsi" w:eastAsiaTheme="minorEastAsia" w:hAnsiTheme="minorHAnsi" w:cstheme="minorBidi"/>
            <w:noProof/>
            <w:kern w:val="2"/>
            <w:sz w:val="21"/>
            <w:szCs w:val="22"/>
          </w:rPr>
          <w:tab/>
        </w:r>
        <w:r w:rsidR="007A5BD5" w:rsidRPr="00B73BBD">
          <w:rPr>
            <w:rStyle w:val="Hyperlink"/>
            <w:noProof/>
          </w:rPr>
          <w:t>验证</w:t>
        </w:r>
        <w:r w:rsidR="007A5BD5">
          <w:rPr>
            <w:noProof/>
            <w:webHidden/>
          </w:rPr>
          <w:tab/>
        </w:r>
        <w:r w:rsidR="007A5BD5">
          <w:rPr>
            <w:noProof/>
            <w:webHidden/>
          </w:rPr>
          <w:fldChar w:fldCharType="begin"/>
        </w:r>
        <w:r w:rsidR="007A5BD5">
          <w:rPr>
            <w:noProof/>
            <w:webHidden/>
          </w:rPr>
          <w:instrText xml:space="preserve"> PAGEREF _Toc529817718 \h </w:instrText>
        </w:r>
        <w:r w:rsidR="007A5BD5">
          <w:rPr>
            <w:noProof/>
            <w:webHidden/>
          </w:rPr>
        </w:r>
        <w:r w:rsidR="007A5BD5">
          <w:rPr>
            <w:noProof/>
            <w:webHidden/>
          </w:rPr>
          <w:fldChar w:fldCharType="separate"/>
        </w:r>
        <w:r w:rsidR="00567CF8">
          <w:rPr>
            <w:noProof/>
            <w:webHidden/>
          </w:rPr>
          <w:t>6</w:t>
        </w:r>
        <w:r w:rsidR="007A5BD5">
          <w:rPr>
            <w:noProof/>
            <w:webHidden/>
          </w:rPr>
          <w:fldChar w:fldCharType="end"/>
        </w:r>
      </w:hyperlink>
    </w:p>
    <w:p w14:paraId="58C55F31" w14:textId="18C4DE8C" w:rsidR="007A5BD5" w:rsidRDefault="003A31DC">
      <w:pPr>
        <w:pStyle w:val="TOC1"/>
        <w:tabs>
          <w:tab w:val="left" w:pos="630"/>
          <w:tab w:val="right" w:leader="dot" w:pos="10456"/>
        </w:tabs>
        <w:rPr>
          <w:rFonts w:asciiTheme="minorHAnsi" w:eastAsiaTheme="minorEastAsia" w:hAnsiTheme="minorHAnsi" w:cstheme="minorBidi"/>
          <w:noProof/>
          <w:kern w:val="2"/>
          <w:sz w:val="21"/>
          <w:szCs w:val="22"/>
        </w:rPr>
      </w:pPr>
      <w:hyperlink w:anchor="_Toc529817719" w:history="1">
        <w:r w:rsidR="007A5BD5" w:rsidRPr="00B73BBD">
          <w:rPr>
            <w:rStyle w:val="Hyperlink"/>
            <w:noProof/>
          </w:rPr>
          <w:t>6.</w:t>
        </w:r>
        <w:r w:rsidR="007A5BD5">
          <w:rPr>
            <w:rFonts w:asciiTheme="minorHAnsi" w:eastAsiaTheme="minorEastAsia" w:hAnsiTheme="minorHAnsi" w:cstheme="minorBidi"/>
            <w:noProof/>
            <w:kern w:val="2"/>
            <w:sz w:val="21"/>
            <w:szCs w:val="22"/>
          </w:rPr>
          <w:tab/>
        </w:r>
        <w:r w:rsidR="007A5BD5" w:rsidRPr="00B73BBD">
          <w:rPr>
            <w:rStyle w:val="Hyperlink"/>
            <w:noProof/>
          </w:rPr>
          <w:t>比特币如何达成共识</w:t>
        </w:r>
        <w:r w:rsidR="007A5BD5" w:rsidRPr="00B73BBD">
          <w:rPr>
            <w:rStyle w:val="Hyperlink"/>
            <w:noProof/>
          </w:rPr>
          <w:t xml:space="preserve"> - </w:t>
        </w:r>
        <w:r w:rsidR="007A5BD5" w:rsidRPr="00B73BBD">
          <w:rPr>
            <w:rStyle w:val="Hyperlink"/>
            <w:noProof/>
          </w:rPr>
          <w:t>最长链的选择</w:t>
        </w:r>
        <w:r w:rsidR="007A5BD5">
          <w:rPr>
            <w:noProof/>
            <w:webHidden/>
          </w:rPr>
          <w:tab/>
        </w:r>
        <w:r w:rsidR="007A5BD5">
          <w:rPr>
            <w:noProof/>
            <w:webHidden/>
          </w:rPr>
          <w:fldChar w:fldCharType="begin"/>
        </w:r>
        <w:r w:rsidR="007A5BD5">
          <w:rPr>
            <w:noProof/>
            <w:webHidden/>
          </w:rPr>
          <w:instrText xml:space="preserve"> PAGEREF _Toc529817719 \h </w:instrText>
        </w:r>
        <w:r w:rsidR="007A5BD5">
          <w:rPr>
            <w:noProof/>
            <w:webHidden/>
          </w:rPr>
        </w:r>
        <w:r w:rsidR="007A5BD5">
          <w:rPr>
            <w:noProof/>
            <w:webHidden/>
          </w:rPr>
          <w:fldChar w:fldCharType="separate"/>
        </w:r>
        <w:r w:rsidR="00567CF8">
          <w:rPr>
            <w:noProof/>
            <w:webHidden/>
          </w:rPr>
          <w:t>7</w:t>
        </w:r>
        <w:r w:rsidR="007A5BD5">
          <w:rPr>
            <w:noProof/>
            <w:webHidden/>
          </w:rPr>
          <w:fldChar w:fldCharType="end"/>
        </w:r>
      </w:hyperlink>
    </w:p>
    <w:p w14:paraId="26E1B5FE" w14:textId="65CFB450" w:rsidR="007A5BD5" w:rsidRDefault="003A31DC">
      <w:pPr>
        <w:pStyle w:val="TOC2"/>
        <w:tabs>
          <w:tab w:val="left" w:pos="1050"/>
          <w:tab w:val="right" w:leader="dot" w:pos="10456"/>
        </w:tabs>
        <w:ind w:left="480"/>
        <w:rPr>
          <w:rFonts w:asciiTheme="minorHAnsi" w:eastAsiaTheme="minorEastAsia" w:hAnsiTheme="minorHAnsi" w:cstheme="minorBidi"/>
          <w:noProof/>
          <w:kern w:val="2"/>
          <w:sz w:val="21"/>
          <w:szCs w:val="22"/>
        </w:rPr>
      </w:pPr>
      <w:hyperlink w:anchor="_Toc529817720" w:history="1">
        <w:r w:rsidR="007A5BD5" w:rsidRPr="00B73BBD">
          <w:rPr>
            <w:rStyle w:val="Hyperlink"/>
            <w:noProof/>
          </w:rPr>
          <w:t>1.</w:t>
        </w:r>
        <w:r w:rsidR="007A5BD5">
          <w:rPr>
            <w:rFonts w:asciiTheme="minorHAnsi" w:eastAsiaTheme="minorEastAsia" w:hAnsiTheme="minorHAnsi" w:cstheme="minorBidi"/>
            <w:noProof/>
            <w:kern w:val="2"/>
            <w:sz w:val="21"/>
            <w:szCs w:val="22"/>
          </w:rPr>
          <w:tab/>
        </w:r>
        <w:r w:rsidR="007A5BD5" w:rsidRPr="00B73BBD">
          <w:rPr>
            <w:rStyle w:val="Hyperlink"/>
            <w:noProof/>
          </w:rPr>
          <w:t>去中心化共识</w:t>
        </w:r>
        <w:r w:rsidR="007A5BD5">
          <w:rPr>
            <w:noProof/>
            <w:webHidden/>
          </w:rPr>
          <w:tab/>
        </w:r>
        <w:r w:rsidR="007A5BD5">
          <w:rPr>
            <w:noProof/>
            <w:webHidden/>
          </w:rPr>
          <w:fldChar w:fldCharType="begin"/>
        </w:r>
        <w:r w:rsidR="007A5BD5">
          <w:rPr>
            <w:noProof/>
            <w:webHidden/>
          </w:rPr>
          <w:instrText xml:space="preserve"> PAGEREF _Toc529817720 \h </w:instrText>
        </w:r>
        <w:r w:rsidR="007A5BD5">
          <w:rPr>
            <w:noProof/>
            <w:webHidden/>
          </w:rPr>
        </w:r>
        <w:r w:rsidR="007A5BD5">
          <w:rPr>
            <w:noProof/>
            <w:webHidden/>
          </w:rPr>
          <w:fldChar w:fldCharType="separate"/>
        </w:r>
        <w:r w:rsidR="00567CF8">
          <w:rPr>
            <w:noProof/>
            <w:webHidden/>
          </w:rPr>
          <w:t>7</w:t>
        </w:r>
        <w:r w:rsidR="007A5BD5">
          <w:rPr>
            <w:noProof/>
            <w:webHidden/>
          </w:rPr>
          <w:fldChar w:fldCharType="end"/>
        </w:r>
      </w:hyperlink>
    </w:p>
    <w:p w14:paraId="3C0F86EC" w14:textId="3A52BAAA" w:rsidR="007A5BD5" w:rsidRDefault="003A31DC">
      <w:pPr>
        <w:pStyle w:val="TOC2"/>
        <w:tabs>
          <w:tab w:val="left" w:pos="1050"/>
          <w:tab w:val="right" w:leader="dot" w:pos="10456"/>
        </w:tabs>
        <w:ind w:left="480"/>
        <w:rPr>
          <w:rFonts w:asciiTheme="minorHAnsi" w:eastAsiaTheme="minorEastAsia" w:hAnsiTheme="minorHAnsi" w:cstheme="minorBidi"/>
          <w:noProof/>
          <w:kern w:val="2"/>
          <w:sz w:val="21"/>
          <w:szCs w:val="22"/>
        </w:rPr>
      </w:pPr>
      <w:hyperlink w:anchor="_Toc529817721" w:history="1">
        <w:r w:rsidR="007A5BD5" w:rsidRPr="00B73BBD">
          <w:rPr>
            <w:rStyle w:val="Hyperlink"/>
            <w:noProof/>
          </w:rPr>
          <w:t>2.</w:t>
        </w:r>
        <w:r w:rsidR="007A5BD5">
          <w:rPr>
            <w:rFonts w:asciiTheme="minorHAnsi" w:eastAsiaTheme="minorEastAsia" w:hAnsiTheme="minorHAnsi" w:cstheme="minorBidi"/>
            <w:noProof/>
            <w:kern w:val="2"/>
            <w:sz w:val="21"/>
            <w:szCs w:val="22"/>
          </w:rPr>
          <w:tab/>
        </w:r>
        <w:r w:rsidR="007A5BD5" w:rsidRPr="00B73BBD">
          <w:rPr>
            <w:rStyle w:val="Hyperlink"/>
            <w:noProof/>
          </w:rPr>
          <w:t>最长链的选择</w:t>
        </w:r>
        <w:r w:rsidR="007A5BD5">
          <w:rPr>
            <w:noProof/>
            <w:webHidden/>
          </w:rPr>
          <w:tab/>
        </w:r>
        <w:r w:rsidR="007A5BD5">
          <w:rPr>
            <w:noProof/>
            <w:webHidden/>
          </w:rPr>
          <w:fldChar w:fldCharType="begin"/>
        </w:r>
        <w:r w:rsidR="007A5BD5">
          <w:rPr>
            <w:noProof/>
            <w:webHidden/>
          </w:rPr>
          <w:instrText xml:space="preserve"> PAGEREF _Toc529817721 \h </w:instrText>
        </w:r>
        <w:r w:rsidR="007A5BD5">
          <w:rPr>
            <w:noProof/>
            <w:webHidden/>
          </w:rPr>
        </w:r>
        <w:r w:rsidR="007A5BD5">
          <w:rPr>
            <w:noProof/>
            <w:webHidden/>
          </w:rPr>
          <w:fldChar w:fldCharType="separate"/>
        </w:r>
        <w:r w:rsidR="00567CF8">
          <w:rPr>
            <w:noProof/>
            <w:webHidden/>
          </w:rPr>
          <w:t>7</w:t>
        </w:r>
        <w:r w:rsidR="007A5BD5">
          <w:rPr>
            <w:noProof/>
            <w:webHidden/>
          </w:rPr>
          <w:fldChar w:fldCharType="end"/>
        </w:r>
      </w:hyperlink>
    </w:p>
    <w:p w14:paraId="3AB7E7AC" w14:textId="4AAE0704" w:rsidR="007A5BD5" w:rsidRDefault="003A31DC">
      <w:pPr>
        <w:pStyle w:val="TOC1"/>
        <w:tabs>
          <w:tab w:val="left" w:pos="630"/>
          <w:tab w:val="right" w:leader="dot" w:pos="10456"/>
        </w:tabs>
        <w:rPr>
          <w:rFonts w:asciiTheme="minorHAnsi" w:eastAsiaTheme="minorEastAsia" w:hAnsiTheme="minorHAnsi" w:cstheme="minorBidi"/>
          <w:noProof/>
          <w:kern w:val="2"/>
          <w:sz w:val="21"/>
          <w:szCs w:val="22"/>
        </w:rPr>
      </w:pPr>
      <w:hyperlink w:anchor="_Toc529817722" w:history="1">
        <w:r w:rsidR="007A5BD5" w:rsidRPr="00B73BBD">
          <w:rPr>
            <w:rStyle w:val="Hyperlink"/>
            <w:noProof/>
          </w:rPr>
          <w:t>7.</w:t>
        </w:r>
        <w:r w:rsidR="007A5BD5">
          <w:rPr>
            <w:rFonts w:asciiTheme="minorHAnsi" w:eastAsiaTheme="minorEastAsia" w:hAnsiTheme="minorHAnsi" w:cstheme="minorBidi"/>
            <w:noProof/>
            <w:kern w:val="2"/>
            <w:sz w:val="21"/>
            <w:szCs w:val="22"/>
          </w:rPr>
          <w:tab/>
        </w:r>
        <w:r w:rsidR="007A5BD5" w:rsidRPr="00B73BBD">
          <w:rPr>
            <w:rStyle w:val="Hyperlink"/>
            <w:noProof/>
          </w:rPr>
          <w:t>延伸阅读</w:t>
        </w:r>
        <w:r w:rsidR="007A5BD5" w:rsidRPr="00B73BBD">
          <w:rPr>
            <w:rStyle w:val="Hyperlink"/>
            <w:noProof/>
          </w:rPr>
          <w:t>-</w:t>
        </w:r>
        <w:r w:rsidR="007A5BD5" w:rsidRPr="00B73BBD">
          <w:rPr>
            <w:rStyle w:val="Hyperlink"/>
            <w:noProof/>
          </w:rPr>
          <w:t>拜占庭将军问题</w:t>
        </w:r>
        <w:r w:rsidR="007A5BD5">
          <w:rPr>
            <w:noProof/>
            <w:webHidden/>
          </w:rPr>
          <w:tab/>
        </w:r>
        <w:r w:rsidR="007A5BD5">
          <w:rPr>
            <w:noProof/>
            <w:webHidden/>
          </w:rPr>
          <w:fldChar w:fldCharType="begin"/>
        </w:r>
        <w:r w:rsidR="007A5BD5">
          <w:rPr>
            <w:noProof/>
            <w:webHidden/>
          </w:rPr>
          <w:instrText xml:space="preserve"> PAGEREF _Toc529817722 \h </w:instrText>
        </w:r>
        <w:r w:rsidR="007A5BD5">
          <w:rPr>
            <w:noProof/>
            <w:webHidden/>
          </w:rPr>
        </w:r>
        <w:r w:rsidR="007A5BD5">
          <w:rPr>
            <w:noProof/>
            <w:webHidden/>
          </w:rPr>
          <w:fldChar w:fldCharType="separate"/>
        </w:r>
        <w:r w:rsidR="00567CF8">
          <w:rPr>
            <w:noProof/>
            <w:webHidden/>
          </w:rPr>
          <w:t>8</w:t>
        </w:r>
        <w:r w:rsidR="007A5BD5">
          <w:rPr>
            <w:noProof/>
            <w:webHidden/>
          </w:rPr>
          <w:fldChar w:fldCharType="end"/>
        </w:r>
      </w:hyperlink>
    </w:p>
    <w:p w14:paraId="3C3F8674" w14:textId="44401BE7" w:rsidR="007A5BD5" w:rsidRDefault="003A31DC">
      <w:pPr>
        <w:pStyle w:val="TOC2"/>
        <w:tabs>
          <w:tab w:val="left" w:pos="1050"/>
          <w:tab w:val="right" w:leader="dot" w:pos="10456"/>
        </w:tabs>
        <w:ind w:left="480"/>
        <w:rPr>
          <w:rFonts w:asciiTheme="minorHAnsi" w:eastAsiaTheme="minorEastAsia" w:hAnsiTheme="minorHAnsi" w:cstheme="minorBidi"/>
          <w:noProof/>
          <w:kern w:val="2"/>
          <w:sz w:val="21"/>
          <w:szCs w:val="22"/>
        </w:rPr>
      </w:pPr>
      <w:hyperlink w:anchor="_Toc529817723" w:history="1">
        <w:r w:rsidR="007A5BD5" w:rsidRPr="00B73BBD">
          <w:rPr>
            <w:rStyle w:val="Hyperlink"/>
            <w:noProof/>
          </w:rPr>
          <w:t>1.</w:t>
        </w:r>
        <w:r w:rsidR="007A5BD5">
          <w:rPr>
            <w:rFonts w:asciiTheme="minorHAnsi" w:eastAsiaTheme="minorEastAsia" w:hAnsiTheme="minorHAnsi" w:cstheme="minorBidi"/>
            <w:noProof/>
            <w:kern w:val="2"/>
            <w:sz w:val="21"/>
            <w:szCs w:val="22"/>
          </w:rPr>
          <w:tab/>
        </w:r>
        <w:r w:rsidR="007A5BD5" w:rsidRPr="00B73BBD">
          <w:rPr>
            <w:rStyle w:val="Hyperlink"/>
            <w:noProof/>
          </w:rPr>
          <w:t>问题分析</w:t>
        </w:r>
        <w:r w:rsidR="007A5BD5">
          <w:rPr>
            <w:noProof/>
            <w:webHidden/>
          </w:rPr>
          <w:tab/>
        </w:r>
        <w:r w:rsidR="007A5BD5">
          <w:rPr>
            <w:noProof/>
            <w:webHidden/>
          </w:rPr>
          <w:fldChar w:fldCharType="begin"/>
        </w:r>
        <w:r w:rsidR="007A5BD5">
          <w:rPr>
            <w:noProof/>
            <w:webHidden/>
          </w:rPr>
          <w:instrText xml:space="preserve"> PAGEREF _Toc529817723 \h </w:instrText>
        </w:r>
        <w:r w:rsidR="007A5BD5">
          <w:rPr>
            <w:noProof/>
            <w:webHidden/>
          </w:rPr>
        </w:r>
        <w:r w:rsidR="007A5BD5">
          <w:rPr>
            <w:noProof/>
            <w:webHidden/>
          </w:rPr>
          <w:fldChar w:fldCharType="separate"/>
        </w:r>
        <w:r w:rsidR="00567CF8">
          <w:rPr>
            <w:noProof/>
            <w:webHidden/>
          </w:rPr>
          <w:t>9</w:t>
        </w:r>
        <w:r w:rsidR="007A5BD5">
          <w:rPr>
            <w:noProof/>
            <w:webHidden/>
          </w:rPr>
          <w:fldChar w:fldCharType="end"/>
        </w:r>
      </w:hyperlink>
    </w:p>
    <w:p w14:paraId="6C15E93A" w14:textId="151FE01E" w:rsidR="007A5BD5" w:rsidRDefault="003A31DC">
      <w:pPr>
        <w:pStyle w:val="TOC2"/>
        <w:tabs>
          <w:tab w:val="left" w:pos="1050"/>
          <w:tab w:val="right" w:leader="dot" w:pos="10456"/>
        </w:tabs>
        <w:ind w:left="480"/>
        <w:rPr>
          <w:rFonts w:asciiTheme="minorHAnsi" w:eastAsiaTheme="minorEastAsia" w:hAnsiTheme="minorHAnsi" w:cstheme="minorBidi"/>
          <w:noProof/>
          <w:kern w:val="2"/>
          <w:sz w:val="21"/>
          <w:szCs w:val="22"/>
        </w:rPr>
      </w:pPr>
      <w:hyperlink w:anchor="_Toc529817724" w:history="1">
        <w:r w:rsidR="007A5BD5" w:rsidRPr="00B73BBD">
          <w:rPr>
            <w:rStyle w:val="Hyperlink"/>
            <w:noProof/>
          </w:rPr>
          <w:t>2.</w:t>
        </w:r>
        <w:r w:rsidR="007A5BD5">
          <w:rPr>
            <w:rFonts w:asciiTheme="minorHAnsi" w:eastAsiaTheme="minorEastAsia" w:hAnsiTheme="minorHAnsi" w:cstheme="minorBidi"/>
            <w:noProof/>
            <w:kern w:val="2"/>
            <w:sz w:val="21"/>
            <w:szCs w:val="22"/>
          </w:rPr>
          <w:tab/>
        </w:r>
        <w:r w:rsidR="007A5BD5" w:rsidRPr="00B73BBD">
          <w:rPr>
            <w:rStyle w:val="Hyperlink"/>
            <w:noProof/>
          </w:rPr>
          <w:t>比特币的解决方案</w:t>
        </w:r>
        <w:r w:rsidR="007A5BD5">
          <w:rPr>
            <w:noProof/>
            <w:webHidden/>
          </w:rPr>
          <w:tab/>
        </w:r>
        <w:r w:rsidR="007A5BD5">
          <w:rPr>
            <w:noProof/>
            <w:webHidden/>
          </w:rPr>
          <w:fldChar w:fldCharType="begin"/>
        </w:r>
        <w:r w:rsidR="007A5BD5">
          <w:rPr>
            <w:noProof/>
            <w:webHidden/>
          </w:rPr>
          <w:instrText xml:space="preserve"> PAGEREF _Toc529817724 \h </w:instrText>
        </w:r>
        <w:r w:rsidR="007A5BD5">
          <w:rPr>
            <w:noProof/>
            <w:webHidden/>
          </w:rPr>
        </w:r>
        <w:r w:rsidR="007A5BD5">
          <w:rPr>
            <w:noProof/>
            <w:webHidden/>
          </w:rPr>
          <w:fldChar w:fldCharType="separate"/>
        </w:r>
        <w:r w:rsidR="00567CF8">
          <w:rPr>
            <w:noProof/>
            <w:webHidden/>
          </w:rPr>
          <w:t>9</w:t>
        </w:r>
        <w:r w:rsidR="007A5BD5">
          <w:rPr>
            <w:noProof/>
            <w:webHidden/>
          </w:rPr>
          <w:fldChar w:fldCharType="end"/>
        </w:r>
      </w:hyperlink>
    </w:p>
    <w:p w14:paraId="1FA15527" w14:textId="3F91577E" w:rsidR="007A5BD5" w:rsidRDefault="003A31DC">
      <w:pPr>
        <w:pStyle w:val="TOC2"/>
        <w:tabs>
          <w:tab w:val="left" w:pos="1050"/>
          <w:tab w:val="right" w:leader="dot" w:pos="10456"/>
        </w:tabs>
        <w:ind w:left="480"/>
        <w:rPr>
          <w:rFonts w:asciiTheme="minorHAnsi" w:eastAsiaTheme="minorEastAsia" w:hAnsiTheme="minorHAnsi" w:cstheme="minorBidi"/>
          <w:noProof/>
          <w:kern w:val="2"/>
          <w:sz w:val="21"/>
          <w:szCs w:val="22"/>
        </w:rPr>
      </w:pPr>
      <w:hyperlink w:anchor="_Toc529817725" w:history="1">
        <w:r w:rsidR="007A5BD5" w:rsidRPr="00B73BBD">
          <w:rPr>
            <w:rStyle w:val="Hyperlink"/>
            <w:noProof/>
          </w:rPr>
          <w:t>3.</w:t>
        </w:r>
        <w:r w:rsidR="007A5BD5">
          <w:rPr>
            <w:rFonts w:asciiTheme="minorHAnsi" w:eastAsiaTheme="minorEastAsia" w:hAnsiTheme="minorHAnsi" w:cstheme="minorBidi"/>
            <w:noProof/>
            <w:kern w:val="2"/>
            <w:sz w:val="21"/>
            <w:szCs w:val="22"/>
          </w:rPr>
          <w:tab/>
        </w:r>
        <w:r w:rsidR="007A5BD5" w:rsidRPr="00B73BBD">
          <w:rPr>
            <w:rStyle w:val="Hyperlink"/>
            <w:noProof/>
          </w:rPr>
          <w:t>经济学分析</w:t>
        </w:r>
        <w:r w:rsidR="007A5BD5">
          <w:rPr>
            <w:noProof/>
            <w:webHidden/>
          </w:rPr>
          <w:tab/>
        </w:r>
        <w:r w:rsidR="007A5BD5">
          <w:rPr>
            <w:noProof/>
            <w:webHidden/>
          </w:rPr>
          <w:fldChar w:fldCharType="begin"/>
        </w:r>
        <w:r w:rsidR="007A5BD5">
          <w:rPr>
            <w:noProof/>
            <w:webHidden/>
          </w:rPr>
          <w:instrText xml:space="preserve"> PAGEREF _Toc529817725 \h </w:instrText>
        </w:r>
        <w:r w:rsidR="007A5BD5">
          <w:rPr>
            <w:noProof/>
            <w:webHidden/>
          </w:rPr>
        </w:r>
        <w:r w:rsidR="007A5BD5">
          <w:rPr>
            <w:noProof/>
            <w:webHidden/>
          </w:rPr>
          <w:fldChar w:fldCharType="separate"/>
        </w:r>
        <w:r w:rsidR="00567CF8">
          <w:rPr>
            <w:noProof/>
            <w:webHidden/>
          </w:rPr>
          <w:t>9</w:t>
        </w:r>
        <w:r w:rsidR="007A5BD5">
          <w:rPr>
            <w:noProof/>
            <w:webHidden/>
          </w:rPr>
          <w:fldChar w:fldCharType="end"/>
        </w:r>
      </w:hyperlink>
    </w:p>
    <w:p w14:paraId="0B4C6F0C" w14:textId="482ACBB7" w:rsidR="007A5BD5" w:rsidRDefault="003A31DC">
      <w:pPr>
        <w:pStyle w:val="TOC1"/>
        <w:tabs>
          <w:tab w:val="left" w:pos="630"/>
          <w:tab w:val="right" w:leader="dot" w:pos="10456"/>
        </w:tabs>
        <w:rPr>
          <w:rFonts w:asciiTheme="minorHAnsi" w:eastAsiaTheme="minorEastAsia" w:hAnsiTheme="minorHAnsi" w:cstheme="minorBidi"/>
          <w:noProof/>
          <w:kern w:val="2"/>
          <w:sz w:val="21"/>
          <w:szCs w:val="22"/>
        </w:rPr>
      </w:pPr>
      <w:hyperlink w:anchor="_Toc529817726" w:history="1">
        <w:r w:rsidR="007A5BD5" w:rsidRPr="00B73BBD">
          <w:rPr>
            <w:rStyle w:val="Hyperlink"/>
            <w:noProof/>
          </w:rPr>
          <w:t>8.</w:t>
        </w:r>
        <w:r w:rsidR="007A5BD5">
          <w:rPr>
            <w:rFonts w:asciiTheme="minorHAnsi" w:eastAsiaTheme="minorEastAsia" w:hAnsiTheme="minorHAnsi" w:cstheme="minorBidi"/>
            <w:noProof/>
            <w:kern w:val="2"/>
            <w:sz w:val="21"/>
            <w:szCs w:val="22"/>
          </w:rPr>
          <w:tab/>
        </w:r>
        <w:r w:rsidR="007A5BD5" w:rsidRPr="00B73BBD">
          <w:rPr>
            <w:rStyle w:val="Hyperlink"/>
            <w:noProof/>
          </w:rPr>
          <w:t>延伸阅读</w:t>
        </w:r>
        <w:r w:rsidR="007A5BD5" w:rsidRPr="00B73BBD">
          <w:rPr>
            <w:rStyle w:val="Hyperlink"/>
            <w:noProof/>
          </w:rPr>
          <w:t>-</w:t>
        </w:r>
        <w:r w:rsidR="007A5BD5" w:rsidRPr="00B73BBD">
          <w:rPr>
            <w:rStyle w:val="Hyperlink"/>
            <w:noProof/>
          </w:rPr>
          <w:t>分析比特币网络：一种去中心化、点对点的网络架构</w:t>
        </w:r>
        <w:r w:rsidR="007A5BD5">
          <w:rPr>
            <w:noProof/>
            <w:webHidden/>
          </w:rPr>
          <w:tab/>
        </w:r>
        <w:r w:rsidR="007A5BD5">
          <w:rPr>
            <w:noProof/>
            <w:webHidden/>
          </w:rPr>
          <w:fldChar w:fldCharType="begin"/>
        </w:r>
        <w:r w:rsidR="007A5BD5">
          <w:rPr>
            <w:noProof/>
            <w:webHidden/>
          </w:rPr>
          <w:instrText xml:space="preserve"> PAGEREF _Toc529817726 \h </w:instrText>
        </w:r>
        <w:r w:rsidR="007A5BD5">
          <w:rPr>
            <w:noProof/>
            <w:webHidden/>
          </w:rPr>
        </w:r>
        <w:r w:rsidR="007A5BD5">
          <w:rPr>
            <w:noProof/>
            <w:webHidden/>
          </w:rPr>
          <w:fldChar w:fldCharType="separate"/>
        </w:r>
        <w:r w:rsidR="00567CF8">
          <w:rPr>
            <w:noProof/>
            <w:webHidden/>
          </w:rPr>
          <w:t>10</w:t>
        </w:r>
        <w:r w:rsidR="007A5BD5">
          <w:rPr>
            <w:noProof/>
            <w:webHidden/>
          </w:rPr>
          <w:fldChar w:fldCharType="end"/>
        </w:r>
      </w:hyperlink>
    </w:p>
    <w:p w14:paraId="0E4CC37A" w14:textId="27B6E20F" w:rsidR="007A5BD5" w:rsidRDefault="003A31DC">
      <w:pPr>
        <w:pStyle w:val="TOC2"/>
        <w:tabs>
          <w:tab w:val="left" w:pos="1050"/>
          <w:tab w:val="right" w:leader="dot" w:pos="10456"/>
        </w:tabs>
        <w:ind w:left="480"/>
        <w:rPr>
          <w:rFonts w:asciiTheme="minorHAnsi" w:eastAsiaTheme="minorEastAsia" w:hAnsiTheme="minorHAnsi" w:cstheme="minorBidi"/>
          <w:noProof/>
          <w:kern w:val="2"/>
          <w:sz w:val="21"/>
          <w:szCs w:val="22"/>
        </w:rPr>
      </w:pPr>
      <w:hyperlink w:anchor="_Toc529817727" w:history="1">
        <w:r w:rsidR="007A5BD5" w:rsidRPr="00B73BBD">
          <w:rPr>
            <w:rStyle w:val="Hyperlink"/>
            <w:noProof/>
          </w:rPr>
          <w:t>1.</w:t>
        </w:r>
        <w:r w:rsidR="007A5BD5">
          <w:rPr>
            <w:rFonts w:asciiTheme="minorHAnsi" w:eastAsiaTheme="minorEastAsia" w:hAnsiTheme="minorHAnsi" w:cstheme="minorBidi"/>
            <w:noProof/>
            <w:kern w:val="2"/>
            <w:sz w:val="21"/>
            <w:szCs w:val="22"/>
          </w:rPr>
          <w:tab/>
        </w:r>
        <w:r w:rsidR="007A5BD5" w:rsidRPr="00B73BBD">
          <w:rPr>
            <w:rStyle w:val="Hyperlink"/>
            <w:noProof/>
          </w:rPr>
          <w:t>P2P</w:t>
        </w:r>
        <w:r w:rsidR="007A5BD5" w:rsidRPr="00B73BBD">
          <w:rPr>
            <w:rStyle w:val="Hyperlink"/>
            <w:noProof/>
          </w:rPr>
          <w:t>网络</w:t>
        </w:r>
        <w:r w:rsidR="007A5BD5">
          <w:rPr>
            <w:noProof/>
            <w:webHidden/>
          </w:rPr>
          <w:tab/>
        </w:r>
        <w:r w:rsidR="007A5BD5">
          <w:rPr>
            <w:noProof/>
            <w:webHidden/>
          </w:rPr>
          <w:fldChar w:fldCharType="begin"/>
        </w:r>
        <w:r w:rsidR="007A5BD5">
          <w:rPr>
            <w:noProof/>
            <w:webHidden/>
          </w:rPr>
          <w:instrText xml:space="preserve"> PAGEREF _Toc529817727 \h </w:instrText>
        </w:r>
        <w:r w:rsidR="007A5BD5">
          <w:rPr>
            <w:noProof/>
            <w:webHidden/>
          </w:rPr>
        </w:r>
        <w:r w:rsidR="007A5BD5">
          <w:rPr>
            <w:noProof/>
            <w:webHidden/>
          </w:rPr>
          <w:fldChar w:fldCharType="separate"/>
        </w:r>
        <w:r w:rsidR="00567CF8">
          <w:rPr>
            <w:noProof/>
            <w:webHidden/>
          </w:rPr>
          <w:t>10</w:t>
        </w:r>
        <w:r w:rsidR="007A5BD5">
          <w:rPr>
            <w:noProof/>
            <w:webHidden/>
          </w:rPr>
          <w:fldChar w:fldCharType="end"/>
        </w:r>
      </w:hyperlink>
    </w:p>
    <w:p w14:paraId="31F3E7ED" w14:textId="7E511456" w:rsidR="007A5BD5" w:rsidRDefault="003A31DC">
      <w:pPr>
        <w:pStyle w:val="TOC2"/>
        <w:tabs>
          <w:tab w:val="left" w:pos="1050"/>
          <w:tab w:val="right" w:leader="dot" w:pos="10456"/>
        </w:tabs>
        <w:ind w:left="480"/>
        <w:rPr>
          <w:rFonts w:asciiTheme="minorHAnsi" w:eastAsiaTheme="minorEastAsia" w:hAnsiTheme="minorHAnsi" w:cstheme="minorBidi"/>
          <w:noProof/>
          <w:kern w:val="2"/>
          <w:sz w:val="21"/>
          <w:szCs w:val="22"/>
        </w:rPr>
      </w:pPr>
      <w:hyperlink w:anchor="_Toc529817728" w:history="1">
        <w:r w:rsidR="007A5BD5" w:rsidRPr="00B73BBD">
          <w:rPr>
            <w:rStyle w:val="Hyperlink"/>
            <w:noProof/>
          </w:rPr>
          <w:t>2.</w:t>
        </w:r>
        <w:r w:rsidR="007A5BD5">
          <w:rPr>
            <w:rFonts w:asciiTheme="minorHAnsi" w:eastAsiaTheme="minorEastAsia" w:hAnsiTheme="minorHAnsi" w:cstheme="minorBidi"/>
            <w:noProof/>
            <w:kern w:val="2"/>
            <w:sz w:val="21"/>
            <w:szCs w:val="22"/>
          </w:rPr>
          <w:tab/>
        </w:r>
        <w:r w:rsidR="007A5BD5" w:rsidRPr="00B73BBD">
          <w:rPr>
            <w:rStyle w:val="Hyperlink"/>
            <w:noProof/>
          </w:rPr>
          <w:t>如何发现节点</w:t>
        </w:r>
        <w:r w:rsidR="007A5BD5">
          <w:rPr>
            <w:noProof/>
            <w:webHidden/>
          </w:rPr>
          <w:tab/>
        </w:r>
        <w:r w:rsidR="007A5BD5">
          <w:rPr>
            <w:noProof/>
            <w:webHidden/>
          </w:rPr>
          <w:fldChar w:fldCharType="begin"/>
        </w:r>
        <w:r w:rsidR="007A5BD5">
          <w:rPr>
            <w:noProof/>
            <w:webHidden/>
          </w:rPr>
          <w:instrText xml:space="preserve"> PAGEREF _Toc529817728 \h </w:instrText>
        </w:r>
        <w:r w:rsidR="007A5BD5">
          <w:rPr>
            <w:noProof/>
            <w:webHidden/>
          </w:rPr>
        </w:r>
        <w:r w:rsidR="007A5BD5">
          <w:rPr>
            <w:noProof/>
            <w:webHidden/>
          </w:rPr>
          <w:fldChar w:fldCharType="separate"/>
        </w:r>
        <w:r w:rsidR="00567CF8">
          <w:rPr>
            <w:noProof/>
            <w:webHidden/>
          </w:rPr>
          <w:t>10</w:t>
        </w:r>
        <w:r w:rsidR="007A5BD5">
          <w:rPr>
            <w:noProof/>
            <w:webHidden/>
          </w:rPr>
          <w:fldChar w:fldCharType="end"/>
        </w:r>
      </w:hyperlink>
    </w:p>
    <w:p w14:paraId="7515494F" w14:textId="406D748B" w:rsidR="007A5BD5" w:rsidRDefault="003A31DC">
      <w:pPr>
        <w:pStyle w:val="TOC1"/>
        <w:tabs>
          <w:tab w:val="left" w:pos="630"/>
          <w:tab w:val="right" w:leader="dot" w:pos="10456"/>
        </w:tabs>
        <w:rPr>
          <w:rFonts w:asciiTheme="minorHAnsi" w:eastAsiaTheme="minorEastAsia" w:hAnsiTheme="minorHAnsi" w:cstheme="minorBidi"/>
          <w:noProof/>
          <w:kern w:val="2"/>
          <w:sz w:val="21"/>
          <w:szCs w:val="22"/>
        </w:rPr>
      </w:pPr>
      <w:hyperlink w:anchor="_Toc529817729" w:history="1">
        <w:r w:rsidR="007A5BD5" w:rsidRPr="00B73BBD">
          <w:rPr>
            <w:rStyle w:val="Hyperlink"/>
            <w:noProof/>
          </w:rPr>
          <w:t>9.</w:t>
        </w:r>
        <w:r w:rsidR="007A5BD5">
          <w:rPr>
            <w:rFonts w:asciiTheme="minorHAnsi" w:eastAsiaTheme="minorEastAsia" w:hAnsiTheme="minorHAnsi" w:cstheme="minorBidi"/>
            <w:noProof/>
            <w:kern w:val="2"/>
            <w:sz w:val="21"/>
            <w:szCs w:val="22"/>
          </w:rPr>
          <w:tab/>
        </w:r>
        <w:r w:rsidR="007A5BD5" w:rsidRPr="00B73BBD">
          <w:rPr>
            <w:rStyle w:val="Hyperlink"/>
            <w:noProof/>
          </w:rPr>
          <w:t>延伸阅读</w:t>
        </w:r>
        <w:r w:rsidR="007A5BD5" w:rsidRPr="00B73BBD">
          <w:rPr>
            <w:rStyle w:val="Hyperlink"/>
            <w:noProof/>
          </w:rPr>
          <w:t>-</w:t>
        </w:r>
        <w:r w:rsidR="007A5BD5" w:rsidRPr="00B73BBD">
          <w:rPr>
            <w:rStyle w:val="Hyperlink"/>
            <w:noProof/>
          </w:rPr>
          <w:t>比特币区块结构</w:t>
        </w:r>
        <w:r w:rsidR="007A5BD5" w:rsidRPr="00B73BBD">
          <w:rPr>
            <w:rStyle w:val="Hyperlink"/>
            <w:noProof/>
          </w:rPr>
          <w:t xml:space="preserve"> Merkle </w:t>
        </w:r>
        <w:r w:rsidR="007A5BD5" w:rsidRPr="00B73BBD">
          <w:rPr>
            <w:rStyle w:val="Hyperlink"/>
            <w:noProof/>
          </w:rPr>
          <w:t>树及简单支付验证分析</w:t>
        </w:r>
        <w:r w:rsidR="007A5BD5">
          <w:rPr>
            <w:noProof/>
            <w:webHidden/>
          </w:rPr>
          <w:tab/>
        </w:r>
        <w:r w:rsidR="007A5BD5">
          <w:rPr>
            <w:noProof/>
            <w:webHidden/>
          </w:rPr>
          <w:fldChar w:fldCharType="begin"/>
        </w:r>
        <w:r w:rsidR="007A5BD5">
          <w:rPr>
            <w:noProof/>
            <w:webHidden/>
          </w:rPr>
          <w:instrText xml:space="preserve"> PAGEREF _Toc529817729 \h </w:instrText>
        </w:r>
        <w:r w:rsidR="007A5BD5">
          <w:rPr>
            <w:noProof/>
            <w:webHidden/>
          </w:rPr>
        </w:r>
        <w:r w:rsidR="007A5BD5">
          <w:rPr>
            <w:noProof/>
            <w:webHidden/>
          </w:rPr>
          <w:fldChar w:fldCharType="separate"/>
        </w:r>
        <w:r w:rsidR="00567CF8">
          <w:rPr>
            <w:noProof/>
            <w:webHidden/>
          </w:rPr>
          <w:t>10</w:t>
        </w:r>
        <w:r w:rsidR="007A5BD5">
          <w:rPr>
            <w:noProof/>
            <w:webHidden/>
          </w:rPr>
          <w:fldChar w:fldCharType="end"/>
        </w:r>
      </w:hyperlink>
    </w:p>
    <w:p w14:paraId="4CAA5036" w14:textId="66E91CF9" w:rsidR="007A5BD5" w:rsidRDefault="003A31DC">
      <w:pPr>
        <w:pStyle w:val="TOC1"/>
        <w:tabs>
          <w:tab w:val="left" w:pos="840"/>
          <w:tab w:val="right" w:leader="dot" w:pos="10456"/>
        </w:tabs>
        <w:rPr>
          <w:rFonts w:asciiTheme="minorHAnsi" w:eastAsiaTheme="minorEastAsia" w:hAnsiTheme="minorHAnsi" w:cstheme="minorBidi"/>
          <w:noProof/>
          <w:kern w:val="2"/>
          <w:sz w:val="21"/>
          <w:szCs w:val="22"/>
        </w:rPr>
      </w:pPr>
      <w:hyperlink w:anchor="_Toc529817730" w:history="1">
        <w:r w:rsidR="007A5BD5" w:rsidRPr="00B73BBD">
          <w:rPr>
            <w:rStyle w:val="Hyperlink"/>
            <w:noProof/>
          </w:rPr>
          <w:t>10.</w:t>
        </w:r>
        <w:r w:rsidR="007A5BD5">
          <w:rPr>
            <w:rFonts w:asciiTheme="minorHAnsi" w:eastAsiaTheme="minorEastAsia" w:hAnsiTheme="minorHAnsi" w:cstheme="minorBidi"/>
            <w:noProof/>
            <w:kern w:val="2"/>
            <w:sz w:val="21"/>
            <w:szCs w:val="22"/>
          </w:rPr>
          <w:tab/>
        </w:r>
        <w:r w:rsidR="007A5BD5" w:rsidRPr="00B73BBD">
          <w:rPr>
            <w:rStyle w:val="Hyperlink"/>
            <w:noProof/>
          </w:rPr>
          <w:t>延伸阅读</w:t>
        </w:r>
        <w:r w:rsidR="007A5BD5" w:rsidRPr="00B73BBD">
          <w:rPr>
            <w:rStyle w:val="Hyperlink"/>
            <w:noProof/>
          </w:rPr>
          <w:t>-</w:t>
        </w:r>
        <w:r w:rsidR="007A5BD5" w:rsidRPr="00B73BBD">
          <w:rPr>
            <w:rStyle w:val="Hyperlink"/>
            <w:noProof/>
          </w:rPr>
          <w:t>比特币脚本及交易分析</w:t>
        </w:r>
        <w:r w:rsidR="007A5BD5" w:rsidRPr="00B73BBD">
          <w:rPr>
            <w:rStyle w:val="Hyperlink"/>
            <w:noProof/>
          </w:rPr>
          <w:t xml:space="preserve"> - </w:t>
        </w:r>
        <w:r w:rsidR="007A5BD5" w:rsidRPr="00B73BBD">
          <w:rPr>
            <w:rStyle w:val="Hyperlink"/>
            <w:noProof/>
          </w:rPr>
          <w:t>智能合约雏形</w:t>
        </w:r>
        <w:r w:rsidR="007A5BD5">
          <w:rPr>
            <w:noProof/>
            <w:webHidden/>
          </w:rPr>
          <w:tab/>
        </w:r>
        <w:r w:rsidR="007A5BD5">
          <w:rPr>
            <w:noProof/>
            <w:webHidden/>
          </w:rPr>
          <w:fldChar w:fldCharType="begin"/>
        </w:r>
        <w:r w:rsidR="007A5BD5">
          <w:rPr>
            <w:noProof/>
            <w:webHidden/>
          </w:rPr>
          <w:instrText xml:space="preserve"> PAGEREF _Toc529817730 \h </w:instrText>
        </w:r>
        <w:r w:rsidR="007A5BD5">
          <w:rPr>
            <w:noProof/>
            <w:webHidden/>
          </w:rPr>
        </w:r>
        <w:r w:rsidR="007A5BD5">
          <w:rPr>
            <w:noProof/>
            <w:webHidden/>
          </w:rPr>
          <w:fldChar w:fldCharType="separate"/>
        </w:r>
        <w:r w:rsidR="00567CF8">
          <w:rPr>
            <w:noProof/>
            <w:webHidden/>
          </w:rPr>
          <w:t>10</w:t>
        </w:r>
        <w:r w:rsidR="007A5BD5">
          <w:rPr>
            <w:noProof/>
            <w:webHidden/>
          </w:rPr>
          <w:fldChar w:fldCharType="end"/>
        </w:r>
      </w:hyperlink>
    </w:p>
    <w:p w14:paraId="3CD412D7" w14:textId="3B6B3A52" w:rsidR="007A5BD5" w:rsidRDefault="003A31DC">
      <w:pPr>
        <w:pStyle w:val="TOC2"/>
        <w:tabs>
          <w:tab w:val="left" w:pos="1050"/>
          <w:tab w:val="right" w:leader="dot" w:pos="10456"/>
        </w:tabs>
        <w:ind w:left="480"/>
        <w:rPr>
          <w:rFonts w:asciiTheme="minorHAnsi" w:eastAsiaTheme="minorEastAsia" w:hAnsiTheme="minorHAnsi" w:cstheme="minorBidi"/>
          <w:noProof/>
          <w:kern w:val="2"/>
          <w:sz w:val="21"/>
          <w:szCs w:val="22"/>
        </w:rPr>
      </w:pPr>
      <w:hyperlink w:anchor="_Toc529817731" w:history="1">
        <w:r w:rsidR="007A5BD5" w:rsidRPr="00B73BBD">
          <w:rPr>
            <w:rStyle w:val="Hyperlink"/>
            <w:noProof/>
          </w:rPr>
          <w:t>1.</w:t>
        </w:r>
        <w:r w:rsidR="007A5BD5">
          <w:rPr>
            <w:rFonts w:asciiTheme="minorHAnsi" w:eastAsiaTheme="minorEastAsia" w:hAnsiTheme="minorHAnsi" w:cstheme="minorBidi"/>
            <w:noProof/>
            <w:kern w:val="2"/>
            <w:sz w:val="21"/>
            <w:szCs w:val="22"/>
          </w:rPr>
          <w:tab/>
        </w:r>
        <w:r w:rsidR="007A5BD5" w:rsidRPr="00B73BBD">
          <w:rPr>
            <w:rStyle w:val="Hyperlink"/>
            <w:noProof/>
          </w:rPr>
          <w:t>未花费的交易输出</w:t>
        </w:r>
        <w:r w:rsidR="007A5BD5" w:rsidRPr="00B73BBD">
          <w:rPr>
            <w:rStyle w:val="Hyperlink"/>
            <w:noProof/>
          </w:rPr>
          <w:t>(UTXO)</w:t>
        </w:r>
        <w:r w:rsidR="007A5BD5">
          <w:rPr>
            <w:noProof/>
            <w:webHidden/>
          </w:rPr>
          <w:tab/>
        </w:r>
        <w:r w:rsidR="007A5BD5">
          <w:rPr>
            <w:noProof/>
            <w:webHidden/>
          </w:rPr>
          <w:fldChar w:fldCharType="begin"/>
        </w:r>
        <w:r w:rsidR="007A5BD5">
          <w:rPr>
            <w:noProof/>
            <w:webHidden/>
          </w:rPr>
          <w:instrText xml:space="preserve"> PAGEREF _Toc529817731 \h </w:instrText>
        </w:r>
        <w:r w:rsidR="007A5BD5">
          <w:rPr>
            <w:noProof/>
            <w:webHidden/>
          </w:rPr>
        </w:r>
        <w:r w:rsidR="007A5BD5">
          <w:rPr>
            <w:noProof/>
            <w:webHidden/>
          </w:rPr>
          <w:fldChar w:fldCharType="separate"/>
        </w:r>
        <w:r w:rsidR="00567CF8">
          <w:rPr>
            <w:noProof/>
            <w:webHidden/>
          </w:rPr>
          <w:t>10</w:t>
        </w:r>
        <w:r w:rsidR="007A5BD5">
          <w:rPr>
            <w:noProof/>
            <w:webHidden/>
          </w:rPr>
          <w:fldChar w:fldCharType="end"/>
        </w:r>
      </w:hyperlink>
    </w:p>
    <w:p w14:paraId="2EE3992C" w14:textId="46F3C238" w:rsidR="007A5BD5" w:rsidRDefault="003A31DC">
      <w:pPr>
        <w:pStyle w:val="TOC2"/>
        <w:tabs>
          <w:tab w:val="left" w:pos="1050"/>
          <w:tab w:val="right" w:leader="dot" w:pos="10456"/>
        </w:tabs>
        <w:ind w:left="480"/>
        <w:rPr>
          <w:rFonts w:asciiTheme="minorHAnsi" w:eastAsiaTheme="minorEastAsia" w:hAnsiTheme="minorHAnsi" w:cstheme="minorBidi"/>
          <w:noProof/>
          <w:kern w:val="2"/>
          <w:sz w:val="21"/>
          <w:szCs w:val="22"/>
        </w:rPr>
      </w:pPr>
      <w:hyperlink w:anchor="_Toc529817732" w:history="1">
        <w:r w:rsidR="007A5BD5" w:rsidRPr="00B73BBD">
          <w:rPr>
            <w:rStyle w:val="Hyperlink"/>
            <w:noProof/>
          </w:rPr>
          <w:t>2.</w:t>
        </w:r>
        <w:r w:rsidR="007A5BD5">
          <w:rPr>
            <w:rFonts w:asciiTheme="minorHAnsi" w:eastAsiaTheme="minorEastAsia" w:hAnsiTheme="minorHAnsi" w:cstheme="minorBidi"/>
            <w:noProof/>
            <w:kern w:val="2"/>
            <w:sz w:val="21"/>
            <w:szCs w:val="22"/>
          </w:rPr>
          <w:tab/>
        </w:r>
        <w:r w:rsidR="007A5BD5" w:rsidRPr="00B73BBD">
          <w:rPr>
            <w:rStyle w:val="Hyperlink"/>
            <w:noProof/>
          </w:rPr>
          <w:t>比特币脚本</w:t>
        </w:r>
        <w:r w:rsidR="007A5BD5">
          <w:rPr>
            <w:noProof/>
            <w:webHidden/>
          </w:rPr>
          <w:tab/>
        </w:r>
        <w:r w:rsidR="007A5BD5">
          <w:rPr>
            <w:noProof/>
            <w:webHidden/>
          </w:rPr>
          <w:fldChar w:fldCharType="begin"/>
        </w:r>
        <w:r w:rsidR="007A5BD5">
          <w:rPr>
            <w:noProof/>
            <w:webHidden/>
          </w:rPr>
          <w:instrText xml:space="preserve"> PAGEREF _Toc529817732 \h </w:instrText>
        </w:r>
        <w:r w:rsidR="007A5BD5">
          <w:rPr>
            <w:noProof/>
            <w:webHidden/>
          </w:rPr>
        </w:r>
        <w:r w:rsidR="007A5BD5">
          <w:rPr>
            <w:noProof/>
            <w:webHidden/>
          </w:rPr>
          <w:fldChar w:fldCharType="separate"/>
        </w:r>
        <w:r w:rsidR="00567CF8">
          <w:rPr>
            <w:noProof/>
            <w:webHidden/>
          </w:rPr>
          <w:t>11</w:t>
        </w:r>
        <w:r w:rsidR="007A5BD5">
          <w:rPr>
            <w:noProof/>
            <w:webHidden/>
          </w:rPr>
          <w:fldChar w:fldCharType="end"/>
        </w:r>
      </w:hyperlink>
    </w:p>
    <w:p w14:paraId="6C78095E" w14:textId="02211A50" w:rsidR="007A5BD5" w:rsidRDefault="003A31DC">
      <w:pPr>
        <w:pStyle w:val="TOC2"/>
        <w:tabs>
          <w:tab w:val="left" w:pos="1050"/>
          <w:tab w:val="right" w:leader="dot" w:pos="10456"/>
        </w:tabs>
        <w:ind w:left="480"/>
        <w:rPr>
          <w:rFonts w:asciiTheme="minorHAnsi" w:eastAsiaTheme="minorEastAsia" w:hAnsiTheme="minorHAnsi" w:cstheme="minorBidi"/>
          <w:noProof/>
          <w:kern w:val="2"/>
          <w:sz w:val="21"/>
          <w:szCs w:val="22"/>
        </w:rPr>
      </w:pPr>
      <w:hyperlink w:anchor="_Toc529817733" w:history="1">
        <w:r w:rsidR="007A5BD5" w:rsidRPr="00B73BBD">
          <w:rPr>
            <w:rStyle w:val="Hyperlink"/>
            <w:noProof/>
          </w:rPr>
          <w:t>3.</w:t>
        </w:r>
        <w:r w:rsidR="007A5BD5">
          <w:rPr>
            <w:rFonts w:asciiTheme="minorHAnsi" w:eastAsiaTheme="minorEastAsia" w:hAnsiTheme="minorHAnsi" w:cstheme="minorBidi"/>
            <w:noProof/>
            <w:kern w:val="2"/>
            <w:sz w:val="21"/>
            <w:szCs w:val="22"/>
          </w:rPr>
          <w:tab/>
        </w:r>
        <w:r w:rsidR="007A5BD5" w:rsidRPr="00B73BBD">
          <w:rPr>
            <w:rStyle w:val="Hyperlink"/>
            <w:noProof/>
          </w:rPr>
          <w:t>常见交易脚本验证过程</w:t>
        </w:r>
        <w:r w:rsidR="007A5BD5">
          <w:rPr>
            <w:noProof/>
            <w:webHidden/>
          </w:rPr>
          <w:tab/>
        </w:r>
        <w:r w:rsidR="007A5BD5">
          <w:rPr>
            <w:noProof/>
            <w:webHidden/>
          </w:rPr>
          <w:fldChar w:fldCharType="begin"/>
        </w:r>
        <w:r w:rsidR="007A5BD5">
          <w:rPr>
            <w:noProof/>
            <w:webHidden/>
          </w:rPr>
          <w:instrText xml:space="preserve"> PAGEREF _Toc529817733 \h </w:instrText>
        </w:r>
        <w:r w:rsidR="007A5BD5">
          <w:rPr>
            <w:noProof/>
            <w:webHidden/>
          </w:rPr>
        </w:r>
        <w:r w:rsidR="007A5BD5">
          <w:rPr>
            <w:noProof/>
            <w:webHidden/>
          </w:rPr>
          <w:fldChar w:fldCharType="separate"/>
        </w:r>
        <w:r w:rsidR="00567CF8">
          <w:rPr>
            <w:noProof/>
            <w:webHidden/>
          </w:rPr>
          <w:t>11</w:t>
        </w:r>
        <w:r w:rsidR="007A5BD5">
          <w:rPr>
            <w:noProof/>
            <w:webHidden/>
          </w:rPr>
          <w:fldChar w:fldCharType="end"/>
        </w:r>
      </w:hyperlink>
    </w:p>
    <w:p w14:paraId="540C59ED" w14:textId="1D2713CE" w:rsidR="007A5BD5" w:rsidRDefault="003A31DC">
      <w:pPr>
        <w:pStyle w:val="TOC2"/>
        <w:tabs>
          <w:tab w:val="left" w:pos="1050"/>
          <w:tab w:val="right" w:leader="dot" w:pos="10456"/>
        </w:tabs>
        <w:ind w:left="480"/>
        <w:rPr>
          <w:rFonts w:asciiTheme="minorHAnsi" w:eastAsiaTheme="minorEastAsia" w:hAnsiTheme="minorHAnsi" w:cstheme="minorBidi"/>
          <w:noProof/>
          <w:kern w:val="2"/>
          <w:sz w:val="21"/>
          <w:szCs w:val="22"/>
        </w:rPr>
      </w:pPr>
      <w:hyperlink w:anchor="_Toc529817734" w:history="1">
        <w:r w:rsidR="007A5BD5" w:rsidRPr="00B73BBD">
          <w:rPr>
            <w:rStyle w:val="Hyperlink"/>
            <w:noProof/>
          </w:rPr>
          <w:t>4.</w:t>
        </w:r>
        <w:r w:rsidR="007A5BD5">
          <w:rPr>
            <w:rFonts w:asciiTheme="minorHAnsi" w:eastAsiaTheme="minorEastAsia" w:hAnsiTheme="minorHAnsi" w:cstheme="minorBidi"/>
            <w:noProof/>
            <w:kern w:val="2"/>
            <w:sz w:val="21"/>
            <w:szCs w:val="22"/>
          </w:rPr>
          <w:tab/>
        </w:r>
        <w:r w:rsidR="007A5BD5" w:rsidRPr="00B73BBD">
          <w:rPr>
            <w:rStyle w:val="Hyperlink"/>
            <w:noProof/>
          </w:rPr>
          <w:t>交易分析</w:t>
        </w:r>
        <w:r w:rsidR="007A5BD5">
          <w:rPr>
            <w:noProof/>
            <w:webHidden/>
          </w:rPr>
          <w:tab/>
        </w:r>
        <w:r w:rsidR="007A5BD5">
          <w:rPr>
            <w:noProof/>
            <w:webHidden/>
          </w:rPr>
          <w:fldChar w:fldCharType="begin"/>
        </w:r>
        <w:r w:rsidR="007A5BD5">
          <w:rPr>
            <w:noProof/>
            <w:webHidden/>
          </w:rPr>
          <w:instrText xml:space="preserve"> PAGEREF _Toc529817734 \h </w:instrText>
        </w:r>
        <w:r w:rsidR="007A5BD5">
          <w:rPr>
            <w:noProof/>
            <w:webHidden/>
          </w:rPr>
        </w:r>
        <w:r w:rsidR="007A5BD5">
          <w:rPr>
            <w:noProof/>
            <w:webHidden/>
          </w:rPr>
          <w:fldChar w:fldCharType="separate"/>
        </w:r>
        <w:r w:rsidR="00567CF8">
          <w:rPr>
            <w:noProof/>
            <w:webHidden/>
          </w:rPr>
          <w:t>12</w:t>
        </w:r>
        <w:r w:rsidR="007A5BD5">
          <w:rPr>
            <w:noProof/>
            <w:webHidden/>
          </w:rPr>
          <w:fldChar w:fldCharType="end"/>
        </w:r>
      </w:hyperlink>
    </w:p>
    <w:p w14:paraId="78E2BFD2" w14:textId="5C5637D6" w:rsidR="007A5BD5" w:rsidRDefault="003A31DC">
      <w:pPr>
        <w:pStyle w:val="TOC1"/>
        <w:tabs>
          <w:tab w:val="left" w:pos="840"/>
          <w:tab w:val="right" w:leader="dot" w:pos="10456"/>
        </w:tabs>
        <w:rPr>
          <w:rFonts w:asciiTheme="minorHAnsi" w:eastAsiaTheme="minorEastAsia" w:hAnsiTheme="minorHAnsi" w:cstheme="minorBidi"/>
          <w:noProof/>
          <w:kern w:val="2"/>
          <w:sz w:val="21"/>
          <w:szCs w:val="22"/>
        </w:rPr>
      </w:pPr>
      <w:hyperlink w:anchor="_Toc529817735" w:history="1">
        <w:r w:rsidR="007A5BD5" w:rsidRPr="00B73BBD">
          <w:rPr>
            <w:rStyle w:val="Hyperlink"/>
            <w:noProof/>
          </w:rPr>
          <w:t>11.</w:t>
        </w:r>
        <w:r w:rsidR="007A5BD5">
          <w:rPr>
            <w:rFonts w:asciiTheme="minorHAnsi" w:eastAsiaTheme="minorEastAsia" w:hAnsiTheme="minorHAnsi" w:cstheme="minorBidi"/>
            <w:noProof/>
            <w:kern w:val="2"/>
            <w:sz w:val="21"/>
            <w:szCs w:val="22"/>
          </w:rPr>
          <w:tab/>
        </w:r>
        <w:r w:rsidR="007A5BD5" w:rsidRPr="00B73BBD">
          <w:rPr>
            <w:rStyle w:val="Hyperlink"/>
            <w:noProof/>
          </w:rPr>
          <w:t>延伸阅读</w:t>
        </w:r>
        <w:r w:rsidR="007A5BD5" w:rsidRPr="00B73BBD">
          <w:rPr>
            <w:rStyle w:val="Hyperlink"/>
            <w:noProof/>
          </w:rPr>
          <w:t>-</w:t>
        </w:r>
        <w:r w:rsidR="007A5BD5" w:rsidRPr="00B73BBD">
          <w:rPr>
            <w:rStyle w:val="Hyperlink"/>
            <w:noProof/>
          </w:rPr>
          <w:t>以太坊是什么</w:t>
        </w:r>
        <w:r w:rsidR="007A5BD5" w:rsidRPr="00B73BBD">
          <w:rPr>
            <w:rStyle w:val="Hyperlink"/>
            <w:noProof/>
          </w:rPr>
          <w:t xml:space="preserve"> - </w:t>
        </w:r>
        <w:r w:rsidR="007A5BD5" w:rsidRPr="00B73BBD">
          <w:rPr>
            <w:rStyle w:val="Hyperlink"/>
            <w:noProof/>
          </w:rPr>
          <w:t>以太坊开发入门指南</w:t>
        </w:r>
        <w:r w:rsidR="007A5BD5">
          <w:rPr>
            <w:noProof/>
            <w:webHidden/>
          </w:rPr>
          <w:tab/>
        </w:r>
        <w:r w:rsidR="007A5BD5">
          <w:rPr>
            <w:noProof/>
            <w:webHidden/>
          </w:rPr>
          <w:fldChar w:fldCharType="begin"/>
        </w:r>
        <w:r w:rsidR="007A5BD5">
          <w:rPr>
            <w:noProof/>
            <w:webHidden/>
          </w:rPr>
          <w:instrText xml:space="preserve"> PAGEREF _Toc529817735 \h </w:instrText>
        </w:r>
        <w:r w:rsidR="007A5BD5">
          <w:rPr>
            <w:noProof/>
            <w:webHidden/>
          </w:rPr>
        </w:r>
        <w:r w:rsidR="007A5BD5">
          <w:rPr>
            <w:noProof/>
            <w:webHidden/>
          </w:rPr>
          <w:fldChar w:fldCharType="separate"/>
        </w:r>
        <w:r w:rsidR="00567CF8">
          <w:rPr>
            <w:noProof/>
            <w:webHidden/>
          </w:rPr>
          <w:t>14</w:t>
        </w:r>
        <w:r w:rsidR="007A5BD5">
          <w:rPr>
            <w:noProof/>
            <w:webHidden/>
          </w:rPr>
          <w:fldChar w:fldCharType="end"/>
        </w:r>
      </w:hyperlink>
    </w:p>
    <w:p w14:paraId="2DE5DC9E" w14:textId="5543AC8F" w:rsidR="007A5BD5" w:rsidRDefault="003A31DC">
      <w:pPr>
        <w:pStyle w:val="TOC2"/>
        <w:tabs>
          <w:tab w:val="left" w:pos="1050"/>
          <w:tab w:val="right" w:leader="dot" w:pos="10456"/>
        </w:tabs>
        <w:ind w:left="480"/>
        <w:rPr>
          <w:rFonts w:asciiTheme="minorHAnsi" w:eastAsiaTheme="minorEastAsia" w:hAnsiTheme="minorHAnsi" w:cstheme="minorBidi"/>
          <w:noProof/>
          <w:kern w:val="2"/>
          <w:sz w:val="21"/>
          <w:szCs w:val="22"/>
        </w:rPr>
      </w:pPr>
      <w:hyperlink w:anchor="_Toc529817736" w:history="1">
        <w:r w:rsidR="007A5BD5" w:rsidRPr="00B73BBD">
          <w:rPr>
            <w:rStyle w:val="Hyperlink"/>
            <w:noProof/>
          </w:rPr>
          <w:t>1.</w:t>
        </w:r>
        <w:r w:rsidR="007A5BD5">
          <w:rPr>
            <w:rFonts w:asciiTheme="minorHAnsi" w:eastAsiaTheme="minorEastAsia" w:hAnsiTheme="minorHAnsi" w:cstheme="minorBidi"/>
            <w:noProof/>
            <w:kern w:val="2"/>
            <w:sz w:val="21"/>
            <w:szCs w:val="22"/>
          </w:rPr>
          <w:tab/>
        </w:r>
        <w:r w:rsidR="007A5BD5" w:rsidRPr="00B73BBD">
          <w:rPr>
            <w:rStyle w:val="Hyperlink"/>
            <w:noProof/>
          </w:rPr>
          <w:t>以太坊是什么</w:t>
        </w:r>
        <w:r w:rsidR="007A5BD5">
          <w:rPr>
            <w:noProof/>
            <w:webHidden/>
          </w:rPr>
          <w:tab/>
        </w:r>
        <w:r w:rsidR="007A5BD5">
          <w:rPr>
            <w:noProof/>
            <w:webHidden/>
          </w:rPr>
          <w:fldChar w:fldCharType="begin"/>
        </w:r>
        <w:r w:rsidR="007A5BD5">
          <w:rPr>
            <w:noProof/>
            <w:webHidden/>
          </w:rPr>
          <w:instrText xml:space="preserve"> PAGEREF _Toc529817736 \h </w:instrText>
        </w:r>
        <w:r w:rsidR="007A5BD5">
          <w:rPr>
            <w:noProof/>
            <w:webHidden/>
          </w:rPr>
        </w:r>
        <w:r w:rsidR="007A5BD5">
          <w:rPr>
            <w:noProof/>
            <w:webHidden/>
          </w:rPr>
          <w:fldChar w:fldCharType="separate"/>
        </w:r>
        <w:r w:rsidR="00567CF8">
          <w:rPr>
            <w:noProof/>
            <w:webHidden/>
          </w:rPr>
          <w:t>14</w:t>
        </w:r>
        <w:r w:rsidR="007A5BD5">
          <w:rPr>
            <w:noProof/>
            <w:webHidden/>
          </w:rPr>
          <w:fldChar w:fldCharType="end"/>
        </w:r>
      </w:hyperlink>
    </w:p>
    <w:p w14:paraId="664D60A7" w14:textId="49246F9B" w:rsidR="007A5BD5" w:rsidRDefault="003A31DC">
      <w:pPr>
        <w:pStyle w:val="TOC2"/>
        <w:tabs>
          <w:tab w:val="left" w:pos="1050"/>
          <w:tab w:val="right" w:leader="dot" w:pos="10456"/>
        </w:tabs>
        <w:ind w:left="480"/>
        <w:rPr>
          <w:rFonts w:asciiTheme="minorHAnsi" w:eastAsiaTheme="minorEastAsia" w:hAnsiTheme="minorHAnsi" w:cstheme="minorBidi"/>
          <w:noProof/>
          <w:kern w:val="2"/>
          <w:sz w:val="21"/>
          <w:szCs w:val="22"/>
        </w:rPr>
      </w:pPr>
      <w:hyperlink w:anchor="_Toc529817737" w:history="1">
        <w:r w:rsidR="007A5BD5" w:rsidRPr="00B73BBD">
          <w:rPr>
            <w:rStyle w:val="Hyperlink"/>
            <w:noProof/>
          </w:rPr>
          <w:t>2.</w:t>
        </w:r>
        <w:r w:rsidR="007A5BD5">
          <w:rPr>
            <w:rFonts w:asciiTheme="minorHAnsi" w:eastAsiaTheme="minorEastAsia" w:hAnsiTheme="minorHAnsi" w:cstheme="minorBidi"/>
            <w:noProof/>
            <w:kern w:val="2"/>
            <w:sz w:val="21"/>
            <w:szCs w:val="22"/>
          </w:rPr>
          <w:tab/>
        </w:r>
        <w:r w:rsidR="007A5BD5" w:rsidRPr="00B73BBD">
          <w:rPr>
            <w:rStyle w:val="Hyperlink"/>
            <w:noProof/>
          </w:rPr>
          <w:t>智能合约</w:t>
        </w:r>
        <w:r w:rsidR="007A5BD5">
          <w:rPr>
            <w:noProof/>
            <w:webHidden/>
          </w:rPr>
          <w:tab/>
        </w:r>
        <w:r w:rsidR="007A5BD5">
          <w:rPr>
            <w:noProof/>
            <w:webHidden/>
          </w:rPr>
          <w:fldChar w:fldCharType="begin"/>
        </w:r>
        <w:r w:rsidR="007A5BD5">
          <w:rPr>
            <w:noProof/>
            <w:webHidden/>
          </w:rPr>
          <w:instrText xml:space="preserve"> PAGEREF _Toc529817737 \h </w:instrText>
        </w:r>
        <w:r w:rsidR="007A5BD5">
          <w:rPr>
            <w:noProof/>
            <w:webHidden/>
          </w:rPr>
        </w:r>
        <w:r w:rsidR="007A5BD5">
          <w:rPr>
            <w:noProof/>
            <w:webHidden/>
          </w:rPr>
          <w:fldChar w:fldCharType="separate"/>
        </w:r>
        <w:r w:rsidR="00567CF8">
          <w:rPr>
            <w:noProof/>
            <w:webHidden/>
          </w:rPr>
          <w:t>14</w:t>
        </w:r>
        <w:r w:rsidR="007A5BD5">
          <w:rPr>
            <w:noProof/>
            <w:webHidden/>
          </w:rPr>
          <w:fldChar w:fldCharType="end"/>
        </w:r>
      </w:hyperlink>
    </w:p>
    <w:p w14:paraId="4181DCE8" w14:textId="784C1C1C" w:rsidR="007A5BD5" w:rsidRDefault="003A31DC">
      <w:pPr>
        <w:pStyle w:val="TOC2"/>
        <w:tabs>
          <w:tab w:val="left" w:pos="1050"/>
          <w:tab w:val="right" w:leader="dot" w:pos="10456"/>
        </w:tabs>
        <w:ind w:left="480"/>
        <w:rPr>
          <w:rFonts w:asciiTheme="minorHAnsi" w:eastAsiaTheme="minorEastAsia" w:hAnsiTheme="minorHAnsi" w:cstheme="minorBidi"/>
          <w:noProof/>
          <w:kern w:val="2"/>
          <w:sz w:val="21"/>
          <w:szCs w:val="22"/>
        </w:rPr>
      </w:pPr>
      <w:hyperlink w:anchor="_Toc529817738" w:history="1">
        <w:r w:rsidR="007A5BD5" w:rsidRPr="00B73BBD">
          <w:rPr>
            <w:rStyle w:val="Hyperlink"/>
            <w:noProof/>
          </w:rPr>
          <w:t>3.</w:t>
        </w:r>
        <w:r w:rsidR="007A5BD5">
          <w:rPr>
            <w:rFonts w:asciiTheme="minorHAnsi" w:eastAsiaTheme="minorEastAsia" w:hAnsiTheme="minorHAnsi" w:cstheme="minorBidi"/>
            <w:noProof/>
            <w:kern w:val="2"/>
            <w:sz w:val="21"/>
            <w:szCs w:val="22"/>
          </w:rPr>
          <w:tab/>
        </w:r>
        <w:r w:rsidR="007A5BD5" w:rsidRPr="00B73BBD">
          <w:rPr>
            <w:rStyle w:val="Hyperlink"/>
            <w:noProof/>
          </w:rPr>
          <w:t>运行环境：</w:t>
        </w:r>
        <w:r w:rsidR="007A5BD5" w:rsidRPr="00B73BBD">
          <w:rPr>
            <w:rStyle w:val="Hyperlink"/>
            <w:noProof/>
          </w:rPr>
          <w:t>EVM</w:t>
        </w:r>
        <w:r w:rsidR="007A5BD5">
          <w:rPr>
            <w:noProof/>
            <w:webHidden/>
          </w:rPr>
          <w:tab/>
        </w:r>
        <w:r w:rsidR="007A5BD5">
          <w:rPr>
            <w:noProof/>
            <w:webHidden/>
          </w:rPr>
          <w:fldChar w:fldCharType="begin"/>
        </w:r>
        <w:r w:rsidR="007A5BD5">
          <w:rPr>
            <w:noProof/>
            <w:webHidden/>
          </w:rPr>
          <w:instrText xml:space="preserve"> PAGEREF _Toc529817738 \h </w:instrText>
        </w:r>
        <w:r w:rsidR="007A5BD5">
          <w:rPr>
            <w:noProof/>
            <w:webHidden/>
          </w:rPr>
        </w:r>
        <w:r w:rsidR="007A5BD5">
          <w:rPr>
            <w:noProof/>
            <w:webHidden/>
          </w:rPr>
          <w:fldChar w:fldCharType="separate"/>
        </w:r>
        <w:r w:rsidR="00567CF8">
          <w:rPr>
            <w:noProof/>
            <w:webHidden/>
          </w:rPr>
          <w:t>14</w:t>
        </w:r>
        <w:r w:rsidR="007A5BD5">
          <w:rPr>
            <w:noProof/>
            <w:webHidden/>
          </w:rPr>
          <w:fldChar w:fldCharType="end"/>
        </w:r>
      </w:hyperlink>
    </w:p>
    <w:p w14:paraId="2E047BE3" w14:textId="04AD6C37" w:rsidR="007A5BD5" w:rsidRDefault="003A31DC">
      <w:pPr>
        <w:pStyle w:val="TOC2"/>
        <w:tabs>
          <w:tab w:val="left" w:pos="1050"/>
          <w:tab w:val="right" w:leader="dot" w:pos="10456"/>
        </w:tabs>
        <w:ind w:left="480"/>
        <w:rPr>
          <w:rFonts w:asciiTheme="minorHAnsi" w:eastAsiaTheme="minorEastAsia" w:hAnsiTheme="minorHAnsi" w:cstheme="minorBidi"/>
          <w:noProof/>
          <w:kern w:val="2"/>
          <w:sz w:val="21"/>
          <w:szCs w:val="22"/>
        </w:rPr>
      </w:pPr>
      <w:hyperlink w:anchor="_Toc529817739" w:history="1">
        <w:r w:rsidR="007A5BD5" w:rsidRPr="00B73BBD">
          <w:rPr>
            <w:rStyle w:val="Hyperlink"/>
            <w:noProof/>
          </w:rPr>
          <w:t>4.</w:t>
        </w:r>
        <w:r w:rsidR="007A5BD5">
          <w:rPr>
            <w:rFonts w:asciiTheme="minorHAnsi" w:eastAsiaTheme="minorEastAsia" w:hAnsiTheme="minorHAnsi" w:cstheme="minorBidi"/>
            <w:noProof/>
            <w:kern w:val="2"/>
            <w:sz w:val="21"/>
            <w:szCs w:val="22"/>
          </w:rPr>
          <w:tab/>
        </w:r>
        <w:r w:rsidR="007A5BD5" w:rsidRPr="00B73BBD">
          <w:rPr>
            <w:rStyle w:val="Hyperlink"/>
            <w:noProof/>
          </w:rPr>
          <w:t>合约的部署</w:t>
        </w:r>
        <w:r w:rsidR="007A5BD5">
          <w:rPr>
            <w:noProof/>
            <w:webHidden/>
          </w:rPr>
          <w:tab/>
        </w:r>
        <w:r w:rsidR="007A5BD5">
          <w:rPr>
            <w:noProof/>
            <w:webHidden/>
          </w:rPr>
          <w:fldChar w:fldCharType="begin"/>
        </w:r>
        <w:r w:rsidR="007A5BD5">
          <w:rPr>
            <w:noProof/>
            <w:webHidden/>
          </w:rPr>
          <w:instrText xml:space="preserve"> PAGEREF _Toc529817739 \h </w:instrText>
        </w:r>
        <w:r w:rsidR="007A5BD5">
          <w:rPr>
            <w:noProof/>
            <w:webHidden/>
          </w:rPr>
        </w:r>
        <w:r w:rsidR="007A5BD5">
          <w:rPr>
            <w:noProof/>
            <w:webHidden/>
          </w:rPr>
          <w:fldChar w:fldCharType="separate"/>
        </w:r>
        <w:r w:rsidR="00567CF8">
          <w:rPr>
            <w:noProof/>
            <w:webHidden/>
          </w:rPr>
          <w:t>14</w:t>
        </w:r>
        <w:r w:rsidR="007A5BD5">
          <w:rPr>
            <w:noProof/>
            <w:webHidden/>
          </w:rPr>
          <w:fldChar w:fldCharType="end"/>
        </w:r>
      </w:hyperlink>
    </w:p>
    <w:p w14:paraId="7D117181" w14:textId="5520E1CA" w:rsidR="007A5BD5" w:rsidRDefault="003A31DC">
      <w:pPr>
        <w:pStyle w:val="TOC2"/>
        <w:tabs>
          <w:tab w:val="left" w:pos="1050"/>
          <w:tab w:val="right" w:leader="dot" w:pos="10456"/>
        </w:tabs>
        <w:ind w:left="480"/>
        <w:rPr>
          <w:rFonts w:asciiTheme="minorHAnsi" w:eastAsiaTheme="minorEastAsia" w:hAnsiTheme="minorHAnsi" w:cstheme="minorBidi"/>
          <w:noProof/>
          <w:kern w:val="2"/>
          <w:sz w:val="21"/>
          <w:szCs w:val="22"/>
        </w:rPr>
      </w:pPr>
      <w:hyperlink w:anchor="_Toc529817740" w:history="1">
        <w:r w:rsidR="007A5BD5" w:rsidRPr="00B73BBD">
          <w:rPr>
            <w:rStyle w:val="Hyperlink"/>
            <w:noProof/>
          </w:rPr>
          <w:t>5.</w:t>
        </w:r>
        <w:r w:rsidR="007A5BD5">
          <w:rPr>
            <w:rFonts w:asciiTheme="minorHAnsi" w:eastAsiaTheme="minorEastAsia" w:hAnsiTheme="minorHAnsi" w:cstheme="minorBidi"/>
            <w:noProof/>
            <w:kern w:val="2"/>
            <w:sz w:val="21"/>
            <w:szCs w:val="22"/>
          </w:rPr>
          <w:tab/>
        </w:r>
        <w:r w:rsidR="007A5BD5" w:rsidRPr="00B73BBD">
          <w:rPr>
            <w:rStyle w:val="Hyperlink"/>
            <w:noProof/>
          </w:rPr>
          <w:t>总结</w:t>
        </w:r>
        <w:r w:rsidR="007A5BD5">
          <w:rPr>
            <w:noProof/>
            <w:webHidden/>
          </w:rPr>
          <w:tab/>
        </w:r>
        <w:r w:rsidR="007A5BD5">
          <w:rPr>
            <w:noProof/>
            <w:webHidden/>
          </w:rPr>
          <w:fldChar w:fldCharType="begin"/>
        </w:r>
        <w:r w:rsidR="007A5BD5">
          <w:rPr>
            <w:noProof/>
            <w:webHidden/>
          </w:rPr>
          <w:instrText xml:space="preserve"> PAGEREF _Toc529817740 \h </w:instrText>
        </w:r>
        <w:r w:rsidR="007A5BD5">
          <w:rPr>
            <w:noProof/>
            <w:webHidden/>
          </w:rPr>
        </w:r>
        <w:r w:rsidR="007A5BD5">
          <w:rPr>
            <w:noProof/>
            <w:webHidden/>
          </w:rPr>
          <w:fldChar w:fldCharType="separate"/>
        </w:r>
        <w:r w:rsidR="00567CF8">
          <w:rPr>
            <w:noProof/>
            <w:webHidden/>
          </w:rPr>
          <w:t>15</w:t>
        </w:r>
        <w:r w:rsidR="007A5BD5">
          <w:rPr>
            <w:noProof/>
            <w:webHidden/>
          </w:rPr>
          <w:fldChar w:fldCharType="end"/>
        </w:r>
      </w:hyperlink>
    </w:p>
    <w:p w14:paraId="213C4AFD" w14:textId="5D021FF9" w:rsidR="007A5BD5" w:rsidRDefault="003A31DC">
      <w:pPr>
        <w:pStyle w:val="TOC1"/>
        <w:tabs>
          <w:tab w:val="left" w:pos="840"/>
          <w:tab w:val="right" w:leader="dot" w:pos="10456"/>
        </w:tabs>
        <w:rPr>
          <w:rFonts w:asciiTheme="minorHAnsi" w:eastAsiaTheme="minorEastAsia" w:hAnsiTheme="minorHAnsi" w:cstheme="minorBidi"/>
          <w:noProof/>
          <w:kern w:val="2"/>
          <w:sz w:val="21"/>
          <w:szCs w:val="22"/>
        </w:rPr>
      </w:pPr>
      <w:hyperlink w:anchor="_Toc529817741" w:history="1">
        <w:r w:rsidR="007A5BD5" w:rsidRPr="00B73BBD">
          <w:rPr>
            <w:rStyle w:val="Hyperlink"/>
            <w:noProof/>
          </w:rPr>
          <w:t>12.</w:t>
        </w:r>
        <w:r w:rsidR="007A5BD5">
          <w:rPr>
            <w:rFonts w:asciiTheme="minorHAnsi" w:eastAsiaTheme="minorEastAsia" w:hAnsiTheme="minorHAnsi" w:cstheme="minorBidi"/>
            <w:noProof/>
            <w:kern w:val="2"/>
            <w:sz w:val="21"/>
            <w:szCs w:val="22"/>
          </w:rPr>
          <w:tab/>
        </w:r>
        <w:r w:rsidR="007A5BD5" w:rsidRPr="00B73BBD">
          <w:rPr>
            <w:rStyle w:val="Hyperlink"/>
            <w:noProof/>
          </w:rPr>
          <w:t>附录</w:t>
        </w:r>
        <w:r w:rsidR="007A5BD5">
          <w:rPr>
            <w:noProof/>
            <w:webHidden/>
          </w:rPr>
          <w:tab/>
        </w:r>
        <w:r w:rsidR="007A5BD5">
          <w:rPr>
            <w:noProof/>
            <w:webHidden/>
          </w:rPr>
          <w:fldChar w:fldCharType="begin"/>
        </w:r>
        <w:r w:rsidR="007A5BD5">
          <w:rPr>
            <w:noProof/>
            <w:webHidden/>
          </w:rPr>
          <w:instrText xml:space="preserve"> PAGEREF _Toc529817741 \h </w:instrText>
        </w:r>
        <w:r w:rsidR="007A5BD5">
          <w:rPr>
            <w:noProof/>
            <w:webHidden/>
          </w:rPr>
        </w:r>
        <w:r w:rsidR="007A5BD5">
          <w:rPr>
            <w:noProof/>
            <w:webHidden/>
          </w:rPr>
          <w:fldChar w:fldCharType="separate"/>
        </w:r>
        <w:r w:rsidR="00567CF8">
          <w:rPr>
            <w:noProof/>
            <w:webHidden/>
          </w:rPr>
          <w:t>16</w:t>
        </w:r>
        <w:r w:rsidR="007A5BD5">
          <w:rPr>
            <w:noProof/>
            <w:webHidden/>
          </w:rPr>
          <w:fldChar w:fldCharType="end"/>
        </w:r>
      </w:hyperlink>
    </w:p>
    <w:p w14:paraId="21159FC2" w14:textId="27236DE5" w:rsidR="007A5BD5" w:rsidRDefault="003A31DC">
      <w:pPr>
        <w:pStyle w:val="TOC2"/>
        <w:tabs>
          <w:tab w:val="left" w:pos="1050"/>
          <w:tab w:val="right" w:leader="dot" w:pos="10456"/>
        </w:tabs>
        <w:ind w:left="480"/>
        <w:rPr>
          <w:rFonts w:asciiTheme="minorHAnsi" w:eastAsiaTheme="minorEastAsia" w:hAnsiTheme="minorHAnsi" w:cstheme="minorBidi"/>
          <w:noProof/>
          <w:kern w:val="2"/>
          <w:sz w:val="21"/>
          <w:szCs w:val="22"/>
        </w:rPr>
      </w:pPr>
      <w:hyperlink w:anchor="_Toc529817742" w:history="1">
        <w:r w:rsidR="007A5BD5" w:rsidRPr="00B73BBD">
          <w:rPr>
            <w:rStyle w:val="Hyperlink"/>
            <w:noProof/>
          </w:rPr>
          <w:t>1.</w:t>
        </w:r>
        <w:r w:rsidR="007A5BD5">
          <w:rPr>
            <w:rFonts w:asciiTheme="minorHAnsi" w:eastAsiaTheme="minorEastAsia" w:hAnsiTheme="minorHAnsi" w:cstheme="minorBidi"/>
            <w:noProof/>
            <w:kern w:val="2"/>
            <w:sz w:val="21"/>
            <w:szCs w:val="22"/>
          </w:rPr>
          <w:tab/>
        </w:r>
        <w:r w:rsidR="007A5BD5" w:rsidRPr="00B73BBD">
          <w:rPr>
            <w:rStyle w:val="Hyperlink"/>
            <w:noProof/>
          </w:rPr>
          <w:t>表</w:t>
        </w:r>
        <w:r w:rsidR="007A5BD5">
          <w:rPr>
            <w:noProof/>
            <w:webHidden/>
          </w:rPr>
          <w:tab/>
        </w:r>
        <w:r w:rsidR="007A5BD5">
          <w:rPr>
            <w:noProof/>
            <w:webHidden/>
          </w:rPr>
          <w:fldChar w:fldCharType="begin"/>
        </w:r>
        <w:r w:rsidR="007A5BD5">
          <w:rPr>
            <w:noProof/>
            <w:webHidden/>
          </w:rPr>
          <w:instrText xml:space="preserve"> PAGEREF _Toc529817742 \h </w:instrText>
        </w:r>
        <w:r w:rsidR="007A5BD5">
          <w:rPr>
            <w:noProof/>
            <w:webHidden/>
          </w:rPr>
        </w:r>
        <w:r w:rsidR="007A5BD5">
          <w:rPr>
            <w:noProof/>
            <w:webHidden/>
          </w:rPr>
          <w:fldChar w:fldCharType="separate"/>
        </w:r>
        <w:r w:rsidR="00567CF8">
          <w:rPr>
            <w:noProof/>
            <w:webHidden/>
          </w:rPr>
          <w:t>16</w:t>
        </w:r>
        <w:r w:rsidR="007A5BD5">
          <w:rPr>
            <w:noProof/>
            <w:webHidden/>
          </w:rPr>
          <w:fldChar w:fldCharType="end"/>
        </w:r>
      </w:hyperlink>
    </w:p>
    <w:p w14:paraId="559E92C4" w14:textId="2EF0AEB2" w:rsidR="007A5BD5" w:rsidRDefault="003A31DC">
      <w:pPr>
        <w:pStyle w:val="TOC2"/>
        <w:tabs>
          <w:tab w:val="left" w:pos="1050"/>
          <w:tab w:val="right" w:leader="dot" w:pos="10456"/>
        </w:tabs>
        <w:ind w:left="480"/>
        <w:rPr>
          <w:rFonts w:asciiTheme="minorHAnsi" w:eastAsiaTheme="minorEastAsia" w:hAnsiTheme="minorHAnsi" w:cstheme="minorBidi"/>
          <w:noProof/>
          <w:kern w:val="2"/>
          <w:sz w:val="21"/>
          <w:szCs w:val="22"/>
        </w:rPr>
      </w:pPr>
      <w:hyperlink w:anchor="_Toc529817743" w:history="1">
        <w:r w:rsidR="007A5BD5" w:rsidRPr="00B73BBD">
          <w:rPr>
            <w:rStyle w:val="Hyperlink"/>
            <w:noProof/>
          </w:rPr>
          <w:t>2.</w:t>
        </w:r>
        <w:r w:rsidR="007A5BD5">
          <w:rPr>
            <w:rFonts w:asciiTheme="minorHAnsi" w:eastAsiaTheme="minorEastAsia" w:hAnsiTheme="minorHAnsi" w:cstheme="minorBidi"/>
            <w:noProof/>
            <w:kern w:val="2"/>
            <w:sz w:val="21"/>
            <w:szCs w:val="22"/>
          </w:rPr>
          <w:tab/>
        </w:r>
        <w:r w:rsidR="007A5BD5" w:rsidRPr="00B73BBD">
          <w:rPr>
            <w:rStyle w:val="Hyperlink"/>
            <w:noProof/>
          </w:rPr>
          <w:t>图</w:t>
        </w:r>
        <w:r w:rsidR="007A5BD5">
          <w:rPr>
            <w:noProof/>
            <w:webHidden/>
          </w:rPr>
          <w:tab/>
        </w:r>
        <w:r w:rsidR="007A5BD5">
          <w:rPr>
            <w:noProof/>
            <w:webHidden/>
          </w:rPr>
          <w:fldChar w:fldCharType="begin"/>
        </w:r>
        <w:r w:rsidR="007A5BD5">
          <w:rPr>
            <w:noProof/>
            <w:webHidden/>
          </w:rPr>
          <w:instrText xml:space="preserve"> PAGEREF _Toc529817743 \h </w:instrText>
        </w:r>
        <w:r w:rsidR="007A5BD5">
          <w:rPr>
            <w:noProof/>
            <w:webHidden/>
          </w:rPr>
        </w:r>
        <w:r w:rsidR="007A5BD5">
          <w:rPr>
            <w:noProof/>
            <w:webHidden/>
          </w:rPr>
          <w:fldChar w:fldCharType="separate"/>
        </w:r>
        <w:r w:rsidR="00567CF8">
          <w:rPr>
            <w:noProof/>
            <w:webHidden/>
          </w:rPr>
          <w:t>16</w:t>
        </w:r>
        <w:r w:rsidR="007A5BD5">
          <w:rPr>
            <w:noProof/>
            <w:webHidden/>
          </w:rPr>
          <w:fldChar w:fldCharType="end"/>
        </w:r>
      </w:hyperlink>
    </w:p>
    <w:p w14:paraId="26D79E52" w14:textId="67F11393" w:rsidR="00611E59" w:rsidRDefault="00EB7EF3" w:rsidP="00611E59">
      <w:pPr>
        <w:tabs>
          <w:tab w:val="left" w:pos="1283"/>
        </w:tabs>
        <w:rPr>
          <w:rFonts w:ascii="Times New Roman" w:eastAsia="微软雅黑" w:hAnsi="Times New Roman" w:cs="Times New Roman"/>
          <w:b/>
          <w:kern w:val="2"/>
          <w:sz w:val="32"/>
          <w:szCs w:val="22"/>
        </w:rPr>
      </w:pPr>
      <w:r>
        <w:rPr>
          <w:rFonts w:ascii="Times New Roman" w:eastAsia="微软雅黑" w:hAnsi="Times New Roman" w:cs="Times New Roman"/>
          <w:b/>
          <w:kern w:val="2"/>
          <w:sz w:val="32"/>
          <w:szCs w:val="22"/>
        </w:rPr>
        <w:fldChar w:fldCharType="end"/>
      </w:r>
    </w:p>
    <w:p w14:paraId="26028D41" w14:textId="38E1728D" w:rsidR="00611E59" w:rsidRPr="00611E59" w:rsidRDefault="00611E59" w:rsidP="00611E59">
      <w:pPr>
        <w:tabs>
          <w:tab w:val="left" w:pos="1283"/>
        </w:tabs>
        <w:sectPr w:rsidR="00611E59" w:rsidRPr="00611E59" w:rsidSect="00EB7EF3">
          <w:type w:val="continuous"/>
          <w:pgSz w:w="11906" w:h="16838"/>
          <w:pgMar w:top="720" w:right="720" w:bottom="720" w:left="720" w:header="851" w:footer="992" w:gutter="0"/>
          <w:cols w:space="425"/>
          <w:docGrid w:type="lines" w:linePitch="326"/>
        </w:sectPr>
      </w:pPr>
      <w:r>
        <w:tab/>
      </w:r>
    </w:p>
    <w:p w14:paraId="2C0BD455" w14:textId="3D60CE11" w:rsidR="007138C4" w:rsidRDefault="007138C4" w:rsidP="004D1E32">
      <w:pPr>
        <w:pStyle w:val="Myheader"/>
        <w:spacing w:before="163" w:after="163"/>
      </w:pPr>
      <w:bookmarkStart w:id="1" w:name="_Toc529817706"/>
      <w:r>
        <w:rPr>
          <w:rFonts w:hint="eastAsia"/>
        </w:rPr>
        <w:lastRenderedPageBreak/>
        <w:t>阅读说明</w:t>
      </w:r>
      <w:bookmarkEnd w:id="1"/>
    </w:p>
    <w:p w14:paraId="45CE43CF" w14:textId="0133E4EA" w:rsidR="007138C4" w:rsidRDefault="007138C4" w:rsidP="00163FA1">
      <w:pPr>
        <w:pStyle w:val="BodyStyle"/>
        <w:spacing w:after="163"/>
        <w:ind w:firstLine="480"/>
      </w:pPr>
      <w:r w:rsidRPr="00107249">
        <w:rPr>
          <w:rFonts w:hint="eastAsia"/>
          <w:i/>
          <w:color w:val="00B050"/>
        </w:rPr>
        <w:t>绿色斜体</w:t>
      </w:r>
      <w:r>
        <w:rPr>
          <w:rFonts w:hint="eastAsia"/>
        </w:rPr>
        <w:t>代表个人的思考理解，</w:t>
      </w:r>
      <w:r w:rsidRPr="00107249">
        <w:rPr>
          <w:rFonts w:hint="eastAsia"/>
          <w:i/>
          <w:color w:val="FFC000"/>
        </w:rPr>
        <w:t>黄色斜体</w:t>
      </w:r>
      <w:r>
        <w:rPr>
          <w:rFonts w:hint="eastAsia"/>
        </w:rPr>
        <w:t>代表阅读理解过程中的疑问</w:t>
      </w:r>
      <w:r w:rsidR="000D5F0C">
        <w:rPr>
          <w:rFonts w:hint="eastAsia"/>
        </w:rPr>
        <w:t>，</w:t>
      </w:r>
      <w:r w:rsidR="000D5F0C" w:rsidRPr="00107249">
        <w:rPr>
          <w:rFonts w:hint="eastAsia"/>
          <w:color w:val="FF0000"/>
        </w:rPr>
        <w:t>红色正体</w:t>
      </w:r>
      <w:r w:rsidR="000D5F0C">
        <w:rPr>
          <w:rFonts w:hint="eastAsia"/>
        </w:rPr>
        <w:t>代表</w:t>
      </w:r>
      <w:r w:rsidR="007B3CD0">
        <w:rPr>
          <w:rFonts w:hint="eastAsia"/>
        </w:rPr>
        <w:t>关键重要信息，</w:t>
      </w:r>
      <w:r w:rsidR="007B3CD0" w:rsidRPr="00107249">
        <w:rPr>
          <w:rFonts w:hint="eastAsia"/>
          <w:u w:val="single"/>
        </w:rPr>
        <w:t>下划线</w:t>
      </w:r>
      <w:r w:rsidR="007B3CD0">
        <w:rPr>
          <w:rFonts w:hint="eastAsia"/>
        </w:rPr>
        <w:t>代表</w:t>
      </w:r>
      <w:proofErr w:type="gramStart"/>
      <w:r w:rsidR="007B3CD0">
        <w:rPr>
          <w:rFonts w:hint="eastAsia"/>
        </w:rPr>
        <w:t>次关键</w:t>
      </w:r>
      <w:proofErr w:type="gramEnd"/>
      <w:r w:rsidR="007B3CD0">
        <w:rPr>
          <w:rFonts w:hint="eastAsia"/>
        </w:rPr>
        <w:t>重要信息</w:t>
      </w:r>
    </w:p>
    <w:p w14:paraId="3EE1A812" w14:textId="409D4302" w:rsidR="009A60EC" w:rsidRDefault="00B821C6" w:rsidP="00163FA1">
      <w:pPr>
        <w:pStyle w:val="BodyStyle"/>
        <w:spacing w:after="163"/>
        <w:ind w:firstLine="480"/>
      </w:pPr>
      <w:r>
        <w:rPr>
          <w:rFonts w:hint="eastAsia"/>
        </w:rPr>
        <w:t>第</w:t>
      </w:r>
      <w:r w:rsidR="005823DC">
        <w:t>2</w:t>
      </w:r>
      <w:r>
        <w:rPr>
          <w:rFonts w:hint="eastAsia"/>
        </w:rPr>
        <w:t>章到第</w:t>
      </w:r>
      <w:r>
        <w:rPr>
          <w:rFonts w:hint="eastAsia"/>
        </w:rPr>
        <w:t>6</w:t>
      </w:r>
      <w:r>
        <w:rPr>
          <w:rFonts w:hint="eastAsia"/>
        </w:rPr>
        <w:t>章基本完成了比特</w:t>
      </w:r>
      <w:proofErr w:type="gramStart"/>
      <w:r>
        <w:rPr>
          <w:rFonts w:hint="eastAsia"/>
        </w:rPr>
        <w:t>币网络</w:t>
      </w:r>
      <w:proofErr w:type="gramEnd"/>
      <w:r>
        <w:rPr>
          <w:rFonts w:hint="eastAsia"/>
        </w:rPr>
        <w:t>的所有要素，后面章节为相应的细节补充</w:t>
      </w:r>
      <w:r w:rsidR="000B3CFD">
        <w:rPr>
          <w:rFonts w:hint="eastAsia"/>
        </w:rPr>
        <w:t>(</w:t>
      </w:r>
      <w:r w:rsidR="000B3CFD" w:rsidRPr="00AD0469">
        <w:rPr>
          <w:rStyle w:val="MyQuestionChar"/>
          <w:rFonts w:hint="eastAsia"/>
        </w:rPr>
        <w:t>尽可能理解这些细节与前面</w:t>
      </w:r>
      <w:r w:rsidR="000B3CFD" w:rsidRPr="00AD0469">
        <w:rPr>
          <w:rStyle w:val="MyQuestionChar"/>
          <w:rFonts w:hint="eastAsia"/>
        </w:rPr>
        <w:t>5</w:t>
      </w:r>
      <w:r w:rsidR="000B3CFD" w:rsidRPr="00AD0469">
        <w:rPr>
          <w:rStyle w:val="MyQuestionChar"/>
          <w:rFonts w:hint="eastAsia"/>
        </w:rPr>
        <w:t>章构建比特</w:t>
      </w:r>
      <w:proofErr w:type="gramStart"/>
      <w:r w:rsidR="000B3CFD" w:rsidRPr="00AD0469">
        <w:rPr>
          <w:rStyle w:val="MyQuestionChar"/>
          <w:rFonts w:hint="eastAsia"/>
        </w:rPr>
        <w:t>币网</w:t>
      </w:r>
      <w:proofErr w:type="gramEnd"/>
      <w:r w:rsidR="000B3CFD" w:rsidRPr="00AD0469">
        <w:rPr>
          <w:rStyle w:val="MyQuestionChar"/>
          <w:rFonts w:hint="eastAsia"/>
        </w:rPr>
        <w:t>络的关系</w:t>
      </w:r>
      <w:r w:rsidR="000B3CFD">
        <w:t>)</w:t>
      </w:r>
    </w:p>
    <w:p w14:paraId="224DCA00" w14:textId="5CDD7E52" w:rsidR="00EF4849" w:rsidRPr="00F83D59" w:rsidRDefault="007138C4" w:rsidP="004D1E32">
      <w:pPr>
        <w:pStyle w:val="Myheader"/>
        <w:spacing w:before="163" w:after="163"/>
      </w:pPr>
      <w:bookmarkStart w:id="2" w:name="_Toc529817707"/>
      <w:r>
        <w:rPr>
          <w:rFonts w:hint="eastAsia"/>
        </w:rPr>
        <w:t>比特币是什么</w:t>
      </w:r>
      <w:bookmarkEnd w:id="2"/>
    </w:p>
    <w:p w14:paraId="7858E278" w14:textId="00A5139C" w:rsidR="004C3B1F" w:rsidRDefault="004C3B1F" w:rsidP="00DA3FCF">
      <w:pPr>
        <w:pStyle w:val="BodyStyle"/>
        <w:spacing w:after="163"/>
        <w:ind w:firstLine="480"/>
      </w:pPr>
      <w:r>
        <w:rPr>
          <w:rFonts w:hint="eastAsia"/>
        </w:rPr>
        <w:t>狭义：</w:t>
      </w:r>
      <w:r w:rsidRPr="004C3B1F">
        <w:rPr>
          <w:rFonts w:hint="eastAsia"/>
        </w:rPr>
        <w:t>比特币是一种基于分布式网络的数字货币</w:t>
      </w:r>
      <w:r w:rsidR="000F0400">
        <w:rPr>
          <w:rFonts w:hint="eastAsia"/>
        </w:rPr>
        <w:t>；</w:t>
      </w:r>
      <w:r w:rsidR="00F04A9B">
        <w:rPr>
          <w:rFonts w:hint="eastAsia"/>
        </w:rPr>
        <w:t>广义：</w:t>
      </w:r>
      <w:r w:rsidR="001C7E7E" w:rsidRPr="001C7E7E">
        <w:rPr>
          <w:rFonts w:hint="eastAsia"/>
        </w:rPr>
        <w:t>比特币系统（广义的比特币）则是用来构建这种数字货币的网络系统，是一个分布式的点对点网络系统</w:t>
      </w:r>
    </w:p>
    <w:p w14:paraId="57EE026A" w14:textId="4A0BCEC0" w:rsidR="00C14190" w:rsidRDefault="00C14190" w:rsidP="00C14190">
      <w:pPr>
        <w:pStyle w:val="BodyStyle"/>
        <w:spacing w:after="163"/>
        <w:ind w:firstLine="480"/>
      </w:pPr>
      <w:r>
        <w:rPr>
          <w:rFonts w:hint="eastAsia"/>
        </w:rPr>
        <w:t>比特</w:t>
      </w:r>
      <w:proofErr w:type="gramStart"/>
      <w:r>
        <w:rPr>
          <w:rFonts w:hint="eastAsia"/>
        </w:rPr>
        <w:t>币系统</w:t>
      </w:r>
      <w:proofErr w:type="gramEnd"/>
      <w:r w:rsidR="00450FF3">
        <w:rPr>
          <w:rFonts w:hint="eastAsia"/>
        </w:rPr>
        <w:t>与银行一样拥有</w:t>
      </w:r>
      <w:r>
        <w:rPr>
          <w:rFonts w:hint="eastAsia"/>
        </w:rPr>
        <w:t>账本，不同银行由单一的组织负责记录</w:t>
      </w:r>
      <w:r w:rsidR="009A6134">
        <w:rPr>
          <w:rFonts w:hint="eastAsia"/>
        </w:rPr>
        <w:t>，</w:t>
      </w:r>
      <w:r w:rsidRPr="009A6134">
        <w:rPr>
          <w:u w:val="single"/>
        </w:rPr>
        <w:t>比特币的记账由所有运行系统的人（即节点，可以简单理解为一台电脑）共同参与记录，每个节点都保存（同步）一份完整的账本</w:t>
      </w:r>
      <w:r>
        <w:t>。</w:t>
      </w:r>
      <w:r>
        <w:rPr>
          <w:rFonts w:hint="eastAsia"/>
        </w:rPr>
        <w:t>同时使用简单多数原则，来保证账本的一致性。</w:t>
      </w:r>
    </w:p>
    <w:p w14:paraId="01DCED9E" w14:textId="1417DE84" w:rsidR="006503B9" w:rsidRPr="00653774" w:rsidRDefault="001E498D" w:rsidP="003A7476">
      <w:pPr>
        <w:pStyle w:val="Myheader"/>
        <w:spacing w:before="163" w:after="163"/>
      </w:pPr>
      <w:bookmarkStart w:id="3" w:name="_Toc529817708"/>
      <w:r>
        <w:rPr>
          <w:rFonts w:hint="eastAsia"/>
        </w:rPr>
        <w:t>区块链记账原理</w:t>
      </w:r>
      <w:bookmarkEnd w:id="3"/>
    </w:p>
    <w:p w14:paraId="1829F827" w14:textId="72D72423" w:rsidR="004434B6" w:rsidRDefault="00EC71D9" w:rsidP="00CC4254">
      <w:pPr>
        <w:pStyle w:val="header2"/>
      </w:pPr>
      <w:bookmarkStart w:id="4" w:name="_Toc529817709"/>
      <w:r>
        <w:rPr>
          <w:rFonts w:hint="eastAsia"/>
        </w:rPr>
        <w:t>哈希函数</w:t>
      </w:r>
      <w:r w:rsidR="00425CD3">
        <w:rPr>
          <w:rFonts w:hint="eastAsia"/>
        </w:rPr>
        <w:t>：</w:t>
      </w:r>
      <w:bookmarkEnd w:id="4"/>
    </w:p>
    <w:p w14:paraId="7873F986" w14:textId="50EB6CE8" w:rsidR="006503B9" w:rsidRDefault="00DB5C8B" w:rsidP="001B7F67">
      <w:pPr>
        <w:pStyle w:val="BodyStyle"/>
        <w:spacing w:after="163"/>
        <w:ind w:firstLine="480"/>
      </w:pPr>
      <w:r w:rsidRPr="00DB5C8B">
        <w:t>Hash(</w:t>
      </w:r>
      <w:r w:rsidRPr="00DB5C8B">
        <w:t>原始信息</w:t>
      </w:r>
      <w:r w:rsidRPr="00DB5C8B">
        <w:t xml:space="preserve">) = </w:t>
      </w:r>
      <w:r w:rsidRPr="00DB5C8B">
        <w:t>摘要信息</w:t>
      </w:r>
      <w:r w:rsidR="00A00BF6">
        <w:rPr>
          <w:rFonts w:hint="eastAsia"/>
        </w:rPr>
        <w:t>，例：</w:t>
      </w:r>
      <w:r w:rsidR="003E4634" w:rsidRPr="003E4634">
        <w:t>Hash(</w:t>
      </w:r>
      <w:r w:rsidR="003E4634" w:rsidRPr="003E4634">
        <w:t>张三</w:t>
      </w:r>
      <w:proofErr w:type="gramStart"/>
      <w:r w:rsidR="003E4634" w:rsidRPr="003E4634">
        <w:t>借给李</w:t>
      </w:r>
      <w:proofErr w:type="gramEnd"/>
      <w:r w:rsidR="003E4634" w:rsidRPr="003E4634">
        <w:t>四</w:t>
      </w:r>
      <w:r w:rsidR="003E4634" w:rsidRPr="003E4634">
        <w:t>100</w:t>
      </w:r>
      <w:r w:rsidR="003E4634" w:rsidRPr="003E4634">
        <w:t>万，利息</w:t>
      </w:r>
      <w:r w:rsidR="003E4634" w:rsidRPr="003E4634">
        <w:t>1%</w:t>
      </w:r>
      <w:r w:rsidR="003E4634" w:rsidRPr="003E4634">
        <w:t>，</w:t>
      </w:r>
      <w:r w:rsidR="003E4634" w:rsidRPr="003E4634">
        <w:t>1</w:t>
      </w:r>
      <w:r w:rsidR="003E4634" w:rsidRPr="003E4634">
        <w:t>年后还本息</w:t>
      </w:r>
      <w:r w:rsidR="003E4634" w:rsidRPr="003E4634">
        <w:t xml:space="preserve"> …..) = AC4635D34DEF</w:t>
      </w:r>
    </w:p>
    <w:p w14:paraId="72BDEEF3" w14:textId="0CBBE868" w:rsidR="00257D25" w:rsidRPr="003D7677" w:rsidRDefault="00257D25" w:rsidP="00810013">
      <w:pPr>
        <w:pStyle w:val="BodyStyle"/>
        <w:spacing w:after="163"/>
        <w:ind w:firstLine="480"/>
      </w:pPr>
      <w:r w:rsidRPr="00257D25">
        <w:rPr>
          <w:rFonts w:hint="eastAsia"/>
        </w:rPr>
        <w:t>哈希函数有几个特点</w:t>
      </w:r>
      <w:r w:rsidR="007C7857">
        <w:rPr>
          <w:rFonts w:hint="eastAsia"/>
        </w:rPr>
        <w:t>：</w:t>
      </w:r>
      <w:r w:rsidR="007471FF">
        <w:t>A.</w:t>
      </w:r>
      <w:r w:rsidR="007471FF" w:rsidRPr="007471FF">
        <w:rPr>
          <w:rFonts w:hint="eastAsia"/>
        </w:rPr>
        <w:t xml:space="preserve"> </w:t>
      </w:r>
      <w:r w:rsidR="007471FF" w:rsidRPr="007471FF">
        <w:rPr>
          <w:rFonts w:hint="eastAsia"/>
        </w:rPr>
        <w:t>原始信息任何微小的变化都会哈希出面目全非的摘要信息</w:t>
      </w:r>
      <w:r w:rsidR="0036036A">
        <w:rPr>
          <w:rFonts w:hint="eastAsia"/>
        </w:rPr>
        <w:t xml:space="preserve"> </w:t>
      </w:r>
      <w:r w:rsidR="0036036A">
        <w:t>B</w:t>
      </w:r>
      <w:r w:rsidR="0036036A">
        <w:rPr>
          <w:rFonts w:hint="eastAsia"/>
        </w:rPr>
        <w:t>.</w:t>
      </w:r>
      <w:r w:rsidR="003D7677" w:rsidRPr="003D7677">
        <w:rPr>
          <w:rFonts w:hint="eastAsia"/>
        </w:rPr>
        <w:t xml:space="preserve"> </w:t>
      </w:r>
      <w:r w:rsidR="003D7677" w:rsidRPr="003D7677">
        <w:rPr>
          <w:rFonts w:hint="eastAsia"/>
        </w:rPr>
        <w:t>从摘要信息无法逆向推算出原始信息</w:t>
      </w:r>
    </w:p>
    <w:p w14:paraId="21E1F683" w14:textId="0CA41DEB" w:rsidR="00DB5C8B" w:rsidRDefault="00DE24B4" w:rsidP="00810013">
      <w:pPr>
        <w:pStyle w:val="header2"/>
      </w:pPr>
      <w:bookmarkStart w:id="5" w:name="_Toc529817710"/>
      <w:r w:rsidRPr="00DE24B4">
        <w:rPr>
          <w:rFonts w:hint="eastAsia"/>
        </w:rPr>
        <w:t>区块链记账方法</w:t>
      </w:r>
      <w:bookmarkEnd w:id="5"/>
    </w:p>
    <w:p w14:paraId="3996E34C" w14:textId="6C088AD8" w:rsidR="00DB5C8B" w:rsidRDefault="00854D7C" w:rsidP="001B7F67">
      <w:pPr>
        <w:pStyle w:val="BodyStyle"/>
        <w:spacing w:after="163"/>
        <w:ind w:firstLine="480"/>
      </w:pPr>
      <w:r w:rsidRPr="00854D7C">
        <w:rPr>
          <w:rFonts w:hint="eastAsia"/>
        </w:rPr>
        <w:t>区块链在记账是会把账页信息（包含序号、记账时间、交易记录）作为原始信息进行</w:t>
      </w:r>
      <w:r w:rsidRPr="00854D7C">
        <w:t xml:space="preserve">Hash, </w:t>
      </w:r>
      <w:r w:rsidRPr="00854D7C">
        <w:t>得到一个</w:t>
      </w:r>
      <w:r w:rsidRPr="00854D7C">
        <w:t>Hash</w:t>
      </w:r>
      <w:r w:rsidRPr="00854D7C">
        <w:t>值，如：</w:t>
      </w:r>
      <w:r w:rsidRPr="00854D7C">
        <w:t xml:space="preserve">787635ACD, </w:t>
      </w:r>
      <w:r w:rsidRPr="00854D7C">
        <w:t>用函数表示为：</w:t>
      </w:r>
    </w:p>
    <w:p w14:paraId="7BABBAC4" w14:textId="7B03AFE5" w:rsidR="00DB5C8B" w:rsidRPr="00A304AD" w:rsidRDefault="00A304AD" w:rsidP="00341884">
      <w:pPr>
        <w:pStyle w:val="Stylecode"/>
      </w:pPr>
      <w:r w:rsidRPr="00A304AD">
        <w:t>Hash(</w:t>
      </w:r>
      <w:r w:rsidRPr="00A304AD">
        <w:rPr>
          <w:rFonts w:ascii="微软雅黑" w:eastAsia="微软雅黑" w:hAnsi="微软雅黑" w:cs="微软雅黑" w:hint="eastAsia"/>
        </w:rPr>
        <w:t>序号</w:t>
      </w:r>
      <w:r w:rsidRPr="00A304AD">
        <w:t>0</w:t>
      </w:r>
      <w:r w:rsidRPr="00A304AD">
        <w:rPr>
          <w:rFonts w:ascii="微软雅黑" w:eastAsia="微软雅黑" w:hAnsi="微软雅黑" w:cs="微软雅黑" w:hint="eastAsia"/>
        </w:rPr>
        <w:t>、记账时间、交易记录</w:t>
      </w:r>
      <w:r w:rsidRPr="00A304AD">
        <w:t>) = 787635ACD</w:t>
      </w:r>
    </w:p>
    <w:p w14:paraId="1294BB3C" w14:textId="186483E6" w:rsidR="00DB5C8B" w:rsidRDefault="003C6D8F" w:rsidP="001B7F67">
      <w:pPr>
        <w:pStyle w:val="BodyStyle"/>
        <w:spacing w:after="163"/>
        <w:ind w:firstLine="480"/>
      </w:pPr>
      <w:r w:rsidRPr="003C6D8F">
        <w:rPr>
          <w:rFonts w:hint="eastAsia"/>
        </w:rPr>
        <w:t>账页信息和</w:t>
      </w:r>
      <w:r w:rsidRPr="003C6D8F">
        <w:t>Hash</w:t>
      </w:r>
      <w:r w:rsidRPr="003C6D8F">
        <w:t>值组合在一起就构成了第一个区块</w:t>
      </w:r>
      <w:r w:rsidR="00382E9C">
        <w:rPr>
          <w:rFonts w:hint="eastAsia"/>
        </w:rPr>
        <w:t>，</w:t>
      </w:r>
      <w:r w:rsidR="00382E9C" w:rsidRPr="000A6C3D">
        <w:rPr>
          <w:rFonts w:hint="eastAsia"/>
          <w:u w:val="single"/>
        </w:rPr>
        <w:t>比特</w:t>
      </w:r>
      <w:proofErr w:type="gramStart"/>
      <w:r w:rsidR="00382E9C" w:rsidRPr="000A6C3D">
        <w:rPr>
          <w:rFonts w:hint="eastAsia"/>
          <w:u w:val="single"/>
        </w:rPr>
        <w:t>币系统</w:t>
      </w:r>
      <w:proofErr w:type="gramEnd"/>
      <w:r w:rsidR="00382E9C" w:rsidRPr="000A6C3D">
        <w:rPr>
          <w:rFonts w:hint="eastAsia"/>
          <w:u w:val="single"/>
        </w:rPr>
        <w:t>里约</w:t>
      </w:r>
      <w:r w:rsidR="00382E9C" w:rsidRPr="000A6C3D">
        <w:rPr>
          <w:u w:val="single"/>
        </w:rPr>
        <w:t>10</w:t>
      </w:r>
      <w:r w:rsidR="00382E9C" w:rsidRPr="000A6C3D">
        <w:rPr>
          <w:u w:val="single"/>
        </w:rPr>
        <w:t>分钟记一次账</w:t>
      </w:r>
      <w:r w:rsidR="00382E9C" w:rsidRPr="00382E9C">
        <w:t>，</w:t>
      </w:r>
      <w:r w:rsidR="00382E9C" w:rsidRPr="00D00C01">
        <w:rPr>
          <w:u w:val="single"/>
        </w:rPr>
        <w:t>即每个区块生成时间大概间隔</w:t>
      </w:r>
      <w:r w:rsidR="00382E9C" w:rsidRPr="00D00C01">
        <w:rPr>
          <w:u w:val="single"/>
        </w:rPr>
        <w:t>10</w:t>
      </w:r>
      <w:r w:rsidR="00382E9C" w:rsidRPr="00D00C01">
        <w:rPr>
          <w:u w:val="single"/>
        </w:rPr>
        <w:t>分钟</w:t>
      </w:r>
      <w:r w:rsidR="003764DF">
        <w:rPr>
          <w:rFonts w:hint="eastAsia"/>
        </w:rPr>
        <w:t>。</w:t>
      </w:r>
      <w:r w:rsidR="003764DF" w:rsidRPr="003764DF">
        <w:rPr>
          <w:rFonts w:hint="eastAsia"/>
        </w:rPr>
        <w:t>在记第</w:t>
      </w:r>
      <w:r w:rsidR="003764DF" w:rsidRPr="003764DF">
        <w:t>2</w:t>
      </w:r>
      <w:r w:rsidR="003764DF" w:rsidRPr="003764DF">
        <w:t>个账页的时候，会把上一个块的</w:t>
      </w:r>
      <w:r w:rsidR="003764DF" w:rsidRPr="003764DF">
        <w:t>Hash</w:t>
      </w:r>
      <w:r w:rsidR="003764DF" w:rsidRPr="003764DF">
        <w:t>值和当前的账页信息一起作为原始信息进行</w:t>
      </w:r>
      <w:r w:rsidR="003764DF" w:rsidRPr="003764DF">
        <w:t>Hash</w:t>
      </w:r>
      <w:r w:rsidR="008D23E1">
        <w:rPr>
          <w:rFonts w:hint="eastAsia"/>
        </w:rPr>
        <w:t>，</w:t>
      </w:r>
      <w:r w:rsidR="003764DF" w:rsidRPr="003764DF">
        <w:t>即：</w:t>
      </w:r>
    </w:p>
    <w:p w14:paraId="1338287A" w14:textId="6F6E8BD7" w:rsidR="003C6D8F" w:rsidRPr="00303414" w:rsidRDefault="00303414" w:rsidP="006314EB">
      <w:pPr>
        <w:pStyle w:val="Stylecode"/>
        <w:numPr>
          <w:ilvl w:val="0"/>
          <w:numId w:val="35"/>
        </w:numPr>
      </w:pPr>
      <w:r w:rsidRPr="00303414">
        <w:t>Hash(</w:t>
      </w:r>
      <w:r w:rsidRPr="00ED2E1D">
        <w:rPr>
          <w:rFonts w:ascii="微软雅黑" w:eastAsia="微软雅黑" w:hAnsi="微软雅黑" w:cs="微软雅黑"/>
        </w:rPr>
        <w:t>上一个</w:t>
      </w:r>
      <w:r w:rsidRPr="00303414">
        <w:t>Hash</w:t>
      </w:r>
      <w:r w:rsidRPr="00ED2E1D">
        <w:rPr>
          <w:rFonts w:ascii="微软雅黑" w:eastAsia="微软雅黑" w:hAnsi="微软雅黑" w:cs="微软雅黑"/>
        </w:rPr>
        <w:t>值、序号</w:t>
      </w:r>
      <w:r w:rsidRPr="00303414">
        <w:t>1</w:t>
      </w:r>
      <w:r w:rsidRPr="00ED2E1D">
        <w:rPr>
          <w:rFonts w:ascii="微软雅黑" w:eastAsia="微软雅黑" w:hAnsi="微软雅黑" w:cs="微软雅黑"/>
        </w:rPr>
        <w:t>、记账时间、交易记录</w:t>
      </w:r>
      <w:r w:rsidRPr="00303414">
        <w:t>) = 456635BCD</w:t>
      </w:r>
    </w:p>
    <w:p w14:paraId="732FCC23" w14:textId="14B467DD" w:rsidR="003C6D8F" w:rsidRDefault="00E43485" w:rsidP="001B7F67">
      <w:pPr>
        <w:pStyle w:val="BodyStyle"/>
        <w:spacing w:after="163"/>
        <w:ind w:firstLine="480"/>
      </w:pPr>
      <w:r w:rsidRPr="00E43485">
        <w:rPr>
          <w:rFonts w:hint="eastAsia"/>
        </w:rPr>
        <w:t>所有这些区块组合起来就形成了区块链，这样的区块链就构成了一个便于验证（只要验证最后一个区块的</w:t>
      </w:r>
      <w:r w:rsidRPr="00E43485">
        <w:t>Hash</w:t>
      </w:r>
      <w:r w:rsidRPr="00E43485">
        <w:t>值就相当于验证了整个账本），不可更改（任何一个交易信息的更改，会让所有之后的区块的</w:t>
      </w:r>
      <w:r w:rsidRPr="00E43485">
        <w:t>Hash</w:t>
      </w:r>
      <w:r w:rsidRPr="00E43485">
        <w:t>值发生变化</w:t>
      </w:r>
      <w:r w:rsidR="000E620E" w:rsidRPr="000E620E">
        <w:rPr>
          <w:rStyle w:val="MycommentChar"/>
          <w:rFonts w:hint="eastAsia"/>
        </w:rPr>
        <w:t>(</w:t>
      </w:r>
      <w:r w:rsidR="000E620E" w:rsidRPr="000E620E">
        <w:rPr>
          <w:rStyle w:val="MycommentChar"/>
          <w:rFonts w:hint="eastAsia"/>
        </w:rPr>
        <w:t>对应哈希函数</w:t>
      </w:r>
      <w:r w:rsidR="000E620E" w:rsidRPr="000E620E">
        <w:rPr>
          <w:rStyle w:val="MycommentChar"/>
          <w:rFonts w:hint="eastAsia"/>
        </w:rPr>
        <w:t>A</w:t>
      </w:r>
      <w:r w:rsidR="000E620E" w:rsidRPr="000E620E">
        <w:rPr>
          <w:rStyle w:val="MycommentChar"/>
        </w:rPr>
        <w:t>特点</w:t>
      </w:r>
      <w:r w:rsidR="000E620E">
        <w:t>)</w:t>
      </w:r>
      <w:r w:rsidRPr="00E43485">
        <w:t>，这样在验证时就无法通过）的总账本</w:t>
      </w:r>
    </w:p>
    <w:p w14:paraId="02F1266F" w14:textId="6D1B3E59" w:rsidR="009B77A8" w:rsidRPr="009B77A8" w:rsidRDefault="008D2632" w:rsidP="003A7476">
      <w:pPr>
        <w:pStyle w:val="Myheader"/>
        <w:spacing w:before="163" w:after="163"/>
      </w:pPr>
      <w:bookmarkStart w:id="6" w:name="_Toc529817711"/>
      <w:r w:rsidRPr="008D2632">
        <w:rPr>
          <w:rFonts w:hint="eastAsia"/>
        </w:rPr>
        <w:lastRenderedPageBreak/>
        <w:t>比特币所有权及隐私问题</w:t>
      </w:r>
      <w:r w:rsidRPr="008D2632">
        <w:t>-</w:t>
      </w:r>
      <w:r w:rsidRPr="008D2632">
        <w:t>非对称加密应用</w:t>
      </w:r>
      <w:bookmarkEnd w:id="6"/>
    </w:p>
    <w:p w14:paraId="3C85D506" w14:textId="77777777" w:rsidR="00FD2084" w:rsidRDefault="00A021A3" w:rsidP="00A021A3">
      <w:pPr>
        <w:pStyle w:val="BodyStyle"/>
        <w:spacing w:after="163"/>
        <w:ind w:firstLine="480"/>
      </w:pPr>
      <w:r w:rsidRPr="00A021A3">
        <w:rPr>
          <w:rFonts w:hint="eastAsia"/>
        </w:rPr>
        <w:t>比特</w:t>
      </w:r>
      <w:proofErr w:type="gramStart"/>
      <w:r w:rsidRPr="00A021A3">
        <w:rPr>
          <w:rFonts w:hint="eastAsia"/>
        </w:rPr>
        <w:t>币系统</w:t>
      </w:r>
      <w:proofErr w:type="gramEnd"/>
      <w:r w:rsidRPr="00A021A3">
        <w:rPr>
          <w:rFonts w:hint="eastAsia"/>
        </w:rPr>
        <w:t>是如何确定某个账户的比特币是属于谁的？谁可以支付这个账户比特币</w:t>
      </w:r>
      <w:r w:rsidR="0056490E">
        <w:rPr>
          <w:rFonts w:hint="eastAsia"/>
        </w:rPr>
        <w:t>？</w:t>
      </w:r>
    </w:p>
    <w:p w14:paraId="43A2C615" w14:textId="77777777" w:rsidR="00CB0C60" w:rsidRDefault="00CB0C60" w:rsidP="006314EB">
      <w:pPr>
        <w:pStyle w:val="header2"/>
        <w:numPr>
          <w:ilvl w:val="0"/>
          <w:numId w:val="37"/>
        </w:numPr>
      </w:pPr>
      <w:bookmarkStart w:id="7" w:name="_Toc529817712"/>
      <w:r>
        <w:rPr>
          <w:rFonts w:hint="eastAsia"/>
        </w:rPr>
        <w:t>匿名账户</w:t>
      </w:r>
      <w:bookmarkEnd w:id="7"/>
    </w:p>
    <w:p w14:paraId="6FE0C124" w14:textId="5485F857" w:rsidR="00F83D59" w:rsidRDefault="00FD2084" w:rsidP="00A021A3">
      <w:pPr>
        <w:pStyle w:val="BodyStyle"/>
        <w:spacing w:after="163"/>
        <w:ind w:firstLine="480"/>
      </w:pPr>
      <w:r w:rsidRPr="00FD2084">
        <w:rPr>
          <w:rFonts w:hint="eastAsia"/>
        </w:rPr>
        <w:t>比特币的账户是用地址来表示，转账是把比特币从一个地址转移到另一个地址</w:t>
      </w:r>
      <w:r w:rsidR="00580FA4">
        <w:rPr>
          <w:rFonts w:hint="eastAsia"/>
        </w:rPr>
        <w:t>，</w:t>
      </w:r>
      <w:r w:rsidR="000C0DD4">
        <w:rPr>
          <w:rFonts w:hint="eastAsia"/>
        </w:rPr>
        <w:t>交易信息</w:t>
      </w:r>
      <w:r w:rsidR="00580FA4">
        <w:rPr>
          <w:rFonts w:hint="eastAsia"/>
        </w:rPr>
        <w:t>如：</w:t>
      </w:r>
    </w:p>
    <w:p w14:paraId="1C8EB6AD" w14:textId="77777777" w:rsidR="00580FA4" w:rsidRDefault="00580FA4" w:rsidP="006314EB">
      <w:pPr>
        <w:pStyle w:val="Stylecode"/>
        <w:numPr>
          <w:ilvl w:val="0"/>
          <w:numId w:val="36"/>
        </w:numPr>
      </w:pPr>
      <w:r>
        <w:t>{</w:t>
      </w:r>
    </w:p>
    <w:p w14:paraId="2A02D601" w14:textId="77777777" w:rsidR="00580FA4" w:rsidRDefault="00580FA4" w:rsidP="00F320B5">
      <w:pPr>
        <w:pStyle w:val="Stylecode"/>
      </w:pPr>
      <w:r>
        <w:t xml:space="preserve">    "</w:t>
      </w:r>
      <w:r>
        <w:rPr>
          <w:rFonts w:ascii="微软雅黑" w:eastAsia="微软雅黑" w:hAnsi="微软雅黑" w:cs="微软雅黑" w:hint="eastAsia"/>
        </w:rPr>
        <w:t>付款地址</w:t>
      </w:r>
      <w:r>
        <w:t>"</w:t>
      </w:r>
      <w:r>
        <w:rPr>
          <w:rFonts w:ascii="微软雅黑" w:eastAsia="微软雅黑" w:hAnsi="微软雅黑" w:cs="微软雅黑" w:hint="eastAsia"/>
        </w:rPr>
        <w:t>：</w:t>
      </w:r>
      <w:r>
        <w:t>"2A39CBa2390FDe"</w:t>
      </w:r>
    </w:p>
    <w:p w14:paraId="49D89EF5" w14:textId="77777777" w:rsidR="00580FA4" w:rsidRDefault="00580FA4" w:rsidP="00F320B5">
      <w:pPr>
        <w:pStyle w:val="Stylecode"/>
      </w:pPr>
      <w:r>
        <w:t xml:space="preserve">    "</w:t>
      </w:r>
      <w:r>
        <w:rPr>
          <w:rFonts w:ascii="微软雅黑" w:eastAsia="微软雅黑" w:hAnsi="微软雅黑" w:cs="微软雅黑" w:hint="eastAsia"/>
        </w:rPr>
        <w:t>收款地址</w:t>
      </w:r>
      <w:r>
        <w:t>"</w:t>
      </w:r>
      <w:r>
        <w:rPr>
          <w:rFonts w:ascii="微软雅黑" w:eastAsia="微软雅黑" w:hAnsi="微软雅黑" w:cs="微软雅黑" w:hint="eastAsia"/>
        </w:rPr>
        <w:t>：</w:t>
      </w:r>
      <w:r>
        <w:t>"AAC9CBa239aFcc"</w:t>
      </w:r>
    </w:p>
    <w:p w14:paraId="1656F87F" w14:textId="77777777" w:rsidR="00580FA4" w:rsidRDefault="00580FA4" w:rsidP="00F320B5">
      <w:pPr>
        <w:pStyle w:val="Stylecode"/>
      </w:pPr>
      <w:r>
        <w:t xml:space="preserve">    "</w:t>
      </w:r>
      <w:r>
        <w:rPr>
          <w:rFonts w:ascii="微软雅黑" w:eastAsia="微软雅黑" w:hAnsi="微软雅黑" w:cs="微软雅黑" w:hint="eastAsia"/>
        </w:rPr>
        <w:t>金额</w:t>
      </w:r>
      <w:r>
        <w:t>"</w:t>
      </w:r>
      <w:r>
        <w:rPr>
          <w:rFonts w:ascii="微软雅黑" w:eastAsia="微软雅黑" w:hAnsi="微软雅黑" w:cs="微软雅黑" w:hint="eastAsia"/>
        </w:rPr>
        <w:t>：</w:t>
      </w:r>
      <w:r>
        <w:t>"0.2btc"</w:t>
      </w:r>
    </w:p>
    <w:p w14:paraId="2475FAC0" w14:textId="2187CB4C" w:rsidR="00580FA4" w:rsidRDefault="00580FA4" w:rsidP="00F320B5">
      <w:pPr>
        <w:pStyle w:val="Stylecode"/>
      </w:pPr>
      <w:r>
        <w:t>}</w:t>
      </w:r>
    </w:p>
    <w:p w14:paraId="206A54E1" w14:textId="67F652CC" w:rsidR="00A32171" w:rsidRPr="004351DB" w:rsidRDefault="00627ADB" w:rsidP="00EF2B72">
      <w:pPr>
        <w:pStyle w:val="BodyStyle"/>
        <w:spacing w:after="163"/>
        <w:ind w:firstLine="480"/>
        <w:rPr>
          <w:u w:val="single"/>
        </w:rPr>
      </w:pPr>
      <w:r w:rsidRPr="004351DB">
        <w:rPr>
          <w:rFonts w:hint="eastAsia"/>
          <w:u w:val="single"/>
        </w:rPr>
        <w:t>支付和所有权</w:t>
      </w:r>
      <w:r w:rsidRPr="004351DB">
        <w:rPr>
          <w:u w:val="single"/>
        </w:rPr>
        <w:t>实际是同一个问题，如果此比特</w:t>
      </w:r>
      <w:proofErr w:type="gramStart"/>
      <w:r w:rsidRPr="004351DB">
        <w:rPr>
          <w:u w:val="single"/>
        </w:rPr>
        <w:t>币只有</w:t>
      </w:r>
      <w:proofErr w:type="gramEnd"/>
      <w:r w:rsidRPr="004351DB">
        <w:rPr>
          <w:u w:val="single"/>
        </w:rPr>
        <w:t>我可以用来支付，那么说明我拥有所有权</w:t>
      </w:r>
    </w:p>
    <w:p w14:paraId="575F8104" w14:textId="77777777" w:rsidR="00E60CE3" w:rsidRDefault="00E60CE3" w:rsidP="006314EB">
      <w:pPr>
        <w:pStyle w:val="header2"/>
        <w:numPr>
          <w:ilvl w:val="0"/>
          <w:numId w:val="37"/>
        </w:numPr>
      </w:pPr>
      <w:bookmarkStart w:id="8" w:name="_Toc529817713"/>
      <w:r w:rsidRPr="00E60CE3">
        <w:rPr>
          <w:rFonts w:hint="eastAsia"/>
        </w:rPr>
        <w:t>地址与私</w:t>
      </w:r>
      <w:proofErr w:type="gramStart"/>
      <w:r w:rsidRPr="00E60CE3">
        <w:rPr>
          <w:rFonts w:hint="eastAsia"/>
        </w:rPr>
        <w:t>钥</w:t>
      </w:r>
      <w:bookmarkEnd w:id="8"/>
      <w:proofErr w:type="gramEnd"/>
    </w:p>
    <w:p w14:paraId="4D3151C8" w14:textId="40EF3D82" w:rsidR="00E60CE3" w:rsidRDefault="00245B68" w:rsidP="00EF2B72">
      <w:pPr>
        <w:pStyle w:val="BodyStyle"/>
        <w:spacing w:after="163"/>
        <w:ind w:firstLine="480"/>
      </w:pPr>
      <w:r w:rsidRPr="00245B68">
        <w:rPr>
          <w:rFonts w:hint="eastAsia"/>
        </w:rPr>
        <w:t>比特币的解决方案是，谁拥有某个地址的私</w:t>
      </w:r>
      <w:proofErr w:type="gramStart"/>
      <w:r w:rsidRPr="00245B68">
        <w:rPr>
          <w:rFonts w:hint="eastAsia"/>
        </w:rPr>
        <w:t>钥</w:t>
      </w:r>
      <w:proofErr w:type="gramEnd"/>
      <w:r w:rsidRPr="00245B68">
        <w:t>(</w:t>
      </w:r>
      <w:r w:rsidRPr="00245B68">
        <w:t>可以简单的把私</w:t>
      </w:r>
      <w:proofErr w:type="gramStart"/>
      <w:r w:rsidRPr="00245B68">
        <w:t>钥</w:t>
      </w:r>
      <w:proofErr w:type="gramEnd"/>
      <w:r w:rsidRPr="00245B68">
        <w:t>当作密码</w:t>
      </w:r>
      <w:r w:rsidRPr="00245B68">
        <w:t>)</w:t>
      </w:r>
      <w:r w:rsidRPr="00245B68">
        <w:t>，谁就能用这个地址进行支付</w:t>
      </w:r>
      <w:r w:rsidR="005F40A7">
        <w:rPr>
          <w:rFonts w:hint="eastAsia"/>
        </w:rPr>
        <w:t>。</w:t>
      </w:r>
      <w:r w:rsidR="005F40A7" w:rsidRPr="005F40A7">
        <w:rPr>
          <w:rFonts w:hint="eastAsia"/>
        </w:rPr>
        <w:t>比特币地址和</w:t>
      </w:r>
      <w:proofErr w:type="gramStart"/>
      <w:r w:rsidR="005F40A7" w:rsidRPr="005F40A7">
        <w:rPr>
          <w:rFonts w:hint="eastAsia"/>
        </w:rPr>
        <w:t>私钥</w:t>
      </w:r>
      <w:proofErr w:type="gramEnd"/>
      <w:r w:rsidR="005F40A7" w:rsidRPr="005F40A7">
        <w:rPr>
          <w:rFonts w:hint="eastAsia"/>
        </w:rPr>
        <w:t>是一个非对称的关系，私</w:t>
      </w:r>
      <w:proofErr w:type="gramStart"/>
      <w:r w:rsidR="005F40A7" w:rsidRPr="005F40A7">
        <w:rPr>
          <w:rFonts w:hint="eastAsia"/>
        </w:rPr>
        <w:t>钥</w:t>
      </w:r>
      <w:proofErr w:type="gramEnd"/>
      <w:r w:rsidR="005F40A7" w:rsidRPr="005F40A7">
        <w:rPr>
          <w:rFonts w:hint="eastAsia"/>
        </w:rPr>
        <w:t>经过一系列运算（其中有两次</w:t>
      </w:r>
      <w:r w:rsidR="005F40A7" w:rsidRPr="005F40A7">
        <w:t>Hash</w:t>
      </w:r>
      <w:r w:rsidR="005F40A7" w:rsidRPr="005F40A7">
        <w:t>）之后，可以得到地址</w:t>
      </w:r>
      <w:r w:rsidR="005F40A7" w:rsidRPr="005F40A7">
        <w:t xml:space="preserve">, </w:t>
      </w:r>
      <w:r w:rsidR="005F40A7" w:rsidRPr="005F40A7">
        <w:t>但是无法从地址反推得到私</w:t>
      </w:r>
      <w:proofErr w:type="gramStart"/>
      <w:r w:rsidR="005F40A7" w:rsidRPr="005F40A7">
        <w:t>钥</w:t>
      </w:r>
      <w:proofErr w:type="gramEnd"/>
      <w:r w:rsidR="00FB4909">
        <w:rPr>
          <w:rFonts w:hint="eastAsia"/>
        </w:rPr>
        <w:t>。</w:t>
      </w:r>
      <w:r w:rsidR="00756AB6" w:rsidRPr="00756AB6">
        <w:rPr>
          <w:rFonts w:hint="eastAsia"/>
        </w:rPr>
        <w:t>银行系统银行账号和密码是完全独立的，无法互相推导，转出时需要同时验证账号和密码</w:t>
      </w:r>
      <w:r w:rsidR="00F37420">
        <w:rPr>
          <w:rFonts w:hint="eastAsia"/>
        </w:rPr>
        <w:t>。</w:t>
      </w:r>
    </w:p>
    <w:p w14:paraId="12C7C923" w14:textId="77777777" w:rsidR="00F14CA7" w:rsidRDefault="00F14CA7" w:rsidP="006314EB">
      <w:pPr>
        <w:pStyle w:val="Stylecode"/>
        <w:numPr>
          <w:ilvl w:val="0"/>
          <w:numId w:val="38"/>
        </w:numPr>
      </w:pPr>
      <w:r w:rsidRPr="00F14CA7">
        <w:rPr>
          <w:rFonts w:ascii="微软雅黑" w:eastAsia="微软雅黑" w:hAnsi="微软雅黑" w:cs="微软雅黑" w:hint="eastAsia"/>
        </w:rPr>
        <w:t>地址：</w:t>
      </w:r>
      <w:r w:rsidRPr="00F14CA7">
        <w:t xml:space="preserve"> 2A39CBa2390FDe</w:t>
      </w:r>
    </w:p>
    <w:p w14:paraId="41B0FCBC" w14:textId="77777777" w:rsidR="00F14CA7" w:rsidRDefault="00F14CA7" w:rsidP="00F14CA7">
      <w:pPr>
        <w:pStyle w:val="Stylecode"/>
      </w:pPr>
      <w:r w:rsidRPr="00F14CA7">
        <w:rPr>
          <w:rFonts w:ascii="微软雅黑" w:eastAsia="微软雅黑" w:hAnsi="微软雅黑" w:cs="微软雅黑" w:hint="eastAsia"/>
        </w:rPr>
        <w:t>私</w:t>
      </w:r>
      <w:proofErr w:type="gramStart"/>
      <w:r w:rsidRPr="00F14CA7">
        <w:rPr>
          <w:rFonts w:ascii="微软雅黑" w:eastAsia="微软雅黑" w:hAnsi="微软雅黑" w:cs="微软雅黑" w:hint="eastAsia"/>
        </w:rPr>
        <w:t>钥</w:t>
      </w:r>
      <w:proofErr w:type="gramEnd"/>
      <w:r w:rsidRPr="00F14CA7">
        <w:rPr>
          <w:rFonts w:ascii="微软雅黑" w:eastAsia="微软雅黑" w:hAnsi="微软雅黑" w:cs="微软雅黑" w:hint="eastAsia"/>
        </w:rPr>
        <w:t>：</w:t>
      </w:r>
      <w:r w:rsidRPr="00F14CA7">
        <w:t xml:space="preserve"> </w:t>
      </w:r>
      <w:proofErr w:type="spellStart"/>
      <w:r w:rsidRPr="00F14CA7">
        <w:t>sdgHsdniNIhdsgaKIhkgnakgaihNKHIskdgal</w:t>
      </w:r>
      <w:proofErr w:type="spellEnd"/>
    </w:p>
    <w:p w14:paraId="7A93AF44" w14:textId="77777777" w:rsidR="00F14CA7" w:rsidRDefault="00F14CA7" w:rsidP="00F14CA7">
      <w:pPr>
        <w:pStyle w:val="Stylecode"/>
      </w:pPr>
    </w:p>
    <w:p w14:paraId="66B1A0C0" w14:textId="5423C043" w:rsidR="00F14CA7" w:rsidRPr="00F14CA7" w:rsidRDefault="00F14CA7" w:rsidP="00F14CA7">
      <w:pPr>
        <w:pStyle w:val="Stylecode"/>
      </w:pPr>
      <w:proofErr w:type="gramStart"/>
      <w:r w:rsidRPr="00F14CA7">
        <w:t>Hash(</w:t>
      </w:r>
      <w:proofErr w:type="gramEnd"/>
      <w:r w:rsidRPr="00F14CA7">
        <w:t>Hash(fun(</w:t>
      </w:r>
      <w:proofErr w:type="spellStart"/>
      <w:r w:rsidRPr="00F14CA7">
        <w:t>sdgHsdniNIhdsgaKIhkgnakgaihNKHIskdgal</w:t>
      </w:r>
      <w:proofErr w:type="spellEnd"/>
      <w:r w:rsidRPr="00F14CA7">
        <w:t>)))  -&gt; 2A39CBa2390FDe</w:t>
      </w:r>
    </w:p>
    <w:p w14:paraId="5FE8497B" w14:textId="54CE1D67" w:rsidR="00A81E6F" w:rsidRDefault="00F055A3" w:rsidP="006314EB">
      <w:pPr>
        <w:pStyle w:val="header2"/>
        <w:numPr>
          <w:ilvl w:val="0"/>
          <w:numId w:val="37"/>
        </w:numPr>
      </w:pPr>
      <w:bookmarkStart w:id="9" w:name="_Toc529817714"/>
      <w:r>
        <w:rPr>
          <w:rFonts w:hint="eastAsia"/>
        </w:rPr>
        <w:t>非对称加密技术</w:t>
      </w:r>
      <w:bookmarkEnd w:id="9"/>
    </w:p>
    <w:p w14:paraId="7A3C3874" w14:textId="6D57EC64" w:rsidR="00C85C16" w:rsidRPr="0009634B" w:rsidRDefault="00C236CF" w:rsidP="00EF2B72">
      <w:pPr>
        <w:pStyle w:val="BodyStyle"/>
        <w:spacing w:after="163"/>
        <w:ind w:firstLine="480"/>
        <w:rPr>
          <w:color w:val="FF0000"/>
        </w:rPr>
      </w:pPr>
      <w:r w:rsidRPr="0009634B">
        <w:rPr>
          <w:rFonts w:hint="eastAsia"/>
          <w:color w:val="FF0000"/>
        </w:rPr>
        <w:t>问题演变为：如何证明你拥有某个地址的私</w:t>
      </w:r>
      <w:proofErr w:type="gramStart"/>
      <w:r w:rsidRPr="0009634B">
        <w:rPr>
          <w:rFonts w:hint="eastAsia"/>
          <w:color w:val="FF0000"/>
        </w:rPr>
        <w:t>钥</w:t>
      </w:r>
      <w:proofErr w:type="gramEnd"/>
      <w:r w:rsidRPr="0009634B">
        <w:rPr>
          <w:rFonts w:hint="eastAsia"/>
          <w:color w:val="FF0000"/>
        </w:rPr>
        <w:t>（在</w:t>
      </w:r>
      <w:proofErr w:type="gramStart"/>
      <w:r w:rsidRPr="0009634B">
        <w:rPr>
          <w:rFonts w:hint="eastAsia"/>
          <w:color w:val="FF0000"/>
        </w:rPr>
        <w:t>不</w:t>
      </w:r>
      <w:proofErr w:type="gramEnd"/>
      <w:r w:rsidRPr="0009634B">
        <w:rPr>
          <w:rFonts w:hint="eastAsia"/>
          <w:color w:val="FF0000"/>
        </w:rPr>
        <w:t>泄漏私</w:t>
      </w:r>
      <w:proofErr w:type="gramStart"/>
      <w:r w:rsidRPr="0009634B">
        <w:rPr>
          <w:rFonts w:hint="eastAsia"/>
          <w:color w:val="FF0000"/>
        </w:rPr>
        <w:t>钥</w:t>
      </w:r>
      <w:proofErr w:type="gramEnd"/>
      <w:r w:rsidRPr="0009634B">
        <w:rPr>
          <w:rFonts w:hint="eastAsia"/>
          <w:color w:val="FF0000"/>
        </w:rPr>
        <w:t>的情况下）</w:t>
      </w:r>
    </w:p>
    <w:p w14:paraId="23FF7F63" w14:textId="77777777" w:rsidR="00F055A3" w:rsidRPr="008B6EDF" w:rsidRDefault="00F055A3" w:rsidP="006314EB">
      <w:pPr>
        <w:pStyle w:val="BodyStyle"/>
        <w:numPr>
          <w:ilvl w:val="0"/>
          <w:numId w:val="26"/>
        </w:numPr>
        <w:spacing w:after="163"/>
        <w:ind w:firstLineChars="0"/>
        <w:rPr>
          <w:b/>
        </w:rPr>
      </w:pPr>
      <w:r w:rsidRPr="008B6EDF">
        <w:rPr>
          <w:rFonts w:hint="eastAsia"/>
          <w:b/>
        </w:rPr>
        <w:t>对交易信息进行签名</w:t>
      </w:r>
    </w:p>
    <w:p w14:paraId="60CA44F3" w14:textId="231702E4" w:rsidR="001C1517" w:rsidRDefault="00637C79" w:rsidP="001C1517">
      <w:pPr>
        <w:pStyle w:val="BodyStyle"/>
        <w:spacing w:after="163"/>
        <w:ind w:firstLine="480"/>
      </w:pPr>
      <w:r>
        <w:rPr>
          <w:rFonts w:hint="eastAsia"/>
        </w:rPr>
        <w:t>A</w:t>
      </w:r>
      <w:r>
        <w:t>.</w:t>
      </w:r>
      <w:r w:rsidR="00F1174C" w:rsidRPr="00F1174C">
        <w:rPr>
          <w:rFonts w:hint="eastAsia"/>
        </w:rPr>
        <w:t xml:space="preserve"> </w:t>
      </w:r>
      <w:r w:rsidR="00F1174C" w:rsidRPr="007B704E">
        <w:rPr>
          <w:rFonts w:hint="eastAsia"/>
        </w:rPr>
        <w:t>交易信息进行</w:t>
      </w:r>
      <w:r w:rsidR="00F1174C" w:rsidRPr="007B704E">
        <w:t>Hash</w:t>
      </w:r>
      <w:proofErr w:type="gramStart"/>
      <w:r w:rsidR="00F1174C" w:rsidRPr="007B704E">
        <w:t>运算得到摘要信息</w:t>
      </w:r>
      <w:r w:rsidR="001C1517">
        <w:rPr>
          <w:rFonts w:hint="eastAsia"/>
        </w:rPr>
        <w:t>(</w:t>
      </w:r>
      <w:proofErr w:type="gramEnd"/>
      <w:r w:rsidR="001C1517">
        <w:t>Hash</w:t>
      </w:r>
      <w:r w:rsidR="001C1517">
        <w:rPr>
          <w:rFonts w:hint="eastAsia"/>
        </w:rPr>
        <w:t>值</w:t>
      </w:r>
      <w:r w:rsidR="001C1517">
        <w:t>)</w:t>
      </w:r>
      <w:r w:rsidR="00757802">
        <w:rPr>
          <w:rFonts w:hint="eastAsia"/>
        </w:rPr>
        <w:t>：</w:t>
      </w:r>
    </w:p>
    <w:p w14:paraId="5F3D017F" w14:textId="0506612A" w:rsidR="001C1517" w:rsidRDefault="001C1517" w:rsidP="006314EB">
      <w:pPr>
        <w:pStyle w:val="Stylecode"/>
        <w:numPr>
          <w:ilvl w:val="0"/>
          <w:numId w:val="39"/>
        </w:numPr>
      </w:pPr>
      <w:proofErr w:type="gramStart"/>
      <w:r>
        <w:t>hash(</w:t>
      </w:r>
      <w:proofErr w:type="gramEnd"/>
      <w:r>
        <w:t>'</w:t>
      </w:r>
    </w:p>
    <w:p w14:paraId="426F41AC" w14:textId="77777777" w:rsidR="001C1517" w:rsidRDefault="001C1517" w:rsidP="001C1517">
      <w:pPr>
        <w:pStyle w:val="Stylecode"/>
      </w:pPr>
      <w:r>
        <w:t xml:space="preserve">    {"</w:t>
      </w:r>
      <w:r>
        <w:rPr>
          <w:rFonts w:ascii="微软雅黑" w:eastAsia="微软雅黑" w:hAnsi="微软雅黑" w:cs="微软雅黑" w:hint="eastAsia"/>
        </w:rPr>
        <w:t>付款地址</w:t>
      </w:r>
      <w:r>
        <w:t>"</w:t>
      </w:r>
      <w:r>
        <w:rPr>
          <w:rFonts w:ascii="微软雅黑" w:eastAsia="微软雅黑" w:hAnsi="微软雅黑" w:cs="微软雅黑" w:hint="eastAsia"/>
        </w:rPr>
        <w:t>：</w:t>
      </w:r>
      <w:r>
        <w:t>"2A39CBa2390FDe",</w:t>
      </w:r>
    </w:p>
    <w:p w14:paraId="413749D6" w14:textId="77777777" w:rsidR="001C1517" w:rsidRDefault="001C1517" w:rsidP="001C1517">
      <w:pPr>
        <w:pStyle w:val="Stylecode"/>
      </w:pPr>
      <w:r>
        <w:t xml:space="preserve">    "</w:t>
      </w:r>
      <w:r>
        <w:rPr>
          <w:rFonts w:ascii="微软雅黑" w:eastAsia="微软雅黑" w:hAnsi="微软雅黑" w:cs="微软雅黑" w:hint="eastAsia"/>
        </w:rPr>
        <w:t>收款地址</w:t>
      </w:r>
      <w:r>
        <w:t>"</w:t>
      </w:r>
      <w:r>
        <w:rPr>
          <w:rFonts w:ascii="微软雅黑" w:eastAsia="微软雅黑" w:hAnsi="微软雅黑" w:cs="微软雅黑" w:hint="eastAsia"/>
        </w:rPr>
        <w:t>：</w:t>
      </w:r>
      <w:r>
        <w:t>"AAC9CBa239aFcc",</w:t>
      </w:r>
    </w:p>
    <w:p w14:paraId="0118753B" w14:textId="77777777" w:rsidR="001C1517" w:rsidRDefault="001C1517" w:rsidP="001C1517">
      <w:pPr>
        <w:pStyle w:val="Stylecode"/>
      </w:pPr>
      <w:r>
        <w:t xml:space="preserve">    "</w:t>
      </w:r>
      <w:r>
        <w:rPr>
          <w:rFonts w:ascii="微软雅黑" w:eastAsia="微软雅黑" w:hAnsi="微软雅黑" w:cs="微软雅黑" w:hint="eastAsia"/>
        </w:rPr>
        <w:t>金额</w:t>
      </w:r>
      <w:r>
        <w:t>"</w:t>
      </w:r>
      <w:r>
        <w:rPr>
          <w:rFonts w:ascii="微软雅黑" w:eastAsia="微软雅黑" w:hAnsi="微软雅黑" w:cs="微软雅黑" w:hint="eastAsia"/>
        </w:rPr>
        <w:t>：</w:t>
      </w:r>
      <w:r>
        <w:t>"0.2btc"</w:t>
      </w:r>
    </w:p>
    <w:p w14:paraId="0D184BCC" w14:textId="22560DC9" w:rsidR="00637C79" w:rsidRPr="001C1517" w:rsidRDefault="001C1517" w:rsidP="001C1517">
      <w:pPr>
        <w:pStyle w:val="Stylecode"/>
      </w:pPr>
      <w:r>
        <w:t xml:space="preserve">    }') -&gt; 8aDB23CDEA6</w:t>
      </w:r>
    </w:p>
    <w:p w14:paraId="5B31DB54" w14:textId="0D6C16C7" w:rsidR="001C1517" w:rsidRPr="001C1517" w:rsidRDefault="007D2258" w:rsidP="007B704E">
      <w:pPr>
        <w:pStyle w:val="BodyStyle"/>
        <w:spacing w:after="163"/>
        <w:ind w:firstLine="480"/>
      </w:pPr>
      <w:r>
        <w:rPr>
          <w:rFonts w:hint="eastAsia"/>
        </w:rPr>
        <w:lastRenderedPageBreak/>
        <w:t>B</w:t>
      </w:r>
      <w:r>
        <w:t xml:space="preserve">. </w:t>
      </w:r>
      <w:r w:rsidR="00EC2D6C" w:rsidRPr="00EC2D6C">
        <w:rPr>
          <w:rFonts w:hint="eastAsia"/>
        </w:rPr>
        <w:t>用私钥对交易摘要进行签名（付款方在安全的环境下进行，以避免私钥泄密</w:t>
      </w:r>
      <w:r w:rsidR="00EC2D6C">
        <w:rPr>
          <w:rFonts w:hint="eastAsia"/>
        </w:rPr>
        <w:t>）</w:t>
      </w:r>
    </w:p>
    <w:p w14:paraId="1D2007B3" w14:textId="77777777" w:rsidR="005E7942" w:rsidRPr="005639AA" w:rsidRDefault="005E7942" w:rsidP="006314EB">
      <w:pPr>
        <w:pStyle w:val="Stylecode"/>
        <w:numPr>
          <w:ilvl w:val="0"/>
          <w:numId w:val="40"/>
        </w:numPr>
        <w:rPr>
          <w:rStyle w:val="comment"/>
        </w:rPr>
      </w:pPr>
      <w:r w:rsidRPr="005639AA">
        <w:rPr>
          <w:rStyle w:val="comment"/>
        </w:rPr>
        <w:t>#</w:t>
      </w:r>
      <w:r w:rsidRPr="005639AA">
        <w:rPr>
          <w:rStyle w:val="comment"/>
          <w:rFonts w:eastAsia="微软雅黑" w:hint="eastAsia"/>
        </w:rPr>
        <w:t>参数</w:t>
      </w:r>
      <w:r w:rsidRPr="005639AA">
        <w:rPr>
          <w:rStyle w:val="comment"/>
        </w:rPr>
        <w:t>1</w:t>
      </w:r>
      <w:r w:rsidRPr="005639AA">
        <w:rPr>
          <w:rStyle w:val="comment"/>
          <w:rFonts w:eastAsia="微软雅黑" w:hint="eastAsia"/>
        </w:rPr>
        <w:t>为交易摘要</w:t>
      </w:r>
    </w:p>
    <w:p w14:paraId="7926DF44" w14:textId="77777777" w:rsidR="005E7942" w:rsidRPr="005639AA" w:rsidRDefault="005E7942" w:rsidP="005639AA">
      <w:pPr>
        <w:pStyle w:val="Stylecode"/>
        <w:rPr>
          <w:rStyle w:val="comment"/>
        </w:rPr>
      </w:pPr>
      <w:r w:rsidRPr="005639AA">
        <w:rPr>
          <w:rStyle w:val="comment"/>
        </w:rPr>
        <w:t>#</w:t>
      </w:r>
      <w:r w:rsidRPr="005639AA">
        <w:rPr>
          <w:rStyle w:val="comment"/>
          <w:rFonts w:eastAsia="微软雅黑" w:hint="eastAsia"/>
        </w:rPr>
        <w:t>参数</w:t>
      </w:r>
      <w:r w:rsidRPr="005639AA">
        <w:rPr>
          <w:rStyle w:val="comment"/>
        </w:rPr>
        <w:t>2</w:t>
      </w:r>
      <w:r w:rsidRPr="005639AA">
        <w:rPr>
          <w:rStyle w:val="comment"/>
          <w:rFonts w:eastAsia="微软雅黑" w:hint="eastAsia"/>
        </w:rPr>
        <w:t>为私</w:t>
      </w:r>
      <w:proofErr w:type="gramStart"/>
      <w:r w:rsidRPr="005639AA">
        <w:rPr>
          <w:rStyle w:val="comment"/>
          <w:rFonts w:eastAsia="微软雅黑" w:hint="eastAsia"/>
        </w:rPr>
        <w:t>钥</w:t>
      </w:r>
      <w:proofErr w:type="gramEnd"/>
    </w:p>
    <w:p w14:paraId="5E12157A" w14:textId="76CEDDFB" w:rsidR="005E7942" w:rsidRPr="005639AA" w:rsidRDefault="005E7942" w:rsidP="005639AA">
      <w:pPr>
        <w:pStyle w:val="Stylecode"/>
        <w:rPr>
          <w:rStyle w:val="comment"/>
        </w:rPr>
      </w:pPr>
      <w:r w:rsidRPr="005639AA">
        <w:rPr>
          <w:rStyle w:val="comment"/>
        </w:rPr>
        <w:t>#</w:t>
      </w:r>
      <w:r w:rsidRPr="005639AA">
        <w:rPr>
          <w:rStyle w:val="comment"/>
          <w:rFonts w:eastAsia="微软雅黑" w:hint="eastAsia"/>
        </w:rPr>
        <w:t>返回签名信息</w:t>
      </w:r>
    </w:p>
    <w:p w14:paraId="1E59B501" w14:textId="11434DF3" w:rsidR="00C85C16" w:rsidRPr="005639AA" w:rsidRDefault="005E7942" w:rsidP="005639AA">
      <w:pPr>
        <w:pStyle w:val="Stylecode"/>
      </w:pPr>
      <w:proofErr w:type="gramStart"/>
      <w:r w:rsidRPr="005639AA">
        <w:rPr>
          <w:rStyle w:val="line"/>
        </w:rPr>
        <w:t>sign(</w:t>
      </w:r>
      <w:proofErr w:type="gramEnd"/>
      <w:r w:rsidRPr="005639AA">
        <w:rPr>
          <w:rStyle w:val="line"/>
        </w:rPr>
        <w:t>"8aDB23CDEA6", "J78sknJhidhLIqdngalket") -&gt; "3cdferdadgadg"</w:t>
      </w:r>
    </w:p>
    <w:p w14:paraId="0B0474A9" w14:textId="51598C3A" w:rsidR="00E60CE3" w:rsidRDefault="00457963" w:rsidP="00A0438A">
      <w:pPr>
        <w:pStyle w:val="Mycomment"/>
        <w:ind w:firstLine="480"/>
      </w:pPr>
      <w:r>
        <w:rPr>
          <w:rFonts w:hint="eastAsia"/>
        </w:rPr>
        <w:t>签名后的信息类似于一张签名支票，支票上包含交易信息以及资产所有人的签名</w:t>
      </w:r>
    </w:p>
    <w:p w14:paraId="6FCCF725" w14:textId="377010D8" w:rsidR="00500B6F" w:rsidRPr="008B6EDF" w:rsidRDefault="00500B6F" w:rsidP="006314EB">
      <w:pPr>
        <w:pStyle w:val="BodyStyle"/>
        <w:numPr>
          <w:ilvl w:val="0"/>
          <w:numId w:val="26"/>
        </w:numPr>
        <w:spacing w:after="163"/>
        <w:ind w:firstLineChars="0"/>
        <w:rPr>
          <w:b/>
        </w:rPr>
      </w:pPr>
      <w:r w:rsidRPr="008B6EDF">
        <w:rPr>
          <w:rFonts w:hint="eastAsia"/>
          <w:b/>
        </w:rPr>
        <w:t>广播</w:t>
      </w:r>
    </w:p>
    <w:p w14:paraId="158AB128" w14:textId="34E2B294" w:rsidR="00500B6F" w:rsidRDefault="00912C4F" w:rsidP="00EF2B72">
      <w:pPr>
        <w:pStyle w:val="BodyStyle"/>
        <w:spacing w:after="163"/>
        <w:ind w:firstLine="480"/>
      </w:pPr>
      <w:r w:rsidRPr="00912C4F">
        <w:rPr>
          <w:rFonts w:hint="eastAsia"/>
        </w:rPr>
        <w:t>签名运算之后，付款节点就开始在全网进行广播：我支付了</w:t>
      </w:r>
      <w:r w:rsidRPr="00912C4F">
        <w:t>0.2btc</w:t>
      </w:r>
      <w:r w:rsidRPr="00912C4F">
        <w:t>到</w:t>
      </w:r>
      <w:r w:rsidRPr="00912C4F">
        <w:t>AAC9CBa239aFcc,</w:t>
      </w:r>
      <w:r w:rsidRPr="00912C4F">
        <w:t>签名信息是</w:t>
      </w:r>
      <w:r w:rsidRPr="00912C4F">
        <w:t>3cdferdadgadg</w:t>
      </w:r>
      <w:r w:rsidR="00700D5C">
        <w:rPr>
          <w:rFonts w:hint="eastAsia"/>
        </w:rPr>
        <w:t>；</w:t>
      </w:r>
      <w:r w:rsidR="00700D5C" w:rsidRPr="00700D5C">
        <w:rPr>
          <w:rFonts w:hint="eastAsia"/>
        </w:rPr>
        <w:t>广播过程实际上是发信息到相连的其它节点，其它节点在</w:t>
      </w:r>
      <w:r w:rsidR="00700D5C" w:rsidRPr="00700D5C">
        <w:rPr>
          <w:rFonts w:hint="eastAsia"/>
          <w:color w:val="FF0000"/>
        </w:rPr>
        <w:t>验证通过</w:t>
      </w:r>
      <w:r w:rsidR="00700D5C" w:rsidRPr="00700D5C">
        <w:rPr>
          <w:rFonts w:hint="eastAsia"/>
        </w:rPr>
        <w:t>后再转发到与之相连的节点</w:t>
      </w:r>
      <w:r w:rsidR="00E95D40">
        <w:rPr>
          <w:rFonts w:hint="eastAsia"/>
        </w:rPr>
        <w:t>；</w:t>
      </w:r>
      <w:r w:rsidR="00E95D40" w:rsidRPr="00E95D40">
        <w:rPr>
          <w:rFonts w:hint="eastAsia"/>
        </w:rPr>
        <w:t>广播的信息包含了</w:t>
      </w:r>
      <w:r w:rsidR="00E95D40" w:rsidRPr="0017443C">
        <w:rPr>
          <w:rFonts w:hint="eastAsia"/>
          <w:u w:val="single"/>
        </w:rPr>
        <w:t>交易原始信息</w:t>
      </w:r>
      <w:r w:rsidR="00E95D40" w:rsidRPr="00E95D40">
        <w:rPr>
          <w:rFonts w:hint="eastAsia"/>
        </w:rPr>
        <w:t>和</w:t>
      </w:r>
      <w:r w:rsidR="00E95D40" w:rsidRPr="0017443C">
        <w:rPr>
          <w:rFonts w:hint="eastAsia"/>
          <w:u w:val="single"/>
        </w:rPr>
        <w:t>签名信息</w:t>
      </w:r>
      <w:r w:rsidR="0017443C">
        <w:rPr>
          <w:rFonts w:hint="eastAsia"/>
        </w:rPr>
        <w:t>。</w:t>
      </w:r>
    </w:p>
    <w:p w14:paraId="154B9C19" w14:textId="508A70A0" w:rsidR="00500B6F" w:rsidRPr="009565A9" w:rsidRDefault="00E14E1C" w:rsidP="006314EB">
      <w:pPr>
        <w:pStyle w:val="BodyStyle"/>
        <w:numPr>
          <w:ilvl w:val="0"/>
          <w:numId w:val="26"/>
        </w:numPr>
        <w:spacing w:after="163"/>
        <w:ind w:firstLineChars="0"/>
        <w:rPr>
          <w:b/>
        </w:rPr>
      </w:pPr>
      <w:r w:rsidRPr="009565A9">
        <w:rPr>
          <w:rFonts w:hint="eastAsia"/>
          <w:b/>
        </w:rPr>
        <w:t>验证</w:t>
      </w:r>
    </w:p>
    <w:p w14:paraId="6A0F7BF2" w14:textId="6DEFBF6C" w:rsidR="00ED1459" w:rsidRDefault="0081325C" w:rsidP="00EF2B72">
      <w:pPr>
        <w:pStyle w:val="BodyStyle"/>
        <w:spacing w:after="163"/>
        <w:ind w:firstLine="480"/>
      </w:pPr>
      <w:r w:rsidRPr="0081325C">
        <w:rPr>
          <w:rFonts w:hint="eastAsia"/>
        </w:rPr>
        <w:t>其它节点在收到广播信息之后，会验证签名信息是不是付款方用私</w:t>
      </w:r>
      <w:proofErr w:type="gramStart"/>
      <w:r w:rsidRPr="0081325C">
        <w:rPr>
          <w:rFonts w:hint="eastAsia"/>
        </w:rPr>
        <w:t>钥</w:t>
      </w:r>
      <w:proofErr w:type="gramEnd"/>
      <w:r w:rsidRPr="0081325C">
        <w:rPr>
          <w:rFonts w:hint="eastAsia"/>
        </w:rPr>
        <w:t>对交易原始信息签名产生的，如果验证通过说明确实是付款方本人发出的交易，说明</w:t>
      </w:r>
      <w:r w:rsidRPr="00100AC3">
        <w:rPr>
          <w:rFonts w:hint="eastAsia"/>
          <w:u w:val="single"/>
        </w:rPr>
        <w:t>交易有效，才会记录到账本中</w:t>
      </w:r>
      <w:r w:rsidRPr="0081325C">
        <w:rPr>
          <w:rFonts w:hint="eastAsia"/>
        </w:rPr>
        <w:t>去</w:t>
      </w:r>
      <w:r w:rsidR="0041699E">
        <w:rPr>
          <w:rFonts w:hint="eastAsia"/>
        </w:rPr>
        <w:t>。</w:t>
      </w:r>
      <w:r w:rsidR="0041699E" w:rsidRPr="0041699E">
        <w:rPr>
          <w:rFonts w:hint="eastAsia"/>
        </w:rPr>
        <w:t>验证过程实际是签名过程的逆运算</w:t>
      </w:r>
      <w:r w:rsidR="0041699E">
        <w:rPr>
          <w:rFonts w:hint="eastAsia"/>
        </w:rPr>
        <w:t>：</w:t>
      </w:r>
    </w:p>
    <w:p w14:paraId="289656AA" w14:textId="77777777" w:rsidR="006160DB" w:rsidRDefault="006160DB" w:rsidP="006314EB">
      <w:pPr>
        <w:pStyle w:val="Stylecode"/>
        <w:numPr>
          <w:ilvl w:val="0"/>
          <w:numId w:val="41"/>
        </w:numPr>
      </w:pPr>
      <w:r>
        <w:t>#</w:t>
      </w:r>
      <w:r w:rsidRPr="006160DB">
        <w:rPr>
          <w:rFonts w:ascii="微软雅黑" w:eastAsia="微软雅黑" w:hAnsi="微软雅黑" w:cs="微软雅黑" w:hint="eastAsia"/>
        </w:rPr>
        <w:t>参数</w:t>
      </w:r>
      <w:r>
        <w:t>1</w:t>
      </w:r>
      <w:r w:rsidRPr="006160DB">
        <w:rPr>
          <w:rFonts w:ascii="微软雅黑" w:eastAsia="微软雅黑" w:hAnsi="微软雅黑" w:cs="微软雅黑" w:hint="eastAsia"/>
        </w:rPr>
        <w:t>为签名信息</w:t>
      </w:r>
    </w:p>
    <w:p w14:paraId="2A87780C" w14:textId="77777777" w:rsidR="006160DB" w:rsidRDefault="006160DB" w:rsidP="006160DB">
      <w:pPr>
        <w:pStyle w:val="Stylecode"/>
      </w:pPr>
      <w:r>
        <w:t>#</w:t>
      </w:r>
      <w:r>
        <w:rPr>
          <w:rFonts w:ascii="微软雅黑" w:eastAsia="微软雅黑" w:hAnsi="微软雅黑" w:cs="微软雅黑" w:hint="eastAsia"/>
        </w:rPr>
        <w:t>参数</w:t>
      </w:r>
      <w:r>
        <w:t>2</w:t>
      </w:r>
      <w:r>
        <w:rPr>
          <w:rFonts w:ascii="微软雅黑" w:eastAsia="微软雅黑" w:hAnsi="微软雅黑" w:cs="微软雅黑" w:hint="eastAsia"/>
        </w:rPr>
        <w:t>为付款方地址</w:t>
      </w:r>
    </w:p>
    <w:p w14:paraId="2A15385B" w14:textId="77777777" w:rsidR="006160DB" w:rsidRDefault="006160DB" w:rsidP="006160DB">
      <w:pPr>
        <w:pStyle w:val="Stylecode"/>
      </w:pPr>
      <w:r>
        <w:t>#</w:t>
      </w:r>
      <w:r>
        <w:rPr>
          <w:rFonts w:ascii="微软雅黑" w:eastAsia="微软雅黑" w:hAnsi="微软雅黑" w:cs="微软雅黑" w:hint="eastAsia"/>
        </w:rPr>
        <w:t>返回交易摘要</w:t>
      </w:r>
    </w:p>
    <w:p w14:paraId="414B4282" w14:textId="0B1FC64A" w:rsidR="00ED1459" w:rsidRDefault="006160DB" w:rsidP="006160DB">
      <w:pPr>
        <w:pStyle w:val="Stylecode"/>
      </w:pPr>
      <w:proofErr w:type="gramStart"/>
      <w:r>
        <w:t>verify(</w:t>
      </w:r>
      <w:proofErr w:type="gramEnd"/>
      <w:r>
        <w:t>"3cdferdadgadg", "2A39CBa2390FDe") -&gt; "8aDB23CDEA6"</w:t>
      </w:r>
    </w:p>
    <w:p w14:paraId="5243279C" w14:textId="5B0E6388" w:rsidR="00ED1459" w:rsidRDefault="002B0FE7" w:rsidP="00EF2B72">
      <w:pPr>
        <w:pStyle w:val="BodyStyle"/>
        <w:spacing w:after="163"/>
        <w:ind w:firstLine="480"/>
      </w:pPr>
      <w:r w:rsidRPr="002B0FE7">
        <w:rPr>
          <w:rFonts w:hint="eastAsia"/>
        </w:rPr>
        <w:t>大家可以理解为付款地址为公</w:t>
      </w:r>
      <w:proofErr w:type="gramStart"/>
      <w:r w:rsidRPr="002B0FE7">
        <w:rPr>
          <w:rFonts w:hint="eastAsia"/>
        </w:rPr>
        <w:t>钥</w:t>
      </w:r>
      <w:proofErr w:type="gramEnd"/>
      <w:r w:rsidRPr="002B0FE7">
        <w:rPr>
          <w:rFonts w:hint="eastAsia"/>
        </w:rPr>
        <w:t>，签名过程即为用私</w:t>
      </w:r>
      <w:proofErr w:type="gramStart"/>
      <w:r w:rsidRPr="002B0FE7">
        <w:rPr>
          <w:rFonts w:hint="eastAsia"/>
        </w:rPr>
        <w:t>钥</w:t>
      </w:r>
      <w:proofErr w:type="gramEnd"/>
      <w:r w:rsidRPr="002B0FE7">
        <w:rPr>
          <w:rFonts w:hint="eastAsia"/>
        </w:rPr>
        <w:t>对交易摘要的加密过程，验证过程为用公</w:t>
      </w:r>
      <w:proofErr w:type="gramStart"/>
      <w:r w:rsidRPr="002B0FE7">
        <w:rPr>
          <w:rFonts w:hint="eastAsia"/>
        </w:rPr>
        <w:t>钥</w:t>
      </w:r>
      <w:proofErr w:type="gramEnd"/>
      <w:r w:rsidRPr="002B0FE7">
        <w:rPr>
          <w:rFonts w:hint="eastAsia"/>
        </w:rPr>
        <w:t>解密的过程</w:t>
      </w:r>
      <w:r w:rsidRPr="002B0FE7">
        <w:t>(</w:t>
      </w:r>
      <w:r w:rsidRPr="002B0FE7">
        <w:t>为方便大家理解，严格来讲是不准确的</w:t>
      </w:r>
      <w:r w:rsidRPr="002B0FE7">
        <w:t>)</w:t>
      </w:r>
    </w:p>
    <w:p w14:paraId="1AD4AAFD" w14:textId="7418D476" w:rsidR="00ED1459" w:rsidRPr="000E04A3" w:rsidRDefault="0081027E" w:rsidP="006314EB">
      <w:pPr>
        <w:pStyle w:val="BodyStyle"/>
        <w:numPr>
          <w:ilvl w:val="0"/>
          <w:numId w:val="26"/>
        </w:numPr>
        <w:spacing w:after="163"/>
        <w:ind w:firstLineChars="0"/>
        <w:rPr>
          <w:b/>
        </w:rPr>
      </w:pPr>
      <w:r w:rsidRPr="000E04A3">
        <w:rPr>
          <w:rFonts w:hint="eastAsia"/>
          <w:b/>
        </w:rPr>
        <w:t>补充</w:t>
      </w:r>
    </w:p>
    <w:p w14:paraId="779B97B8" w14:textId="4515C9B0" w:rsidR="0081027E" w:rsidRDefault="008945CC" w:rsidP="00EF2B72">
      <w:pPr>
        <w:pStyle w:val="BodyStyle"/>
        <w:spacing w:after="163"/>
        <w:ind w:firstLine="480"/>
      </w:pPr>
      <w:r w:rsidRPr="008945CC">
        <w:rPr>
          <w:rFonts w:hint="eastAsia"/>
        </w:rPr>
        <w:t>比特</w:t>
      </w:r>
      <w:proofErr w:type="gramStart"/>
      <w:r w:rsidRPr="008945CC">
        <w:rPr>
          <w:rFonts w:hint="eastAsia"/>
        </w:rPr>
        <w:t>币系统</w:t>
      </w:r>
      <w:proofErr w:type="gramEnd"/>
      <w:r w:rsidRPr="008945CC">
        <w:rPr>
          <w:rFonts w:hint="eastAsia"/>
        </w:rPr>
        <w:t>使用了椭圆曲线签名算法，算法的私</w:t>
      </w:r>
      <w:proofErr w:type="gramStart"/>
      <w:r w:rsidRPr="008945CC">
        <w:rPr>
          <w:rFonts w:hint="eastAsia"/>
        </w:rPr>
        <w:t>钥</w:t>
      </w:r>
      <w:proofErr w:type="gramEnd"/>
      <w:r w:rsidRPr="008945CC">
        <w:rPr>
          <w:rFonts w:hint="eastAsia"/>
        </w:rPr>
        <w:t>由</w:t>
      </w:r>
      <w:r w:rsidRPr="008945CC">
        <w:t>32</w:t>
      </w:r>
      <w:r w:rsidRPr="008945CC">
        <w:t>个字节随机数组成，通过私</w:t>
      </w:r>
      <w:proofErr w:type="gramStart"/>
      <w:r w:rsidRPr="008945CC">
        <w:t>钥</w:t>
      </w:r>
      <w:proofErr w:type="gramEnd"/>
      <w:r w:rsidRPr="008945CC">
        <w:t>可以计算出公</w:t>
      </w:r>
      <w:proofErr w:type="gramStart"/>
      <w:r w:rsidRPr="008945CC">
        <w:t>钥</w:t>
      </w:r>
      <w:proofErr w:type="gramEnd"/>
      <w:r w:rsidRPr="008945CC">
        <w:t>，公</w:t>
      </w:r>
      <w:proofErr w:type="gramStart"/>
      <w:r w:rsidRPr="008945CC">
        <w:t>钥</w:t>
      </w:r>
      <w:proofErr w:type="gramEnd"/>
      <w:r w:rsidRPr="008945CC">
        <w:t>经过</w:t>
      </w:r>
      <w:proofErr w:type="gramStart"/>
      <w:r w:rsidRPr="008945CC">
        <w:t>一</w:t>
      </w:r>
      <w:proofErr w:type="gramEnd"/>
      <w:r w:rsidRPr="008945CC">
        <w:t>序列哈希算法和编码算法得到比特币地址，地址也可以理解为公</w:t>
      </w:r>
      <w:proofErr w:type="gramStart"/>
      <w:r w:rsidRPr="008945CC">
        <w:t>钥</w:t>
      </w:r>
      <w:proofErr w:type="gramEnd"/>
      <w:r w:rsidRPr="008945CC">
        <w:t>的摘要</w:t>
      </w:r>
    </w:p>
    <w:p w14:paraId="6FE72E71" w14:textId="07F5842C" w:rsidR="00852179" w:rsidRDefault="00A326C8" w:rsidP="00480570">
      <w:pPr>
        <w:pStyle w:val="MyQuestion"/>
        <w:ind w:firstLine="480"/>
      </w:pPr>
      <w:r>
        <w:rPr>
          <w:rFonts w:hint="eastAsia"/>
        </w:rPr>
        <w:t>不清楚</w:t>
      </w:r>
      <w:r w:rsidR="00852179">
        <w:rPr>
          <w:rFonts w:hint="eastAsia"/>
        </w:rPr>
        <w:t>上述过程是如何回答问题的：</w:t>
      </w:r>
      <w:r>
        <w:rPr>
          <w:rFonts w:hint="eastAsia"/>
        </w:rPr>
        <w:t>签名过程：交易信息</w:t>
      </w:r>
      <w:r>
        <w:rPr>
          <w:rFonts w:hint="eastAsia"/>
        </w:rPr>
        <w:t>(</w:t>
      </w:r>
      <w:proofErr w:type="gramStart"/>
      <w:r>
        <w:rPr>
          <w:rFonts w:hint="eastAsia"/>
        </w:rPr>
        <w:t>包含</w:t>
      </w:r>
      <w:r w:rsidR="00BE19DC">
        <w:rPr>
          <w:rFonts w:hint="eastAsia"/>
        </w:rPr>
        <w:t>收</w:t>
      </w:r>
      <w:proofErr w:type="gramEnd"/>
      <w:r w:rsidR="00BE19DC">
        <w:rPr>
          <w:rFonts w:hint="eastAsia"/>
        </w:rPr>
        <w:t>付款地址</w:t>
      </w:r>
      <w:r>
        <w:t>)</w:t>
      </w:r>
      <w:r w:rsidR="00BE19DC">
        <w:rPr>
          <w:rFonts w:hint="eastAsia"/>
        </w:rPr>
        <w:t>+</w:t>
      </w:r>
      <w:r w:rsidR="00BE19DC">
        <w:rPr>
          <w:rFonts w:hint="eastAsia"/>
        </w:rPr>
        <w:t>私</w:t>
      </w:r>
      <w:proofErr w:type="gramStart"/>
      <w:r w:rsidR="00BE19DC">
        <w:rPr>
          <w:rFonts w:hint="eastAsia"/>
        </w:rPr>
        <w:t>钥</w:t>
      </w:r>
      <w:proofErr w:type="gramEnd"/>
      <w:r w:rsidR="00BE19DC">
        <w:rPr>
          <w:rFonts w:hint="eastAsia"/>
        </w:rPr>
        <w:t xml:space="preserve"> </w:t>
      </w:r>
      <w:r w:rsidR="00BE19DC" w:rsidRPr="00BE19DC">
        <w:rPr>
          <w:rFonts w:ascii="Consolas" w:hAnsi="Consolas"/>
        </w:rPr>
        <w:t>-&gt;</w:t>
      </w:r>
      <w:r w:rsidR="00BE19DC">
        <w:rPr>
          <w:rFonts w:ascii="Consolas" w:hAnsi="Consolas"/>
        </w:rPr>
        <w:t xml:space="preserve"> </w:t>
      </w:r>
      <w:r w:rsidR="00684012">
        <w:rPr>
          <w:rFonts w:ascii="Consolas" w:hAnsi="Consolas" w:hint="eastAsia"/>
        </w:rPr>
        <w:t>签名信息</w:t>
      </w:r>
      <w:r w:rsidR="00805C16">
        <w:rPr>
          <w:rFonts w:ascii="Consolas" w:hAnsi="Consolas" w:hint="eastAsia"/>
        </w:rPr>
        <w:t>，验证过程：</w:t>
      </w:r>
      <w:r w:rsidR="00EB0C4B">
        <w:rPr>
          <w:rFonts w:ascii="Consolas" w:hAnsi="Consolas" w:hint="eastAsia"/>
        </w:rPr>
        <w:t>签名信息</w:t>
      </w:r>
      <w:r w:rsidR="00EB0C4B">
        <w:rPr>
          <w:rFonts w:hint="eastAsia"/>
        </w:rPr>
        <w:t>+</w:t>
      </w:r>
      <w:r w:rsidR="00EB0C4B">
        <w:rPr>
          <w:rFonts w:hint="eastAsia"/>
        </w:rPr>
        <w:t>付款方地址</w:t>
      </w:r>
      <w:r w:rsidR="00EB0C4B">
        <w:rPr>
          <w:rFonts w:hint="eastAsia"/>
        </w:rPr>
        <w:t xml:space="preserve"> </w:t>
      </w:r>
      <w:r w:rsidR="00EB0C4B" w:rsidRPr="00BE19DC">
        <w:rPr>
          <w:rFonts w:ascii="Consolas" w:hAnsi="Consolas"/>
        </w:rPr>
        <w:t>-&gt;</w:t>
      </w:r>
      <w:r w:rsidR="00EB0C4B">
        <w:rPr>
          <w:rFonts w:ascii="Consolas" w:hAnsi="Consolas"/>
        </w:rPr>
        <w:t xml:space="preserve"> </w:t>
      </w:r>
      <w:r w:rsidR="00EB0C4B">
        <w:rPr>
          <w:rFonts w:ascii="Consolas" w:hAnsi="Consolas" w:hint="eastAsia"/>
        </w:rPr>
        <w:t>交易信息</w:t>
      </w:r>
      <w:r w:rsidR="007F1DB5">
        <w:rPr>
          <w:rFonts w:ascii="Consolas" w:hAnsi="Consolas" w:hint="eastAsia"/>
        </w:rPr>
        <w:t>，验证过程怎么就</w:t>
      </w:r>
      <w:r w:rsidR="00344266">
        <w:rPr>
          <w:rFonts w:ascii="Consolas" w:hAnsi="Consolas" w:hint="eastAsia"/>
        </w:rPr>
        <w:t>证明了你拥有某个地址的私</w:t>
      </w:r>
      <w:proofErr w:type="gramStart"/>
      <w:r w:rsidR="00344266">
        <w:rPr>
          <w:rFonts w:ascii="Consolas" w:hAnsi="Consolas" w:hint="eastAsia"/>
        </w:rPr>
        <w:t>钥</w:t>
      </w:r>
      <w:proofErr w:type="gramEnd"/>
      <w:r w:rsidR="00344266">
        <w:rPr>
          <w:rFonts w:ascii="Consolas" w:hAnsi="Consolas" w:hint="eastAsia"/>
        </w:rPr>
        <w:t>？</w:t>
      </w:r>
      <w:r w:rsidR="00FF042E">
        <w:rPr>
          <w:rFonts w:ascii="Consolas" w:hAnsi="Consolas" w:hint="eastAsia"/>
        </w:rPr>
        <w:t>（可能需要了解公私</w:t>
      </w:r>
      <w:proofErr w:type="gramStart"/>
      <w:r w:rsidR="00FF042E">
        <w:rPr>
          <w:rFonts w:ascii="Consolas" w:hAnsi="Consolas" w:hint="eastAsia"/>
        </w:rPr>
        <w:t>钥</w:t>
      </w:r>
      <w:proofErr w:type="gramEnd"/>
      <w:r w:rsidR="00FF042E">
        <w:rPr>
          <w:rFonts w:ascii="Consolas" w:hAnsi="Consolas" w:hint="eastAsia"/>
        </w:rPr>
        <w:t>的原理）</w:t>
      </w:r>
    </w:p>
    <w:p w14:paraId="0F382852" w14:textId="105F1CE9" w:rsidR="00E57FCB" w:rsidRPr="00476C00" w:rsidRDefault="00D30C44" w:rsidP="003A7476">
      <w:pPr>
        <w:pStyle w:val="Myheader"/>
        <w:spacing w:before="163" w:after="163"/>
      </w:pPr>
      <w:bookmarkStart w:id="10" w:name="_Toc529817715"/>
      <w:r w:rsidRPr="00D30C44">
        <w:rPr>
          <w:rFonts w:hint="eastAsia"/>
        </w:rPr>
        <w:t>比特币如何挖矿（挖矿原理）</w:t>
      </w:r>
      <w:r w:rsidRPr="00D30C44">
        <w:t>-</w:t>
      </w:r>
      <w:r w:rsidRPr="00D30C44">
        <w:t>工作量证明</w:t>
      </w:r>
      <w:bookmarkEnd w:id="10"/>
    </w:p>
    <w:p w14:paraId="2F3AC291" w14:textId="143DEB4E" w:rsidR="002A6E55" w:rsidRDefault="00EE314C" w:rsidP="00EE314C">
      <w:pPr>
        <w:pStyle w:val="BodyStyle"/>
        <w:spacing w:after="163"/>
        <w:ind w:firstLine="480"/>
      </w:pPr>
      <w:r>
        <w:rPr>
          <w:rFonts w:hint="eastAsia"/>
        </w:rPr>
        <w:t>记账是把交易记录、交易时间、账本序号、上一个</w:t>
      </w:r>
      <w:r>
        <w:t>Hash</w:t>
      </w:r>
      <w:r>
        <w:t>值等信息计算</w:t>
      </w:r>
      <w:r>
        <w:t>Hash</w:t>
      </w:r>
      <w:r>
        <w:t>打包的过程。</w:t>
      </w:r>
      <w:r>
        <w:rPr>
          <w:rFonts w:hint="eastAsia"/>
        </w:rPr>
        <w:t>所有的计算和存贮是需要消耗计算机资源的，</w:t>
      </w:r>
      <w:r w:rsidRPr="00CB7F8A">
        <w:rPr>
          <w:rFonts w:hint="eastAsia"/>
          <w:u w:val="single"/>
        </w:rPr>
        <w:t>既然要付出成本，那节点为什么还要参与记账呢</w:t>
      </w:r>
      <w:r>
        <w:rPr>
          <w:rFonts w:hint="eastAsia"/>
        </w:rPr>
        <w:t>？在中本聪（比特币之父）的设计里，完成记账的节点可以获得系统给与的一定数量的比特币奖励，</w:t>
      </w:r>
      <w:r w:rsidRPr="00CB7F8A">
        <w:rPr>
          <w:rFonts w:hint="eastAsia"/>
          <w:color w:val="FF0000"/>
        </w:rPr>
        <w:t>这个奖励的过程也就是比特币的发行过程</w:t>
      </w:r>
      <w:r>
        <w:rPr>
          <w:rFonts w:hint="eastAsia"/>
        </w:rPr>
        <w:t>，因此大家形象的把记账称为“挖矿”</w:t>
      </w:r>
      <w:r w:rsidR="00C47ED5" w:rsidRPr="00EF0ECC">
        <w:rPr>
          <w:rStyle w:val="MycommentChar"/>
          <w:rFonts w:hint="eastAsia"/>
        </w:rPr>
        <w:t>(</w:t>
      </w:r>
      <w:r w:rsidR="002323A7" w:rsidRPr="00EF0ECC">
        <w:rPr>
          <w:rStyle w:val="MycommentChar"/>
        </w:rPr>
        <w:t>区块链</w:t>
      </w:r>
      <w:r w:rsidR="00B70CBD" w:rsidRPr="00EF0ECC">
        <w:rPr>
          <w:rStyle w:val="MycommentChar"/>
        </w:rPr>
        <w:t>与比特</w:t>
      </w:r>
      <w:proofErr w:type="gramStart"/>
      <w:r w:rsidR="00B70CBD" w:rsidRPr="00EF0ECC">
        <w:rPr>
          <w:rStyle w:val="MycommentChar"/>
        </w:rPr>
        <w:t>币不是</w:t>
      </w:r>
      <w:proofErr w:type="gramEnd"/>
      <w:r w:rsidR="00B70CBD" w:rsidRPr="00EF0ECC">
        <w:rPr>
          <w:rStyle w:val="MycommentChar"/>
          <w:rFonts w:hint="eastAsia"/>
        </w:rPr>
        <w:t>同一事物</w:t>
      </w:r>
      <w:r w:rsidR="00180CC7" w:rsidRPr="00EF0ECC">
        <w:rPr>
          <w:rStyle w:val="MycommentChar"/>
          <w:rFonts w:hint="eastAsia"/>
        </w:rPr>
        <w:t>，</w:t>
      </w:r>
      <w:r w:rsidR="00180CC7" w:rsidRPr="00EF0ECC">
        <w:rPr>
          <w:rStyle w:val="MycommentChar"/>
          <w:rFonts w:hint="eastAsia"/>
        </w:rPr>
        <w:lastRenderedPageBreak/>
        <w:t>即便账本</w:t>
      </w:r>
      <w:r w:rsidR="00183639" w:rsidRPr="00EF0ECC">
        <w:rPr>
          <w:rStyle w:val="MycommentChar"/>
          <w:rFonts w:hint="eastAsia"/>
        </w:rPr>
        <w:t>(</w:t>
      </w:r>
      <w:r w:rsidR="00183639" w:rsidRPr="00EF0ECC">
        <w:rPr>
          <w:rStyle w:val="MycommentChar"/>
          <w:rFonts w:hint="eastAsia"/>
        </w:rPr>
        <w:t>区块链</w:t>
      </w:r>
      <w:r w:rsidR="00183639" w:rsidRPr="00EF0ECC">
        <w:rPr>
          <w:rStyle w:val="MycommentChar"/>
        </w:rPr>
        <w:t>)</w:t>
      </w:r>
      <w:r w:rsidR="00180CC7" w:rsidRPr="00EF0ECC">
        <w:rPr>
          <w:rStyle w:val="MycommentChar"/>
          <w:rFonts w:hint="eastAsia"/>
        </w:rPr>
        <w:t>用于记录其他信息</w:t>
      </w:r>
      <w:r w:rsidR="00833467" w:rsidRPr="00EF0ECC">
        <w:rPr>
          <w:rStyle w:val="MycommentChar"/>
          <w:rFonts w:hint="eastAsia"/>
        </w:rPr>
        <w:t>而不是交易</w:t>
      </w:r>
      <w:r w:rsidR="00183639" w:rsidRPr="00EF0ECC">
        <w:rPr>
          <w:rStyle w:val="MycommentChar"/>
          <w:rFonts w:hint="eastAsia"/>
        </w:rPr>
        <w:t>\</w:t>
      </w:r>
      <w:r w:rsidR="00183639" w:rsidRPr="00EF0ECC">
        <w:rPr>
          <w:rStyle w:val="MycommentChar"/>
        </w:rPr>
        <w:t>资产</w:t>
      </w:r>
      <w:r w:rsidR="00833467" w:rsidRPr="00EF0ECC">
        <w:rPr>
          <w:rStyle w:val="MycommentChar"/>
          <w:rFonts w:hint="eastAsia"/>
        </w:rPr>
        <w:t>信息</w:t>
      </w:r>
      <w:r w:rsidR="00180CC7" w:rsidRPr="00EF0ECC">
        <w:rPr>
          <w:rStyle w:val="MycommentChar"/>
          <w:rFonts w:hint="eastAsia"/>
        </w:rPr>
        <w:t>，比如记录不同人的身高体重</w:t>
      </w:r>
      <w:r w:rsidR="00560291" w:rsidRPr="00EF0ECC">
        <w:rPr>
          <w:rStyle w:val="MycommentChar"/>
          <w:rFonts w:hint="eastAsia"/>
        </w:rPr>
        <w:t>，依然要消耗计算机资源，系统依然要提供奖励</w:t>
      </w:r>
      <w:r w:rsidR="00C47ED5" w:rsidRPr="00EF0ECC">
        <w:rPr>
          <w:rStyle w:val="MycommentChar"/>
        </w:rPr>
        <w:t>)</w:t>
      </w:r>
    </w:p>
    <w:p w14:paraId="2678C00B" w14:textId="654CB5D5" w:rsidR="005A3E90" w:rsidRDefault="00EC013E" w:rsidP="006314EB">
      <w:pPr>
        <w:pStyle w:val="header2"/>
        <w:numPr>
          <w:ilvl w:val="0"/>
          <w:numId w:val="42"/>
        </w:numPr>
      </w:pPr>
      <w:bookmarkStart w:id="11" w:name="_Toc529817716"/>
      <w:r>
        <w:rPr>
          <w:rFonts w:hint="eastAsia"/>
        </w:rPr>
        <w:t>记账工作</w:t>
      </w:r>
      <w:bookmarkEnd w:id="11"/>
    </w:p>
    <w:p w14:paraId="4AE8AC48" w14:textId="61AB3A23" w:rsidR="00EC013E" w:rsidRDefault="00424880" w:rsidP="00EE314C">
      <w:pPr>
        <w:pStyle w:val="BodyStyle"/>
        <w:spacing w:after="163"/>
        <w:ind w:firstLine="480"/>
      </w:pPr>
      <w:r w:rsidRPr="00424880">
        <w:rPr>
          <w:rFonts w:hint="eastAsia"/>
        </w:rPr>
        <w:t>记账</w:t>
      </w:r>
      <w:r w:rsidR="00844037">
        <w:rPr>
          <w:rFonts w:hint="eastAsia"/>
        </w:rPr>
        <w:t>可以</w:t>
      </w:r>
      <w:r w:rsidRPr="00424880">
        <w:rPr>
          <w:rFonts w:hint="eastAsia"/>
        </w:rPr>
        <w:t>凭空增加一定数量的比特币</w:t>
      </w:r>
      <w:r w:rsidRPr="00424880">
        <w:t>，因此就出现大家争相记账，一起记账就会出现记账不一致的问题，比特</w:t>
      </w:r>
      <w:proofErr w:type="gramStart"/>
      <w:r w:rsidRPr="00424880">
        <w:t>币系统</w:t>
      </w:r>
      <w:proofErr w:type="gramEnd"/>
      <w:r w:rsidRPr="00424880">
        <w:t>引入工作量证明来解决这个问题，规则如下：</w:t>
      </w:r>
    </w:p>
    <w:p w14:paraId="4F5261DE" w14:textId="77777777" w:rsidR="0029008B" w:rsidRPr="00F27A43" w:rsidRDefault="0029008B" w:rsidP="006314EB">
      <w:pPr>
        <w:pStyle w:val="BodyStyle"/>
        <w:numPr>
          <w:ilvl w:val="0"/>
          <w:numId w:val="26"/>
        </w:numPr>
        <w:spacing w:after="163"/>
        <w:ind w:firstLineChars="0"/>
      </w:pPr>
      <w:r w:rsidRPr="00F27A43">
        <w:rPr>
          <w:rFonts w:hint="eastAsia"/>
        </w:rPr>
        <w:t>一段时间内（</w:t>
      </w:r>
      <w:r w:rsidRPr="00F27A43">
        <w:t>10</w:t>
      </w:r>
      <w:r w:rsidRPr="00F27A43">
        <w:t>分钟左右，具体时间会与密码学难题难度相互影响）只有一人可以记账成功</w:t>
      </w:r>
    </w:p>
    <w:p w14:paraId="268153B2" w14:textId="7DACD085" w:rsidR="0029008B" w:rsidRPr="00D37618" w:rsidRDefault="0029008B" w:rsidP="006314EB">
      <w:pPr>
        <w:pStyle w:val="BodyStyle"/>
        <w:numPr>
          <w:ilvl w:val="0"/>
          <w:numId w:val="26"/>
        </w:numPr>
        <w:spacing w:after="163"/>
        <w:ind w:firstLineChars="0"/>
        <w:rPr>
          <w:b/>
        </w:rPr>
      </w:pPr>
      <w:r w:rsidRPr="00E20BEA">
        <w:rPr>
          <w:rFonts w:hint="eastAsia"/>
        </w:rPr>
        <w:t>通过解决密码学难题（即工作量证明）竞争获得唯一记账权</w:t>
      </w:r>
      <w:r w:rsidR="00B87D97" w:rsidRPr="00E20BEA">
        <w:rPr>
          <w:rFonts w:hint="eastAsia"/>
        </w:rPr>
        <w:t>(</w:t>
      </w:r>
      <w:r w:rsidR="00B87D97" w:rsidRPr="00983FF1">
        <w:rPr>
          <w:rStyle w:val="MyQuestionChar"/>
          <w:rFonts w:hint="eastAsia"/>
        </w:rPr>
        <w:t>假设该难题在规定时间内没解决怎么办？</w:t>
      </w:r>
      <w:r w:rsidR="00B87D97" w:rsidRPr="00E20BEA">
        <w:t>)</w:t>
      </w:r>
    </w:p>
    <w:p w14:paraId="60FF674C" w14:textId="4A74A988" w:rsidR="00EC013E" w:rsidRPr="00E20BEA" w:rsidRDefault="0029008B" w:rsidP="006314EB">
      <w:pPr>
        <w:pStyle w:val="BodyStyle"/>
        <w:numPr>
          <w:ilvl w:val="0"/>
          <w:numId w:val="26"/>
        </w:numPr>
        <w:spacing w:after="163"/>
        <w:ind w:firstLineChars="0"/>
      </w:pPr>
      <w:r w:rsidRPr="00E20BEA">
        <w:rPr>
          <w:rFonts w:hint="eastAsia"/>
        </w:rPr>
        <w:t>其他节点复制记账结果</w:t>
      </w:r>
    </w:p>
    <w:p w14:paraId="2B7BC43C" w14:textId="378079B5" w:rsidR="005A3E90" w:rsidRDefault="009F6407" w:rsidP="00EE314C">
      <w:pPr>
        <w:pStyle w:val="BodyStyle"/>
        <w:spacing w:after="163"/>
        <w:ind w:firstLine="480"/>
      </w:pPr>
      <w:r w:rsidRPr="009F6407">
        <w:rPr>
          <w:rFonts w:hint="eastAsia"/>
        </w:rPr>
        <w:t>进行工作量证明之前，记账节点会做进行</w:t>
      </w:r>
      <w:r>
        <w:rPr>
          <w:rFonts w:hint="eastAsia"/>
        </w:rPr>
        <w:t>其他</w:t>
      </w:r>
      <w:r w:rsidRPr="009F6407">
        <w:rPr>
          <w:rFonts w:hint="eastAsia"/>
        </w:rPr>
        <w:t>准备工作</w:t>
      </w:r>
      <w:r w:rsidR="002B51F0">
        <w:rPr>
          <w:rFonts w:hint="eastAsia"/>
        </w:rPr>
        <w:t>，可参考《</w:t>
      </w:r>
      <w:hyperlink r:id="rId9" w:history="1">
        <w:r w:rsidR="0009250D" w:rsidRPr="0009250D">
          <w:rPr>
            <w:rStyle w:val="Hyperlink"/>
            <w:rFonts w:hint="eastAsia"/>
          </w:rPr>
          <w:t>比特币如何挖矿（挖矿原理）</w:t>
        </w:r>
        <w:r w:rsidR="0009250D" w:rsidRPr="0009250D">
          <w:rPr>
            <w:rStyle w:val="Hyperlink"/>
          </w:rPr>
          <w:t>-</w:t>
        </w:r>
        <w:r w:rsidR="0009250D" w:rsidRPr="0009250D">
          <w:rPr>
            <w:rStyle w:val="Hyperlink"/>
          </w:rPr>
          <w:t>工作量证明</w:t>
        </w:r>
        <w:r w:rsidR="002B51F0" w:rsidRPr="0009250D">
          <w:rPr>
            <w:rStyle w:val="Hyperlink"/>
            <w:rFonts w:hint="eastAsia"/>
          </w:rPr>
          <w:t>》</w:t>
        </w:r>
      </w:hyperlink>
    </w:p>
    <w:p w14:paraId="572E5720" w14:textId="5AD56033" w:rsidR="005A3E90" w:rsidRDefault="00693C2C" w:rsidP="006314EB">
      <w:pPr>
        <w:pStyle w:val="header2"/>
        <w:numPr>
          <w:ilvl w:val="0"/>
          <w:numId w:val="42"/>
        </w:numPr>
      </w:pPr>
      <w:bookmarkStart w:id="12" w:name="_Toc529817717"/>
      <w:r>
        <w:rPr>
          <w:rFonts w:hint="eastAsia"/>
        </w:rPr>
        <w:t>工作量证明</w:t>
      </w:r>
      <w:bookmarkEnd w:id="12"/>
    </w:p>
    <w:p w14:paraId="46D87452" w14:textId="723D937F" w:rsidR="00693C2C" w:rsidRDefault="000E1D88" w:rsidP="00EE314C">
      <w:pPr>
        <w:pStyle w:val="BodyStyle"/>
        <w:spacing w:after="163"/>
        <w:ind w:firstLine="480"/>
      </w:pPr>
      <w:r w:rsidRPr="000E1D88">
        <w:rPr>
          <w:rFonts w:hint="eastAsia"/>
        </w:rPr>
        <w:t>每次记账会把上一个块的</w:t>
      </w:r>
      <w:r w:rsidRPr="000E1D88">
        <w:t>Hash</w:t>
      </w:r>
      <w:r w:rsidRPr="000E1D88">
        <w:t>值和当前的账页信息一起作为原始信息进行</w:t>
      </w:r>
      <w:r w:rsidRPr="000E1D88">
        <w:t>Hash</w:t>
      </w:r>
      <w:r>
        <w:rPr>
          <w:rFonts w:hint="eastAsia"/>
        </w:rPr>
        <w:t>，</w:t>
      </w:r>
      <w:r w:rsidR="003E433E" w:rsidRPr="003E433E">
        <w:rPr>
          <w:rFonts w:hint="eastAsia"/>
        </w:rPr>
        <w:t>为了保证</w:t>
      </w:r>
      <w:r w:rsidR="003E433E" w:rsidRPr="003E433E">
        <w:t>10</w:t>
      </w:r>
      <w:r w:rsidR="003E433E" w:rsidRPr="003E433E">
        <w:t>分钟左右只有一个人可以记账，就必须要提高记账的难度，</w:t>
      </w:r>
      <w:r w:rsidR="003E433E" w:rsidRPr="002C2672">
        <w:rPr>
          <w:color w:val="FF0000"/>
        </w:rPr>
        <w:t>使得</w:t>
      </w:r>
      <w:r w:rsidR="003E433E" w:rsidRPr="002C2672">
        <w:rPr>
          <w:color w:val="FF0000"/>
        </w:rPr>
        <w:t>Hash</w:t>
      </w:r>
      <w:r w:rsidR="003E433E" w:rsidRPr="002C2672">
        <w:rPr>
          <w:color w:val="FF0000"/>
        </w:rPr>
        <w:t>的结果必须以若干个</w:t>
      </w:r>
      <w:r w:rsidR="003E433E" w:rsidRPr="002C2672">
        <w:rPr>
          <w:color w:val="FF0000"/>
        </w:rPr>
        <w:t>0</w:t>
      </w:r>
      <w:r w:rsidR="003E433E" w:rsidRPr="002C2672">
        <w:rPr>
          <w:color w:val="FF0000"/>
        </w:rPr>
        <w:t>开头</w:t>
      </w:r>
      <w:r w:rsidR="002C2672">
        <w:rPr>
          <w:rFonts w:hint="eastAsia"/>
        </w:rPr>
        <w:t>(</w:t>
      </w:r>
      <w:r w:rsidR="002C2672" w:rsidRPr="00B34334">
        <w:rPr>
          <w:rStyle w:val="MycommentChar"/>
          <w:rFonts w:hint="eastAsia"/>
        </w:rPr>
        <w:t>此即是需满足的记账要求，满足该要求则可获得记账权</w:t>
      </w:r>
      <w:r w:rsidR="002C2672">
        <w:t>)</w:t>
      </w:r>
      <w:r w:rsidR="003E433E" w:rsidRPr="003E433E">
        <w:t>。</w:t>
      </w:r>
      <w:r w:rsidR="0054588E">
        <w:rPr>
          <w:rFonts w:hint="eastAsia"/>
        </w:rPr>
        <w:t>提高记账难度</w:t>
      </w:r>
      <w:r w:rsidR="00FB6B06">
        <w:rPr>
          <w:rFonts w:hint="eastAsia"/>
        </w:rPr>
        <w:t>的设计则是：</w:t>
      </w:r>
      <w:r w:rsidR="003E433E" w:rsidRPr="003E433E">
        <w:t>在进行</w:t>
      </w:r>
      <w:r w:rsidR="003E433E" w:rsidRPr="003E433E">
        <w:t>Hash</w:t>
      </w:r>
      <w:r w:rsidR="003E433E" w:rsidRPr="003E433E">
        <w:t>时引入一个随机数变量</w:t>
      </w:r>
      <w:r w:rsidR="00DB10EF">
        <w:rPr>
          <w:rFonts w:hint="eastAsia"/>
        </w:rPr>
        <w:t>(</w:t>
      </w:r>
      <w:r w:rsidR="00DB10EF" w:rsidRPr="006D172F">
        <w:rPr>
          <w:rStyle w:val="MycommentChar"/>
          <w:rFonts w:hint="eastAsia"/>
        </w:rPr>
        <w:t>此时找出随机数来满足前述记账要求的难度就增大了</w:t>
      </w:r>
      <w:r w:rsidR="00DB10EF">
        <w:t>)</w:t>
      </w:r>
    </w:p>
    <w:p w14:paraId="281B3CA5" w14:textId="783D9698" w:rsidR="00693C2C" w:rsidRDefault="00B60E44" w:rsidP="006314EB">
      <w:pPr>
        <w:pStyle w:val="Stylecode"/>
        <w:numPr>
          <w:ilvl w:val="0"/>
          <w:numId w:val="43"/>
        </w:numPr>
      </w:pPr>
      <w:r w:rsidRPr="00B60E44">
        <w:t>Hash(</w:t>
      </w:r>
      <w:r w:rsidRPr="00B60E44">
        <w:rPr>
          <w:rFonts w:ascii="微软雅黑" w:eastAsia="微软雅黑" w:hAnsi="微软雅黑" w:cs="微软雅黑" w:hint="eastAsia"/>
        </w:rPr>
        <w:t>上一个</w:t>
      </w:r>
      <w:r w:rsidRPr="00B60E44">
        <w:t>Hash</w:t>
      </w:r>
      <w:r w:rsidRPr="00B60E44">
        <w:rPr>
          <w:rFonts w:ascii="微软雅黑" w:eastAsia="微软雅黑" w:hAnsi="微软雅黑" w:cs="微软雅黑" w:hint="eastAsia"/>
        </w:rPr>
        <w:t>值，交易记录集</w:t>
      </w:r>
      <w:r w:rsidRPr="00B60E44">
        <w:t>) = 456635BCD</w:t>
      </w:r>
      <w:r>
        <w:t xml:space="preserve"> #</w:t>
      </w:r>
      <w:r>
        <w:rPr>
          <w:rFonts w:ascii="宋体" w:eastAsia="宋体" w:hAnsi="宋体" w:cs="宋体" w:hint="eastAsia"/>
        </w:rPr>
        <w:t>这样记账很容易，大家都可以记</w:t>
      </w:r>
    </w:p>
    <w:p w14:paraId="65CD6A4C" w14:textId="2AFD042B" w:rsidR="00693C2C" w:rsidRDefault="00B60E44" w:rsidP="00B60E44">
      <w:pPr>
        <w:pStyle w:val="Stylecode"/>
      </w:pPr>
      <w:r w:rsidRPr="00B60E44">
        <w:t>Hash(</w:t>
      </w:r>
      <w:r w:rsidRPr="00B60E44">
        <w:rPr>
          <w:rFonts w:ascii="微软雅黑" w:eastAsia="微软雅黑" w:hAnsi="微软雅黑" w:cs="微软雅黑" w:hint="eastAsia"/>
        </w:rPr>
        <w:t>上一个</w:t>
      </w:r>
      <w:r w:rsidRPr="00B60E44">
        <w:t>Hash</w:t>
      </w:r>
      <w:r w:rsidRPr="00B60E44">
        <w:rPr>
          <w:rFonts w:ascii="微软雅黑" w:eastAsia="微软雅黑" w:hAnsi="微软雅黑" w:cs="微软雅黑" w:hint="eastAsia"/>
        </w:rPr>
        <w:t>值，交易记录集，随机数</w:t>
      </w:r>
      <w:r w:rsidRPr="00B60E44">
        <w:t>) = 0000aFD635BCD</w:t>
      </w:r>
    </w:p>
    <w:p w14:paraId="22352B62" w14:textId="4C7401A2" w:rsidR="005A3E90" w:rsidRDefault="004D02B3" w:rsidP="006314EB">
      <w:pPr>
        <w:pStyle w:val="header2"/>
        <w:numPr>
          <w:ilvl w:val="0"/>
          <w:numId w:val="42"/>
        </w:numPr>
      </w:pPr>
      <w:bookmarkStart w:id="13" w:name="_Toc529817718"/>
      <w:r>
        <w:rPr>
          <w:rFonts w:hint="eastAsia"/>
        </w:rPr>
        <w:t>验证</w:t>
      </w:r>
      <w:bookmarkEnd w:id="13"/>
    </w:p>
    <w:p w14:paraId="196F826A" w14:textId="392ED527" w:rsidR="007A3FAB" w:rsidRPr="004D02B3" w:rsidRDefault="00FB3B62" w:rsidP="009C4630">
      <w:pPr>
        <w:pStyle w:val="MyQuestion"/>
        <w:ind w:firstLine="480"/>
      </w:pPr>
      <w:r>
        <w:rPr>
          <w:rFonts w:hint="eastAsia"/>
        </w:rPr>
        <w:t>此验证与</w:t>
      </w:r>
      <w:r w:rsidR="0046087B">
        <w:rPr>
          <w:rFonts w:hint="eastAsia"/>
        </w:rPr>
        <w:t>第</w:t>
      </w:r>
      <w:r w:rsidR="0046087B">
        <w:t>4</w:t>
      </w:r>
      <w:r w:rsidR="0046087B">
        <w:rPr>
          <w:rFonts w:hint="eastAsia"/>
        </w:rPr>
        <w:t>点比特币所有权验证不同，但究竟区别是什么？</w:t>
      </w:r>
      <w:r w:rsidR="00A979CD" w:rsidRPr="002607DE">
        <w:rPr>
          <w:rStyle w:val="MycommentChar"/>
          <w:rFonts w:hint="eastAsia"/>
          <w:i/>
        </w:rPr>
        <w:t>此处的验证是验证</w:t>
      </w:r>
      <w:r w:rsidR="005A4537" w:rsidRPr="002607DE">
        <w:rPr>
          <w:rStyle w:val="MycommentChar"/>
          <w:rFonts w:hint="eastAsia"/>
          <w:i/>
        </w:rPr>
        <w:t>新区块里的交易信息是否是正确的，是验证已写入了新区块的信息，验证的目的是看其是否可以加入总账本，而前述的比特币所有权的验证是验证当前在进行的交易信息，验证的目的是看其是否可以加入新区块</w:t>
      </w:r>
    </w:p>
    <w:p w14:paraId="114186D2" w14:textId="0DA46831" w:rsidR="00DF2D88" w:rsidRDefault="00DF2D88" w:rsidP="00DF2D88">
      <w:pPr>
        <w:pStyle w:val="BodyStyle"/>
        <w:spacing w:after="163"/>
        <w:ind w:firstLine="480"/>
      </w:pPr>
      <w:r>
        <w:rPr>
          <w:rFonts w:hint="eastAsia"/>
        </w:rPr>
        <w:t>节点成功找到满足的</w:t>
      </w:r>
      <w:r>
        <w:t>Hash</w:t>
      </w:r>
      <w:r>
        <w:t>值之后，会马上对全网进行广播打包区块，网络的节点收到广播打包区块，会立刻对其进行验证。</w:t>
      </w:r>
      <w:r>
        <w:rPr>
          <w:rFonts w:hint="eastAsia"/>
        </w:rPr>
        <w:t>如果验证通过，则表明已经有节点成功解迷，自己就不再竞争当前区块打包，而是</w:t>
      </w:r>
      <w:r w:rsidRPr="00D96259">
        <w:rPr>
          <w:rFonts w:hint="eastAsia"/>
          <w:u w:val="single"/>
        </w:rPr>
        <w:t>选择接受这个区块，记录到自己的账本中</w:t>
      </w:r>
      <w:r>
        <w:rPr>
          <w:rFonts w:hint="eastAsia"/>
        </w:rPr>
        <w:t>，然后进行下一个区块的竞争猜谜。网络中只有最快解谜的区块，才会添加</w:t>
      </w:r>
      <w:r w:rsidR="00D96259">
        <w:rPr>
          <w:rFonts w:hint="eastAsia"/>
        </w:rPr>
        <w:t>到</w:t>
      </w:r>
      <w:r>
        <w:rPr>
          <w:rFonts w:hint="eastAsia"/>
        </w:rPr>
        <w:t>账本中，</w:t>
      </w:r>
      <w:r w:rsidRPr="00D35AC5">
        <w:rPr>
          <w:rFonts w:hint="eastAsia"/>
          <w:u w:val="single"/>
        </w:rPr>
        <w:t>其他的节点进行复制</w:t>
      </w:r>
      <w:r>
        <w:rPr>
          <w:rFonts w:hint="eastAsia"/>
        </w:rPr>
        <w:t>，这样就保证了整个账本的唯一性。</w:t>
      </w:r>
    </w:p>
    <w:p w14:paraId="5294D4F1" w14:textId="4C1ACAA1" w:rsidR="00B60E44" w:rsidRPr="00DF2D88" w:rsidRDefault="00DF2D88" w:rsidP="00DF2D88">
      <w:pPr>
        <w:pStyle w:val="BodyStyle"/>
        <w:spacing w:after="163"/>
        <w:ind w:firstLine="480"/>
      </w:pPr>
      <w:r>
        <w:rPr>
          <w:rFonts w:hint="eastAsia"/>
        </w:rPr>
        <w:t>假如节点有任何的作弊行为，都会导致网络的节点验证不通过</w:t>
      </w:r>
      <w:r w:rsidR="00A40EF0">
        <w:rPr>
          <w:rFonts w:hint="eastAsia"/>
        </w:rPr>
        <w:t>(</w:t>
      </w:r>
      <w:r w:rsidR="00A40EF0" w:rsidRPr="00E33AB7">
        <w:rPr>
          <w:rStyle w:val="MyQuestionChar"/>
          <w:rFonts w:hint="eastAsia"/>
        </w:rPr>
        <w:t>为什么？验证过程究竟是如何进行的，既然节点拥有了该区块的记账权，别的节点都以自己的区块数据为准，按道理自己篡改该数据不会有问题，反正是自己说了算</w:t>
      </w:r>
      <w:r w:rsidR="00A40EF0">
        <w:t>)</w:t>
      </w:r>
      <w:r>
        <w:rPr>
          <w:rFonts w:hint="eastAsia"/>
        </w:rPr>
        <w:t>，直接丢弃其打包的区块，这个区块就无法记录到总账本中，作弊的</w:t>
      </w:r>
      <w:r>
        <w:rPr>
          <w:rFonts w:hint="eastAsia"/>
        </w:rPr>
        <w:lastRenderedPageBreak/>
        <w:t>节点耗费的成本就白费了，因此在巨大的挖矿成本下，也使得矿工自觉自愿的遵守比特</w:t>
      </w:r>
      <w:proofErr w:type="gramStart"/>
      <w:r>
        <w:rPr>
          <w:rFonts w:hint="eastAsia"/>
        </w:rPr>
        <w:t>币系统</w:t>
      </w:r>
      <w:proofErr w:type="gramEnd"/>
      <w:r>
        <w:rPr>
          <w:rFonts w:hint="eastAsia"/>
        </w:rPr>
        <w:t>的共识协议，也就确保了整个系统的安全</w:t>
      </w:r>
      <w:r w:rsidR="00644B3E">
        <w:rPr>
          <w:rFonts w:hint="eastAsia"/>
        </w:rPr>
        <w:t>。</w:t>
      </w:r>
    </w:p>
    <w:p w14:paraId="24107B73" w14:textId="409AB851" w:rsidR="00B60E44" w:rsidRDefault="00D71AFE" w:rsidP="007F0B1F">
      <w:pPr>
        <w:pStyle w:val="Myheader"/>
        <w:spacing w:before="163" w:after="163"/>
      </w:pPr>
      <w:bookmarkStart w:id="14" w:name="_Toc529817719"/>
      <w:r w:rsidRPr="00D71AFE">
        <w:rPr>
          <w:rFonts w:hint="eastAsia"/>
        </w:rPr>
        <w:t>比特币如何达成共识</w:t>
      </w:r>
      <w:r w:rsidRPr="00D71AFE">
        <w:t xml:space="preserve"> - </w:t>
      </w:r>
      <w:r w:rsidRPr="00D71AFE">
        <w:t>最长链的选择</w:t>
      </w:r>
      <w:bookmarkEnd w:id="14"/>
    </w:p>
    <w:p w14:paraId="0EEA4377" w14:textId="6130DCEA" w:rsidR="00B60E44" w:rsidRDefault="00F80379" w:rsidP="00EE314C">
      <w:pPr>
        <w:pStyle w:val="BodyStyle"/>
        <w:spacing w:after="163"/>
        <w:ind w:firstLine="480"/>
      </w:pPr>
      <w:r w:rsidRPr="00F80379">
        <w:rPr>
          <w:rFonts w:hint="eastAsia"/>
        </w:rPr>
        <w:t>比特</w:t>
      </w:r>
      <w:proofErr w:type="gramStart"/>
      <w:r w:rsidRPr="00F80379">
        <w:rPr>
          <w:rFonts w:hint="eastAsia"/>
        </w:rPr>
        <w:t>币几乎</w:t>
      </w:r>
      <w:proofErr w:type="gramEnd"/>
      <w:r w:rsidRPr="00F80379">
        <w:rPr>
          <w:rFonts w:hint="eastAsia"/>
        </w:rPr>
        <w:t>所有的完整节点都有一份公共总</w:t>
      </w:r>
      <w:proofErr w:type="gramStart"/>
      <w:r w:rsidRPr="00F80379">
        <w:rPr>
          <w:rFonts w:hint="eastAsia"/>
        </w:rPr>
        <w:t>帐本</w:t>
      </w:r>
      <w:proofErr w:type="gramEnd"/>
      <w:r w:rsidRPr="00F80379">
        <w:rPr>
          <w:rFonts w:hint="eastAsia"/>
        </w:rPr>
        <w:t>，那么大家如何达成共识：确认哪一份才是公认权威的总账本呢</w:t>
      </w:r>
      <w:r>
        <w:rPr>
          <w:rFonts w:hint="eastAsia"/>
        </w:rPr>
        <w:t>？</w:t>
      </w:r>
    </w:p>
    <w:p w14:paraId="64D78124" w14:textId="0978075A" w:rsidR="00522C08" w:rsidRDefault="00DA0D57" w:rsidP="006314EB">
      <w:pPr>
        <w:pStyle w:val="header2"/>
        <w:numPr>
          <w:ilvl w:val="0"/>
          <w:numId w:val="44"/>
        </w:numPr>
      </w:pPr>
      <w:bookmarkStart w:id="15" w:name="_Toc529817720"/>
      <w:r w:rsidRPr="00DA0D57">
        <w:rPr>
          <w:rFonts w:hint="eastAsia"/>
        </w:rPr>
        <w:t>去中心化共识</w:t>
      </w:r>
      <w:bookmarkEnd w:id="15"/>
    </w:p>
    <w:p w14:paraId="32A7CF13" w14:textId="77777777" w:rsidR="00C91674" w:rsidRDefault="00C91674" w:rsidP="00C91674">
      <w:pPr>
        <w:pStyle w:val="BodyStyle"/>
        <w:spacing w:after="163"/>
        <w:ind w:firstLine="480"/>
      </w:pPr>
      <w:r>
        <w:rPr>
          <w:rFonts w:hint="eastAsia"/>
        </w:rPr>
        <w:t>比特币的共识由所有节点的</w:t>
      </w:r>
      <w:r>
        <w:t>4</w:t>
      </w:r>
      <w:r>
        <w:t>个独立过程相互作用而产生：</w:t>
      </w:r>
    </w:p>
    <w:p w14:paraId="5D620CC4" w14:textId="14EB6D02" w:rsidR="00C91674" w:rsidRDefault="00C91674" w:rsidP="006314EB">
      <w:pPr>
        <w:pStyle w:val="BodyStyle"/>
        <w:numPr>
          <w:ilvl w:val="0"/>
          <w:numId w:val="26"/>
        </w:numPr>
        <w:spacing w:after="163"/>
        <w:ind w:firstLineChars="0"/>
      </w:pPr>
      <w:r>
        <w:rPr>
          <w:rFonts w:hint="eastAsia"/>
        </w:rPr>
        <w:t>每个节点</w:t>
      </w:r>
      <w:r w:rsidRPr="00F00F3B">
        <w:rPr>
          <w:rFonts w:hint="eastAsia"/>
          <w:u w:val="single"/>
        </w:rPr>
        <w:t>（挖矿节点）</w:t>
      </w:r>
      <w:r>
        <w:rPr>
          <w:rFonts w:hint="eastAsia"/>
        </w:rPr>
        <w:t>依据标准对每个交易进行</w:t>
      </w:r>
      <w:r w:rsidRPr="008C7B96">
        <w:rPr>
          <w:rFonts w:hint="eastAsia"/>
          <w:color w:val="FF0000"/>
        </w:rPr>
        <w:t>独立</w:t>
      </w:r>
      <w:r>
        <w:rPr>
          <w:rFonts w:hint="eastAsia"/>
        </w:rPr>
        <w:t>验证</w:t>
      </w:r>
      <w:r w:rsidR="00767B36">
        <w:rPr>
          <w:rFonts w:hint="eastAsia"/>
        </w:rPr>
        <w:t>(</w:t>
      </w:r>
      <w:r w:rsidR="00767B36" w:rsidRPr="00137435">
        <w:rPr>
          <w:rStyle w:val="MycommentChar"/>
          <w:rFonts w:hint="eastAsia"/>
        </w:rPr>
        <w:t>即</w:t>
      </w:r>
      <w:r w:rsidR="00CF7C15" w:rsidRPr="00137435">
        <w:rPr>
          <w:rStyle w:val="MycommentChar"/>
          <w:rFonts w:hint="eastAsia"/>
        </w:rPr>
        <w:t>4</w:t>
      </w:r>
      <w:r w:rsidR="00CF7C15" w:rsidRPr="00137435">
        <w:rPr>
          <w:rStyle w:val="MycommentChar"/>
        </w:rPr>
        <w:t>.3</w:t>
      </w:r>
      <w:r w:rsidR="00CF7C15" w:rsidRPr="00137435">
        <w:rPr>
          <w:rStyle w:val="MycommentChar"/>
        </w:rPr>
        <w:t>中的验证</w:t>
      </w:r>
      <w:r w:rsidR="00767B36">
        <w:t>)</w:t>
      </w:r>
    </w:p>
    <w:p w14:paraId="15909B7D" w14:textId="2D3DC827" w:rsidR="00C91674" w:rsidRDefault="00C91674" w:rsidP="006314EB">
      <w:pPr>
        <w:pStyle w:val="BodyStyle"/>
        <w:numPr>
          <w:ilvl w:val="0"/>
          <w:numId w:val="26"/>
        </w:numPr>
        <w:spacing w:after="163"/>
        <w:ind w:firstLineChars="0"/>
      </w:pPr>
      <w:r w:rsidRPr="00F00F3B">
        <w:rPr>
          <w:rFonts w:hint="eastAsia"/>
          <w:u w:val="single"/>
        </w:rPr>
        <w:t>挖矿节点</w:t>
      </w:r>
      <w:r>
        <w:rPr>
          <w:rFonts w:hint="eastAsia"/>
        </w:rPr>
        <w:t>通过完成工作量证明</w:t>
      </w:r>
      <w:r w:rsidR="00652223">
        <w:rPr>
          <w:rFonts w:hint="eastAsia"/>
        </w:rPr>
        <w:t>(</w:t>
      </w:r>
      <w:r w:rsidR="00652223" w:rsidRPr="00EA550D">
        <w:rPr>
          <w:rStyle w:val="MycommentChar"/>
          <w:rFonts w:hint="eastAsia"/>
        </w:rPr>
        <w:t>节点抢到记账权</w:t>
      </w:r>
      <w:r w:rsidR="00652223">
        <w:t>)</w:t>
      </w:r>
      <w:r>
        <w:rPr>
          <w:rFonts w:hint="eastAsia"/>
        </w:rPr>
        <w:t>，将交易记录</w:t>
      </w:r>
      <w:r w:rsidRPr="008C7B96">
        <w:rPr>
          <w:rFonts w:hint="eastAsia"/>
          <w:color w:val="FF0000"/>
        </w:rPr>
        <w:t>独立</w:t>
      </w:r>
      <w:r>
        <w:rPr>
          <w:rFonts w:hint="eastAsia"/>
        </w:rPr>
        <w:t>打包进新区块</w:t>
      </w:r>
    </w:p>
    <w:p w14:paraId="67A9CD8B" w14:textId="7BC8CCD4" w:rsidR="00C91674" w:rsidRDefault="00C91674" w:rsidP="006314EB">
      <w:pPr>
        <w:pStyle w:val="BodyStyle"/>
        <w:numPr>
          <w:ilvl w:val="0"/>
          <w:numId w:val="26"/>
        </w:numPr>
        <w:spacing w:after="163"/>
        <w:ind w:firstLineChars="0"/>
      </w:pPr>
      <w:r>
        <w:rPr>
          <w:rFonts w:hint="eastAsia"/>
        </w:rPr>
        <w:t>每个节点</w:t>
      </w:r>
      <w:r w:rsidRPr="009C7A51">
        <w:rPr>
          <w:rFonts w:hint="eastAsia"/>
          <w:color w:val="FF0000"/>
        </w:rPr>
        <w:t>独立</w:t>
      </w:r>
      <w:r>
        <w:rPr>
          <w:rFonts w:hint="eastAsia"/>
        </w:rPr>
        <w:t>的对新区块进行校验</w:t>
      </w:r>
      <w:r w:rsidR="003019A7">
        <w:rPr>
          <w:rFonts w:hint="eastAsia"/>
        </w:rPr>
        <w:t>(</w:t>
      </w:r>
      <w:r w:rsidR="003019A7" w:rsidRPr="00767B36">
        <w:rPr>
          <w:rStyle w:val="MycommentChar"/>
          <w:rFonts w:hint="eastAsia"/>
        </w:rPr>
        <w:t>即</w:t>
      </w:r>
      <w:r w:rsidR="009C7A51" w:rsidRPr="00767B36">
        <w:rPr>
          <w:rStyle w:val="MycommentChar"/>
          <w:rFonts w:hint="eastAsia"/>
        </w:rPr>
        <w:t>5</w:t>
      </w:r>
      <w:r w:rsidR="009C7A51" w:rsidRPr="00767B36">
        <w:rPr>
          <w:rStyle w:val="MycommentChar"/>
        </w:rPr>
        <w:t>.3</w:t>
      </w:r>
      <w:r w:rsidR="009C7A51" w:rsidRPr="00767B36">
        <w:rPr>
          <w:rStyle w:val="MycommentChar"/>
        </w:rPr>
        <w:t>中的验证</w:t>
      </w:r>
      <w:r w:rsidR="003019A7">
        <w:t>)</w:t>
      </w:r>
      <w:r>
        <w:rPr>
          <w:rFonts w:hint="eastAsia"/>
        </w:rPr>
        <w:t>并组装进区块链</w:t>
      </w:r>
    </w:p>
    <w:p w14:paraId="31A2FC6D" w14:textId="3A0CC748" w:rsidR="00522C08" w:rsidRDefault="00C91674" w:rsidP="006314EB">
      <w:pPr>
        <w:pStyle w:val="BodyStyle"/>
        <w:numPr>
          <w:ilvl w:val="0"/>
          <w:numId w:val="26"/>
        </w:numPr>
        <w:spacing w:after="163"/>
        <w:ind w:firstLineChars="0"/>
      </w:pPr>
      <w:r>
        <w:rPr>
          <w:rFonts w:hint="eastAsia"/>
        </w:rPr>
        <w:t>每个节点对区块链进行</w:t>
      </w:r>
      <w:r w:rsidRPr="00601339">
        <w:rPr>
          <w:rFonts w:hint="eastAsia"/>
          <w:color w:val="FF0000"/>
        </w:rPr>
        <w:t>独立选择</w:t>
      </w:r>
      <w:r>
        <w:rPr>
          <w:rFonts w:hint="eastAsia"/>
        </w:rPr>
        <w:t>，在工作量证明机制下选择累计工作量最大的区块链</w:t>
      </w:r>
    </w:p>
    <w:p w14:paraId="797EA878" w14:textId="7CC69EFA" w:rsidR="00A863FD" w:rsidRDefault="00CF19B5" w:rsidP="006314EB">
      <w:pPr>
        <w:pStyle w:val="header2"/>
        <w:numPr>
          <w:ilvl w:val="0"/>
          <w:numId w:val="44"/>
        </w:numPr>
      </w:pPr>
      <w:bookmarkStart w:id="16" w:name="_Toc529817721"/>
      <w:r w:rsidRPr="00CF19B5">
        <w:rPr>
          <w:rFonts w:hint="eastAsia"/>
        </w:rPr>
        <w:t>最长链的选择</w:t>
      </w:r>
      <w:bookmarkEnd w:id="16"/>
    </w:p>
    <w:p w14:paraId="4C6AC364" w14:textId="3283C509" w:rsidR="00A863FD" w:rsidRPr="00C91674" w:rsidRDefault="00E90428" w:rsidP="00A02A0D">
      <w:pPr>
        <w:pStyle w:val="BodyStyle"/>
        <w:spacing w:after="163"/>
        <w:ind w:firstLine="480"/>
      </w:pPr>
      <w:r>
        <w:rPr>
          <w:rFonts w:hint="eastAsia"/>
        </w:rPr>
        <w:t>现详细说明第</w:t>
      </w:r>
      <w:r>
        <w:rPr>
          <w:rFonts w:hint="eastAsia"/>
        </w:rPr>
        <w:t>4</w:t>
      </w:r>
      <w:r>
        <w:rPr>
          <w:rFonts w:hint="eastAsia"/>
        </w:rPr>
        <w:t>个过程</w:t>
      </w:r>
      <w:r w:rsidR="00330843">
        <w:rPr>
          <w:rFonts w:hint="eastAsia"/>
        </w:rPr>
        <w:t>。</w:t>
      </w:r>
      <w:r w:rsidR="00A02A0D">
        <w:rPr>
          <w:rFonts w:hint="eastAsia"/>
        </w:rPr>
        <w:t>在一般情况下，也是包含最多区块的那个</w:t>
      </w:r>
      <w:proofErr w:type="gramStart"/>
      <w:r w:rsidR="00A02A0D">
        <w:rPr>
          <w:rFonts w:hint="eastAsia"/>
        </w:rPr>
        <w:t>链称为</w:t>
      </w:r>
      <w:proofErr w:type="gramEnd"/>
      <w:r w:rsidR="00A02A0D">
        <w:rPr>
          <w:rFonts w:hint="eastAsia"/>
        </w:rPr>
        <w:t>主链</w:t>
      </w:r>
      <w:r w:rsidR="001754A8">
        <w:rPr>
          <w:rFonts w:hint="eastAsia"/>
        </w:rPr>
        <w:t>，</w:t>
      </w:r>
      <w:r w:rsidR="00A02A0D">
        <w:rPr>
          <w:rFonts w:hint="eastAsia"/>
        </w:rPr>
        <w:t>每一个（挖矿）节点总是选择并尝试延长主链</w:t>
      </w:r>
    </w:p>
    <w:p w14:paraId="6158330D" w14:textId="77777777" w:rsidR="007C3813" w:rsidRPr="00BB2F02" w:rsidRDefault="007C3813" w:rsidP="006314EB">
      <w:pPr>
        <w:pStyle w:val="BodyStyle"/>
        <w:numPr>
          <w:ilvl w:val="0"/>
          <w:numId w:val="26"/>
        </w:numPr>
        <w:spacing w:after="163"/>
        <w:ind w:firstLineChars="0"/>
        <w:rPr>
          <w:b/>
        </w:rPr>
      </w:pPr>
      <w:r w:rsidRPr="00BB2F02">
        <w:rPr>
          <w:rFonts w:hint="eastAsia"/>
          <w:b/>
        </w:rPr>
        <w:t>分叉</w:t>
      </w:r>
    </w:p>
    <w:p w14:paraId="08CA8148" w14:textId="05EFC530" w:rsidR="00BF2DAF" w:rsidRDefault="00BF2DAF" w:rsidP="00BF2DAF">
      <w:pPr>
        <w:pStyle w:val="BodyStyle"/>
        <w:spacing w:after="163"/>
        <w:ind w:firstLine="480"/>
      </w:pPr>
      <w:r>
        <w:rPr>
          <w:rFonts w:hint="eastAsia"/>
        </w:rPr>
        <w:t>当有两名矿工在几乎在相同的时间内</w:t>
      </w:r>
      <w:r w:rsidR="00C05882">
        <w:rPr>
          <w:rFonts w:hint="eastAsia"/>
        </w:rPr>
        <w:t>(</w:t>
      </w:r>
      <w:r w:rsidR="00C05882" w:rsidRPr="002A46AF">
        <w:rPr>
          <w:rStyle w:val="MyQuestionChar"/>
          <w:rFonts w:hint="eastAsia"/>
        </w:rPr>
        <w:t>是否有可能存在</w:t>
      </w:r>
      <w:r w:rsidR="002A46AF" w:rsidRPr="002A46AF">
        <w:rPr>
          <w:rStyle w:val="MyQuestionChar"/>
          <w:rFonts w:hint="eastAsia"/>
        </w:rPr>
        <w:t>3</w:t>
      </w:r>
      <w:r w:rsidR="002A46AF" w:rsidRPr="002A46AF">
        <w:rPr>
          <w:rStyle w:val="MyQuestionChar"/>
        </w:rPr>
        <w:t>名矿工同时解谜成功</w:t>
      </w:r>
      <w:r w:rsidR="00C05882">
        <w:t>)</w:t>
      </w:r>
      <w:r>
        <w:rPr>
          <w:rFonts w:hint="eastAsia"/>
        </w:rPr>
        <w:t>，各自都算得了工作量证明解，便立即传播自己的“获胜”区块到网络中，先是传播给邻近的节点而后传播到整个网络。每个收到有效区块的节点都会将其并入并</w:t>
      </w:r>
      <w:proofErr w:type="gramStart"/>
      <w:r>
        <w:rPr>
          <w:rFonts w:hint="eastAsia"/>
        </w:rPr>
        <w:t>延长区</w:t>
      </w:r>
      <w:proofErr w:type="gramEnd"/>
      <w:r>
        <w:rPr>
          <w:rFonts w:hint="eastAsia"/>
        </w:rPr>
        <w:t>块链。</w:t>
      </w:r>
    </w:p>
    <w:p w14:paraId="08899E85" w14:textId="178ED4ED" w:rsidR="00421F0E" w:rsidRDefault="003172A8" w:rsidP="00BF2DAF">
      <w:pPr>
        <w:pStyle w:val="BodyStyle"/>
        <w:spacing w:after="163"/>
        <w:ind w:firstLine="480"/>
      </w:pPr>
      <w:r>
        <w:rPr>
          <w:noProof/>
        </w:rPr>
        <w:drawing>
          <wp:anchor distT="0" distB="0" distL="114300" distR="114300" simplePos="0" relativeHeight="251658240" behindDoc="0" locked="0" layoutInCell="1" allowOverlap="1" wp14:anchorId="747F6562" wp14:editId="25946BA1">
            <wp:simplePos x="0" y="0"/>
            <wp:positionH relativeFrom="column">
              <wp:posOffset>1955800</wp:posOffset>
            </wp:positionH>
            <wp:positionV relativeFrom="paragraph">
              <wp:posOffset>779780</wp:posOffset>
            </wp:positionV>
            <wp:extent cx="3657600" cy="857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_branch.jpg"/>
                    <pic:cNvPicPr/>
                  </pic:nvPicPr>
                  <pic:blipFill rotWithShape="1">
                    <a:blip r:embed="rId10">
                      <a:extLst>
                        <a:ext uri="{28A0092B-C50C-407E-A947-70E740481C1C}">
                          <a14:useLocalDpi xmlns:a14="http://schemas.microsoft.com/office/drawing/2010/main" val="0"/>
                        </a:ext>
                      </a:extLst>
                    </a:blip>
                    <a:srcRect l="16490" t="13976" r="15666" b="20964"/>
                    <a:stretch/>
                  </pic:blipFill>
                  <pic:spPr bwMode="auto">
                    <a:xfrm>
                      <a:off x="0" y="0"/>
                      <a:ext cx="3657600" cy="857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2DAF">
        <w:rPr>
          <w:rFonts w:hint="eastAsia"/>
        </w:rPr>
        <w:t>当这个两个区块传播时，一些节点首先收到</w:t>
      </w:r>
      <w:r w:rsidR="00BF2DAF">
        <w:t xml:space="preserve">#3458A, </w:t>
      </w:r>
      <w:r w:rsidR="00BF2DAF">
        <w:t>一些节点首先收到</w:t>
      </w:r>
      <w:r w:rsidR="00BF2DAF">
        <w:t>#3458B</w:t>
      </w:r>
      <w:r w:rsidR="00BF2DAF">
        <w:t>，这两个候选区块（通常这两个候选区块会包含几乎相同的交易）都是主链的延伸，分叉就会产生，这时分叉出有竞争关系的两条链，如图：</w:t>
      </w:r>
    </w:p>
    <w:p w14:paraId="6DACC125" w14:textId="3DD2A34E" w:rsidR="00615F52" w:rsidRDefault="00615F52" w:rsidP="00EE314C">
      <w:pPr>
        <w:pStyle w:val="BodyStyle"/>
        <w:spacing w:after="163"/>
        <w:ind w:firstLine="480"/>
      </w:pPr>
    </w:p>
    <w:p w14:paraId="1BD9C899" w14:textId="77777777" w:rsidR="003172A8" w:rsidRDefault="003172A8" w:rsidP="00EE314C">
      <w:pPr>
        <w:pStyle w:val="BodyStyle"/>
        <w:spacing w:after="163"/>
        <w:ind w:firstLine="480"/>
      </w:pPr>
    </w:p>
    <w:p w14:paraId="53D8FF66" w14:textId="035743BC" w:rsidR="00615F52" w:rsidRDefault="003172A8" w:rsidP="00EE314C">
      <w:pPr>
        <w:pStyle w:val="BodyStyle"/>
        <w:spacing w:after="163"/>
        <w:ind w:firstLine="480"/>
      </w:pPr>
      <w:r w:rsidRPr="00B52DBE">
        <w:rPr>
          <w:rFonts w:hint="eastAsia"/>
          <w:u w:val="single"/>
        </w:rPr>
        <w:t>两个块都收到的节点</w:t>
      </w:r>
      <w:r w:rsidRPr="003172A8">
        <w:rPr>
          <w:rFonts w:hint="eastAsia"/>
        </w:rPr>
        <w:t>，会把其中有</w:t>
      </w:r>
      <w:r w:rsidRPr="005843D3">
        <w:rPr>
          <w:rFonts w:hint="eastAsia"/>
          <w:u w:val="single"/>
        </w:rPr>
        <w:t>更多工作量</w:t>
      </w:r>
      <w:r w:rsidR="00500657">
        <w:rPr>
          <w:rFonts w:hint="eastAsia"/>
          <w:u w:val="single"/>
        </w:rPr>
        <w:t>(</w:t>
      </w:r>
      <w:r w:rsidR="00AA3866">
        <w:rPr>
          <w:rStyle w:val="MyQuestionChar"/>
          <w:rFonts w:hint="eastAsia"/>
        </w:rPr>
        <w:t>既然能选出工作量更多的，直接作为主链然后通知全网选这个节点就可以了，为何还要留个备用链</w:t>
      </w:r>
      <w:r w:rsidR="00500657">
        <w:rPr>
          <w:u w:val="single"/>
        </w:rPr>
        <w:t>)</w:t>
      </w:r>
      <w:r w:rsidRPr="003172A8">
        <w:rPr>
          <w:rFonts w:hint="eastAsia"/>
        </w:rPr>
        <w:t>的一条会继续作为主链，另一条作为备用链保存（保存是因为备用链将来可能会超过主链难度称为新主链）</w:t>
      </w:r>
      <w:r w:rsidR="004F2A40">
        <w:rPr>
          <w:rFonts w:hint="eastAsia"/>
        </w:rPr>
        <w:t>(</w:t>
      </w:r>
      <w:r w:rsidR="004F2A40" w:rsidRPr="0056134D">
        <w:rPr>
          <w:rStyle w:val="MyQuestionChar"/>
          <w:rFonts w:hint="eastAsia"/>
        </w:rPr>
        <w:t>是否存在只收到一个块的节点</w:t>
      </w:r>
      <w:r w:rsidR="005843D3" w:rsidRPr="0056134D">
        <w:rPr>
          <w:rStyle w:val="MyQuestionChar"/>
          <w:rFonts w:hint="eastAsia"/>
        </w:rPr>
        <w:t>？如果所有的节点最终都能收到两个块，只是先后</w:t>
      </w:r>
      <w:r w:rsidR="00847FB0" w:rsidRPr="0056134D">
        <w:rPr>
          <w:rStyle w:val="MyQuestionChar"/>
          <w:rFonts w:hint="eastAsia"/>
        </w:rPr>
        <w:t>顺序不同</w:t>
      </w:r>
      <w:r w:rsidR="008B5787" w:rsidRPr="0056134D">
        <w:rPr>
          <w:rStyle w:val="MyQuestionChar"/>
          <w:rFonts w:hint="eastAsia"/>
        </w:rPr>
        <w:t>，既然已经识别出哪个</w:t>
      </w:r>
      <w:proofErr w:type="gramStart"/>
      <w:r w:rsidR="008B5787" w:rsidRPr="0056134D">
        <w:rPr>
          <w:rStyle w:val="MyQuestionChar"/>
          <w:rFonts w:hint="eastAsia"/>
        </w:rPr>
        <w:t>块存在</w:t>
      </w:r>
      <w:proofErr w:type="gramEnd"/>
      <w:r w:rsidR="008B5787" w:rsidRPr="0056134D">
        <w:rPr>
          <w:rStyle w:val="MyQuestionChar"/>
          <w:rFonts w:hint="eastAsia"/>
        </w:rPr>
        <w:t>更多工作量</w:t>
      </w:r>
      <w:r w:rsidR="00A826CB" w:rsidRPr="0056134D">
        <w:rPr>
          <w:rStyle w:val="MyQuestionChar"/>
          <w:rFonts w:hint="eastAsia"/>
        </w:rPr>
        <w:t>，直接抛</w:t>
      </w:r>
      <w:r w:rsidR="00A826CB" w:rsidRPr="0056134D">
        <w:rPr>
          <w:rStyle w:val="MyQuestionChar"/>
          <w:rFonts w:hint="eastAsia"/>
        </w:rPr>
        <w:lastRenderedPageBreak/>
        <w:t>弃另一个即可，何来主链备用链的区别</w:t>
      </w:r>
      <w:r w:rsidR="00903646">
        <w:rPr>
          <w:rStyle w:val="MyQuestionChar"/>
          <w:rFonts w:hint="eastAsia"/>
        </w:rPr>
        <w:t>，保留备用</w:t>
      </w:r>
      <w:proofErr w:type="gramStart"/>
      <w:r w:rsidR="00903646">
        <w:rPr>
          <w:rStyle w:val="MyQuestionChar"/>
          <w:rFonts w:hint="eastAsia"/>
        </w:rPr>
        <w:t>链是否</w:t>
      </w:r>
      <w:proofErr w:type="gramEnd"/>
      <w:r w:rsidR="00903646">
        <w:rPr>
          <w:rStyle w:val="MyQuestionChar"/>
          <w:rFonts w:hint="eastAsia"/>
        </w:rPr>
        <w:t>说明存在某些节点只收到一个块？</w:t>
      </w:r>
      <w:r w:rsidR="00196F0A" w:rsidRPr="005C37EA">
        <w:rPr>
          <w:rStyle w:val="MycommentChar"/>
          <w:rFonts w:hint="eastAsia"/>
        </w:rPr>
        <w:t>根据下面</w:t>
      </w:r>
      <w:r w:rsidR="00C42E37" w:rsidRPr="005C37EA">
        <w:rPr>
          <w:rStyle w:val="MycommentChar"/>
          <w:rFonts w:hint="eastAsia"/>
        </w:rPr>
        <w:t>可能</w:t>
      </w:r>
      <w:proofErr w:type="gramStart"/>
      <w:r w:rsidR="00C42E37" w:rsidRPr="005C37EA">
        <w:rPr>
          <w:rStyle w:val="MycommentChar"/>
          <w:rFonts w:hint="eastAsia"/>
        </w:rPr>
        <w:t>出现孤块的</w:t>
      </w:r>
      <w:proofErr w:type="gramEnd"/>
      <w:r w:rsidR="00C42E37" w:rsidRPr="005C37EA">
        <w:rPr>
          <w:rStyle w:val="MycommentChar"/>
          <w:rFonts w:hint="eastAsia"/>
        </w:rPr>
        <w:t>情形，说明</w:t>
      </w:r>
      <w:r w:rsidR="008E47DC" w:rsidRPr="005C37EA">
        <w:rPr>
          <w:rStyle w:val="MycommentChar"/>
          <w:rFonts w:hint="eastAsia"/>
        </w:rPr>
        <w:t>存在节点收到</w:t>
      </w:r>
      <w:r w:rsidR="008E47DC" w:rsidRPr="005C37EA">
        <w:rPr>
          <w:rStyle w:val="MycommentChar"/>
          <w:rFonts w:hint="eastAsia"/>
        </w:rPr>
        <w:t>0</w:t>
      </w:r>
      <w:r w:rsidR="008E47DC" w:rsidRPr="005C37EA">
        <w:rPr>
          <w:rStyle w:val="MycommentChar"/>
        </w:rPr>
        <w:t>个、</w:t>
      </w:r>
      <w:r w:rsidR="008E47DC" w:rsidRPr="005C37EA">
        <w:rPr>
          <w:rStyle w:val="MycommentChar"/>
          <w:rFonts w:hint="eastAsia"/>
        </w:rPr>
        <w:t>1</w:t>
      </w:r>
      <w:r w:rsidR="008E47DC" w:rsidRPr="005C37EA">
        <w:rPr>
          <w:rStyle w:val="MycommentChar"/>
        </w:rPr>
        <w:t>个、</w:t>
      </w:r>
      <w:r w:rsidR="008E47DC" w:rsidRPr="005C37EA">
        <w:rPr>
          <w:rStyle w:val="MycommentChar"/>
          <w:rFonts w:hint="eastAsia"/>
        </w:rPr>
        <w:t>2</w:t>
      </w:r>
      <w:r w:rsidR="008E47DC" w:rsidRPr="005C37EA">
        <w:rPr>
          <w:rStyle w:val="MycommentChar"/>
        </w:rPr>
        <w:t>个区块的</w:t>
      </w:r>
      <w:r w:rsidR="00FF4A9B">
        <w:rPr>
          <w:rStyle w:val="MycommentChar"/>
          <w:rFonts w:hint="eastAsia"/>
        </w:rPr>
        <w:t>可能</w:t>
      </w:r>
      <w:r w:rsidR="004F2A40" w:rsidRPr="005C37EA">
        <w:rPr>
          <w:rStyle w:val="MycommentChar"/>
        </w:rPr>
        <w:t>)</w:t>
      </w:r>
    </w:p>
    <w:p w14:paraId="6ED6F42D" w14:textId="68193E8E" w:rsidR="00615F52" w:rsidRPr="009B6E77" w:rsidRDefault="009B6E77" w:rsidP="006314EB">
      <w:pPr>
        <w:pStyle w:val="BodyStyle"/>
        <w:numPr>
          <w:ilvl w:val="0"/>
          <w:numId w:val="26"/>
        </w:numPr>
        <w:spacing w:after="163"/>
        <w:ind w:firstLineChars="0"/>
        <w:rPr>
          <w:b/>
        </w:rPr>
      </w:pPr>
      <w:r w:rsidRPr="009B6E77">
        <w:rPr>
          <w:rFonts w:hint="eastAsia"/>
          <w:b/>
        </w:rPr>
        <w:t>分叉解决</w:t>
      </w:r>
    </w:p>
    <w:p w14:paraId="32B0D0AB" w14:textId="77777777" w:rsidR="00B52DBE" w:rsidRDefault="00B52DBE" w:rsidP="00B52DBE">
      <w:pPr>
        <w:pStyle w:val="BodyStyle"/>
        <w:spacing w:after="163"/>
        <w:ind w:firstLine="480"/>
      </w:pPr>
      <w:r>
        <w:rPr>
          <w:rFonts w:hint="eastAsia"/>
        </w:rPr>
        <w:t>收到</w:t>
      </w:r>
      <w:r>
        <w:t>#3458A</w:t>
      </w:r>
      <w:r>
        <w:t>的（挖矿）节点，会立刻以这个区块为父区块来产生新的候选区块，并尝试寻找这个候选区块的工作量证明解。同样地，接受</w:t>
      </w:r>
      <w:r>
        <w:t>#3458B</w:t>
      </w:r>
      <w:r>
        <w:t>区块的节点会以这个区块为链的顶点开始生成新块，延长这个链（下面称为</w:t>
      </w:r>
      <w:r>
        <w:t>B</w:t>
      </w:r>
      <w:r>
        <w:t>链）。</w:t>
      </w:r>
    </w:p>
    <w:p w14:paraId="6FCF4EA5" w14:textId="685CCB88" w:rsidR="00421F0E" w:rsidRDefault="00B52DBE" w:rsidP="00B52DBE">
      <w:pPr>
        <w:pStyle w:val="BodyStyle"/>
        <w:spacing w:after="163"/>
        <w:ind w:firstLine="480"/>
      </w:pPr>
      <w:r w:rsidRPr="005933F7">
        <w:rPr>
          <w:rFonts w:hint="eastAsia"/>
          <w:color w:val="FF0000"/>
        </w:rPr>
        <w:t>这时总会有一方抢先发现工作量</w:t>
      </w:r>
      <w:proofErr w:type="gramStart"/>
      <w:r w:rsidRPr="005933F7">
        <w:rPr>
          <w:rFonts w:hint="eastAsia"/>
          <w:color w:val="FF0000"/>
        </w:rPr>
        <w:t>证明解并将</w:t>
      </w:r>
      <w:proofErr w:type="gramEnd"/>
      <w:r w:rsidRPr="005933F7">
        <w:rPr>
          <w:rFonts w:hint="eastAsia"/>
          <w:color w:val="FF0000"/>
        </w:rPr>
        <w:t>其传播出去</w:t>
      </w:r>
      <w:r w:rsidR="00236FBF">
        <w:rPr>
          <w:rFonts w:hint="eastAsia"/>
          <w:color w:val="FF0000"/>
        </w:rPr>
        <w:t>(</w:t>
      </w:r>
      <w:r w:rsidR="00236FBF" w:rsidRPr="0098105C">
        <w:rPr>
          <w:rStyle w:val="MyQuestionChar"/>
          <w:rFonts w:hint="eastAsia"/>
        </w:rPr>
        <w:t>这个抢先不知道究竟有什么意义，哪怕你抢先了，由于广播问题依然会导致某些节点在接受你这个区块的时候已先接受了别的区块</w:t>
      </w:r>
      <w:r w:rsidR="00236FBF">
        <w:rPr>
          <w:color w:val="FF0000"/>
        </w:rPr>
        <w:t>)</w:t>
      </w:r>
      <w:r>
        <w:rPr>
          <w:rFonts w:hint="eastAsia"/>
        </w:rPr>
        <w:t>，假设以</w:t>
      </w:r>
      <w:r>
        <w:t>#3458B</w:t>
      </w:r>
      <w:r>
        <w:t>为父区块的工作量证明首先解出，如图：</w:t>
      </w:r>
    </w:p>
    <w:p w14:paraId="2412D6B7" w14:textId="4AF91CB6" w:rsidR="00AE56E6" w:rsidRDefault="00560A9E" w:rsidP="00EE314C">
      <w:pPr>
        <w:pStyle w:val="BodyStyle"/>
        <w:spacing w:after="163"/>
        <w:ind w:firstLine="480"/>
      </w:pPr>
      <w:r w:rsidRPr="005933F7">
        <w:rPr>
          <w:noProof/>
          <w:color w:val="FF0000"/>
        </w:rPr>
        <w:drawing>
          <wp:anchor distT="0" distB="0" distL="114300" distR="114300" simplePos="0" relativeHeight="251659264" behindDoc="0" locked="0" layoutInCell="1" allowOverlap="1" wp14:anchorId="6613399D" wp14:editId="4B341E5E">
            <wp:simplePos x="0" y="0"/>
            <wp:positionH relativeFrom="column">
              <wp:posOffset>1587500</wp:posOffset>
            </wp:positionH>
            <wp:positionV relativeFrom="paragraph">
              <wp:posOffset>13970</wp:posOffset>
            </wp:positionV>
            <wp:extent cx="4152900" cy="83439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_branch2.jpg"/>
                    <pic:cNvPicPr/>
                  </pic:nvPicPr>
                  <pic:blipFill rotWithShape="1">
                    <a:blip r:embed="rId11">
                      <a:extLst>
                        <a:ext uri="{28A0092B-C50C-407E-A947-70E740481C1C}">
                          <a14:useLocalDpi xmlns:a14="http://schemas.microsoft.com/office/drawing/2010/main" val="0"/>
                        </a:ext>
                      </a:extLst>
                    </a:blip>
                    <a:srcRect l="5829" t="15246" r="10568" b="15950"/>
                    <a:stretch/>
                  </pic:blipFill>
                  <pic:spPr bwMode="auto">
                    <a:xfrm>
                      <a:off x="0" y="0"/>
                      <a:ext cx="4152900" cy="8343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531CEA1" w14:textId="2DB0ECBE" w:rsidR="00AE56E6" w:rsidRDefault="00AE56E6" w:rsidP="00EE314C">
      <w:pPr>
        <w:pStyle w:val="BodyStyle"/>
        <w:spacing w:after="163"/>
        <w:ind w:firstLine="480"/>
      </w:pPr>
    </w:p>
    <w:p w14:paraId="7777021F" w14:textId="2B995BF2" w:rsidR="00D000AF" w:rsidRDefault="00D000AF" w:rsidP="00EE314C">
      <w:pPr>
        <w:pStyle w:val="BodyStyle"/>
        <w:spacing w:after="163"/>
        <w:ind w:firstLine="480"/>
      </w:pPr>
    </w:p>
    <w:p w14:paraId="3BA04B2D" w14:textId="195586E4" w:rsidR="003C4448" w:rsidRDefault="003C4448" w:rsidP="003C4448">
      <w:pPr>
        <w:pStyle w:val="BodyStyle"/>
        <w:spacing w:after="163"/>
        <w:ind w:firstLine="480"/>
      </w:pPr>
      <w:r>
        <w:rPr>
          <w:rFonts w:hint="eastAsia"/>
        </w:rPr>
        <w:t>当原本以</w:t>
      </w:r>
      <w:r>
        <w:t>#3458A</w:t>
      </w:r>
      <w:r>
        <w:t>为父区块求解的节点在收到</w:t>
      </w:r>
      <w:r>
        <w:t>#3458B</w:t>
      </w:r>
      <w:r w:rsidR="00CA6712">
        <w:rPr>
          <w:rFonts w:hint="eastAsia"/>
        </w:rPr>
        <w:t>，</w:t>
      </w:r>
      <w:r>
        <w:t>#3459B</w:t>
      </w:r>
      <w:r>
        <w:t>之后，会立刻将</w:t>
      </w:r>
      <w:r>
        <w:t>B</w:t>
      </w:r>
      <w:proofErr w:type="gramStart"/>
      <w:r>
        <w:t>链作为</w:t>
      </w:r>
      <w:proofErr w:type="gramEnd"/>
      <w:r>
        <w:t>主链（因为</w:t>
      </w:r>
      <w:r>
        <w:t>#3458A</w:t>
      </w:r>
      <w:r>
        <w:t>为顶点的链已经不是最长链了）继续挖矿。</w:t>
      </w:r>
    </w:p>
    <w:p w14:paraId="73810633" w14:textId="77777777" w:rsidR="003C4448" w:rsidRDefault="003C4448" w:rsidP="003C4448">
      <w:pPr>
        <w:pStyle w:val="BodyStyle"/>
        <w:spacing w:after="163"/>
        <w:ind w:firstLine="480"/>
      </w:pPr>
      <w:r>
        <w:rPr>
          <w:rFonts w:hint="eastAsia"/>
        </w:rPr>
        <w:t>节点也有可能先收到</w:t>
      </w:r>
      <w:r>
        <w:t>#3459B</w:t>
      </w:r>
      <w:r>
        <w:t>，再收到</w:t>
      </w:r>
      <w:r>
        <w:t>#3458B</w:t>
      </w:r>
      <w:r>
        <w:t>，收到</w:t>
      </w:r>
      <w:r>
        <w:t>#3459B</w:t>
      </w:r>
      <w:r>
        <w:t>时，会被认为是</w:t>
      </w:r>
      <w:proofErr w:type="gramStart"/>
      <w:r>
        <w:t>“</w:t>
      </w:r>
      <w:proofErr w:type="gramEnd"/>
      <w:r>
        <w:t>孤块</w:t>
      </w:r>
      <w:r>
        <w:t>“</w:t>
      </w:r>
      <w:r>
        <w:t>（因为还找不到</w:t>
      </w:r>
      <w:r>
        <w:t>#3459B</w:t>
      </w:r>
      <w:r>
        <w:t>的父块</w:t>
      </w:r>
      <w:r>
        <w:t>#3458B</w:t>
      </w:r>
      <w:r>
        <w:t>）保存在孤块池中，一旦收到父块</w:t>
      </w:r>
      <w:r>
        <w:t>#3458B</w:t>
      </w:r>
      <w:r>
        <w:t>时，节点就会将孤块从孤块池中取出，并且连接到它的父区块，让它作为区块链的一部分。</w:t>
      </w:r>
    </w:p>
    <w:p w14:paraId="35690FFB" w14:textId="69A5D0C1" w:rsidR="00D000AF" w:rsidRPr="003C4448" w:rsidRDefault="003C4448" w:rsidP="003C4448">
      <w:pPr>
        <w:pStyle w:val="BodyStyle"/>
        <w:spacing w:after="163"/>
        <w:ind w:firstLine="480"/>
      </w:pPr>
      <w:r>
        <w:rPr>
          <w:rFonts w:hint="eastAsia"/>
        </w:rPr>
        <w:t>比特币将区块间隔设计为</w:t>
      </w:r>
      <w:r>
        <w:t>10</w:t>
      </w:r>
      <w:r>
        <w:t>分钟，是在更快速的交易确认和更低的分叉概率间作出的妥协。更短的区块产生间隔会让交易确认更快地完成，也会导致更加频繁地区块链分叉。与之相对地，长的间隔会减少分叉数量，却会导致更长的确认时间</w:t>
      </w:r>
    </w:p>
    <w:p w14:paraId="2AD35765" w14:textId="19B0E139" w:rsidR="00D000AF" w:rsidRDefault="00942D8F" w:rsidP="009968DB">
      <w:pPr>
        <w:pStyle w:val="MyQuestion"/>
        <w:ind w:firstLine="480"/>
      </w:pPr>
      <w:r>
        <w:rPr>
          <w:rFonts w:hint="eastAsia"/>
        </w:rPr>
        <w:t>最长</w:t>
      </w:r>
      <w:proofErr w:type="gramStart"/>
      <w:r>
        <w:rPr>
          <w:rFonts w:hint="eastAsia"/>
        </w:rPr>
        <w:t>链机制</w:t>
      </w:r>
      <w:proofErr w:type="gramEnd"/>
      <w:r>
        <w:rPr>
          <w:rFonts w:hint="eastAsia"/>
        </w:rPr>
        <w:t>非常不清晰</w:t>
      </w:r>
      <w:r w:rsidR="000D1346">
        <w:rPr>
          <w:rFonts w:hint="eastAsia"/>
        </w:rPr>
        <w:t>，主要在于</w:t>
      </w:r>
      <w:r w:rsidR="00CB1199">
        <w:rPr>
          <w:rFonts w:hint="eastAsia"/>
        </w:rPr>
        <w:t>不明白</w:t>
      </w:r>
      <w:r w:rsidR="007344B4">
        <w:rPr>
          <w:rFonts w:hint="eastAsia"/>
        </w:rPr>
        <w:t>获胜区块在传播中出现的问题，比如说节点</w:t>
      </w:r>
      <w:r w:rsidR="007344B4">
        <w:rPr>
          <w:rFonts w:hint="eastAsia"/>
        </w:rPr>
        <w:t>A</w:t>
      </w:r>
      <w:r w:rsidR="007344B4">
        <w:rPr>
          <w:rFonts w:hint="eastAsia"/>
        </w:rPr>
        <w:t>收到</w:t>
      </w:r>
      <w:r w:rsidR="007344B4">
        <w:rPr>
          <w:rFonts w:hint="eastAsia"/>
        </w:rPr>
        <w:t>A</w:t>
      </w:r>
      <w:r w:rsidR="007344B4">
        <w:t>1</w:t>
      </w:r>
      <w:r w:rsidR="007344B4">
        <w:rPr>
          <w:rFonts w:hint="eastAsia"/>
        </w:rPr>
        <w:t>区块，节点</w:t>
      </w:r>
      <w:r w:rsidR="007344B4">
        <w:rPr>
          <w:rFonts w:hint="eastAsia"/>
        </w:rPr>
        <w:t>B</w:t>
      </w:r>
      <w:r w:rsidR="007344B4">
        <w:rPr>
          <w:rFonts w:hint="eastAsia"/>
        </w:rPr>
        <w:t>收到</w:t>
      </w:r>
      <w:r w:rsidR="007344B4">
        <w:rPr>
          <w:rFonts w:hint="eastAsia"/>
        </w:rPr>
        <w:t>B</w:t>
      </w:r>
      <w:r w:rsidR="007344B4">
        <w:t>1</w:t>
      </w:r>
      <w:r w:rsidR="007344B4">
        <w:rPr>
          <w:rFonts w:hint="eastAsia"/>
        </w:rPr>
        <w:t>区块</w:t>
      </w:r>
      <w:r w:rsidR="0017513E">
        <w:rPr>
          <w:rFonts w:hint="eastAsia"/>
        </w:rPr>
        <w:t>，</w:t>
      </w:r>
      <w:r w:rsidR="0050436E">
        <w:rPr>
          <w:rFonts w:hint="eastAsia"/>
        </w:rPr>
        <w:t>各自广播全网，</w:t>
      </w:r>
      <w:r w:rsidR="00115C61">
        <w:rPr>
          <w:rFonts w:hint="eastAsia"/>
        </w:rPr>
        <w:t>分叉产生</w:t>
      </w:r>
      <w:r w:rsidR="00D80168">
        <w:rPr>
          <w:rFonts w:hint="eastAsia"/>
        </w:rPr>
        <w:t>；</w:t>
      </w:r>
      <w:r w:rsidR="0017513E">
        <w:rPr>
          <w:rFonts w:hint="eastAsia"/>
        </w:rPr>
        <w:t>双方均以各自区块作为</w:t>
      </w:r>
      <w:r w:rsidR="004426AB">
        <w:rPr>
          <w:rFonts w:hint="eastAsia"/>
        </w:rPr>
        <w:t>顶点计算新区块</w:t>
      </w:r>
      <w:r w:rsidR="000974CA">
        <w:rPr>
          <w:rFonts w:hint="eastAsia"/>
        </w:rPr>
        <w:t>，假设</w:t>
      </w:r>
      <w:r w:rsidR="000974CA">
        <w:rPr>
          <w:rFonts w:hint="eastAsia"/>
        </w:rPr>
        <w:t>A</w:t>
      </w:r>
      <w:r w:rsidR="000974CA">
        <w:rPr>
          <w:rFonts w:hint="eastAsia"/>
        </w:rPr>
        <w:t>先算出</w:t>
      </w:r>
      <w:r w:rsidR="000974CA">
        <w:rPr>
          <w:rFonts w:hint="eastAsia"/>
        </w:rPr>
        <w:t>A</w:t>
      </w:r>
      <w:r w:rsidR="000974CA">
        <w:t>2</w:t>
      </w:r>
      <w:r w:rsidR="000974CA">
        <w:rPr>
          <w:rFonts w:hint="eastAsia"/>
        </w:rPr>
        <w:t>，</w:t>
      </w:r>
      <w:r w:rsidR="000974CA">
        <w:rPr>
          <w:rFonts w:hint="eastAsia"/>
        </w:rPr>
        <w:t>B</w:t>
      </w:r>
      <w:r w:rsidR="000974CA">
        <w:rPr>
          <w:rFonts w:hint="eastAsia"/>
        </w:rPr>
        <w:t>后算出</w:t>
      </w:r>
      <w:r w:rsidR="000974CA">
        <w:rPr>
          <w:rFonts w:hint="eastAsia"/>
        </w:rPr>
        <w:t>B</w:t>
      </w:r>
      <w:r w:rsidR="000974CA">
        <w:t>2</w:t>
      </w:r>
      <w:r w:rsidR="00C811FC">
        <w:rPr>
          <w:rFonts w:hint="eastAsia"/>
        </w:rPr>
        <w:t>，各自广播全网</w:t>
      </w:r>
      <w:r w:rsidR="009C3530">
        <w:rPr>
          <w:rFonts w:hint="eastAsia"/>
        </w:rPr>
        <w:t>；</w:t>
      </w:r>
      <w:r w:rsidR="00A835FB">
        <w:rPr>
          <w:rFonts w:hint="eastAsia"/>
        </w:rPr>
        <w:t>对于</w:t>
      </w:r>
      <w:r w:rsidR="00A835FB">
        <w:rPr>
          <w:rFonts w:hint="eastAsia"/>
        </w:rPr>
        <w:t>B</w:t>
      </w:r>
      <w:r w:rsidR="00A835FB">
        <w:rPr>
          <w:rFonts w:hint="eastAsia"/>
        </w:rPr>
        <w:t>节点</w:t>
      </w:r>
      <w:r w:rsidR="001C5A29">
        <w:rPr>
          <w:rFonts w:hint="eastAsia"/>
        </w:rPr>
        <w:t>，由于广播原因</w:t>
      </w:r>
      <w:r w:rsidR="001C5A29">
        <w:rPr>
          <w:rFonts w:hint="eastAsia"/>
        </w:rPr>
        <w:t>(</w:t>
      </w:r>
      <w:proofErr w:type="gramStart"/>
      <w:r w:rsidR="001C5A29">
        <w:rPr>
          <w:rFonts w:hint="eastAsia"/>
        </w:rPr>
        <w:t>前述孤块例子</w:t>
      </w:r>
      <w:proofErr w:type="gramEnd"/>
      <w:r w:rsidR="001C5A29">
        <w:rPr>
          <w:rFonts w:hint="eastAsia"/>
        </w:rPr>
        <w:t>中连子区块</w:t>
      </w:r>
      <w:proofErr w:type="gramStart"/>
      <w:r w:rsidR="001C5A29">
        <w:rPr>
          <w:rFonts w:hint="eastAsia"/>
        </w:rPr>
        <w:t>比父区块先</w:t>
      </w:r>
      <w:proofErr w:type="gramEnd"/>
      <w:r w:rsidR="001C5A29">
        <w:rPr>
          <w:rFonts w:hint="eastAsia"/>
        </w:rPr>
        <w:t>收到这种情形都能出现</w:t>
      </w:r>
      <w:r w:rsidR="001C5A29">
        <w:t>)</w:t>
      </w:r>
      <w:r w:rsidR="001C5A29">
        <w:rPr>
          <w:rFonts w:hint="eastAsia"/>
        </w:rPr>
        <w:t>，它可能一直没有接收到</w:t>
      </w:r>
      <w:r w:rsidR="001C5A29">
        <w:rPr>
          <w:rFonts w:hint="eastAsia"/>
        </w:rPr>
        <w:t>A</w:t>
      </w:r>
      <w:r w:rsidR="001C5A29">
        <w:t>1</w:t>
      </w:r>
      <w:r w:rsidR="001C5A29">
        <w:rPr>
          <w:rFonts w:hint="eastAsia"/>
        </w:rPr>
        <w:t>，</w:t>
      </w:r>
      <w:r w:rsidR="001C5A29">
        <w:rPr>
          <w:rFonts w:hint="eastAsia"/>
        </w:rPr>
        <w:t>A</w:t>
      </w:r>
      <w:r w:rsidR="001C5A29">
        <w:t>2</w:t>
      </w:r>
      <w:r w:rsidR="001C5A29">
        <w:rPr>
          <w:rFonts w:hint="eastAsia"/>
        </w:rPr>
        <w:t>，此时</w:t>
      </w:r>
      <w:r w:rsidR="001C5A29">
        <w:rPr>
          <w:rFonts w:hint="eastAsia"/>
        </w:rPr>
        <w:t>B</w:t>
      </w:r>
      <w:r w:rsidR="001C5A29">
        <w:rPr>
          <w:rFonts w:hint="eastAsia"/>
        </w:rPr>
        <w:t>算出新区块</w:t>
      </w:r>
      <w:r w:rsidR="006A6098">
        <w:rPr>
          <w:rFonts w:hint="eastAsia"/>
        </w:rPr>
        <w:t>B</w:t>
      </w:r>
      <w:r w:rsidR="006A6098">
        <w:t>3</w:t>
      </w:r>
      <w:r w:rsidR="001C5A29">
        <w:rPr>
          <w:rFonts w:hint="eastAsia"/>
        </w:rPr>
        <w:t>，</w:t>
      </w:r>
      <w:r w:rsidR="001C5A29">
        <w:rPr>
          <w:rFonts w:hint="eastAsia"/>
        </w:rPr>
        <w:t>A</w:t>
      </w:r>
      <w:r w:rsidR="001C5A29">
        <w:rPr>
          <w:rFonts w:hint="eastAsia"/>
        </w:rPr>
        <w:t>尚未算出</w:t>
      </w:r>
      <w:r w:rsidR="006A6098">
        <w:rPr>
          <w:rFonts w:hint="eastAsia"/>
        </w:rPr>
        <w:t>，</w:t>
      </w:r>
      <w:r w:rsidR="006A6098">
        <w:rPr>
          <w:rFonts w:hint="eastAsia"/>
        </w:rPr>
        <w:t>B</w:t>
      </w:r>
      <w:r w:rsidR="006A6098">
        <w:rPr>
          <w:rFonts w:hint="eastAsia"/>
        </w:rPr>
        <w:t>广播全网</w:t>
      </w:r>
      <w:r w:rsidR="00614B2C">
        <w:rPr>
          <w:rFonts w:hint="eastAsia"/>
        </w:rPr>
        <w:t>；</w:t>
      </w:r>
      <w:r w:rsidR="00FC1AB1">
        <w:rPr>
          <w:rFonts w:hint="eastAsia"/>
        </w:rPr>
        <w:t>对于某一节点</w:t>
      </w:r>
      <w:r w:rsidR="00FC1AB1">
        <w:rPr>
          <w:rFonts w:hint="eastAsia"/>
        </w:rPr>
        <w:t>C</w:t>
      </w:r>
      <w:r w:rsidR="00FC1AB1">
        <w:rPr>
          <w:rFonts w:hint="eastAsia"/>
        </w:rPr>
        <w:t>，</w:t>
      </w:r>
      <w:r w:rsidR="00A63CBB">
        <w:rPr>
          <w:rFonts w:hint="eastAsia"/>
        </w:rPr>
        <w:t>，它可能在</w:t>
      </w:r>
      <w:r w:rsidR="00A63CBB">
        <w:rPr>
          <w:rFonts w:hint="eastAsia"/>
        </w:rPr>
        <w:t>A</w:t>
      </w:r>
      <w:r w:rsidR="00A63CBB">
        <w:rPr>
          <w:rFonts w:hint="eastAsia"/>
        </w:rPr>
        <w:t>、</w:t>
      </w:r>
      <w:r w:rsidR="00A63CBB">
        <w:rPr>
          <w:rFonts w:hint="eastAsia"/>
        </w:rPr>
        <w:t>B</w:t>
      </w:r>
      <w:r w:rsidR="00A63CBB">
        <w:rPr>
          <w:rFonts w:hint="eastAsia"/>
        </w:rPr>
        <w:t>分别都算出</w:t>
      </w:r>
      <w:r w:rsidR="00A63CBB">
        <w:rPr>
          <w:rFonts w:hint="eastAsia"/>
        </w:rPr>
        <w:t>A</w:t>
      </w:r>
      <w:r w:rsidR="00A63CBB">
        <w:t>2</w:t>
      </w:r>
      <w:r w:rsidR="00A63CBB">
        <w:rPr>
          <w:rFonts w:hint="eastAsia"/>
        </w:rPr>
        <w:t>、</w:t>
      </w:r>
      <w:r w:rsidR="00A63CBB">
        <w:rPr>
          <w:rFonts w:hint="eastAsia"/>
        </w:rPr>
        <w:t>B</w:t>
      </w:r>
      <w:r w:rsidR="00A63CBB">
        <w:t>2</w:t>
      </w:r>
      <w:r w:rsidR="00A63CBB">
        <w:rPr>
          <w:rFonts w:hint="eastAsia"/>
        </w:rPr>
        <w:t>的时候都还没接收到</w:t>
      </w:r>
      <w:r w:rsidR="00A63CBB">
        <w:rPr>
          <w:rFonts w:hint="eastAsia"/>
        </w:rPr>
        <w:t>A</w:t>
      </w:r>
      <w:r w:rsidR="00A63CBB">
        <w:t>1</w:t>
      </w:r>
      <w:r w:rsidR="00A63CBB">
        <w:rPr>
          <w:rFonts w:hint="eastAsia"/>
        </w:rPr>
        <w:t>或</w:t>
      </w:r>
      <w:r w:rsidR="00A63CBB">
        <w:rPr>
          <w:rFonts w:hint="eastAsia"/>
        </w:rPr>
        <w:t>B</w:t>
      </w:r>
      <w:r w:rsidR="00A63CBB">
        <w:t>1</w:t>
      </w:r>
      <w:r w:rsidR="00A63CBB">
        <w:rPr>
          <w:rFonts w:hint="eastAsia"/>
        </w:rPr>
        <w:t>，</w:t>
      </w:r>
      <w:r w:rsidR="000B0729">
        <w:rPr>
          <w:rFonts w:hint="eastAsia"/>
        </w:rPr>
        <w:t>以上问题需要阅读比特币白皮书才能解决</w:t>
      </w:r>
      <w:r w:rsidR="00864C56">
        <w:rPr>
          <w:rFonts w:hint="eastAsia"/>
        </w:rPr>
        <w:t>，</w:t>
      </w:r>
      <w:r w:rsidR="00FD225A">
        <w:rPr>
          <w:rFonts w:hint="eastAsia"/>
        </w:rPr>
        <w:t>此即下一章</w:t>
      </w:r>
      <w:r w:rsidR="00864C56">
        <w:rPr>
          <w:rFonts w:hint="eastAsia"/>
        </w:rPr>
        <w:t>拜占庭问题</w:t>
      </w:r>
    </w:p>
    <w:p w14:paraId="2B907192" w14:textId="493FF025" w:rsidR="00D000AF" w:rsidRPr="00C160C8" w:rsidRDefault="008C63AA" w:rsidP="00AF7C57">
      <w:pPr>
        <w:pStyle w:val="Myheader"/>
        <w:spacing w:before="163" w:after="163"/>
      </w:pPr>
      <w:bookmarkStart w:id="17" w:name="_Toc529817722"/>
      <w:r>
        <w:rPr>
          <w:rFonts w:hint="eastAsia"/>
        </w:rPr>
        <w:t>延伸阅读</w:t>
      </w:r>
      <w:r>
        <w:rPr>
          <w:rFonts w:hint="eastAsia"/>
        </w:rPr>
        <w:t>-</w:t>
      </w:r>
      <w:r w:rsidR="00C160C8" w:rsidRPr="00C160C8">
        <w:rPr>
          <w:rFonts w:hint="eastAsia"/>
        </w:rPr>
        <w:t>拜占庭将军问题</w:t>
      </w:r>
      <w:bookmarkEnd w:id="17"/>
    </w:p>
    <w:p w14:paraId="4499FBC8" w14:textId="15334102" w:rsidR="00D000AF" w:rsidRDefault="001352EE" w:rsidP="001352EE">
      <w:pPr>
        <w:pStyle w:val="BodyStyle"/>
        <w:spacing w:after="163"/>
        <w:ind w:firstLine="480"/>
      </w:pPr>
      <w:r>
        <w:rPr>
          <w:rFonts w:hint="eastAsia"/>
        </w:rPr>
        <w:t>也被称为“拜占庭容错”、“拜占庭将军问题”。拜占庭将军问题是</w:t>
      </w:r>
      <w:r>
        <w:t xml:space="preserve">Leslie </w:t>
      </w:r>
      <w:proofErr w:type="spellStart"/>
      <w:r>
        <w:t>Lamport</w:t>
      </w:r>
      <w:proofErr w:type="spellEnd"/>
      <w:r>
        <w:t>（</w:t>
      </w:r>
      <w:r>
        <w:t>2013</w:t>
      </w:r>
      <w:r>
        <w:t>年的图灵</w:t>
      </w:r>
      <w:r w:rsidR="00E31185">
        <w:rPr>
          <w:rFonts w:hint="eastAsia"/>
        </w:rPr>
        <w:t>奖</w:t>
      </w:r>
      <w:r>
        <w:t>得主）用来为描述</w:t>
      </w:r>
      <w:r w:rsidRPr="001352EE">
        <w:rPr>
          <w:b/>
        </w:rPr>
        <w:t>分布式系统一致性问题</w:t>
      </w:r>
      <w:r>
        <w:t>（</w:t>
      </w:r>
      <w:r>
        <w:t>Distributed Consensus</w:t>
      </w:r>
      <w:r>
        <w:t>）</w:t>
      </w:r>
      <w:r w:rsidR="00D92F75">
        <w:rPr>
          <w:rFonts w:hint="eastAsia"/>
        </w:rPr>
        <w:t>，例子大意如下：</w:t>
      </w:r>
    </w:p>
    <w:p w14:paraId="7C2DAC8B" w14:textId="325D36A5" w:rsidR="00D92F75" w:rsidRDefault="004A66A9" w:rsidP="001352EE">
      <w:pPr>
        <w:pStyle w:val="BodyStyle"/>
        <w:spacing w:after="163"/>
        <w:ind w:firstLine="480"/>
      </w:pPr>
      <w:r w:rsidRPr="004A66A9">
        <w:rPr>
          <w:rFonts w:hint="eastAsia"/>
        </w:rPr>
        <w:lastRenderedPageBreak/>
        <w:t>拜占庭帝国想要进攻一个强大的敌人，为此派出了</w:t>
      </w:r>
      <w:r w:rsidRPr="004A66A9">
        <w:t>10</w:t>
      </w:r>
      <w:r w:rsidRPr="004A66A9">
        <w:t>支军队去包围这个敌人。这个敌人虽不比拜占庭帝国，但也足以抵御</w:t>
      </w:r>
      <w:r w:rsidRPr="004A66A9">
        <w:t>5</w:t>
      </w:r>
      <w:r w:rsidRPr="004A66A9">
        <w:t>支常规拜占庭军队的同时袭击。这</w:t>
      </w:r>
      <w:r w:rsidRPr="004A66A9">
        <w:t>10</w:t>
      </w:r>
      <w:r w:rsidRPr="004A66A9">
        <w:t>支军队在分开的包围状态下同时攻击。他们任一支军队单独进攻都毫无胜算，除非有至少</w:t>
      </w:r>
      <w:r w:rsidRPr="004A66A9">
        <w:t>6</w:t>
      </w:r>
      <w:r w:rsidRPr="004A66A9">
        <w:t>支军队（一半以上）同时袭击才能攻下敌国。他们分散在敌国的四周，依靠通信兵骑马相互通信来协商进攻意向及进攻时间。困扰这些将军的问题是，他们不确定他们中是否有叛徒，叛徒可能擅自变更进攻意向或者进攻时间。在这种状态下，拜占庭将军们才能保证有多于</w:t>
      </w:r>
      <w:r w:rsidRPr="004A66A9">
        <w:t>6</w:t>
      </w:r>
      <w:r w:rsidRPr="004A66A9">
        <w:t>支军队在同一时间一起发起进攻，从而赢取战斗</w:t>
      </w:r>
      <w:r w:rsidR="003F52BE">
        <w:rPr>
          <w:rFonts w:hint="eastAsia"/>
        </w:rPr>
        <w:t>(</w:t>
      </w:r>
      <w:r w:rsidR="003F52BE" w:rsidRPr="003F52BE">
        <w:rPr>
          <w:rFonts w:hint="eastAsia"/>
        </w:rPr>
        <w:t>拜占庭将军问题中并不去考虑通信兵是否会被截获或无法传达信息等问题，即消息传递的信道绝无问题。</w:t>
      </w:r>
      <w:proofErr w:type="spellStart"/>
      <w:r w:rsidR="003F52BE" w:rsidRPr="003F52BE">
        <w:rPr>
          <w:u w:val="single"/>
        </w:rPr>
        <w:t>Lamport</w:t>
      </w:r>
      <w:proofErr w:type="spellEnd"/>
      <w:r w:rsidR="003F52BE" w:rsidRPr="003F52BE">
        <w:rPr>
          <w:u w:val="single"/>
        </w:rPr>
        <w:t>已经证明了</w:t>
      </w:r>
      <w:r w:rsidR="003F52BE" w:rsidRPr="003F52BE">
        <w:rPr>
          <w:rStyle w:val="MycommentChar"/>
          <w:rFonts w:hint="eastAsia"/>
        </w:rPr>
        <w:t>(</w:t>
      </w:r>
      <w:r w:rsidR="003F52BE" w:rsidRPr="003F52BE">
        <w:rPr>
          <w:rStyle w:val="MycommentChar"/>
          <w:rFonts w:hint="eastAsia"/>
        </w:rPr>
        <w:t>课后阅读</w:t>
      </w:r>
      <w:r w:rsidR="003F52BE" w:rsidRPr="003F52BE">
        <w:rPr>
          <w:rStyle w:val="MycommentChar"/>
        </w:rPr>
        <w:t>)</w:t>
      </w:r>
      <w:r w:rsidR="003F52BE" w:rsidRPr="003F52BE">
        <w:t>在消息可能丢失的不可靠信道上试图通过消息传递的方式达到一致性是不可能的。所以，在研究拜占庭将军问题的时候，已经假定了信道是没有问题的</w:t>
      </w:r>
      <w:r w:rsidR="003F52BE">
        <w:t>)</w:t>
      </w:r>
    </w:p>
    <w:p w14:paraId="25B30F70" w14:textId="144284CF" w:rsidR="00D000AF" w:rsidRDefault="00181285" w:rsidP="006314EB">
      <w:pPr>
        <w:pStyle w:val="header2"/>
        <w:numPr>
          <w:ilvl w:val="0"/>
          <w:numId w:val="45"/>
        </w:numPr>
      </w:pPr>
      <w:bookmarkStart w:id="18" w:name="_Toc529817723"/>
      <w:r w:rsidRPr="00181285">
        <w:rPr>
          <w:rFonts w:hint="eastAsia"/>
        </w:rPr>
        <w:t>问题分析</w:t>
      </w:r>
      <w:bookmarkEnd w:id="18"/>
    </w:p>
    <w:p w14:paraId="56D456A3" w14:textId="207CA4C2" w:rsidR="00D000AF" w:rsidRDefault="00865928" w:rsidP="006314EB">
      <w:pPr>
        <w:pStyle w:val="BodyStyle"/>
        <w:numPr>
          <w:ilvl w:val="0"/>
          <w:numId w:val="26"/>
        </w:numPr>
        <w:spacing w:after="163"/>
        <w:ind w:firstLineChars="0"/>
      </w:pPr>
      <w:r w:rsidRPr="00865928">
        <w:rPr>
          <w:rFonts w:hint="eastAsia"/>
        </w:rPr>
        <w:t>先看在没有叛徒情况下，假如一个将军</w:t>
      </w:r>
      <w:r w:rsidRPr="00865928">
        <w:t>A</w:t>
      </w:r>
      <w:r w:rsidRPr="00865928">
        <w:t>提一个进攻提议（如：明日下午</w:t>
      </w:r>
      <w:r w:rsidRPr="00865928">
        <w:t>1</w:t>
      </w:r>
      <w:r w:rsidRPr="00865928">
        <w:t>点进攻，你愿意加入吗？）由通信兵通信分别告诉其他的将军，如果幸运中的幸运，他收到了其他</w:t>
      </w:r>
      <w:r w:rsidRPr="00865928">
        <w:t>6</w:t>
      </w:r>
      <w:r w:rsidRPr="00865928">
        <w:t>位将军以上的同意，发起进攻。如果不幸，其他的将军也在此时发出不同的进攻提议（如：明日下午</w:t>
      </w:r>
      <w:r w:rsidRPr="00865928">
        <w:t>2</w:t>
      </w:r>
      <w:r w:rsidRPr="00865928">
        <w:t>点、</w:t>
      </w:r>
      <w:r w:rsidRPr="00865928">
        <w:t>3</w:t>
      </w:r>
      <w:r w:rsidRPr="00865928">
        <w:t>点进攻，你愿意加入吗？），由于时间上的差异，不同的将军收到（并认可）的进攻提议可能是不一样的，这是可能出现</w:t>
      </w:r>
      <w:r w:rsidRPr="00865928">
        <w:t>A</w:t>
      </w:r>
      <w:r w:rsidRPr="00865928">
        <w:t>提议有</w:t>
      </w:r>
      <w:r w:rsidRPr="00865928">
        <w:t>3</w:t>
      </w:r>
      <w:r w:rsidRPr="00865928">
        <w:t>个支持者，</w:t>
      </w:r>
      <w:r w:rsidRPr="00865928">
        <w:t>B</w:t>
      </w:r>
      <w:r w:rsidRPr="00865928">
        <w:t>提议有</w:t>
      </w:r>
      <w:r w:rsidRPr="00865928">
        <w:t>4</w:t>
      </w:r>
      <w:r w:rsidRPr="00865928">
        <w:t>个支持者，</w:t>
      </w:r>
      <w:r w:rsidRPr="00865928">
        <w:t>C</w:t>
      </w:r>
      <w:r w:rsidRPr="00865928">
        <w:t>提议有</w:t>
      </w:r>
      <w:r w:rsidRPr="00865928">
        <w:t>2</w:t>
      </w:r>
      <w:r w:rsidRPr="00865928">
        <w:t>个支持者等等</w:t>
      </w:r>
    </w:p>
    <w:p w14:paraId="1CA68140" w14:textId="3C0CDFA9" w:rsidR="00D000AF" w:rsidRDefault="00865928" w:rsidP="006314EB">
      <w:pPr>
        <w:pStyle w:val="BodyStyle"/>
        <w:numPr>
          <w:ilvl w:val="0"/>
          <w:numId w:val="26"/>
        </w:numPr>
        <w:spacing w:after="163"/>
        <w:ind w:firstLineChars="0"/>
      </w:pPr>
      <w:r w:rsidRPr="00865928">
        <w:rPr>
          <w:rFonts w:hint="eastAsia"/>
        </w:rPr>
        <w:t>再加一点复杂性，在有叛徒情况下，一个叛徒会向不同的将军发出不同的进攻提议（通知</w:t>
      </w:r>
      <w:r w:rsidRPr="00865928">
        <w:t>A</w:t>
      </w:r>
      <w:r w:rsidRPr="00865928">
        <w:t>明日下午</w:t>
      </w:r>
      <w:r w:rsidRPr="00865928">
        <w:t>1</w:t>
      </w:r>
      <w:r w:rsidRPr="00865928">
        <w:t>点进攻，</w:t>
      </w:r>
      <w:r w:rsidRPr="00865928">
        <w:t xml:space="preserve"> </w:t>
      </w:r>
      <w:r w:rsidRPr="00865928">
        <w:t>通知</w:t>
      </w:r>
      <w:r w:rsidRPr="00865928">
        <w:t>B</w:t>
      </w:r>
      <w:r w:rsidRPr="00865928">
        <w:t>明日下午</w:t>
      </w:r>
      <w:r w:rsidRPr="00865928">
        <w:t>2</w:t>
      </w:r>
      <w:r w:rsidRPr="00865928">
        <w:t>点进攻等等），一个叛徒也会可能同意多个进攻提议（即同意下午</w:t>
      </w:r>
      <w:r w:rsidRPr="00865928">
        <w:t>1</w:t>
      </w:r>
      <w:r w:rsidRPr="00865928">
        <w:t>点进攻又同意下午</w:t>
      </w:r>
      <w:r w:rsidRPr="00865928">
        <w:t>2</w:t>
      </w:r>
      <w:r w:rsidRPr="00865928">
        <w:t>点进攻）</w:t>
      </w:r>
    </w:p>
    <w:p w14:paraId="4F1FF756" w14:textId="66E21059" w:rsidR="00AE56E6" w:rsidRDefault="005F6010" w:rsidP="006314EB">
      <w:pPr>
        <w:pStyle w:val="header2"/>
        <w:numPr>
          <w:ilvl w:val="0"/>
          <w:numId w:val="45"/>
        </w:numPr>
      </w:pPr>
      <w:bookmarkStart w:id="19" w:name="_Toc529817724"/>
      <w:r>
        <w:rPr>
          <w:rFonts w:hint="eastAsia"/>
        </w:rPr>
        <w:t>比特币</w:t>
      </w:r>
      <w:r w:rsidRPr="005F6010">
        <w:rPr>
          <w:rFonts w:hint="eastAsia"/>
        </w:rPr>
        <w:t>的解决方案</w:t>
      </w:r>
      <w:bookmarkEnd w:id="19"/>
    </w:p>
    <w:p w14:paraId="4AEDECA4" w14:textId="3693C922" w:rsidR="00AE56E6" w:rsidRDefault="006271A9" w:rsidP="00EE314C">
      <w:pPr>
        <w:pStyle w:val="BodyStyle"/>
        <w:spacing w:after="163"/>
        <w:ind w:firstLine="480"/>
      </w:pPr>
      <w:r w:rsidRPr="006271A9">
        <w:rPr>
          <w:rFonts w:hint="eastAsia"/>
        </w:rPr>
        <w:t>在出现比特币之前，解决分布式系统一致性问题主要是</w:t>
      </w:r>
      <w:proofErr w:type="spellStart"/>
      <w:r w:rsidRPr="006271A9">
        <w:t>Lamport</w:t>
      </w:r>
      <w:proofErr w:type="spellEnd"/>
      <w:r w:rsidRPr="006271A9">
        <w:t>提出的</w:t>
      </w:r>
      <w:proofErr w:type="spellStart"/>
      <w:r w:rsidRPr="006271A9">
        <w:t>Paxos</w:t>
      </w:r>
      <w:proofErr w:type="spellEnd"/>
      <w:r w:rsidRPr="006271A9">
        <w:t>算法或其衍生算法。</w:t>
      </w:r>
      <w:proofErr w:type="spellStart"/>
      <w:r w:rsidRPr="006271A9">
        <w:t>Paxos</w:t>
      </w:r>
      <w:proofErr w:type="spellEnd"/>
      <w:r w:rsidRPr="006271A9">
        <w:t>类算法仅适用于中心化的分布式系统，这样的系统的没有不诚实的节点（不会发送虚假错误消息，但允许出现网络不通或</w:t>
      </w:r>
      <w:proofErr w:type="gramStart"/>
      <w:r w:rsidRPr="006271A9">
        <w:t>宕</w:t>
      </w:r>
      <w:proofErr w:type="gramEnd"/>
      <w:r w:rsidRPr="006271A9">
        <w:t>机出现的消息延迟</w:t>
      </w:r>
      <w:r w:rsidR="00C712DC">
        <w:rPr>
          <w:rFonts w:hint="eastAsia"/>
        </w:rPr>
        <w:t>）。</w:t>
      </w:r>
    </w:p>
    <w:p w14:paraId="5E97FFCE" w14:textId="1C6A8EF4" w:rsidR="00C712DC" w:rsidRDefault="00D213F1" w:rsidP="00EE314C">
      <w:pPr>
        <w:pStyle w:val="BodyStyle"/>
        <w:spacing w:after="163"/>
        <w:ind w:firstLine="480"/>
      </w:pPr>
      <w:r>
        <w:rPr>
          <w:rFonts w:hint="eastAsia"/>
        </w:rPr>
        <w:t>比特</w:t>
      </w:r>
      <w:proofErr w:type="gramStart"/>
      <w:r>
        <w:rPr>
          <w:rFonts w:hint="eastAsia"/>
        </w:rPr>
        <w:t>币</w:t>
      </w:r>
      <w:r w:rsidRPr="00D213F1">
        <w:rPr>
          <w:rFonts w:hint="eastAsia"/>
        </w:rPr>
        <w:t>通过</w:t>
      </w:r>
      <w:proofErr w:type="gramEnd"/>
      <w:r w:rsidRPr="00D213F1">
        <w:rPr>
          <w:rFonts w:hint="eastAsia"/>
        </w:rPr>
        <w:t>工作量证明增加了发送信息的成本，降低节点发送消息速率，</w:t>
      </w:r>
      <w:r w:rsidR="00AE575A" w:rsidRPr="00AE575A">
        <w:rPr>
          <w:rFonts w:hint="eastAsia"/>
          <w:color w:val="FF0000"/>
        </w:rPr>
        <w:t>以</w:t>
      </w:r>
      <w:r w:rsidRPr="00AE575A">
        <w:rPr>
          <w:rFonts w:hint="eastAsia"/>
          <w:color w:val="FF0000"/>
        </w:rPr>
        <w:t>保证在一个时间只有一个节点</w:t>
      </w:r>
      <w:r w:rsidRPr="00AE575A">
        <w:rPr>
          <w:color w:val="FF0000"/>
        </w:rPr>
        <w:t>(</w:t>
      </w:r>
      <w:r w:rsidRPr="00AE575A">
        <w:rPr>
          <w:color w:val="FF0000"/>
        </w:rPr>
        <w:t>或是很少</w:t>
      </w:r>
      <w:r w:rsidRPr="00AE575A">
        <w:rPr>
          <w:color w:val="FF0000"/>
        </w:rPr>
        <w:t>)</w:t>
      </w:r>
      <w:r w:rsidRPr="00AE575A">
        <w:rPr>
          <w:color w:val="FF0000"/>
        </w:rPr>
        <w:t>在进行广播</w:t>
      </w:r>
      <w:r w:rsidRPr="00D213F1">
        <w:t>，同时在广播时会附上自己的签名。</w:t>
      </w:r>
      <w:r w:rsidR="00CE7D7B" w:rsidRPr="00CE7D7B">
        <w:rPr>
          <w:rFonts w:hint="eastAsia"/>
        </w:rPr>
        <w:t>以上就是比特</w:t>
      </w:r>
      <w:proofErr w:type="gramStart"/>
      <w:r w:rsidR="00CE7D7B" w:rsidRPr="00CE7D7B">
        <w:rPr>
          <w:rFonts w:hint="eastAsia"/>
        </w:rPr>
        <w:t>币网络</w:t>
      </w:r>
      <w:proofErr w:type="gramEnd"/>
      <w:r w:rsidR="00CE7D7B" w:rsidRPr="00CE7D7B">
        <w:rPr>
          <w:rFonts w:hint="eastAsia"/>
        </w:rPr>
        <w:t>中是单个区块（账本）达成共识的方法（取得一致性）</w:t>
      </w:r>
      <w:r w:rsidR="00CE7D7B">
        <w:rPr>
          <w:rFonts w:hint="eastAsia"/>
        </w:rPr>
        <w:t>。</w:t>
      </w:r>
      <w:r w:rsidR="00F67124" w:rsidRPr="00F67124">
        <w:rPr>
          <w:rFonts w:hint="eastAsia"/>
        </w:rPr>
        <w:t>理解了单个区块取得一致性的方法，那么整个区块链（总账本）如果达成一致也好理解</w:t>
      </w:r>
      <w:r w:rsidR="00F67124">
        <w:rPr>
          <w:rFonts w:hint="eastAsia"/>
        </w:rPr>
        <w:t>。</w:t>
      </w:r>
    </w:p>
    <w:p w14:paraId="3EFAD8EB" w14:textId="0552E7D1" w:rsidR="0004758B" w:rsidRDefault="0004758B" w:rsidP="006314EB">
      <w:pPr>
        <w:pStyle w:val="header2"/>
        <w:numPr>
          <w:ilvl w:val="0"/>
          <w:numId w:val="45"/>
        </w:numPr>
      </w:pPr>
      <w:bookmarkStart w:id="20" w:name="_Toc529817725"/>
      <w:r w:rsidRPr="0004758B">
        <w:rPr>
          <w:rFonts w:hint="eastAsia"/>
        </w:rPr>
        <w:t>经济学分析</w:t>
      </w:r>
      <w:bookmarkEnd w:id="20"/>
    </w:p>
    <w:p w14:paraId="6F6BB14B" w14:textId="77777777" w:rsidR="00AD27AB" w:rsidRDefault="00AD27AB" w:rsidP="00AD27AB">
      <w:pPr>
        <w:pStyle w:val="BodyStyle"/>
        <w:spacing w:after="163"/>
        <w:ind w:firstLine="480"/>
      </w:pPr>
      <w:r>
        <w:rPr>
          <w:rFonts w:hint="eastAsia"/>
        </w:rPr>
        <w:t>工作量证明其实相当于提高了做叛徒（发布虚假区块）的成本，在工作量证明下，只有第一个完成证明的节点才能广播区块，竞争难度非常大，需要很高的算力，如果不成功</w:t>
      </w:r>
      <w:proofErr w:type="gramStart"/>
      <w:r>
        <w:rPr>
          <w:rFonts w:hint="eastAsia"/>
        </w:rPr>
        <w:t>其算力</w:t>
      </w:r>
      <w:proofErr w:type="gramEnd"/>
      <w:r>
        <w:rPr>
          <w:rFonts w:hint="eastAsia"/>
        </w:rPr>
        <w:t>就白白的耗费了</w:t>
      </w:r>
      <w:r>
        <w:rPr>
          <w:rFonts w:hint="eastAsia"/>
        </w:rPr>
        <w:lastRenderedPageBreak/>
        <w:t>（</w:t>
      </w:r>
      <w:proofErr w:type="gramStart"/>
      <w:r>
        <w:rPr>
          <w:rFonts w:hint="eastAsia"/>
        </w:rPr>
        <w:t>算力是</w:t>
      </w:r>
      <w:proofErr w:type="gramEnd"/>
      <w:r>
        <w:rPr>
          <w:rFonts w:hint="eastAsia"/>
        </w:rPr>
        <w:t>需要成本的），如果有这样的算力作为诚实的节点，同样也可以获得很大的收益（这就是矿工所作的工作），这也实际就不会有做叛徒的动机，整个系统也因此而更稳定。</w:t>
      </w:r>
    </w:p>
    <w:p w14:paraId="3225D1AB" w14:textId="62FF5914" w:rsidR="00421F0E" w:rsidRDefault="00AD27AB" w:rsidP="00AD27AB">
      <w:pPr>
        <w:pStyle w:val="BodyStyle"/>
        <w:spacing w:after="163"/>
        <w:ind w:firstLine="480"/>
      </w:pPr>
      <w:r>
        <w:rPr>
          <w:rFonts w:hint="eastAsia"/>
        </w:rPr>
        <w:t>很多人批评工作量证明造成巨大的电力浪费，促使人们去探索新的解决一致性（共识）问题的机制：权益证明机制（</w:t>
      </w:r>
      <w:r>
        <w:t>POS: Proof of Stake</w:t>
      </w:r>
      <w:r>
        <w:t>）是一个代表。在拜占庭将军问题的角度来看，它同样</w:t>
      </w:r>
      <w:r w:rsidRPr="00A87A0F">
        <w:rPr>
          <w:u w:val="single"/>
        </w:rPr>
        <w:t>提高了做叛徒的成本</w:t>
      </w:r>
      <w:r>
        <w:t>，因为账户需要首先持有大量余额才能有更多的几率广播区块。</w:t>
      </w:r>
      <w:r w:rsidR="00E21AB2" w:rsidRPr="00E21AB2">
        <w:rPr>
          <w:rFonts w:hint="eastAsia"/>
        </w:rPr>
        <w:t>共识算法的核心就是解决拜占庭将军问题（分布式网络一致性问题）</w:t>
      </w:r>
    </w:p>
    <w:p w14:paraId="7EFCDA5D" w14:textId="05B82223" w:rsidR="00895080" w:rsidRPr="005E75CF" w:rsidRDefault="00110E9C" w:rsidP="00CC44A1">
      <w:pPr>
        <w:pStyle w:val="Myheader"/>
        <w:spacing w:before="163" w:after="163"/>
      </w:pPr>
      <w:bookmarkStart w:id="21" w:name="_Toc529817726"/>
      <w:r>
        <w:rPr>
          <w:rFonts w:hint="eastAsia"/>
        </w:rPr>
        <w:t>延伸阅读</w:t>
      </w:r>
      <w:r>
        <w:rPr>
          <w:rFonts w:hint="eastAsia"/>
        </w:rPr>
        <w:t>-</w:t>
      </w:r>
      <w:r w:rsidR="005E75CF" w:rsidRPr="005E75CF">
        <w:rPr>
          <w:rFonts w:hint="eastAsia"/>
        </w:rPr>
        <w:t>分析比特币网络：一种去中心化、点对点的网络架构</w:t>
      </w:r>
      <w:bookmarkEnd w:id="21"/>
    </w:p>
    <w:p w14:paraId="7D056099" w14:textId="7A3688C3" w:rsidR="00895080" w:rsidRDefault="005F5E73" w:rsidP="006314EB">
      <w:pPr>
        <w:pStyle w:val="header2"/>
        <w:numPr>
          <w:ilvl w:val="0"/>
          <w:numId w:val="46"/>
        </w:numPr>
      </w:pPr>
      <w:bookmarkStart w:id="22" w:name="_Toc529817727"/>
      <w:r w:rsidRPr="005F5E73">
        <w:t>P2P</w:t>
      </w:r>
      <w:r w:rsidRPr="005F5E73">
        <w:t>网络</w:t>
      </w:r>
      <w:bookmarkEnd w:id="22"/>
    </w:p>
    <w:p w14:paraId="44D2DB28" w14:textId="601D591B" w:rsidR="005F5E73" w:rsidRDefault="00BB5422" w:rsidP="00EE314C">
      <w:pPr>
        <w:pStyle w:val="BodyStyle"/>
        <w:spacing w:after="163"/>
        <w:ind w:firstLine="480"/>
      </w:pPr>
      <w:r w:rsidRPr="00BB5422">
        <w:t>P2P</w:t>
      </w:r>
      <w:r w:rsidRPr="00BB5422">
        <w:t>网络是指位于同一网络中的每台计算机都彼此对等，各个节点共同提供网络服务，不存在任何</w:t>
      </w:r>
      <w:r w:rsidRPr="00BB5422">
        <w:t>“</w:t>
      </w:r>
      <w:r w:rsidRPr="00BB5422">
        <w:t>特殊</w:t>
      </w:r>
      <w:r w:rsidRPr="00BB5422">
        <w:t>”</w:t>
      </w:r>
      <w:r w:rsidRPr="00BB5422">
        <w:t>节点，每个网络节点以扁平（</w:t>
      </w:r>
      <w:r w:rsidRPr="00BB5422">
        <w:t>flat</w:t>
      </w:r>
      <w:r w:rsidRPr="00BB5422">
        <w:t>）的拓扑结构相互连通</w:t>
      </w:r>
      <w:r>
        <w:rPr>
          <w:rFonts w:hint="eastAsia"/>
        </w:rPr>
        <w:t>。</w:t>
      </w:r>
    </w:p>
    <w:p w14:paraId="5657A3A8" w14:textId="293C6094" w:rsidR="005F5E73" w:rsidRDefault="00AA722B" w:rsidP="006314EB">
      <w:pPr>
        <w:pStyle w:val="header2"/>
        <w:numPr>
          <w:ilvl w:val="0"/>
          <w:numId w:val="46"/>
        </w:numPr>
      </w:pPr>
      <w:bookmarkStart w:id="23" w:name="_Toc529817728"/>
      <w:r w:rsidRPr="00AA722B">
        <w:rPr>
          <w:rFonts w:hint="eastAsia"/>
        </w:rPr>
        <w:t>如何发现节点</w:t>
      </w:r>
      <w:bookmarkEnd w:id="23"/>
    </w:p>
    <w:p w14:paraId="3BFF1808" w14:textId="395C2493" w:rsidR="005F5E73" w:rsidRDefault="00993FB4" w:rsidP="00EE314C">
      <w:pPr>
        <w:pStyle w:val="BodyStyle"/>
        <w:spacing w:after="163"/>
        <w:ind w:firstLine="480"/>
      </w:pPr>
      <w:r w:rsidRPr="00993FB4">
        <w:rPr>
          <w:rFonts w:hint="eastAsia"/>
        </w:rPr>
        <w:t>新节点启动后，它是如何跟其他的节点建立连接，从而加入到比特币网络</w:t>
      </w:r>
      <w:r>
        <w:rPr>
          <w:rFonts w:hint="eastAsia"/>
        </w:rPr>
        <w:t>。</w:t>
      </w:r>
      <w:r w:rsidR="00201902" w:rsidRPr="00201902">
        <w:rPr>
          <w:rFonts w:hint="eastAsia"/>
        </w:rPr>
        <w:t>为了能够加入到比特币网络，比特币客户端会做</w:t>
      </w:r>
      <w:r w:rsidR="00B62708">
        <w:rPr>
          <w:rFonts w:hint="eastAsia"/>
        </w:rPr>
        <w:t>以下</w:t>
      </w:r>
      <w:r w:rsidR="00201902" w:rsidRPr="00201902">
        <w:rPr>
          <w:rFonts w:hint="eastAsia"/>
        </w:rPr>
        <w:t>几件事情</w:t>
      </w:r>
      <w:r w:rsidR="00AD2F20">
        <w:rPr>
          <w:rFonts w:hint="eastAsia"/>
        </w:rPr>
        <w:t>(</w:t>
      </w:r>
      <w:r w:rsidR="00AD2F20">
        <w:rPr>
          <w:rFonts w:hint="eastAsia"/>
        </w:rPr>
        <w:t>仅列出新节点如何加入比特币网络，其余参考</w:t>
      </w:r>
      <w:r w:rsidR="000E4A27">
        <w:rPr>
          <w:rStyle w:val="Hyperlink"/>
        </w:rPr>
        <w:fldChar w:fldCharType="begin"/>
      </w:r>
      <w:r w:rsidR="000E4A27">
        <w:rPr>
          <w:rStyle w:val="Hyperlink"/>
        </w:rPr>
        <w:instrText xml:space="preserve"> HYPERLINK "file:///C:\\Users\\Alta\\Desktop\\</w:instrText>
      </w:r>
      <w:r w:rsidR="000E4A27">
        <w:rPr>
          <w:rStyle w:val="Hyperlink"/>
        </w:rPr>
        <w:instrText>编程笔记</w:instrText>
      </w:r>
      <w:r w:rsidR="000E4A27">
        <w:rPr>
          <w:rStyle w:val="Hyperlink"/>
        </w:rPr>
        <w:instrText>\\BC\\</w:instrText>
      </w:r>
      <w:r w:rsidR="000E4A27">
        <w:rPr>
          <w:rStyle w:val="Hyperlink"/>
        </w:rPr>
        <w:instrText>原文</w:instrText>
      </w:r>
      <w:r w:rsidR="000E4A27">
        <w:rPr>
          <w:rStyle w:val="Hyperlink"/>
        </w:rPr>
        <w:instrText>\\</w:instrText>
      </w:r>
      <w:r w:rsidR="000E4A27">
        <w:rPr>
          <w:rStyle w:val="Hyperlink"/>
        </w:rPr>
        <w:instrText>分析比特币网络：一种去中心化、点对点的网络架构</w:instrText>
      </w:r>
      <w:r w:rsidR="000E4A27">
        <w:rPr>
          <w:rStyle w:val="Hyperlink"/>
        </w:rPr>
        <w:instrText xml:space="preserve">.pdf" </w:instrText>
      </w:r>
      <w:r w:rsidR="000E4A27">
        <w:rPr>
          <w:rStyle w:val="Hyperlink"/>
        </w:rPr>
        <w:fldChar w:fldCharType="separate"/>
      </w:r>
      <w:r w:rsidR="00AD2F20" w:rsidRPr="00693166">
        <w:rPr>
          <w:rStyle w:val="Hyperlink"/>
        </w:rPr>
        <w:t>《</w:t>
      </w:r>
      <w:r w:rsidR="00AD2F20" w:rsidRPr="00693166">
        <w:rPr>
          <w:rStyle w:val="Hyperlink"/>
          <w:rFonts w:hint="eastAsia"/>
        </w:rPr>
        <w:t>分析比特币网络：一种去中心化、点对点的网络架构</w:t>
      </w:r>
      <w:r w:rsidR="00AD2F20" w:rsidRPr="00693166">
        <w:rPr>
          <w:rStyle w:val="Hyperlink"/>
        </w:rPr>
        <w:t>》</w:t>
      </w:r>
      <w:r w:rsidR="000E4A27">
        <w:rPr>
          <w:rStyle w:val="Hyperlink"/>
        </w:rPr>
        <w:fldChar w:fldCharType="end"/>
      </w:r>
      <w:r w:rsidR="00AD2F20">
        <w:t>)</w:t>
      </w:r>
      <w:r w:rsidR="0088289A">
        <w:rPr>
          <w:rFonts w:hint="eastAsia"/>
        </w:rPr>
        <w:t>：</w:t>
      </w:r>
    </w:p>
    <w:p w14:paraId="5D752067" w14:textId="7EA2087B" w:rsidR="005F5E73" w:rsidRDefault="001B7990" w:rsidP="006314EB">
      <w:pPr>
        <w:pStyle w:val="BodyStyle"/>
        <w:numPr>
          <w:ilvl w:val="0"/>
          <w:numId w:val="47"/>
        </w:numPr>
        <w:spacing w:after="163"/>
        <w:ind w:firstLineChars="0"/>
      </w:pPr>
      <w:r>
        <w:rPr>
          <w:rFonts w:hint="eastAsia"/>
        </w:rPr>
        <w:t>在节点启动时</w:t>
      </w:r>
      <w:r w:rsidR="00213F64">
        <w:rPr>
          <w:rFonts w:hint="eastAsia"/>
        </w:rPr>
        <w:t>(</w:t>
      </w:r>
      <w:r w:rsidR="00213F64" w:rsidRPr="00993FB4">
        <w:rPr>
          <w:rStyle w:val="MyQuestionChar"/>
          <w:rFonts w:hint="eastAsia"/>
        </w:rPr>
        <w:t>这是新节点加入吗？</w:t>
      </w:r>
      <w:r w:rsidR="00213F64">
        <w:t>)</w:t>
      </w:r>
      <w:r>
        <w:rPr>
          <w:rFonts w:hint="eastAsia"/>
        </w:rPr>
        <w:t>，</w:t>
      </w:r>
      <w:r w:rsidRPr="00993FB4">
        <w:rPr>
          <w:rFonts w:hint="eastAsia"/>
          <w:u w:val="single"/>
        </w:rPr>
        <w:t>可以给节点指定一个正活跃节点</w:t>
      </w:r>
      <w:r w:rsidRPr="00993FB4">
        <w:rPr>
          <w:u w:val="single"/>
        </w:rPr>
        <w:t xml:space="preserve">IP, </w:t>
      </w:r>
      <w:r w:rsidRPr="00993FB4">
        <w:rPr>
          <w:u w:val="single"/>
        </w:rPr>
        <w:t>如果没有，客户端也维持一个列表，列出了那些长期稳定运行的节点</w:t>
      </w:r>
      <w:r w:rsidR="007F0B32">
        <w:rPr>
          <w:rFonts w:hint="eastAsia"/>
        </w:rPr>
        <w:t>(</w:t>
      </w:r>
      <w:r w:rsidR="007F0B32" w:rsidRPr="00B341C8">
        <w:rPr>
          <w:rStyle w:val="MycommentChar"/>
        </w:rPr>
        <w:t>这应该就是</w:t>
      </w:r>
      <w:r w:rsidR="007F0B32" w:rsidRPr="00B341C8">
        <w:rPr>
          <w:rStyle w:val="MycommentChar"/>
          <w:rFonts w:hint="eastAsia"/>
        </w:rPr>
        <w:t>新节点加入网络的方式</w:t>
      </w:r>
      <w:r w:rsidR="007F0B32">
        <w:rPr>
          <w:rFonts w:hint="eastAsia"/>
        </w:rPr>
        <w:t>)</w:t>
      </w:r>
      <w:r>
        <w:t>。这样的节点也被称为种子节点（其实和</w:t>
      </w:r>
      <w:r>
        <w:t>BT</w:t>
      </w:r>
      <w:r>
        <w:t>下载的种子文件道理是一样的），就可以通过种子节点来快速发现网络中的其他节点</w:t>
      </w:r>
    </w:p>
    <w:p w14:paraId="292C596F" w14:textId="5E608FA2" w:rsidR="006A397C" w:rsidRPr="001B7990" w:rsidRDefault="006A397C" w:rsidP="006A397C">
      <w:pPr>
        <w:pStyle w:val="BodyStyle"/>
        <w:spacing w:after="163"/>
        <w:ind w:left="480" w:firstLineChars="0" w:firstLine="0"/>
      </w:pPr>
      <w:r>
        <w:rPr>
          <w:rFonts w:hint="eastAsia"/>
        </w:rPr>
        <w:t>节点间通信参考</w:t>
      </w:r>
      <w:hyperlink r:id="rId12" w:history="1">
        <w:r w:rsidRPr="00693166">
          <w:rPr>
            <w:rStyle w:val="Hyperlink"/>
          </w:rPr>
          <w:t>《</w:t>
        </w:r>
        <w:r w:rsidR="00E657E0" w:rsidRPr="00693166">
          <w:rPr>
            <w:rStyle w:val="Hyperlink"/>
            <w:rFonts w:hint="eastAsia"/>
          </w:rPr>
          <w:t>分析比特币网络：一种去中心化、点对点的网络架构</w:t>
        </w:r>
        <w:r w:rsidRPr="00693166">
          <w:rPr>
            <w:rStyle w:val="Hyperlink"/>
          </w:rPr>
          <w:t>》</w:t>
        </w:r>
      </w:hyperlink>
    </w:p>
    <w:p w14:paraId="533EAC32" w14:textId="5BB1030C" w:rsidR="00895080" w:rsidRPr="00D22A56" w:rsidRDefault="003F6049" w:rsidP="005F5F31">
      <w:pPr>
        <w:pStyle w:val="Myheader"/>
        <w:spacing w:before="163" w:after="163"/>
      </w:pPr>
      <w:bookmarkStart w:id="24" w:name="_Toc529817729"/>
      <w:r>
        <w:rPr>
          <w:rFonts w:hint="eastAsia"/>
        </w:rPr>
        <w:t>延伸阅读</w:t>
      </w:r>
      <w:r>
        <w:rPr>
          <w:rFonts w:hint="eastAsia"/>
        </w:rPr>
        <w:t>-</w:t>
      </w:r>
      <w:r w:rsidR="00D22A56" w:rsidRPr="00D22A56">
        <w:rPr>
          <w:rFonts w:hint="eastAsia"/>
        </w:rPr>
        <w:t>比特币区块结构</w:t>
      </w:r>
      <w:r w:rsidR="00D22A56" w:rsidRPr="00D22A56">
        <w:t xml:space="preserve"> Merkle </w:t>
      </w:r>
      <w:r w:rsidR="00D22A56" w:rsidRPr="00D22A56">
        <w:t>树及简单支付验证分析</w:t>
      </w:r>
      <w:bookmarkEnd w:id="24"/>
    </w:p>
    <w:p w14:paraId="7837D17A" w14:textId="106C31EE" w:rsidR="00946A83" w:rsidRDefault="00946A83" w:rsidP="00EE314C">
      <w:pPr>
        <w:pStyle w:val="BodyStyle"/>
        <w:spacing w:after="163"/>
        <w:ind w:firstLine="480"/>
      </w:pPr>
    </w:p>
    <w:p w14:paraId="21C42DA3" w14:textId="5B18D9A9" w:rsidR="00946A83" w:rsidRDefault="00946A83" w:rsidP="00EE314C">
      <w:pPr>
        <w:pStyle w:val="BodyStyle"/>
        <w:spacing w:after="163"/>
        <w:ind w:firstLine="480"/>
      </w:pPr>
    </w:p>
    <w:p w14:paraId="636315CA" w14:textId="2F6F2F0A" w:rsidR="00946A83" w:rsidRPr="007773CD" w:rsidRDefault="003F6049" w:rsidP="004F718E">
      <w:pPr>
        <w:pStyle w:val="Myheader"/>
        <w:spacing w:before="163" w:after="163"/>
      </w:pPr>
      <w:bookmarkStart w:id="25" w:name="_Toc529817730"/>
      <w:r>
        <w:rPr>
          <w:rFonts w:hint="eastAsia"/>
        </w:rPr>
        <w:t>延伸阅读</w:t>
      </w:r>
      <w:r>
        <w:rPr>
          <w:rFonts w:hint="eastAsia"/>
        </w:rPr>
        <w:t>-</w:t>
      </w:r>
      <w:r w:rsidR="007773CD" w:rsidRPr="007773CD">
        <w:rPr>
          <w:rFonts w:hint="eastAsia"/>
        </w:rPr>
        <w:t>比特币脚本及交易分析</w:t>
      </w:r>
      <w:r w:rsidR="007773CD" w:rsidRPr="007773CD">
        <w:t xml:space="preserve"> - </w:t>
      </w:r>
      <w:r w:rsidR="007773CD" w:rsidRPr="007773CD">
        <w:t>智能合约雏形</w:t>
      </w:r>
      <w:bookmarkEnd w:id="25"/>
    </w:p>
    <w:p w14:paraId="619098BB" w14:textId="46137579" w:rsidR="00946A83" w:rsidRPr="006A6461" w:rsidRDefault="006A6461" w:rsidP="006314EB">
      <w:pPr>
        <w:pStyle w:val="header2"/>
        <w:numPr>
          <w:ilvl w:val="0"/>
          <w:numId w:val="48"/>
        </w:numPr>
      </w:pPr>
      <w:bookmarkStart w:id="26" w:name="_Toc529817731"/>
      <w:r w:rsidRPr="006A6461">
        <w:rPr>
          <w:rFonts w:hint="eastAsia"/>
        </w:rPr>
        <w:t>未花费的交易输出</w:t>
      </w:r>
      <w:r w:rsidRPr="006A6461">
        <w:t>(UTXO)</w:t>
      </w:r>
      <w:bookmarkEnd w:id="26"/>
    </w:p>
    <w:p w14:paraId="37C0098F" w14:textId="77777777" w:rsidR="005D567E" w:rsidRDefault="00067A81" w:rsidP="00067A81">
      <w:pPr>
        <w:pStyle w:val="BodyStyle"/>
        <w:spacing w:after="163"/>
        <w:ind w:firstLine="480"/>
      </w:pPr>
      <w:r>
        <w:rPr>
          <w:rFonts w:hint="eastAsia"/>
        </w:rPr>
        <w:t>未花费的交易输出——</w:t>
      </w:r>
      <w:r>
        <w:t>UTXO</w:t>
      </w:r>
      <w:r>
        <w:t>（</w:t>
      </w:r>
      <w:r>
        <w:t>Unspent Transaction Output</w:t>
      </w:r>
      <w:r>
        <w:t>），即交易的输入</w:t>
      </w:r>
      <w:proofErr w:type="gramStart"/>
      <w:r>
        <w:t>是之前</w:t>
      </w:r>
      <w:proofErr w:type="gramEnd"/>
      <w:r>
        <w:t>交易未花费的输出，这笔交易的输出可以被</w:t>
      </w:r>
      <w:proofErr w:type="gramStart"/>
      <w:r>
        <w:t>当</w:t>
      </w:r>
      <w:proofErr w:type="gramEnd"/>
      <w:r>
        <w:t>做下一笔新交易的输入。</w:t>
      </w:r>
      <w:r w:rsidR="005D567E">
        <w:rPr>
          <w:rFonts w:hint="eastAsia"/>
        </w:rPr>
        <w:t>具备如下三个特征：</w:t>
      </w:r>
    </w:p>
    <w:p w14:paraId="29AB065F" w14:textId="317D8765" w:rsidR="00067A81" w:rsidRDefault="00067A81" w:rsidP="006314EB">
      <w:pPr>
        <w:pStyle w:val="BodyStyle"/>
        <w:numPr>
          <w:ilvl w:val="0"/>
          <w:numId w:val="47"/>
        </w:numPr>
        <w:spacing w:after="163"/>
        <w:ind w:firstLineChars="0"/>
      </w:pPr>
      <w:r>
        <w:rPr>
          <w:rFonts w:hint="eastAsia"/>
        </w:rPr>
        <w:t>挖矿奖励属于一个特殊的交易（称为</w:t>
      </w:r>
      <w:proofErr w:type="spellStart"/>
      <w:r>
        <w:t>coinbase</w:t>
      </w:r>
      <w:proofErr w:type="spellEnd"/>
      <w:r>
        <w:t>交易），可以没有输入。</w:t>
      </w:r>
    </w:p>
    <w:p w14:paraId="212026E8" w14:textId="77777777" w:rsidR="00067A81" w:rsidRDefault="00067A81" w:rsidP="006314EB">
      <w:pPr>
        <w:pStyle w:val="BodyStyle"/>
        <w:numPr>
          <w:ilvl w:val="0"/>
          <w:numId w:val="47"/>
        </w:numPr>
        <w:spacing w:after="163"/>
        <w:ind w:firstLineChars="0"/>
      </w:pPr>
      <w:r>
        <w:t>UTXO</w:t>
      </w:r>
      <w:r>
        <w:t>是交易的基本单元，不能再分割。</w:t>
      </w:r>
    </w:p>
    <w:p w14:paraId="6B90B235" w14:textId="69815531" w:rsidR="00946A83" w:rsidRPr="00067A81" w:rsidRDefault="00067A81" w:rsidP="006314EB">
      <w:pPr>
        <w:pStyle w:val="BodyStyle"/>
        <w:numPr>
          <w:ilvl w:val="0"/>
          <w:numId w:val="47"/>
        </w:numPr>
        <w:spacing w:after="163"/>
        <w:ind w:firstLineChars="0"/>
      </w:pPr>
      <w:r>
        <w:rPr>
          <w:rFonts w:hint="eastAsia"/>
        </w:rPr>
        <w:lastRenderedPageBreak/>
        <w:t>在比特币没有余额概念，只有分散到区块链里的</w:t>
      </w:r>
      <w:r>
        <w:t>UTXO</w:t>
      </w:r>
    </w:p>
    <w:p w14:paraId="3C8EE643" w14:textId="491BB465" w:rsidR="00E4028A" w:rsidRDefault="00B836F6" w:rsidP="006314EB">
      <w:pPr>
        <w:pStyle w:val="header2"/>
        <w:numPr>
          <w:ilvl w:val="0"/>
          <w:numId w:val="48"/>
        </w:numPr>
      </w:pPr>
      <w:bookmarkStart w:id="27" w:name="_Toc529817732"/>
      <w:r w:rsidRPr="00B836F6">
        <w:rPr>
          <w:rFonts w:hint="eastAsia"/>
        </w:rPr>
        <w:t>比特币脚本</w:t>
      </w:r>
      <w:bookmarkEnd w:id="27"/>
    </w:p>
    <w:p w14:paraId="746201C9" w14:textId="03338423" w:rsidR="00D66004" w:rsidRDefault="00D66004" w:rsidP="00F50A67">
      <w:pPr>
        <w:pStyle w:val="BodyStyle"/>
        <w:spacing w:after="163"/>
        <w:ind w:firstLine="480"/>
      </w:pPr>
      <w:r>
        <w:rPr>
          <w:rFonts w:hint="eastAsia"/>
        </w:rPr>
        <w:t>解锁</w:t>
      </w:r>
      <w:r>
        <w:rPr>
          <w:rFonts w:hint="eastAsia"/>
        </w:rPr>
        <w:t>U</w:t>
      </w:r>
      <w:r>
        <w:t>TXO</w:t>
      </w:r>
      <w:r>
        <w:rPr>
          <w:rFonts w:hint="eastAsia"/>
        </w:rPr>
        <w:t>：</w:t>
      </w:r>
      <w:r>
        <w:t>用私</w:t>
      </w:r>
      <w:proofErr w:type="gramStart"/>
      <w:r>
        <w:t>钥</w:t>
      </w:r>
      <w:proofErr w:type="gramEnd"/>
      <w:r>
        <w:t>去匹配锁定脚本</w:t>
      </w:r>
    </w:p>
    <w:p w14:paraId="5B92E0D3" w14:textId="4FF1E034" w:rsidR="00F50A67" w:rsidRDefault="00E0091D" w:rsidP="00F50A67">
      <w:pPr>
        <w:pStyle w:val="BodyStyle"/>
        <w:spacing w:after="163"/>
        <w:ind w:firstLine="480"/>
      </w:pPr>
      <w:r>
        <w:rPr>
          <w:rFonts w:hint="eastAsia"/>
        </w:rPr>
        <w:t>交易输入：</w:t>
      </w:r>
      <w:r w:rsidR="00F50A67">
        <w:rPr>
          <w:rFonts w:hint="eastAsia"/>
        </w:rPr>
        <w:t>一个用于解锁</w:t>
      </w:r>
      <w:r w:rsidR="00F50A67">
        <w:t>UTXO</w:t>
      </w:r>
      <w:r w:rsidR="00F50A67">
        <w:t>的脚本（常称为解锁脚本：</w:t>
      </w:r>
      <w:r w:rsidR="00F50A67">
        <w:t>Signature script)</w:t>
      </w:r>
      <w:r w:rsidR="00D66004">
        <w:rPr>
          <w:rFonts w:hint="eastAsia"/>
        </w:rPr>
        <w:t>。</w:t>
      </w:r>
    </w:p>
    <w:p w14:paraId="2CC7E947" w14:textId="27727F82" w:rsidR="00F50A67" w:rsidRDefault="000E4A27" w:rsidP="00F50A67">
      <w:pPr>
        <w:pStyle w:val="BodyStyle"/>
        <w:spacing w:after="163"/>
        <w:ind w:firstLine="480"/>
      </w:pPr>
      <w:r>
        <w:rPr>
          <w:rFonts w:hint="eastAsia"/>
        </w:rPr>
        <w:t>交易输出：</w:t>
      </w:r>
      <w:r w:rsidR="00F50A67">
        <w:rPr>
          <w:rFonts w:hint="eastAsia"/>
        </w:rPr>
        <w:t>交易的输出则是指向一个脚本（称为锁定脚本：</w:t>
      </w:r>
      <w:proofErr w:type="spellStart"/>
      <w:r w:rsidR="00F50A67">
        <w:t>PubKey</w:t>
      </w:r>
      <w:proofErr w:type="spellEnd"/>
      <w:r w:rsidR="00F50A67">
        <w:t xml:space="preserve"> script</w:t>
      </w:r>
      <w:r w:rsidR="00F50A67">
        <w:t>），这个脚本表达了：谁的签名（签名是常见形式，并不一定必须是签名）能匹配这个输出地址，钱就支付给谁。</w:t>
      </w:r>
    </w:p>
    <w:p w14:paraId="46E46001" w14:textId="2EDC589E" w:rsidR="00F50A67" w:rsidRPr="00F50A67" w:rsidRDefault="00F50A67" w:rsidP="00F50A67">
      <w:pPr>
        <w:pStyle w:val="BodyStyle"/>
        <w:spacing w:after="163"/>
        <w:ind w:firstLine="480"/>
      </w:pPr>
      <w:r>
        <w:rPr>
          <w:rFonts w:hint="eastAsia"/>
        </w:rPr>
        <w:t>每一个比特币节点会通过同时执行这解锁和锁定脚本（不是当前的锁定脚本，是指上一个交易的锁定脚本）来</w:t>
      </w:r>
      <w:r w:rsidRPr="00212F52">
        <w:rPr>
          <w:rFonts w:hint="eastAsia"/>
          <w:color w:val="FF0000"/>
        </w:rPr>
        <w:t>验证</w:t>
      </w:r>
      <w:r>
        <w:rPr>
          <w:rFonts w:hint="eastAsia"/>
        </w:rPr>
        <w:t>一笔交易，脚本组合结果为真，则为有效交易。</w:t>
      </w:r>
      <w:r w:rsidR="00562B8C" w:rsidRPr="00562B8C">
        <w:rPr>
          <w:rFonts w:hint="eastAsia"/>
        </w:rPr>
        <w:t>最为常见类型的比特</w:t>
      </w:r>
      <w:proofErr w:type="gramStart"/>
      <w:r w:rsidR="00562B8C" w:rsidRPr="00562B8C">
        <w:rPr>
          <w:rFonts w:hint="eastAsia"/>
        </w:rPr>
        <w:t>币交易</w:t>
      </w:r>
      <w:proofErr w:type="gramEnd"/>
      <w:r w:rsidR="00562B8C" w:rsidRPr="00562B8C">
        <w:rPr>
          <w:rFonts w:hint="eastAsia"/>
        </w:rPr>
        <w:t>脚本（支付到公钥哈希：</w:t>
      </w:r>
      <w:r w:rsidR="00562B8C" w:rsidRPr="00562B8C">
        <w:t>P2PKH</w:t>
      </w:r>
      <w:r w:rsidR="00562B8C" w:rsidRPr="00562B8C">
        <w:t>（</w:t>
      </w:r>
      <w:r w:rsidR="00562B8C" w:rsidRPr="00562B8C">
        <w:t>Pay-to-Public-Key-Hash</w:t>
      </w:r>
      <w:r w:rsidR="00562B8C" w:rsidRPr="00562B8C">
        <w:t>））组合</w:t>
      </w:r>
      <w:r w:rsidR="00562B8C">
        <w:rPr>
          <w:rFonts w:hint="eastAsia"/>
        </w:rPr>
        <w:t>如下：</w:t>
      </w:r>
    </w:p>
    <w:p w14:paraId="5DC57508" w14:textId="76486E5A" w:rsidR="004140D5" w:rsidRDefault="003C1B13" w:rsidP="005459F3">
      <w:pPr>
        <w:pStyle w:val="BodyStyle"/>
        <w:spacing w:after="163" w:line="240" w:lineRule="auto"/>
        <w:ind w:firstLine="480"/>
        <w:jc w:val="center"/>
      </w:pPr>
      <w:r>
        <w:rPr>
          <w:noProof/>
        </w:rPr>
        <w:drawing>
          <wp:inline distT="0" distB="0" distL="0" distR="0" wp14:anchorId="53BE6808" wp14:editId="44494A73">
            <wp:extent cx="4425950" cy="1346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ipt.jpeg"/>
                    <pic:cNvPicPr/>
                  </pic:nvPicPr>
                  <pic:blipFill rotWithShape="1">
                    <a:blip r:embed="rId13">
                      <a:extLst>
                        <a:ext uri="{28A0092B-C50C-407E-A947-70E740481C1C}">
                          <a14:useLocalDpi xmlns:a14="http://schemas.microsoft.com/office/drawing/2010/main" val="0"/>
                        </a:ext>
                      </a:extLst>
                    </a:blip>
                    <a:srcRect l="6666" t="5992" r="7284" b="14607"/>
                    <a:stretch/>
                  </pic:blipFill>
                  <pic:spPr bwMode="auto">
                    <a:xfrm>
                      <a:off x="0" y="0"/>
                      <a:ext cx="4425950" cy="1346200"/>
                    </a:xfrm>
                    <a:prstGeom prst="rect">
                      <a:avLst/>
                    </a:prstGeom>
                    <a:ln>
                      <a:noFill/>
                    </a:ln>
                    <a:extLst>
                      <a:ext uri="{53640926-AAD7-44D8-BBD7-CCE9431645EC}">
                        <a14:shadowObscured xmlns:a14="http://schemas.microsoft.com/office/drawing/2010/main"/>
                      </a:ext>
                    </a:extLst>
                  </pic:spPr>
                </pic:pic>
              </a:graphicData>
            </a:graphic>
          </wp:inline>
        </w:drawing>
      </w:r>
    </w:p>
    <w:p w14:paraId="6F3B8145" w14:textId="3FC44633" w:rsidR="00657E2B" w:rsidRDefault="00021757" w:rsidP="00716AC4">
      <w:pPr>
        <w:pStyle w:val="header2"/>
        <w:numPr>
          <w:ilvl w:val="0"/>
          <w:numId w:val="48"/>
        </w:numPr>
      </w:pPr>
      <w:bookmarkStart w:id="28" w:name="_Toc529817733"/>
      <w:r w:rsidRPr="00021757">
        <w:rPr>
          <w:rFonts w:hint="eastAsia"/>
        </w:rPr>
        <w:t>常见交易脚本验证过程</w:t>
      </w:r>
      <w:bookmarkEnd w:id="28"/>
    </w:p>
    <w:p w14:paraId="370B4ED8" w14:textId="5D36913B" w:rsidR="004140D5" w:rsidRDefault="00212DA4" w:rsidP="00EE314C">
      <w:pPr>
        <w:pStyle w:val="BodyStyle"/>
        <w:spacing w:after="163"/>
        <w:ind w:firstLine="480"/>
      </w:pPr>
      <w:r w:rsidRPr="00212DA4">
        <w:rPr>
          <w:rFonts w:hint="eastAsia"/>
        </w:rPr>
        <w:t>比特</w:t>
      </w:r>
      <w:proofErr w:type="gramStart"/>
      <w:r w:rsidRPr="00212DA4">
        <w:rPr>
          <w:rFonts w:hint="eastAsia"/>
        </w:rPr>
        <w:t>币交易</w:t>
      </w:r>
      <w:proofErr w:type="gramEnd"/>
      <w:r w:rsidRPr="00212DA4">
        <w:rPr>
          <w:rFonts w:hint="eastAsia"/>
        </w:rPr>
        <w:t>脚本语言是一种基于逆波兰表示法的基于栈的执行语言</w:t>
      </w:r>
    </w:p>
    <w:p w14:paraId="731880B2" w14:textId="35B6230C" w:rsidR="004140D5" w:rsidRDefault="00716AC4" w:rsidP="00EE314C">
      <w:pPr>
        <w:pStyle w:val="BodyStyle"/>
        <w:spacing w:after="163"/>
        <w:ind w:firstLine="480"/>
      </w:pPr>
      <w:r w:rsidRPr="00716AC4">
        <w:rPr>
          <w:rFonts w:hint="eastAsia"/>
        </w:rPr>
        <w:t>解锁脚本运行过程（主要是入</w:t>
      </w:r>
      <w:proofErr w:type="gramStart"/>
      <w:r w:rsidRPr="00716AC4">
        <w:rPr>
          <w:rFonts w:hint="eastAsia"/>
        </w:rPr>
        <w:t>栈</w:t>
      </w:r>
      <w:proofErr w:type="gramEnd"/>
      <w:r w:rsidRPr="00716AC4">
        <w:rPr>
          <w:rFonts w:hint="eastAsia"/>
        </w:rPr>
        <w:t>）</w:t>
      </w:r>
      <w:r>
        <w:rPr>
          <w:rFonts w:hint="eastAsia"/>
        </w:rPr>
        <w:t>如下：</w:t>
      </w:r>
    </w:p>
    <w:p w14:paraId="50691791" w14:textId="178BCE77" w:rsidR="004140D5" w:rsidRDefault="007C370A" w:rsidP="008C685D">
      <w:pPr>
        <w:pStyle w:val="BodyStyle"/>
        <w:spacing w:after="163" w:line="240" w:lineRule="auto"/>
        <w:ind w:firstLine="480"/>
        <w:jc w:val="center"/>
      </w:pPr>
      <w:r>
        <w:rPr>
          <w:noProof/>
        </w:rPr>
        <w:drawing>
          <wp:inline distT="0" distB="0" distL="0" distR="0" wp14:anchorId="697C60F4" wp14:editId="6C05B236">
            <wp:extent cx="3846195" cy="3310032"/>
            <wp:effectExtent l="0" t="0" r="190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ipt_run1.jpeg"/>
                    <pic:cNvPicPr/>
                  </pic:nvPicPr>
                  <pic:blipFill rotWithShape="1">
                    <a:blip r:embed="rId14">
                      <a:extLst>
                        <a:ext uri="{28A0092B-C50C-407E-A947-70E740481C1C}">
                          <a14:useLocalDpi xmlns:a14="http://schemas.microsoft.com/office/drawing/2010/main" val="0"/>
                        </a:ext>
                      </a:extLst>
                    </a:blip>
                    <a:srcRect l="8026" r="9038" b="3787"/>
                    <a:stretch/>
                  </pic:blipFill>
                  <pic:spPr bwMode="auto">
                    <a:xfrm>
                      <a:off x="0" y="0"/>
                      <a:ext cx="3852895" cy="3315798"/>
                    </a:xfrm>
                    <a:prstGeom prst="rect">
                      <a:avLst/>
                    </a:prstGeom>
                    <a:ln>
                      <a:noFill/>
                    </a:ln>
                    <a:extLst>
                      <a:ext uri="{53640926-AAD7-44D8-BBD7-CCE9431645EC}">
                        <a14:shadowObscured xmlns:a14="http://schemas.microsoft.com/office/drawing/2010/main"/>
                      </a:ext>
                    </a:extLst>
                  </pic:spPr>
                </pic:pic>
              </a:graphicData>
            </a:graphic>
          </wp:inline>
        </w:drawing>
      </w:r>
    </w:p>
    <w:p w14:paraId="7AE486EB" w14:textId="1D1E0040" w:rsidR="00E4028A" w:rsidRDefault="00EF1EBB" w:rsidP="00EE314C">
      <w:pPr>
        <w:pStyle w:val="BodyStyle"/>
        <w:spacing w:after="163"/>
        <w:ind w:firstLine="480"/>
      </w:pPr>
      <w:r>
        <w:rPr>
          <w:rFonts w:hint="eastAsia"/>
        </w:rPr>
        <w:lastRenderedPageBreak/>
        <w:t>下</w:t>
      </w:r>
      <w:r w:rsidRPr="00EF1EBB">
        <w:rPr>
          <w:rFonts w:hint="eastAsia"/>
        </w:rPr>
        <w:t>图为锁定脚本运行过程（主要是出</w:t>
      </w:r>
      <w:proofErr w:type="gramStart"/>
      <w:r w:rsidRPr="00EF1EBB">
        <w:rPr>
          <w:rFonts w:hint="eastAsia"/>
        </w:rPr>
        <w:t>栈</w:t>
      </w:r>
      <w:proofErr w:type="gramEnd"/>
      <w:r w:rsidRPr="00EF1EBB">
        <w:rPr>
          <w:rFonts w:hint="eastAsia"/>
        </w:rPr>
        <w:t>），最后的结果为真，说明交易有效</w:t>
      </w:r>
      <w:r w:rsidR="00E237C1">
        <w:rPr>
          <w:rFonts w:hint="eastAsia"/>
        </w:rPr>
        <w:t>。</w:t>
      </w:r>
    </w:p>
    <w:p w14:paraId="3073F95D" w14:textId="24FA382F" w:rsidR="00E4028A" w:rsidRDefault="004D64E1" w:rsidP="001F0016">
      <w:pPr>
        <w:pStyle w:val="BodyStyle"/>
        <w:spacing w:after="163" w:line="240" w:lineRule="auto"/>
        <w:ind w:firstLine="480"/>
        <w:jc w:val="center"/>
      </w:pPr>
      <w:r>
        <w:rPr>
          <w:noProof/>
        </w:rPr>
        <w:drawing>
          <wp:inline distT="0" distB="0" distL="0" distR="0" wp14:anchorId="2E4A1880" wp14:editId="1DD43FDB">
            <wp:extent cx="3777032" cy="40125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ipt_run2.jpeg"/>
                    <pic:cNvPicPr/>
                  </pic:nvPicPr>
                  <pic:blipFill rotWithShape="1">
                    <a:blip r:embed="rId15">
                      <a:extLst>
                        <a:ext uri="{28A0092B-C50C-407E-A947-70E740481C1C}">
                          <a14:useLocalDpi xmlns:a14="http://schemas.microsoft.com/office/drawing/2010/main" val="0"/>
                        </a:ext>
                      </a:extLst>
                    </a:blip>
                    <a:srcRect l="9268" t="4588" r="11045" b="3014"/>
                    <a:stretch/>
                  </pic:blipFill>
                  <pic:spPr bwMode="auto">
                    <a:xfrm>
                      <a:off x="0" y="0"/>
                      <a:ext cx="3793568" cy="4030097"/>
                    </a:xfrm>
                    <a:prstGeom prst="rect">
                      <a:avLst/>
                    </a:prstGeom>
                    <a:ln>
                      <a:noFill/>
                    </a:ln>
                    <a:extLst>
                      <a:ext uri="{53640926-AAD7-44D8-BBD7-CCE9431645EC}">
                        <a14:shadowObscured xmlns:a14="http://schemas.microsoft.com/office/drawing/2010/main"/>
                      </a:ext>
                    </a:extLst>
                  </pic:spPr>
                </pic:pic>
              </a:graphicData>
            </a:graphic>
          </wp:inline>
        </w:drawing>
      </w:r>
    </w:p>
    <w:p w14:paraId="1303E580" w14:textId="5BDAAB9A" w:rsidR="004D64E1" w:rsidRDefault="00E1760E" w:rsidP="00323633">
      <w:pPr>
        <w:pStyle w:val="header2"/>
        <w:numPr>
          <w:ilvl w:val="0"/>
          <w:numId w:val="48"/>
        </w:numPr>
      </w:pPr>
      <w:bookmarkStart w:id="29" w:name="_Toc529817734"/>
      <w:r w:rsidRPr="00E1760E">
        <w:rPr>
          <w:rFonts w:hint="eastAsia"/>
        </w:rPr>
        <w:t>交易分析</w:t>
      </w:r>
      <w:bookmarkEnd w:id="29"/>
    </w:p>
    <w:p w14:paraId="5DF30876" w14:textId="086227B2" w:rsidR="004D64E1" w:rsidRDefault="0019244B" w:rsidP="00EE314C">
      <w:pPr>
        <w:pStyle w:val="BodyStyle"/>
        <w:spacing w:after="163"/>
        <w:ind w:firstLine="480"/>
      </w:pPr>
      <w:r w:rsidRPr="0019244B">
        <w:rPr>
          <w:rFonts w:hint="eastAsia"/>
        </w:rPr>
        <w:t>比特币的交易被设计为可以纳入多个输入和输出</w:t>
      </w:r>
    </w:p>
    <w:p w14:paraId="5E040F0B" w14:textId="57963254" w:rsidR="004D64E1" w:rsidRDefault="00AC00E4" w:rsidP="00753CF8">
      <w:pPr>
        <w:pStyle w:val="BodyStyle"/>
        <w:numPr>
          <w:ilvl w:val="0"/>
          <w:numId w:val="51"/>
        </w:numPr>
        <w:spacing w:after="163"/>
        <w:ind w:firstLineChars="0"/>
        <w:rPr>
          <w:b/>
        </w:rPr>
      </w:pPr>
      <w:r>
        <w:rPr>
          <w:rFonts w:hint="eastAsia"/>
          <w:b/>
        </w:rPr>
        <w:t>完整</w:t>
      </w:r>
      <w:r w:rsidR="001B2E60" w:rsidRPr="00753CF8">
        <w:rPr>
          <w:rFonts w:hint="eastAsia"/>
          <w:b/>
        </w:rPr>
        <w:t>交易结构</w:t>
      </w:r>
    </w:p>
    <w:p w14:paraId="3815A00D" w14:textId="18022F3B" w:rsidR="00521AFB" w:rsidRPr="00D931A2" w:rsidRDefault="00521AFB" w:rsidP="00D931A2">
      <w:pPr>
        <w:pStyle w:val="BodyStyle"/>
        <w:spacing w:after="163"/>
        <w:ind w:firstLine="480"/>
      </w:pPr>
      <w:r w:rsidRPr="00D931A2">
        <w:rPr>
          <w:rFonts w:hint="eastAsia"/>
        </w:rPr>
        <w:t>详细的各字段意义参考《</w:t>
      </w:r>
      <w:hyperlink r:id="rId16" w:history="1">
        <w:r w:rsidR="00267555" w:rsidRPr="00D931A2">
          <w:rPr>
            <w:rStyle w:val="Hyperlink"/>
            <w:rFonts w:hint="eastAsia"/>
          </w:rPr>
          <w:t>比特币脚本及交易分析</w:t>
        </w:r>
        <w:r w:rsidR="00267555" w:rsidRPr="00D931A2">
          <w:rPr>
            <w:rStyle w:val="Hyperlink"/>
          </w:rPr>
          <w:t xml:space="preserve"> - </w:t>
        </w:r>
        <w:r w:rsidR="00267555" w:rsidRPr="00D931A2">
          <w:rPr>
            <w:rStyle w:val="Hyperlink"/>
          </w:rPr>
          <w:t>智能合约雏形</w:t>
        </w:r>
      </w:hyperlink>
      <w:r w:rsidRPr="00D931A2">
        <w:rPr>
          <w:rFonts w:hint="eastAsia"/>
        </w:rPr>
        <w:t>》</w:t>
      </w:r>
    </w:p>
    <w:p w14:paraId="331C9F41" w14:textId="12580670" w:rsidR="004D64E1" w:rsidRDefault="00CD19C6" w:rsidP="00CD19C6">
      <w:pPr>
        <w:pStyle w:val="BodyStyle"/>
        <w:spacing w:after="163" w:line="240" w:lineRule="auto"/>
        <w:ind w:firstLine="480"/>
        <w:jc w:val="center"/>
      </w:pPr>
      <w:r>
        <w:rPr>
          <w:noProof/>
        </w:rPr>
        <w:drawing>
          <wp:inline distT="0" distB="0" distL="0" distR="0" wp14:anchorId="55FBC3B6" wp14:editId="633FE9EE">
            <wp:extent cx="5365750" cy="2851497"/>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x_struce.jpeg"/>
                    <pic:cNvPicPr/>
                  </pic:nvPicPr>
                  <pic:blipFill rotWithShape="1">
                    <a:blip r:embed="rId17">
                      <a:extLst>
                        <a:ext uri="{28A0092B-C50C-407E-A947-70E740481C1C}">
                          <a14:useLocalDpi xmlns:a14="http://schemas.microsoft.com/office/drawing/2010/main" val="0"/>
                        </a:ext>
                      </a:extLst>
                    </a:blip>
                    <a:srcRect l="1815" r="3020"/>
                    <a:stretch/>
                  </pic:blipFill>
                  <pic:spPr bwMode="auto">
                    <a:xfrm>
                      <a:off x="0" y="0"/>
                      <a:ext cx="5371319" cy="2854456"/>
                    </a:xfrm>
                    <a:prstGeom prst="rect">
                      <a:avLst/>
                    </a:prstGeom>
                    <a:ln>
                      <a:noFill/>
                    </a:ln>
                    <a:extLst>
                      <a:ext uri="{53640926-AAD7-44D8-BBD7-CCE9431645EC}">
                        <a14:shadowObscured xmlns:a14="http://schemas.microsoft.com/office/drawing/2010/main"/>
                      </a:ext>
                    </a:extLst>
                  </pic:spPr>
                </pic:pic>
              </a:graphicData>
            </a:graphic>
          </wp:inline>
        </w:drawing>
      </w:r>
    </w:p>
    <w:p w14:paraId="6B733FC1" w14:textId="006034CC" w:rsidR="004D64E1" w:rsidRPr="003937E8" w:rsidRDefault="008A6256" w:rsidP="003937E8">
      <w:pPr>
        <w:pStyle w:val="BodyStyle"/>
        <w:numPr>
          <w:ilvl w:val="0"/>
          <w:numId w:val="51"/>
        </w:numPr>
        <w:spacing w:after="163"/>
        <w:ind w:firstLineChars="0"/>
        <w:rPr>
          <w:b/>
        </w:rPr>
      </w:pPr>
      <w:r w:rsidRPr="003937E8">
        <w:rPr>
          <w:rFonts w:hint="eastAsia"/>
          <w:b/>
        </w:rPr>
        <w:lastRenderedPageBreak/>
        <w:t>交易输入结构</w:t>
      </w:r>
    </w:p>
    <w:p w14:paraId="4C326EA5" w14:textId="28D11AA7" w:rsidR="004D64E1" w:rsidRDefault="00C318E6" w:rsidP="00B71A99">
      <w:pPr>
        <w:pStyle w:val="BodyStyle"/>
        <w:spacing w:after="163" w:line="240" w:lineRule="auto"/>
        <w:ind w:firstLine="480"/>
        <w:jc w:val="center"/>
      </w:pPr>
      <w:r>
        <w:rPr>
          <w:noProof/>
        </w:rPr>
        <w:drawing>
          <wp:inline distT="0" distB="0" distL="0" distR="0" wp14:anchorId="78F84ED5" wp14:editId="2D6541FC">
            <wp:extent cx="5346700" cy="1842175"/>
            <wp:effectExtent l="0" t="0" r="635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x_input_struce.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79977" cy="1853640"/>
                    </a:xfrm>
                    <a:prstGeom prst="rect">
                      <a:avLst/>
                    </a:prstGeom>
                  </pic:spPr>
                </pic:pic>
              </a:graphicData>
            </a:graphic>
          </wp:inline>
        </w:drawing>
      </w:r>
    </w:p>
    <w:p w14:paraId="015CEFD2" w14:textId="57C15808" w:rsidR="008A6256" w:rsidRDefault="005B42FE" w:rsidP="00EE314C">
      <w:pPr>
        <w:pStyle w:val="BodyStyle"/>
        <w:spacing w:after="163"/>
        <w:ind w:firstLine="480"/>
      </w:pPr>
      <w:r w:rsidRPr="005B42FE">
        <w:rPr>
          <w:rFonts w:hint="eastAsia"/>
        </w:rPr>
        <w:t>结合整个交易的结构里看输入结构</w:t>
      </w:r>
      <w:r>
        <w:rPr>
          <w:rFonts w:hint="eastAsia"/>
        </w:rPr>
        <w:t>：</w:t>
      </w:r>
    </w:p>
    <w:p w14:paraId="2F5B226B" w14:textId="4EE5EC10" w:rsidR="00785FF6" w:rsidRDefault="00785FF6" w:rsidP="00785FF6">
      <w:pPr>
        <w:pStyle w:val="BodyStyle"/>
        <w:spacing w:after="163" w:line="240" w:lineRule="auto"/>
        <w:ind w:firstLine="480"/>
        <w:jc w:val="center"/>
      </w:pPr>
      <w:r>
        <w:rPr>
          <w:rFonts w:hint="eastAsia"/>
          <w:noProof/>
        </w:rPr>
        <w:drawing>
          <wp:inline distT="0" distB="0" distL="0" distR="0" wp14:anchorId="659DFF9F" wp14:editId="329C8935">
            <wp:extent cx="5168900" cy="182763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x_input_overview.jpeg"/>
                    <pic:cNvPicPr/>
                  </pic:nvPicPr>
                  <pic:blipFill rotWithShape="1">
                    <a:blip r:embed="rId19">
                      <a:extLst>
                        <a:ext uri="{28A0092B-C50C-407E-A947-70E740481C1C}">
                          <a14:useLocalDpi xmlns:a14="http://schemas.microsoft.com/office/drawing/2010/main" val="0"/>
                        </a:ext>
                      </a:extLst>
                    </a:blip>
                    <a:srcRect l="6497" r="6842"/>
                    <a:stretch/>
                  </pic:blipFill>
                  <pic:spPr bwMode="auto">
                    <a:xfrm>
                      <a:off x="0" y="0"/>
                      <a:ext cx="5211852" cy="1842823"/>
                    </a:xfrm>
                    <a:prstGeom prst="rect">
                      <a:avLst/>
                    </a:prstGeom>
                    <a:ln>
                      <a:noFill/>
                    </a:ln>
                    <a:extLst>
                      <a:ext uri="{53640926-AAD7-44D8-BBD7-CCE9431645EC}">
                        <a14:shadowObscured xmlns:a14="http://schemas.microsoft.com/office/drawing/2010/main"/>
                      </a:ext>
                    </a:extLst>
                  </pic:spPr>
                </pic:pic>
              </a:graphicData>
            </a:graphic>
          </wp:inline>
        </w:drawing>
      </w:r>
    </w:p>
    <w:p w14:paraId="06FC58AC" w14:textId="3DF8E248" w:rsidR="008A6256" w:rsidRPr="002672E2" w:rsidRDefault="00C26997" w:rsidP="002672E2">
      <w:pPr>
        <w:pStyle w:val="BodyStyle"/>
        <w:numPr>
          <w:ilvl w:val="0"/>
          <w:numId w:val="51"/>
        </w:numPr>
        <w:spacing w:after="163"/>
        <w:ind w:firstLineChars="0"/>
        <w:rPr>
          <w:b/>
        </w:rPr>
      </w:pPr>
      <w:r w:rsidRPr="002672E2">
        <w:rPr>
          <w:rFonts w:hint="eastAsia"/>
          <w:b/>
        </w:rPr>
        <w:t>交易输出结构</w:t>
      </w:r>
    </w:p>
    <w:p w14:paraId="20CA4A11" w14:textId="11D1C36E" w:rsidR="008A6256" w:rsidRDefault="0078193A" w:rsidP="0078193A">
      <w:pPr>
        <w:pStyle w:val="BodyStyle"/>
        <w:spacing w:after="163" w:line="240" w:lineRule="auto"/>
        <w:ind w:firstLine="480"/>
        <w:jc w:val="center"/>
      </w:pPr>
      <w:r>
        <w:rPr>
          <w:noProof/>
        </w:rPr>
        <w:drawing>
          <wp:inline distT="0" distB="0" distL="0" distR="0" wp14:anchorId="37430BAF" wp14:editId="3B90AB53">
            <wp:extent cx="5347335" cy="1281399"/>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x_output_struce.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725" cy="1294193"/>
                    </a:xfrm>
                    <a:prstGeom prst="rect">
                      <a:avLst/>
                    </a:prstGeom>
                  </pic:spPr>
                </pic:pic>
              </a:graphicData>
            </a:graphic>
          </wp:inline>
        </w:drawing>
      </w:r>
    </w:p>
    <w:p w14:paraId="1D4A4A32" w14:textId="3299DFAE" w:rsidR="0078193A" w:rsidRDefault="00785FF6" w:rsidP="00EE314C">
      <w:pPr>
        <w:pStyle w:val="BodyStyle"/>
        <w:spacing w:after="163"/>
        <w:ind w:firstLine="420"/>
      </w:pPr>
      <w:r>
        <w:rPr>
          <w:rFonts w:ascii="微软雅黑" w:eastAsia="微软雅黑" w:hAnsi="微软雅黑" w:hint="eastAsia"/>
          <w:color w:val="555555"/>
          <w:sz w:val="21"/>
          <w:szCs w:val="21"/>
          <w:shd w:val="clear" w:color="auto" w:fill="FFFFFF"/>
        </w:rPr>
        <w:t>结合整个交易的结构里看输出结构</w:t>
      </w:r>
    </w:p>
    <w:p w14:paraId="036E95F0" w14:textId="6ED10C22" w:rsidR="0078193A" w:rsidRDefault="002328F5" w:rsidP="002328F5">
      <w:pPr>
        <w:pStyle w:val="BodyStyle"/>
        <w:spacing w:after="163" w:line="240" w:lineRule="auto"/>
        <w:ind w:firstLine="480"/>
        <w:jc w:val="center"/>
      </w:pPr>
      <w:r>
        <w:rPr>
          <w:noProof/>
        </w:rPr>
        <w:drawing>
          <wp:inline distT="0" distB="0" distL="0" distR="0" wp14:anchorId="64CB5681" wp14:editId="4F3C8755">
            <wp:extent cx="4584700" cy="1892188"/>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x_output_overview.jpeg"/>
                    <pic:cNvPicPr/>
                  </pic:nvPicPr>
                  <pic:blipFill rotWithShape="1">
                    <a:blip r:embed="rId21">
                      <a:extLst>
                        <a:ext uri="{28A0092B-C50C-407E-A947-70E740481C1C}">
                          <a14:useLocalDpi xmlns:a14="http://schemas.microsoft.com/office/drawing/2010/main" val="0"/>
                        </a:ext>
                      </a:extLst>
                    </a:blip>
                    <a:srcRect l="3057" r="3784"/>
                    <a:stretch/>
                  </pic:blipFill>
                  <pic:spPr bwMode="auto">
                    <a:xfrm>
                      <a:off x="0" y="0"/>
                      <a:ext cx="4606825" cy="1901320"/>
                    </a:xfrm>
                    <a:prstGeom prst="rect">
                      <a:avLst/>
                    </a:prstGeom>
                    <a:ln>
                      <a:noFill/>
                    </a:ln>
                    <a:extLst>
                      <a:ext uri="{53640926-AAD7-44D8-BBD7-CCE9431645EC}">
                        <a14:shadowObscured xmlns:a14="http://schemas.microsoft.com/office/drawing/2010/main"/>
                      </a:ext>
                    </a:extLst>
                  </pic:spPr>
                </pic:pic>
              </a:graphicData>
            </a:graphic>
          </wp:inline>
        </w:drawing>
      </w:r>
    </w:p>
    <w:p w14:paraId="352652F7" w14:textId="2E33CE1B" w:rsidR="0078193A" w:rsidRPr="001141EC" w:rsidRDefault="00521AFB" w:rsidP="001141EC">
      <w:pPr>
        <w:pStyle w:val="BodyStyle"/>
        <w:numPr>
          <w:ilvl w:val="0"/>
          <w:numId w:val="51"/>
        </w:numPr>
        <w:spacing w:after="163"/>
        <w:ind w:firstLineChars="0"/>
        <w:rPr>
          <w:b/>
        </w:rPr>
      </w:pPr>
      <w:r w:rsidRPr="001141EC">
        <w:rPr>
          <w:rFonts w:hint="eastAsia"/>
          <w:b/>
        </w:rPr>
        <w:t>交易哈希计算</w:t>
      </w:r>
    </w:p>
    <w:p w14:paraId="74F0DE36" w14:textId="06B8CCDE" w:rsidR="00521AFB" w:rsidRDefault="00CE2433" w:rsidP="00EE314C">
      <w:pPr>
        <w:pStyle w:val="BodyStyle"/>
        <w:spacing w:after="163"/>
        <w:ind w:firstLine="480"/>
      </w:pPr>
      <w:r>
        <w:rPr>
          <w:rFonts w:hint="eastAsia"/>
        </w:rPr>
        <w:lastRenderedPageBreak/>
        <w:t>参考《</w:t>
      </w:r>
      <w:hyperlink r:id="rId22" w:history="1">
        <w:r w:rsidR="00EC4876" w:rsidRPr="00D931A2">
          <w:rPr>
            <w:rStyle w:val="Hyperlink"/>
            <w:rFonts w:hint="eastAsia"/>
          </w:rPr>
          <w:t>比特币脚本及交易分析</w:t>
        </w:r>
        <w:r w:rsidR="00EC4876" w:rsidRPr="00D931A2">
          <w:rPr>
            <w:rStyle w:val="Hyperlink"/>
          </w:rPr>
          <w:t xml:space="preserve"> - </w:t>
        </w:r>
        <w:r w:rsidR="00EC4876" w:rsidRPr="00D931A2">
          <w:rPr>
            <w:rStyle w:val="Hyperlink"/>
          </w:rPr>
          <w:t>智能合约雏形</w:t>
        </w:r>
      </w:hyperlink>
      <w:r>
        <w:rPr>
          <w:rFonts w:hint="eastAsia"/>
        </w:rPr>
        <w:t>》</w:t>
      </w:r>
    </w:p>
    <w:p w14:paraId="326B64AC" w14:textId="3F16EC9E" w:rsidR="00BF4FC9" w:rsidRPr="00397670" w:rsidRDefault="00904361" w:rsidP="003A7476">
      <w:pPr>
        <w:pStyle w:val="Myheader"/>
        <w:spacing w:before="163" w:after="163"/>
      </w:pPr>
      <w:bookmarkStart w:id="30" w:name="_Toc529817735"/>
      <w:r>
        <w:rPr>
          <w:rFonts w:hint="eastAsia"/>
        </w:rPr>
        <w:t>延伸阅读</w:t>
      </w:r>
      <w:r>
        <w:rPr>
          <w:rFonts w:hint="eastAsia"/>
        </w:rPr>
        <w:t>-</w:t>
      </w:r>
      <w:r w:rsidRPr="00873816">
        <w:rPr>
          <w:rFonts w:hint="eastAsia"/>
        </w:rPr>
        <w:t>以太坊是什么</w:t>
      </w:r>
      <w:r w:rsidRPr="00873816">
        <w:t xml:space="preserve"> - </w:t>
      </w:r>
      <w:r w:rsidRPr="00873816">
        <w:t>以太</w:t>
      </w:r>
      <w:proofErr w:type="gramStart"/>
      <w:r w:rsidRPr="00873816">
        <w:t>坊开发</w:t>
      </w:r>
      <w:proofErr w:type="gramEnd"/>
      <w:r w:rsidRPr="00873816">
        <w:t>入门指南</w:t>
      </w:r>
      <w:bookmarkEnd w:id="30"/>
    </w:p>
    <w:p w14:paraId="521B96D7" w14:textId="2DC5EB7F" w:rsidR="00A74282" w:rsidRDefault="00B75B90" w:rsidP="00191E7D">
      <w:pPr>
        <w:pStyle w:val="header2"/>
        <w:numPr>
          <w:ilvl w:val="0"/>
          <w:numId w:val="53"/>
        </w:numPr>
      </w:pPr>
      <w:bookmarkStart w:id="31" w:name="_Toc529817736"/>
      <w:r w:rsidRPr="00B75B90">
        <w:rPr>
          <w:rFonts w:hint="eastAsia"/>
        </w:rPr>
        <w:t>以太坊是什么</w:t>
      </w:r>
      <w:bookmarkEnd w:id="31"/>
    </w:p>
    <w:p w14:paraId="6DEF80E1" w14:textId="5C159737" w:rsidR="00A74282" w:rsidRDefault="00A828D9" w:rsidP="00900783">
      <w:pPr>
        <w:pStyle w:val="BodyStyle"/>
        <w:spacing w:after="163"/>
        <w:ind w:firstLine="480"/>
      </w:pPr>
      <w:r w:rsidRPr="00A828D9">
        <w:rPr>
          <w:rFonts w:hint="eastAsia"/>
        </w:rPr>
        <w:t>以太坊（</w:t>
      </w:r>
      <w:r w:rsidRPr="00A828D9">
        <w:t>Ethereum</w:t>
      </w:r>
      <w:r w:rsidRPr="00A828D9">
        <w:t>）是一个建立在区块链技术之上，去中心化应用平台。它允许任何人在平台中建立和使用通过区块链技术运行的去中心化应用</w:t>
      </w:r>
      <w:r w:rsidR="003957AF">
        <w:rPr>
          <w:rFonts w:hint="eastAsia"/>
        </w:rPr>
        <w:t>。</w:t>
      </w:r>
      <w:r w:rsidR="0080351F">
        <w:t>(</w:t>
      </w:r>
      <w:r w:rsidR="0080351F" w:rsidRPr="00CF6421">
        <w:rPr>
          <w:rStyle w:val="MycommentChar"/>
          <w:rFonts w:hint="eastAsia"/>
        </w:rPr>
        <w:t>通俗理解：</w:t>
      </w:r>
      <w:r w:rsidR="00CF6421" w:rsidRPr="00CF6421">
        <w:rPr>
          <w:rStyle w:val="MycommentChar"/>
          <w:rFonts w:hint="eastAsia"/>
        </w:rPr>
        <w:t>以太坊是区块链里的</w:t>
      </w:r>
      <w:r w:rsidR="00CF6421" w:rsidRPr="00CF6421">
        <w:rPr>
          <w:rStyle w:val="MycommentChar"/>
        </w:rPr>
        <w:t>Android</w:t>
      </w:r>
      <w:r w:rsidR="00CF6421" w:rsidRPr="00CF6421">
        <w:rPr>
          <w:rStyle w:val="MycommentChar"/>
        </w:rPr>
        <w:t>，它是一个开发平台</w:t>
      </w:r>
      <w:r w:rsidR="0080351F">
        <w:t>)</w:t>
      </w:r>
    </w:p>
    <w:p w14:paraId="0CED4994" w14:textId="3A84C220" w:rsidR="00A74282" w:rsidRDefault="00EF3FF8" w:rsidP="00416ABA">
      <w:pPr>
        <w:pStyle w:val="BodyStyle"/>
        <w:spacing w:after="163"/>
        <w:ind w:firstLine="480"/>
      </w:pPr>
      <w:r>
        <w:rPr>
          <w:rFonts w:hint="eastAsia"/>
        </w:rPr>
        <w:t>在没有以太坊之前，</w:t>
      </w:r>
      <w:proofErr w:type="gramStart"/>
      <w:r>
        <w:rPr>
          <w:rFonts w:hint="eastAsia"/>
        </w:rPr>
        <w:t>写区块链</w:t>
      </w:r>
      <w:proofErr w:type="gramEnd"/>
      <w:r>
        <w:rPr>
          <w:rFonts w:hint="eastAsia"/>
        </w:rPr>
        <w:t>应用是这样的：拷贝一份比特币代码，然后去改底层代码如加密算法，共识机制，网络协议等等（山寨</w:t>
      </w:r>
      <w:proofErr w:type="gramStart"/>
      <w:r>
        <w:rPr>
          <w:rFonts w:hint="eastAsia"/>
        </w:rPr>
        <w:t>币就是</w:t>
      </w:r>
      <w:proofErr w:type="gramEnd"/>
      <w:r>
        <w:rPr>
          <w:rFonts w:hint="eastAsia"/>
        </w:rPr>
        <w:t>这样，改改就出来一个新币）。以太坊平台</w:t>
      </w:r>
      <w:r w:rsidRPr="00416ABA">
        <w:rPr>
          <w:rFonts w:hint="eastAsia"/>
          <w:u w:val="single"/>
        </w:rPr>
        <w:t>对底层区块链技术</w:t>
      </w:r>
      <w:r>
        <w:rPr>
          <w:rFonts w:hint="eastAsia"/>
        </w:rPr>
        <w:t>进行了封装，让区块链应用开发者可以直接基于以太坊平台进行开发，开发者只要专注于应用本身的开发</w:t>
      </w:r>
      <w:r w:rsidR="00375FDD">
        <w:rPr>
          <w:rFonts w:hint="eastAsia"/>
        </w:rPr>
        <w:t>。</w:t>
      </w:r>
    </w:p>
    <w:p w14:paraId="72F32C51" w14:textId="19A2FB00" w:rsidR="00A74282" w:rsidRDefault="00E47440" w:rsidP="00E47440">
      <w:pPr>
        <w:pStyle w:val="header2"/>
        <w:numPr>
          <w:ilvl w:val="0"/>
          <w:numId w:val="53"/>
        </w:numPr>
      </w:pPr>
      <w:bookmarkStart w:id="32" w:name="_Toc529817737"/>
      <w:r w:rsidRPr="00E47440">
        <w:rPr>
          <w:rFonts w:hint="eastAsia"/>
        </w:rPr>
        <w:t>智能合约</w:t>
      </w:r>
      <w:bookmarkEnd w:id="32"/>
    </w:p>
    <w:p w14:paraId="6D97DD27" w14:textId="581E099E" w:rsidR="00E47440" w:rsidRDefault="00B45B9D" w:rsidP="00900783">
      <w:pPr>
        <w:pStyle w:val="BodyStyle"/>
        <w:spacing w:after="163"/>
        <w:ind w:firstLine="480"/>
      </w:pPr>
      <w:proofErr w:type="gramStart"/>
      <w:r w:rsidRPr="00B45B9D">
        <w:rPr>
          <w:rFonts w:hint="eastAsia"/>
          <w:u w:val="single"/>
        </w:rPr>
        <w:t>以太坊上的</w:t>
      </w:r>
      <w:proofErr w:type="gramEnd"/>
      <w:r w:rsidRPr="00B45B9D">
        <w:rPr>
          <w:rFonts w:hint="eastAsia"/>
          <w:u w:val="single"/>
        </w:rPr>
        <w:t>程序称之为智能合约</w:t>
      </w:r>
      <w:r w:rsidRPr="00B45B9D">
        <w:rPr>
          <w:rFonts w:hint="eastAsia"/>
        </w:rPr>
        <w:t>，</w:t>
      </w:r>
      <w:r w:rsidRPr="00B45B9D">
        <w:t>它是代码和数据</w:t>
      </w:r>
      <w:r w:rsidRPr="00B45B9D">
        <w:t>(</w:t>
      </w:r>
      <w:r w:rsidRPr="00B45B9D">
        <w:t>状态</w:t>
      </w:r>
      <w:r w:rsidRPr="00B45B9D">
        <w:t>)</w:t>
      </w:r>
      <w:r w:rsidRPr="00B45B9D">
        <w:t>的集合</w:t>
      </w:r>
    </w:p>
    <w:p w14:paraId="45DCDFB6" w14:textId="7050F8B9" w:rsidR="00E47440" w:rsidRPr="00B45B9D" w:rsidRDefault="000746CF" w:rsidP="00B2384B">
      <w:pPr>
        <w:pStyle w:val="header2"/>
        <w:numPr>
          <w:ilvl w:val="0"/>
          <w:numId w:val="53"/>
        </w:numPr>
      </w:pPr>
      <w:bookmarkStart w:id="33" w:name="_Toc529817738"/>
      <w:r w:rsidRPr="000746CF">
        <w:rPr>
          <w:rFonts w:hint="eastAsia"/>
        </w:rPr>
        <w:t>运行环境：</w:t>
      </w:r>
      <w:r w:rsidRPr="000746CF">
        <w:t>EVM</w:t>
      </w:r>
      <w:bookmarkEnd w:id="33"/>
    </w:p>
    <w:p w14:paraId="45D3FDFB" w14:textId="77777777" w:rsidR="008A67FB" w:rsidRDefault="00F05BDB" w:rsidP="004571E1">
      <w:pPr>
        <w:pStyle w:val="BodyStyle"/>
        <w:spacing w:after="163"/>
        <w:ind w:firstLine="480"/>
      </w:pPr>
      <w:r w:rsidRPr="00F05BDB">
        <w:t>EVM</w:t>
      </w:r>
      <w:r w:rsidRPr="00F05BDB">
        <w:t>（</w:t>
      </w:r>
      <w:r w:rsidRPr="00F05BDB">
        <w:t>Ethereum Virtual Machine</w:t>
      </w:r>
      <w:r w:rsidRPr="00F05BDB">
        <w:t>）以太坊虚拟机是以太坊中智能合约的运行环境</w:t>
      </w:r>
      <w:r w:rsidR="004571E1">
        <w:rPr>
          <w:rFonts w:hint="eastAsia"/>
        </w:rPr>
        <w:t>。</w:t>
      </w:r>
      <w:r w:rsidR="004571E1">
        <w:t>Solidity</w:t>
      </w:r>
      <w:r w:rsidR="004571E1">
        <w:rPr>
          <w:rFonts w:hint="eastAsia"/>
        </w:rPr>
        <w:t>(E</w:t>
      </w:r>
      <w:r w:rsidR="004571E1">
        <w:t>TH</w:t>
      </w:r>
      <w:r w:rsidR="004571E1">
        <w:rPr>
          <w:rFonts w:hint="eastAsia"/>
        </w:rPr>
        <w:t>编程语言</w:t>
      </w:r>
      <w:r w:rsidR="004571E1">
        <w:t>)</w:t>
      </w:r>
      <w:r w:rsidR="004571E1">
        <w:t>之于</w:t>
      </w:r>
      <w:r w:rsidR="004571E1">
        <w:t>EVM</w:t>
      </w:r>
      <w:r w:rsidR="004571E1">
        <w:t>，就</w:t>
      </w:r>
      <w:r w:rsidR="00F012C2">
        <w:rPr>
          <w:rFonts w:hint="eastAsia"/>
        </w:rPr>
        <w:t>跟</w:t>
      </w:r>
      <w:r w:rsidR="00F012C2">
        <w:rPr>
          <w:rFonts w:hint="eastAsia"/>
        </w:rPr>
        <w:t>J</w:t>
      </w:r>
      <w:r w:rsidR="00F012C2">
        <w:t>AVA</w:t>
      </w:r>
      <w:r w:rsidR="00F012C2">
        <w:rPr>
          <w:rFonts w:hint="eastAsia"/>
        </w:rPr>
        <w:t>之于</w:t>
      </w:r>
      <w:r w:rsidR="004571E1">
        <w:t>JVM</w:t>
      </w:r>
      <w:r w:rsidR="004571E1">
        <w:t>的关系</w:t>
      </w:r>
      <w:r w:rsidR="002A4E81">
        <w:rPr>
          <w:rFonts w:hint="eastAsia"/>
        </w:rPr>
        <w:t>(</w:t>
      </w:r>
      <w:r w:rsidR="002A4E81" w:rsidRPr="00EA2F6E">
        <w:rPr>
          <w:rStyle w:val="MyQuestionChar"/>
          <w:rFonts w:hint="eastAsia"/>
        </w:rPr>
        <w:t>我也不知道什么关系</w:t>
      </w:r>
      <w:r w:rsidR="002A4E81">
        <w:t>)</w:t>
      </w:r>
      <w:r w:rsidR="004571E1">
        <w:t>一样。</w:t>
      </w:r>
      <w:r w:rsidR="004571E1">
        <w:rPr>
          <w:rFonts w:hint="eastAsia"/>
        </w:rPr>
        <w:t>以太坊虚拟机是一个隔离的环境，外部无法接触到在</w:t>
      </w:r>
      <w:r w:rsidR="004571E1">
        <w:t>EVM</w:t>
      </w:r>
      <w:r w:rsidR="004571E1">
        <w:t>内部运行的代码。</w:t>
      </w:r>
    </w:p>
    <w:p w14:paraId="389DEBFD" w14:textId="65950859" w:rsidR="00E47440" w:rsidRDefault="008A67FB" w:rsidP="004571E1">
      <w:pPr>
        <w:pStyle w:val="BodyStyle"/>
        <w:spacing w:after="163"/>
        <w:ind w:firstLine="480"/>
      </w:pPr>
      <w:r w:rsidRPr="008A67FB">
        <w:t>EVM</w:t>
      </w:r>
      <w:r w:rsidRPr="008A67FB">
        <w:t>运行在以太坊节点上，当我们把合约部署到以太</w:t>
      </w:r>
      <w:proofErr w:type="gramStart"/>
      <w:r w:rsidRPr="008A67FB">
        <w:t>坊网络</w:t>
      </w:r>
      <w:proofErr w:type="gramEnd"/>
      <w:r w:rsidRPr="008A67FB">
        <w:t>上之后，合约就可以在以太</w:t>
      </w:r>
      <w:proofErr w:type="gramStart"/>
      <w:r w:rsidRPr="008A67FB">
        <w:t>坊网</w:t>
      </w:r>
      <w:proofErr w:type="gramEnd"/>
      <w:r w:rsidRPr="008A67FB">
        <w:t>络中运行了</w:t>
      </w:r>
      <w:r w:rsidR="008A50B0">
        <w:rPr>
          <w:rFonts w:hint="eastAsia"/>
        </w:rPr>
        <w:t>。</w:t>
      </w:r>
    </w:p>
    <w:p w14:paraId="29C9F265" w14:textId="27E1BDC1" w:rsidR="000746CF" w:rsidRPr="004A19C1" w:rsidRDefault="004A19C1" w:rsidP="009410F2">
      <w:pPr>
        <w:pStyle w:val="header2"/>
        <w:numPr>
          <w:ilvl w:val="0"/>
          <w:numId w:val="53"/>
        </w:numPr>
      </w:pPr>
      <w:bookmarkStart w:id="34" w:name="_Toc529817739"/>
      <w:r w:rsidRPr="004A19C1">
        <w:rPr>
          <w:rFonts w:hint="eastAsia"/>
        </w:rPr>
        <w:t>合约的部署</w:t>
      </w:r>
      <w:bookmarkEnd w:id="34"/>
    </w:p>
    <w:p w14:paraId="5FE150F6" w14:textId="61EBD418" w:rsidR="001464C3" w:rsidRDefault="001464C3" w:rsidP="00900783">
      <w:pPr>
        <w:pStyle w:val="BodyStyle"/>
        <w:spacing w:after="163"/>
        <w:ind w:firstLine="480"/>
      </w:pPr>
      <w:r w:rsidRPr="00BB458D">
        <w:rPr>
          <w:rFonts w:hint="eastAsia"/>
        </w:rPr>
        <w:t>在</w:t>
      </w:r>
      <w:proofErr w:type="gramStart"/>
      <w:r w:rsidRPr="00BB458D">
        <w:rPr>
          <w:rFonts w:hint="eastAsia"/>
        </w:rPr>
        <w:t>以太坊上开发</w:t>
      </w:r>
      <w:proofErr w:type="gramEnd"/>
      <w:r w:rsidRPr="00BB458D">
        <w:rPr>
          <w:rFonts w:hint="eastAsia"/>
        </w:rPr>
        <w:t>应用时，常常要使用到以太坊客户端（钱包）。平时我们在开发中，一般不接触到客户端或钱包的概念，它是什么呢？</w:t>
      </w:r>
    </w:p>
    <w:p w14:paraId="42DCD21D" w14:textId="7F4A490C" w:rsidR="00BB458D" w:rsidRPr="008A50B0" w:rsidRDefault="00BB458D" w:rsidP="008A50B0">
      <w:pPr>
        <w:pStyle w:val="BodyStyle"/>
        <w:numPr>
          <w:ilvl w:val="0"/>
          <w:numId w:val="51"/>
        </w:numPr>
        <w:spacing w:after="163"/>
        <w:ind w:firstLineChars="0"/>
        <w:rPr>
          <w:b/>
        </w:rPr>
      </w:pPr>
      <w:r w:rsidRPr="008A50B0">
        <w:rPr>
          <w:rFonts w:hint="eastAsia"/>
          <w:b/>
        </w:rPr>
        <w:t>以太坊客户端（钱包）</w:t>
      </w:r>
    </w:p>
    <w:p w14:paraId="11349DD9" w14:textId="7D1AFA19" w:rsidR="000746CF" w:rsidRDefault="00D67C70" w:rsidP="00900783">
      <w:pPr>
        <w:pStyle w:val="BodyStyle"/>
        <w:spacing w:after="163"/>
        <w:ind w:firstLine="480"/>
      </w:pPr>
      <w:r w:rsidRPr="00D67C70">
        <w:rPr>
          <w:rFonts w:hint="eastAsia"/>
        </w:rPr>
        <w:t>可以把它理解为一个开发者工具，它提供账户管理、挖矿、转账、智能合约的部署和执行等等功能</w:t>
      </w:r>
      <w:r w:rsidR="008A50B0">
        <w:rPr>
          <w:rFonts w:hint="eastAsia"/>
        </w:rPr>
        <w:t>。</w:t>
      </w:r>
      <w:r w:rsidR="008A50B0" w:rsidRPr="008A50B0">
        <w:t>EVM</w:t>
      </w:r>
      <w:r w:rsidR="008A50B0" w:rsidRPr="008A50B0">
        <w:t>是由以太坊客户端提供的</w:t>
      </w:r>
      <w:r w:rsidR="00714CE5">
        <w:rPr>
          <w:rFonts w:hint="eastAsia"/>
        </w:rPr>
        <w:t>(</w:t>
      </w:r>
      <w:r w:rsidR="00714CE5" w:rsidRPr="00371DDB">
        <w:rPr>
          <w:rStyle w:val="MyQuestionChar"/>
          <w:rFonts w:hint="eastAsia"/>
        </w:rPr>
        <w:t>由客户端提供，但是运行在以太</w:t>
      </w:r>
      <w:proofErr w:type="gramStart"/>
      <w:r w:rsidR="00714CE5" w:rsidRPr="00371DDB">
        <w:rPr>
          <w:rStyle w:val="MyQuestionChar"/>
          <w:rFonts w:hint="eastAsia"/>
        </w:rPr>
        <w:t>坊网络</w:t>
      </w:r>
      <w:proofErr w:type="gramEnd"/>
      <w:r w:rsidR="00714CE5" w:rsidRPr="00371DDB">
        <w:rPr>
          <w:rStyle w:val="MyQuestionChar"/>
          <w:rFonts w:hint="eastAsia"/>
        </w:rPr>
        <w:t>上</w:t>
      </w:r>
      <w:r w:rsidR="00714CE5">
        <w:t>)</w:t>
      </w:r>
    </w:p>
    <w:p w14:paraId="2FCBD154" w14:textId="245AD07F" w:rsidR="000746CF" w:rsidRPr="00BE085B" w:rsidRDefault="008B239E" w:rsidP="00BE085B">
      <w:pPr>
        <w:pStyle w:val="BodyStyle"/>
        <w:numPr>
          <w:ilvl w:val="0"/>
          <w:numId w:val="51"/>
        </w:numPr>
        <w:spacing w:after="163"/>
        <w:ind w:firstLineChars="0"/>
        <w:rPr>
          <w:b/>
        </w:rPr>
      </w:pPr>
      <w:r w:rsidRPr="00BE085B">
        <w:rPr>
          <w:rFonts w:hint="eastAsia"/>
          <w:b/>
        </w:rPr>
        <w:t>智能合约的</w:t>
      </w:r>
      <w:r w:rsidR="00ED4643" w:rsidRPr="00BE085B">
        <w:rPr>
          <w:rFonts w:hint="eastAsia"/>
          <w:b/>
        </w:rPr>
        <w:t>部署</w:t>
      </w:r>
    </w:p>
    <w:p w14:paraId="56D0FC24" w14:textId="6D83B27B" w:rsidR="00ED4643" w:rsidRPr="00BE085B" w:rsidRDefault="008B239E" w:rsidP="0079263D">
      <w:pPr>
        <w:pStyle w:val="BodyStyle"/>
        <w:spacing w:after="163"/>
        <w:ind w:firstLine="480"/>
      </w:pPr>
      <w:r w:rsidRPr="00474420">
        <w:rPr>
          <w:rFonts w:hint="eastAsia"/>
        </w:rPr>
        <w:t>智能合约的部署是指把合约字节</w:t>
      </w:r>
      <w:proofErr w:type="gramStart"/>
      <w:r w:rsidRPr="00474420">
        <w:rPr>
          <w:rFonts w:hint="eastAsia"/>
        </w:rPr>
        <w:t>码发布</w:t>
      </w:r>
      <w:proofErr w:type="gramEnd"/>
      <w:r w:rsidRPr="00474420">
        <w:rPr>
          <w:rFonts w:hint="eastAsia"/>
        </w:rPr>
        <w:t>到区块链上，并使用一个特定的地址来标示这个合约，这个地址称为合约账户</w:t>
      </w:r>
      <w:r w:rsidR="00902EBE">
        <w:rPr>
          <w:rFonts w:hint="eastAsia"/>
        </w:rPr>
        <w:t>。</w:t>
      </w:r>
      <w:r w:rsidR="00BE085B">
        <w:rPr>
          <w:rFonts w:hint="eastAsia"/>
        </w:rPr>
        <w:t>以太坊中有两类账户：</w:t>
      </w:r>
      <w:r w:rsidR="004146D3">
        <w:rPr>
          <w:rFonts w:hint="eastAsia"/>
        </w:rPr>
        <w:t>A</w:t>
      </w:r>
      <w:r w:rsidR="004146D3">
        <w:t xml:space="preserve">. </w:t>
      </w:r>
      <w:r w:rsidR="00BE085B">
        <w:rPr>
          <w:rFonts w:hint="eastAsia"/>
        </w:rPr>
        <w:t>外部账户</w:t>
      </w:r>
      <w:r w:rsidR="004146D3">
        <w:rPr>
          <w:rFonts w:hint="eastAsia"/>
        </w:rPr>
        <w:t>：</w:t>
      </w:r>
      <w:r w:rsidR="00BE085B">
        <w:rPr>
          <w:rFonts w:hint="eastAsia"/>
        </w:rPr>
        <w:t>该类账户被私钥控制（由人控制），没</w:t>
      </w:r>
      <w:r w:rsidR="00BE085B">
        <w:rPr>
          <w:rFonts w:hint="eastAsia"/>
        </w:rPr>
        <w:lastRenderedPageBreak/>
        <w:t>有关联任何代码。</w:t>
      </w:r>
      <w:r w:rsidR="004146D3">
        <w:rPr>
          <w:rFonts w:hint="eastAsia"/>
        </w:rPr>
        <w:t>B.</w:t>
      </w:r>
      <w:r w:rsidR="004146D3">
        <w:t xml:space="preserve"> </w:t>
      </w:r>
      <w:r w:rsidR="00BE085B">
        <w:rPr>
          <w:rFonts w:hint="eastAsia"/>
        </w:rPr>
        <w:t>合约账户</w:t>
      </w:r>
      <w:r w:rsidR="004146D3">
        <w:rPr>
          <w:rFonts w:hint="eastAsia"/>
        </w:rPr>
        <w:t>，</w:t>
      </w:r>
      <w:r w:rsidR="00BE085B">
        <w:rPr>
          <w:rFonts w:hint="eastAsia"/>
        </w:rPr>
        <w:t>该类账户被它们的合约代码控制且有代码与之关联。</w:t>
      </w:r>
      <w:r w:rsidR="00BE085B" w:rsidRPr="0079263D">
        <w:rPr>
          <w:rFonts w:hint="eastAsia"/>
          <w:u w:val="single"/>
        </w:rPr>
        <w:t>和比特币使用</w:t>
      </w:r>
      <w:r w:rsidR="00BE085B" w:rsidRPr="0079263D">
        <w:rPr>
          <w:u w:val="single"/>
        </w:rPr>
        <w:t>UTXO</w:t>
      </w:r>
      <w:r w:rsidR="00BE085B" w:rsidRPr="0079263D">
        <w:rPr>
          <w:u w:val="single"/>
        </w:rPr>
        <w:t>的设计不一样</w:t>
      </w:r>
      <w:r w:rsidR="00BE085B">
        <w:t>，以太坊使用更为简单的账户概念。</w:t>
      </w:r>
      <w:r w:rsidR="00BE085B" w:rsidRPr="0079263D">
        <w:rPr>
          <w:rFonts w:hint="eastAsia"/>
          <w:u w:val="single"/>
        </w:rPr>
        <w:t>两类账户对于</w:t>
      </w:r>
      <w:r w:rsidR="00BE085B" w:rsidRPr="0079263D">
        <w:rPr>
          <w:u w:val="single"/>
        </w:rPr>
        <w:t>EVM</w:t>
      </w:r>
      <w:r w:rsidR="00BE085B" w:rsidRPr="0079263D">
        <w:rPr>
          <w:u w:val="single"/>
        </w:rPr>
        <w:t>来说是一样的。</w:t>
      </w:r>
    </w:p>
    <w:p w14:paraId="1D68B395" w14:textId="293FEEDF" w:rsidR="00ED4643" w:rsidRPr="004A7296" w:rsidRDefault="004A7296" w:rsidP="00900783">
      <w:pPr>
        <w:pStyle w:val="BodyStyle"/>
        <w:spacing w:after="163"/>
        <w:ind w:firstLine="480"/>
        <w:rPr>
          <w:u w:val="single"/>
        </w:rPr>
      </w:pPr>
      <w:r w:rsidRPr="004A7296">
        <w:rPr>
          <w:rFonts w:hint="eastAsia"/>
          <w:u w:val="single"/>
        </w:rPr>
        <w:t>合约部署就是将编译好的合约字节</w:t>
      </w:r>
      <w:proofErr w:type="gramStart"/>
      <w:r w:rsidRPr="004A7296">
        <w:rPr>
          <w:rFonts w:hint="eastAsia"/>
          <w:u w:val="single"/>
        </w:rPr>
        <w:t>码通过</w:t>
      </w:r>
      <w:proofErr w:type="gramEnd"/>
      <w:r w:rsidRPr="004A7296">
        <w:rPr>
          <w:rFonts w:hint="eastAsia"/>
          <w:u w:val="single"/>
        </w:rPr>
        <w:t>外部账号发送交易的形式部署到以太坊区块链上（由实际</w:t>
      </w:r>
      <w:proofErr w:type="gramStart"/>
      <w:r w:rsidRPr="004A7296">
        <w:rPr>
          <w:rFonts w:hint="eastAsia"/>
          <w:u w:val="single"/>
        </w:rPr>
        <w:t>矿工出块之</w:t>
      </w:r>
      <w:proofErr w:type="gramEnd"/>
      <w:r w:rsidRPr="004A7296">
        <w:rPr>
          <w:rFonts w:hint="eastAsia"/>
          <w:u w:val="single"/>
        </w:rPr>
        <w:t>后，才真正部署成功）</w:t>
      </w:r>
    </w:p>
    <w:p w14:paraId="2754583E" w14:textId="77777777" w:rsidR="00FF2063" w:rsidRPr="00D63C52" w:rsidRDefault="00FF2063" w:rsidP="00D63C52">
      <w:pPr>
        <w:pStyle w:val="BodyStyle"/>
        <w:numPr>
          <w:ilvl w:val="0"/>
          <w:numId w:val="51"/>
        </w:numPr>
        <w:spacing w:after="163"/>
        <w:ind w:firstLineChars="0"/>
        <w:rPr>
          <w:b/>
        </w:rPr>
      </w:pPr>
      <w:r w:rsidRPr="00D63C52">
        <w:rPr>
          <w:rFonts w:hint="eastAsia"/>
          <w:b/>
        </w:rPr>
        <w:t>运行</w:t>
      </w:r>
    </w:p>
    <w:p w14:paraId="1AB61CCF" w14:textId="69CA0D4D" w:rsidR="00ED4643" w:rsidRPr="00FF2063" w:rsidRDefault="00FF2063" w:rsidP="00FF2063">
      <w:pPr>
        <w:pStyle w:val="BodyStyle"/>
        <w:spacing w:after="163"/>
        <w:ind w:firstLine="480"/>
      </w:pPr>
      <w:r>
        <w:rPr>
          <w:rFonts w:hint="eastAsia"/>
        </w:rPr>
        <w:t>合约部署之后，当需要调用这个智能合约的方法时只需要向这个合约账户发送消息（交易）即可，通过消息触发后智能合约的代码就会在</w:t>
      </w:r>
      <w:r>
        <w:t>EVM</w:t>
      </w:r>
      <w:r>
        <w:t>中执行了。</w:t>
      </w:r>
      <w:bookmarkStart w:id="35" w:name="_GoBack"/>
      <w:bookmarkEnd w:id="35"/>
    </w:p>
    <w:p w14:paraId="7C5C8211" w14:textId="77777777" w:rsidR="00980390" w:rsidRDefault="00980390" w:rsidP="00292AA6">
      <w:pPr>
        <w:pStyle w:val="header2"/>
        <w:numPr>
          <w:ilvl w:val="0"/>
          <w:numId w:val="53"/>
        </w:numPr>
      </w:pPr>
      <w:bookmarkStart w:id="36" w:name="_Toc529817740"/>
      <w:r>
        <w:rPr>
          <w:rFonts w:hint="eastAsia"/>
        </w:rPr>
        <w:t>总结</w:t>
      </w:r>
      <w:bookmarkEnd w:id="36"/>
    </w:p>
    <w:p w14:paraId="4AFA24BD" w14:textId="2B8D1508" w:rsidR="00ED4643" w:rsidRPr="00980390" w:rsidRDefault="00980390" w:rsidP="00980390">
      <w:pPr>
        <w:pStyle w:val="BodyStyle"/>
        <w:spacing w:after="163"/>
        <w:ind w:firstLine="480"/>
      </w:pPr>
      <w:r>
        <w:rPr>
          <w:rFonts w:hint="eastAsia"/>
        </w:rPr>
        <w:t>以太坊是平台，它让我们方便的使用区块链技术开发去中心化的应用，在这个应用中，使用</w:t>
      </w:r>
      <w:r>
        <w:t>Solidity</w:t>
      </w:r>
      <w:r>
        <w:t>来编写和区块链交互的智能合约，合约编写好后之后，我们需要用以太坊客户端用一个有余额的账户去部署及运行合约</w:t>
      </w:r>
      <w:r w:rsidR="00144ABC">
        <w:rPr>
          <w:rFonts w:hint="eastAsia"/>
        </w:rPr>
        <w:t>。</w:t>
      </w:r>
    </w:p>
    <w:p w14:paraId="7C5DC2C1" w14:textId="6C8C4F5E" w:rsidR="00ED4643" w:rsidRDefault="00B161F5" w:rsidP="00900783">
      <w:pPr>
        <w:pStyle w:val="BodyStyle"/>
        <w:spacing w:after="163"/>
        <w:ind w:firstLine="480"/>
      </w:pPr>
      <w:r>
        <w:rPr>
          <w:rFonts w:hint="eastAsia"/>
        </w:rPr>
        <w:t>更多细节参考《</w:t>
      </w:r>
      <w:hyperlink r:id="rId23" w:history="1">
        <w:r w:rsidR="003019FB" w:rsidRPr="003019FB">
          <w:rPr>
            <w:rStyle w:val="Hyperlink"/>
            <w:rFonts w:hint="eastAsia"/>
          </w:rPr>
          <w:t>以太坊是什么</w:t>
        </w:r>
        <w:r w:rsidR="003019FB" w:rsidRPr="003019FB">
          <w:rPr>
            <w:rStyle w:val="Hyperlink"/>
          </w:rPr>
          <w:t xml:space="preserve"> - </w:t>
        </w:r>
        <w:r w:rsidR="003019FB" w:rsidRPr="003019FB">
          <w:rPr>
            <w:rStyle w:val="Hyperlink"/>
          </w:rPr>
          <w:t>以太坊开发入门指南</w:t>
        </w:r>
      </w:hyperlink>
      <w:r>
        <w:rPr>
          <w:rFonts w:hint="eastAsia"/>
        </w:rPr>
        <w:t>》</w:t>
      </w:r>
    </w:p>
    <w:p w14:paraId="0D79CB39" w14:textId="1475F744" w:rsidR="00AD3DF9" w:rsidRDefault="00AD3DF9" w:rsidP="005D2842">
      <w:pPr>
        <w:spacing w:line="420" w:lineRule="exact"/>
        <w:ind w:firstLineChars="200" w:firstLine="480"/>
        <w:rPr>
          <w:rFonts w:ascii="Times New Roman" w:hAnsi="Times New Roman" w:cs="Times New Roman"/>
        </w:rPr>
      </w:pPr>
    </w:p>
    <w:p w14:paraId="0C9BAFF7" w14:textId="77777777" w:rsidR="00AD3DF9" w:rsidRDefault="00AD3DF9" w:rsidP="005D2842">
      <w:pPr>
        <w:spacing w:line="420" w:lineRule="exact"/>
        <w:ind w:firstLineChars="200" w:firstLine="480"/>
        <w:rPr>
          <w:rFonts w:ascii="Times New Roman" w:hAnsi="Times New Roman" w:cs="Times New Roman"/>
        </w:rPr>
      </w:pPr>
    </w:p>
    <w:p w14:paraId="2D05EAB3" w14:textId="7832B01F" w:rsidR="007C26C4" w:rsidRPr="005D2842" w:rsidRDefault="007C26C4" w:rsidP="005D2842">
      <w:pPr>
        <w:spacing w:line="420" w:lineRule="exact"/>
        <w:ind w:firstLineChars="200" w:firstLine="480"/>
        <w:rPr>
          <w:rFonts w:ascii="Times New Roman" w:hAnsi="Times New Roman" w:cs="Times New Roman"/>
        </w:rPr>
        <w:sectPr w:rsidR="007C26C4" w:rsidRPr="005D2842" w:rsidSect="0085396D">
          <w:pgSz w:w="11906" w:h="16838"/>
          <w:pgMar w:top="720" w:right="720" w:bottom="720" w:left="720" w:header="851" w:footer="992" w:gutter="0"/>
          <w:cols w:space="425"/>
          <w:docGrid w:type="lines" w:linePitch="326"/>
        </w:sectPr>
      </w:pPr>
    </w:p>
    <w:p w14:paraId="35965CAC" w14:textId="66662214" w:rsidR="004009C9" w:rsidRDefault="004009C9" w:rsidP="00AA0898">
      <w:pPr>
        <w:pStyle w:val="Myheader"/>
        <w:spacing w:before="156" w:after="156"/>
      </w:pPr>
      <w:bookmarkStart w:id="37" w:name="_Toc529817741"/>
      <w:r w:rsidRPr="004009C9">
        <w:rPr>
          <w:rFonts w:hint="eastAsia"/>
        </w:rPr>
        <w:lastRenderedPageBreak/>
        <w:t>附录</w:t>
      </w:r>
      <w:bookmarkEnd w:id="37"/>
    </w:p>
    <w:p w14:paraId="666639AA" w14:textId="77777777" w:rsidR="009F2E09" w:rsidRDefault="009F2E09" w:rsidP="00F04440">
      <w:pPr>
        <w:pStyle w:val="BodyStyle"/>
        <w:spacing w:after="156"/>
        <w:ind w:firstLine="480"/>
        <w:sectPr w:rsidR="009F2E09">
          <w:pgSz w:w="11906" w:h="16838"/>
          <w:pgMar w:top="1440" w:right="1800" w:bottom="1440" w:left="1800" w:header="851" w:footer="992" w:gutter="0"/>
          <w:cols w:space="425"/>
          <w:docGrid w:type="lines" w:linePitch="312"/>
        </w:sectPr>
      </w:pPr>
    </w:p>
    <w:p w14:paraId="205BB6CF" w14:textId="386A7062" w:rsidR="00877E8F" w:rsidRPr="004009C9" w:rsidRDefault="00877E8F" w:rsidP="00F04440">
      <w:pPr>
        <w:pStyle w:val="BodyStyle"/>
        <w:spacing w:after="156"/>
        <w:ind w:firstLine="480"/>
      </w:pPr>
    </w:p>
    <w:p w14:paraId="3D09DE15" w14:textId="096E67FF" w:rsidR="004009C9" w:rsidRPr="009F2E09" w:rsidRDefault="00542719" w:rsidP="006314EB">
      <w:pPr>
        <w:pStyle w:val="header2"/>
        <w:numPr>
          <w:ilvl w:val="0"/>
          <w:numId w:val="33"/>
        </w:numPr>
      </w:pPr>
      <w:bookmarkStart w:id="38" w:name="MRO"/>
      <w:bookmarkStart w:id="39" w:name="_Toc529817742"/>
      <w:r w:rsidRPr="009F2E09">
        <w:t>表</w:t>
      </w:r>
      <w:bookmarkEnd w:id="38"/>
      <w:bookmarkEnd w:id="39"/>
    </w:p>
    <w:p w14:paraId="54A3E5E9" w14:textId="10E74802" w:rsidR="00966259" w:rsidRPr="00966259" w:rsidRDefault="00D4125B" w:rsidP="004F22DB">
      <w:pPr>
        <w:pStyle w:val="BodyStyle"/>
        <w:spacing w:after="156"/>
        <w:ind w:firstLine="480"/>
      </w:pPr>
      <w:r>
        <w:rPr>
          <w:rFonts w:hint="eastAsia"/>
        </w:rPr>
        <w:t>表</w:t>
      </w:r>
      <w:r w:rsidR="00966259" w:rsidRPr="00966259">
        <w:t>：</w:t>
      </w:r>
    </w:p>
    <w:p w14:paraId="7A6B00E0" w14:textId="3FDD6D83" w:rsidR="00542719" w:rsidRDefault="00D4125B" w:rsidP="006314EB">
      <w:pPr>
        <w:pStyle w:val="BodyStyle"/>
        <w:numPr>
          <w:ilvl w:val="0"/>
          <w:numId w:val="32"/>
        </w:numPr>
        <w:spacing w:after="156"/>
        <w:ind w:firstLineChars="0"/>
      </w:pPr>
      <w:r>
        <w:rPr>
          <w:rFonts w:hint="eastAsia"/>
        </w:rPr>
        <w:t>1</w:t>
      </w:r>
    </w:p>
    <w:p w14:paraId="508E2B3A" w14:textId="0A230D64" w:rsidR="00966259" w:rsidRPr="00542719" w:rsidRDefault="00D4125B" w:rsidP="004B21B9">
      <w:pPr>
        <w:pStyle w:val="BodyStyle"/>
        <w:numPr>
          <w:ilvl w:val="0"/>
          <w:numId w:val="32"/>
        </w:numPr>
        <w:spacing w:after="156"/>
        <w:ind w:firstLineChars="0"/>
      </w:pPr>
      <w:r>
        <w:rPr>
          <w:rFonts w:hint="eastAsia"/>
        </w:rPr>
        <w:t>2</w:t>
      </w:r>
    </w:p>
    <w:p w14:paraId="6E08EAE2" w14:textId="41DE1C6C" w:rsidR="00966259" w:rsidRPr="009F2E09" w:rsidRDefault="006F2ACE" w:rsidP="009F2E09">
      <w:pPr>
        <w:pStyle w:val="header2"/>
      </w:pPr>
      <w:bookmarkStart w:id="40" w:name="查询帮助"/>
      <w:bookmarkStart w:id="41" w:name="_Toc529817743"/>
      <w:r>
        <w:rPr>
          <w:rFonts w:hint="eastAsia"/>
        </w:rPr>
        <w:t>图</w:t>
      </w:r>
      <w:bookmarkEnd w:id="40"/>
      <w:bookmarkEnd w:id="41"/>
    </w:p>
    <w:p w14:paraId="0D90CFA4" w14:textId="78203551" w:rsidR="00A642A7" w:rsidRPr="004F22DB" w:rsidRDefault="001E06B6" w:rsidP="006314EB">
      <w:pPr>
        <w:pStyle w:val="BodyStyle"/>
        <w:numPr>
          <w:ilvl w:val="0"/>
          <w:numId w:val="32"/>
        </w:numPr>
        <w:spacing w:after="156"/>
        <w:ind w:firstLineChars="0"/>
      </w:pPr>
      <w:r>
        <w:rPr>
          <w:rFonts w:hint="eastAsia"/>
        </w:rPr>
        <w:t>1</w:t>
      </w:r>
    </w:p>
    <w:p w14:paraId="66DEF0EE" w14:textId="7CF419FE" w:rsidR="00C27357" w:rsidRPr="004F22DB" w:rsidRDefault="001E06B6" w:rsidP="00EC47BA">
      <w:pPr>
        <w:pStyle w:val="BodyStyle"/>
        <w:numPr>
          <w:ilvl w:val="0"/>
          <w:numId w:val="32"/>
        </w:numPr>
        <w:spacing w:after="156"/>
        <w:ind w:firstLineChars="0"/>
      </w:pPr>
      <w:r>
        <w:rPr>
          <w:rFonts w:hint="eastAsia"/>
        </w:rPr>
        <w:t>2</w:t>
      </w:r>
    </w:p>
    <w:sectPr w:rsidR="00C27357" w:rsidRPr="004F22DB" w:rsidSect="009F2E0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3ABBA" w14:textId="77777777" w:rsidR="003A31DC" w:rsidRDefault="003A31DC" w:rsidP="00E13964">
      <w:r>
        <w:separator/>
      </w:r>
    </w:p>
  </w:endnote>
  <w:endnote w:type="continuationSeparator" w:id="0">
    <w:p w14:paraId="32360E18" w14:textId="77777777" w:rsidR="003A31DC" w:rsidRDefault="003A31DC" w:rsidP="00E13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思源宋体 Light">
    <w:panose1 w:val="02020300000000000000"/>
    <w:charset w:val="86"/>
    <w:family w:val="roman"/>
    <w:notTrueType/>
    <w:pitch w:val="variable"/>
    <w:sig w:usb0="30000287" w:usb1="2BDF3C10" w:usb2="00000016" w:usb3="00000000" w:csb0="002E0107" w:csb1="00000000"/>
  </w:font>
  <w:font w:name="思源宋体 Medium">
    <w:panose1 w:val="02020500000000000000"/>
    <w:charset w:val="86"/>
    <w:family w:val="roman"/>
    <w:notTrueType/>
    <w:pitch w:val="variable"/>
    <w:sig w:usb0="30000287" w:usb1="2BDF3C10" w:usb2="00000016" w:usb3="00000000" w:csb0="002E0107"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24E08" w14:textId="77777777" w:rsidR="003A31DC" w:rsidRDefault="003A31DC" w:rsidP="00E13964">
      <w:r>
        <w:separator/>
      </w:r>
    </w:p>
  </w:footnote>
  <w:footnote w:type="continuationSeparator" w:id="0">
    <w:p w14:paraId="3AADD611" w14:textId="77777777" w:rsidR="003A31DC" w:rsidRDefault="003A31DC" w:rsidP="00E139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92C11" w14:textId="03D4476D" w:rsidR="00EF3FF8" w:rsidRPr="00CA44B1" w:rsidRDefault="003A31DC" w:rsidP="00CA44B1">
    <w:pPr>
      <w:pStyle w:val="Header"/>
      <w:jc w:val="right"/>
      <w:rPr>
        <w:rFonts w:ascii="思源宋体 Medium" w:eastAsia="思源宋体 Medium" w:hAnsi="思源宋体 Medium"/>
        <w:sz w:val="21"/>
      </w:rPr>
    </w:pPr>
    <w:hyperlink w:anchor="_top" w:history="1">
      <w:r w:rsidR="00EF3FF8" w:rsidRPr="00CA44B1">
        <w:rPr>
          <w:rStyle w:val="Hyperlink"/>
          <w:rFonts w:ascii="思源宋体 Medium" w:eastAsia="思源宋体 Medium" w:hAnsi="思源宋体 Medium"/>
          <w:sz w:val="21"/>
        </w:rPr>
        <w:t>返回目录</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C134D"/>
    <w:multiLevelType w:val="hybridMultilevel"/>
    <w:tmpl w:val="F920E1F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AAD035D"/>
    <w:multiLevelType w:val="hybridMultilevel"/>
    <w:tmpl w:val="A9D8559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1B73316"/>
    <w:multiLevelType w:val="hybridMultilevel"/>
    <w:tmpl w:val="77402C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37C83597"/>
    <w:multiLevelType w:val="hybridMultilevel"/>
    <w:tmpl w:val="BB7897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3C63641D"/>
    <w:multiLevelType w:val="hybridMultilevel"/>
    <w:tmpl w:val="FB3E149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40BA56A0"/>
    <w:multiLevelType w:val="hybridMultilevel"/>
    <w:tmpl w:val="0D607916"/>
    <w:lvl w:ilvl="0" w:tplc="90104056">
      <w:start w:val="1"/>
      <w:numFmt w:val="decimal"/>
      <w:pStyle w:val="Myheader"/>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15:restartNumberingAfterBreak="0">
    <w:nsid w:val="59A02B2D"/>
    <w:multiLevelType w:val="hybridMultilevel"/>
    <w:tmpl w:val="4A1C890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5CE32D7F"/>
    <w:multiLevelType w:val="hybridMultilevel"/>
    <w:tmpl w:val="208E294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5FEF2C14"/>
    <w:multiLevelType w:val="hybridMultilevel"/>
    <w:tmpl w:val="904881C2"/>
    <w:lvl w:ilvl="0" w:tplc="650282D0">
      <w:start w:val="1"/>
      <w:numFmt w:val="decimal"/>
      <w:pStyle w:val="header2"/>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73D4A56"/>
    <w:multiLevelType w:val="hybridMultilevel"/>
    <w:tmpl w:val="43BC0FD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6A2259AA"/>
    <w:multiLevelType w:val="hybridMultilevel"/>
    <w:tmpl w:val="FFAE3F3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6D454214"/>
    <w:multiLevelType w:val="hybridMultilevel"/>
    <w:tmpl w:val="58E23DF0"/>
    <w:lvl w:ilvl="0" w:tplc="D3F60E0A">
      <w:start w:val="1"/>
      <w:numFmt w:val="decimal"/>
      <w:pStyle w:val="Stylecode"/>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1"/>
    <w:lvlOverride w:ilvl="0">
      <w:startOverride w:val="1"/>
    </w:lvlOverride>
  </w:num>
  <w:num w:numId="3">
    <w:abstractNumId w:val="11"/>
    <w:lvlOverride w:ilvl="0">
      <w:startOverride w:val="1"/>
    </w:lvlOverride>
  </w:num>
  <w:num w:numId="4">
    <w:abstractNumId w:val="11"/>
    <w:lvlOverride w:ilvl="0">
      <w:startOverride w:val="1"/>
    </w:lvlOverride>
  </w:num>
  <w:num w:numId="5">
    <w:abstractNumId w:val="8"/>
  </w:num>
  <w:num w:numId="6">
    <w:abstractNumId w:val="11"/>
    <w:lvlOverride w:ilvl="0">
      <w:startOverride w:val="1"/>
    </w:lvlOverride>
  </w:num>
  <w:num w:numId="7">
    <w:abstractNumId w:val="11"/>
    <w:lvlOverride w:ilvl="0">
      <w:startOverride w:val="1"/>
    </w:lvlOverride>
  </w:num>
  <w:num w:numId="8">
    <w:abstractNumId w:val="11"/>
    <w:lvlOverride w:ilvl="0">
      <w:startOverride w:val="1"/>
    </w:lvlOverride>
  </w:num>
  <w:num w:numId="9">
    <w:abstractNumId w:val="11"/>
    <w:lvlOverride w:ilvl="0">
      <w:startOverride w:val="1"/>
    </w:lvlOverride>
  </w:num>
  <w:num w:numId="10">
    <w:abstractNumId w:val="11"/>
    <w:lvlOverride w:ilvl="0">
      <w:startOverride w:val="1"/>
    </w:lvlOverride>
  </w:num>
  <w:num w:numId="11">
    <w:abstractNumId w:val="11"/>
    <w:lvlOverride w:ilvl="0">
      <w:startOverride w:val="1"/>
    </w:lvlOverride>
  </w:num>
  <w:num w:numId="12">
    <w:abstractNumId w:val="11"/>
    <w:lvlOverride w:ilvl="0">
      <w:startOverride w:val="1"/>
    </w:lvlOverride>
  </w:num>
  <w:num w:numId="13">
    <w:abstractNumId w:val="11"/>
    <w:lvlOverride w:ilvl="0">
      <w:startOverride w:val="1"/>
    </w:lvlOverride>
  </w:num>
  <w:num w:numId="14">
    <w:abstractNumId w:val="11"/>
    <w:lvlOverride w:ilvl="0">
      <w:startOverride w:val="1"/>
    </w:lvlOverride>
  </w:num>
  <w:num w:numId="15">
    <w:abstractNumId w:val="11"/>
    <w:lvlOverride w:ilvl="0">
      <w:startOverride w:val="1"/>
    </w:lvlOverride>
  </w:num>
  <w:num w:numId="16">
    <w:abstractNumId w:val="11"/>
    <w:lvlOverride w:ilvl="0">
      <w:startOverride w:val="1"/>
    </w:lvlOverride>
  </w:num>
  <w:num w:numId="17">
    <w:abstractNumId w:val="11"/>
    <w:lvlOverride w:ilvl="0">
      <w:startOverride w:val="1"/>
    </w:lvlOverride>
  </w:num>
  <w:num w:numId="18">
    <w:abstractNumId w:val="11"/>
    <w:lvlOverride w:ilvl="0">
      <w:startOverride w:val="1"/>
    </w:lvlOverride>
  </w:num>
  <w:num w:numId="19">
    <w:abstractNumId w:val="11"/>
    <w:lvlOverride w:ilvl="0">
      <w:startOverride w:val="1"/>
    </w:lvlOverride>
  </w:num>
  <w:num w:numId="20">
    <w:abstractNumId w:val="11"/>
    <w:lvlOverride w:ilvl="0">
      <w:startOverride w:val="1"/>
    </w:lvlOverride>
  </w:num>
  <w:num w:numId="21">
    <w:abstractNumId w:val="11"/>
    <w:lvlOverride w:ilvl="0">
      <w:startOverride w:val="1"/>
    </w:lvlOverride>
  </w:num>
  <w:num w:numId="22">
    <w:abstractNumId w:val="11"/>
    <w:lvlOverride w:ilvl="0">
      <w:startOverride w:val="1"/>
    </w:lvlOverride>
  </w:num>
  <w:num w:numId="23">
    <w:abstractNumId w:val="11"/>
    <w:lvlOverride w:ilvl="0">
      <w:startOverride w:val="1"/>
    </w:lvlOverride>
  </w:num>
  <w:num w:numId="24">
    <w:abstractNumId w:val="11"/>
    <w:lvlOverride w:ilvl="0">
      <w:startOverride w:val="1"/>
    </w:lvlOverride>
  </w:num>
  <w:num w:numId="25">
    <w:abstractNumId w:val="11"/>
    <w:lvlOverride w:ilvl="0">
      <w:startOverride w:val="1"/>
    </w:lvlOverride>
  </w:num>
  <w:num w:numId="26">
    <w:abstractNumId w:val="1"/>
  </w:num>
  <w:num w:numId="27">
    <w:abstractNumId w:val="10"/>
  </w:num>
  <w:num w:numId="28">
    <w:abstractNumId w:val="0"/>
  </w:num>
  <w:num w:numId="29">
    <w:abstractNumId w:val="3"/>
  </w:num>
  <w:num w:numId="30">
    <w:abstractNumId w:val="6"/>
  </w:num>
  <w:num w:numId="31">
    <w:abstractNumId w:val="4"/>
  </w:num>
  <w:num w:numId="32">
    <w:abstractNumId w:val="7"/>
  </w:num>
  <w:num w:numId="33">
    <w:abstractNumId w:val="8"/>
    <w:lvlOverride w:ilvl="0">
      <w:startOverride w:val="1"/>
    </w:lvlOverride>
  </w:num>
  <w:num w:numId="34">
    <w:abstractNumId w:val="5"/>
  </w:num>
  <w:num w:numId="35">
    <w:abstractNumId w:val="11"/>
    <w:lvlOverride w:ilvl="0">
      <w:startOverride w:val="1"/>
    </w:lvlOverride>
  </w:num>
  <w:num w:numId="36">
    <w:abstractNumId w:val="11"/>
    <w:lvlOverride w:ilvl="0">
      <w:startOverride w:val="1"/>
    </w:lvlOverride>
  </w:num>
  <w:num w:numId="37">
    <w:abstractNumId w:val="8"/>
    <w:lvlOverride w:ilvl="0">
      <w:startOverride w:val="1"/>
    </w:lvlOverride>
  </w:num>
  <w:num w:numId="38">
    <w:abstractNumId w:val="11"/>
    <w:lvlOverride w:ilvl="0">
      <w:startOverride w:val="1"/>
    </w:lvlOverride>
  </w:num>
  <w:num w:numId="39">
    <w:abstractNumId w:val="11"/>
    <w:lvlOverride w:ilvl="0">
      <w:startOverride w:val="1"/>
    </w:lvlOverride>
  </w:num>
  <w:num w:numId="40">
    <w:abstractNumId w:val="11"/>
    <w:lvlOverride w:ilvl="0">
      <w:startOverride w:val="1"/>
    </w:lvlOverride>
  </w:num>
  <w:num w:numId="41">
    <w:abstractNumId w:val="11"/>
    <w:lvlOverride w:ilvl="0">
      <w:startOverride w:val="1"/>
    </w:lvlOverride>
  </w:num>
  <w:num w:numId="42">
    <w:abstractNumId w:val="8"/>
    <w:lvlOverride w:ilvl="0">
      <w:startOverride w:val="1"/>
    </w:lvlOverride>
  </w:num>
  <w:num w:numId="43">
    <w:abstractNumId w:val="11"/>
    <w:lvlOverride w:ilvl="0">
      <w:startOverride w:val="1"/>
    </w:lvlOverride>
  </w:num>
  <w:num w:numId="44">
    <w:abstractNumId w:val="8"/>
    <w:lvlOverride w:ilvl="0">
      <w:startOverride w:val="1"/>
    </w:lvlOverride>
  </w:num>
  <w:num w:numId="45">
    <w:abstractNumId w:val="8"/>
    <w:lvlOverride w:ilvl="0">
      <w:startOverride w:val="1"/>
    </w:lvlOverride>
  </w:num>
  <w:num w:numId="46">
    <w:abstractNumId w:val="8"/>
    <w:lvlOverride w:ilvl="0">
      <w:startOverride w:val="1"/>
    </w:lvlOverride>
  </w:num>
  <w:num w:numId="47">
    <w:abstractNumId w:val="9"/>
  </w:num>
  <w:num w:numId="48">
    <w:abstractNumId w:val="8"/>
    <w:lvlOverride w:ilvl="0">
      <w:startOverride w:val="1"/>
    </w:lvlOverride>
  </w:num>
  <w:num w:numId="49">
    <w:abstractNumId w:val="8"/>
  </w:num>
  <w:num w:numId="50">
    <w:abstractNumId w:val="8"/>
  </w:num>
  <w:num w:numId="51">
    <w:abstractNumId w:val="2"/>
  </w:num>
  <w:num w:numId="52">
    <w:abstractNumId w:val="8"/>
  </w:num>
  <w:num w:numId="53">
    <w:abstractNumId w:val="8"/>
    <w:lvlOverride w:ilvl="0">
      <w:startOverride w:val="1"/>
    </w:lvlOverride>
  </w:num>
  <w:num w:numId="54">
    <w:abstractNumId w:val="8"/>
  </w:num>
  <w:num w:numId="55">
    <w:abstractNumId w:val="8"/>
  </w:num>
  <w:num w:numId="56">
    <w:abstractNumId w:val="8"/>
  </w:num>
  <w:num w:numId="57">
    <w:abstractNumId w:val="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0DB"/>
    <w:rsid w:val="000015C2"/>
    <w:rsid w:val="00005056"/>
    <w:rsid w:val="00006FC9"/>
    <w:rsid w:val="00014904"/>
    <w:rsid w:val="00021757"/>
    <w:rsid w:val="0002217B"/>
    <w:rsid w:val="0002284D"/>
    <w:rsid w:val="00036BE9"/>
    <w:rsid w:val="00036C05"/>
    <w:rsid w:val="000470D8"/>
    <w:rsid w:val="0004758B"/>
    <w:rsid w:val="00050E66"/>
    <w:rsid w:val="00054885"/>
    <w:rsid w:val="00054BAE"/>
    <w:rsid w:val="00056199"/>
    <w:rsid w:val="00056A1F"/>
    <w:rsid w:val="00061E5C"/>
    <w:rsid w:val="00062611"/>
    <w:rsid w:val="00064A54"/>
    <w:rsid w:val="00064AB0"/>
    <w:rsid w:val="00067A81"/>
    <w:rsid w:val="000746CF"/>
    <w:rsid w:val="00083477"/>
    <w:rsid w:val="00087674"/>
    <w:rsid w:val="00091211"/>
    <w:rsid w:val="0009250D"/>
    <w:rsid w:val="00092EAF"/>
    <w:rsid w:val="0009634B"/>
    <w:rsid w:val="000974CA"/>
    <w:rsid w:val="000978B0"/>
    <w:rsid w:val="00097A3C"/>
    <w:rsid w:val="000A4242"/>
    <w:rsid w:val="000A6C3D"/>
    <w:rsid w:val="000B0729"/>
    <w:rsid w:val="000B3CFD"/>
    <w:rsid w:val="000B65F2"/>
    <w:rsid w:val="000C0DD4"/>
    <w:rsid w:val="000C74FF"/>
    <w:rsid w:val="000C7597"/>
    <w:rsid w:val="000D1346"/>
    <w:rsid w:val="000D5F0C"/>
    <w:rsid w:val="000D7A49"/>
    <w:rsid w:val="000E04A3"/>
    <w:rsid w:val="000E0648"/>
    <w:rsid w:val="000E0B4F"/>
    <w:rsid w:val="000E1D88"/>
    <w:rsid w:val="000E4A27"/>
    <w:rsid w:val="000E620E"/>
    <w:rsid w:val="000E7203"/>
    <w:rsid w:val="000F0400"/>
    <w:rsid w:val="00100AC3"/>
    <w:rsid w:val="00104331"/>
    <w:rsid w:val="00106DC5"/>
    <w:rsid w:val="00107249"/>
    <w:rsid w:val="00110E9C"/>
    <w:rsid w:val="001141EC"/>
    <w:rsid w:val="00115C61"/>
    <w:rsid w:val="001352EE"/>
    <w:rsid w:val="00137435"/>
    <w:rsid w:val="00143488"/>
    <w:rsid w:val="00143947"/>
    <w:rsid w:val="00144ABC"/>
    <w:rsid w:val="001464C3"/>
    <w:rsid w:val="00152022"/>
    <w:rsid w:val="001544F6"/>
    <w:rsid w:val="00161FC9"/>
    <w:rsid w:val="00163FA1"/>
    <w:rsid w:val="00167524"/>
    <w:rsid w:val="00170597"/>
    <w:rsid w:val="00170E64"/>
    <w:rsid w:val="00171292"/>
    <w:rsid w:val="00171EEE"/>
    <w:rsid w:val="001735EB"/>
    <w:rsid w:val="0017443C"/>
    <w:rsid w:val="0017513E"/>
    <w:rsid w:val="001754A8"/>
    <w:rsid w:val="00180CC7"/>
    <w:rsid w:val="00181285"/>
    <w:rsid w:val="00183639"/>
    <w:rsid w:val="00186B78"/>
    <w:rsid w:val="00191605"/>
    <w:rsid w:val="00191E7D"/>
    <w:rsid w:val="0019244B"/>
    <w:rsid w:val="00196F0A"/>
    <w:rsid w:val="001A5BA9"/>
    <w:rsid w:val="001A601F"/>
    <w:rsid w:val="001A7CB1"/>
    <w:rsid w:val="001B2E60"/>
    <w:rsid w:val="001B48C5"/>
    <w:rsid w:val="001B4ED3"/>
    <w:rsid w:val="001B7990"/>
    <w:rsid w:val="001B7F67"/>
    <w:rsid w:val="001C1517"/>
    <w:rsid w:val="001C5A29"/>
    <w:rsid w:val="001C7E7E"/>
    <w:rsid w:val="001D3CDF"/>
    <w:rsid w:val="001D4DB9"/>
    <w:rsid w:val="001D55A5"/>
    <w:rsid w:val="001E06B6"/>
    <w:rsid w:val="001E1D4A"/>
    <w:rsid w:val="001E31E1"/>
    <w:rsid w:val="001E358D"/>
    <w:rsid w:val="001E498D"/>
    <w:rsid w:val="001E5CDB"/>
    <w:rsid w:val="001F0016"/>
    <w:rsid w:val="00201902"/>
    <w:rsid w:val="0020751D"/>
    <w:rsid w:val="00212DA4"/>
    <w:rsid w:val="00212F52"/>
    <w:rsid w:val="00213F64"/>
    <w:rsid w:val="00221B78"/>
    <w:rsid w:val="00222143"/>
    <w:rsid w:val="002323A7"/>
    <w:rsid w:val="002328F5"/>
    <w:rsid w:val="00236FBF"/>
    <w:rsid w:val="00242071"/>
    <w:rsid w:val="002427F6"/>
    <w:rsid w:val="00243751"/>
    <w:rsid w:val="00245B68"/>
    <w:rsid w:val="002520C9"/>
    <w:rsid w:val="0025781C"/>
    <w:rsid w:val="00257D25"/>
    <w:rsid w:val="002607DE"/>
    <w:rsid w:val="002672E2"/>
    <w:rsid w:val="00267555"/>
    <w:rsid w:val="00273B45"/>
    <w:rsid w:val="002778F7"/>
    <w:rsid w:val="0028024E"/>
    <w:rsid w:val="002835E9"/>
    <w:rsid w:val="002863E9"/>
    <w:rsid w:val="0029008B"/>
    <w:rsid w:val="00292AA6"/>
    <w:rsid w:val="002A46AF"/>
    <w:rsid w:val="002A4E81"/>
    <w:rsid w:val="002A5364"/>
    <w:rsid w:val="002A6B62"/>
    <w:rsid w:val="002A6E55"/>
    <w:rsid w:val="002A71AB"/>
    <w:rsid w:val="002B0FE7"/>
    <w:rsid w:val="002B40AB"/>
    <w:rsid w:val="002B51F0"/>
    <w:rsid w:val="002C1FA4"/>
    <w:rsid w:val="002C2672"/>
    <w:rsid w:val="002C655E"/>
    <w:rsid w:val="002E06C3"/>
    <w:rsid w:val="003019A7"/>
    <w:rsid w:val="003019FB"/>
    <w:rsid w:val="003020BE"/>
    <w:rsid w:val="00302964"/>
    <w:rsid w:val="00303414"/>
    <w:rsid w:val="0030517F"/>
    <w:rsid w:val="003055FD"/>
    <w:rsid w:val="00313D15"/>
    <w:rsid w:val="003145BA"/>
    <w:rsid w:val="003172A8"/>
    <w:rsid w:val="00321FD5"/>
    <w:rsid w:val="00323633"/>
    <w:rsid w:val="00325705"/>
    <w:rsid w:val="00330843"/>
    <w:rsid w:val="00341669"/>
    <w:rsid w:val="00341884"/>
    <w:rsid w:val="00344266"/>
    <w:rsid w:val="00344BD3"/>
    <w:rsid w:val="00351E55"/>
    <w:rsid w:val="00353037"/>
    <w:rsid w:val="00353166"/>
    <w:rsid w:val="00357719"/>
    <w:rsid w:val="0036036A"/>
    <w:rsid w:val="003674AB"/>
    <w:rsid w:val="00371DDB"/>
    <w:rsid w:val="00375FDD"/>
    <w:rsid w:val="00376280"/>
    <w:rsid w:val="003764DF"/>
    <w:rsid w:val="00382E9C"/>
    <w:rsid w:val="00393776"/>
    <w:rsid w:val="003937E8"/>
    <w:rsid w:val="00394712"/>
    <w:rsid w:val="003957AF"/>
    <w:rsid w:val="00397670"/>
    <w:rsid w:val="003A21CE"/>
    <w:rsid w:val="003A2230"/>
    <w:rsid w:val="003A2427"/>
    <w:rsid w:val="003A31DC"/>
    <w:rsid w:val="003A3B92"/>
    <w:rsid w:val="003A7476"/>
    <w:rsid w:val="003A79A3"/>
    <w:rsid w:val="003B3125"/>
    <w:rsid w:val="003B447E"/>
    <w:rsid w:val="003C1B13"/>
    <w:rsid w:val="003C4448"/>
    <w:rsid w:val="003C6D8F"/>
    <w:rsid w:val="003C7D2D"/>
    <w:rsid w:val="003D7677"/>
    <w:rsid w:val="003E1AF9"/>
    <w:rsid w:val="003E433E"/>
    <w:rsid w:val="003E4634"/>
    <w:rsid w:val="003F0163"/>
    <w:rsid w:val="003F52BE"/>
    <w:rsid w:val="003F6049"/>
    <w:rsid w:val="003F7A53"/>
    <w:rsid w:val="004009C9"/>
    <w:rsid w:val="004029DE"/>
    <w:rsid w:val="004031C9"/>
    <w:rsid w:val="004140D5"/>
    <w:rsid w:val="004146D3"/>
    <w:rsid w:val="0041699E"/>
    <w:rsid w:val="00416ABA"/>
    <w:rsid w:val="00421F0E"/>
    <w:rsid w:val="00424880"/>
    <w:rsid w:val="00425CD3"/>
    <w:rsid w:val="00426FFD"/>
    <w:rsid w:val="004271BC"/>
    <w:rsid w:val="00431AAE"/>
    <w:rsid w:val="00432950"/>
    <w:rsid w:val="004351DB"/>
    <w:rsid w:val="004426AB"/>
    <w:rsid w:val="004434B6"/>
    <w:rsid w:val="00450FF3"/>
    <w:rsid w:val="00455092"/>
    <w:rsid w:val="004571E1"/>
    <w:rsid w:val="00457963"/>
    <w:rsid w:val="0046087B"/>
    <w:rsid w:val="00474420"/>
    <w:rsid w:val="00476C00"/>
    <w:rsid w:val="00480570"/>
    <w:rsid w:val="004861E5"/>
    <w:rsid w:val="00496479"/>
    <w:rsid w:val="004977DB"/>
    <w:rsid w:val="004A19C1"/>
    <w:rsid w:val="004A4730"/>
    <w:rsid w:val="004A5090"/>
    <w:rsid w:val="004A66A9"/>
    <w:rsid w:val="004A7296"/>
    <w:rsid w:val="004B496D"/>
    <w:rsid w:val="004B6AD0"/>
    <w:rsid w:val="004C0710"/>
    <w:rsid w:val="004C2AD4"/>
    <w:rsid w:val="004C3B1F"/>
    <w:rsid w:val="004D02B3"/>
    <w:rsid w:val="004D1E32"/>
    <w:rsid w:val="004D3589"/>
    <w:rsid w:val="004D64E1"/>
    <w:rsid w:val="004E16AC"/>
    <w:rsid w:val="004E1B03"/>
    <w:rsid w:val="004E2241"/>
    <w:rsid w:val="004E6B58"/>
    <w:rsid w:val="004F1CC5"/>
    <w:rsid w:val="004F22DB"/>
    <w:rsid w:val="004F2A40"/>
    <w:rsid w:val="004F718E"/>
    <w:rsid w:val="00500657"/>
    <w:rsid w:val="00500B6F"/>
    <w:rsid w:val="0050436E"/>
    <w:rsid w:val="00521AFB"/>
    <w:rsid w:val="00522C08"/>
    <w:rsid w:val="0052438E"/>
    <w:rsid w:val="00535277"/>
    <w:rsid w:val="00542719"/>
    <w:rsid w:val="0054588E"/>
    <w:rsid w:val="005459F3"/>
    <w:rsid w:val="0054683C"/>
    <w:rsid w:val="00546C54"/>
    <w:rsid w:val="00555A6A"/>
    <w:rsid w:val="00560291"/>
    <w:rsid w:val="00560A9E"/>
    <w:rsid w:val="0056134D"/>
    <w:rsid w:val="00562B8C"/>
    <w:rsid w:val="005639AA"/>
    <w:rsid w:val="0056490E"/>
    <w:rsid w:val="00567CF8"/>
    <w:rsid w:val="00580FA4"/>
    <w:rsid w:val="0058109A"/>
    <w:rsid w:val="005823DC"/>
    <w:rsid w:val="00583748"/>
    <w:rsid w:val="005843D3"/>
    <w:rsid w:val="005933F7"/>
    <w:rsid w:val="0059593C"/>
    <w:rsid w:val="005964B3"/>
    <w:rsid w:val="005A2258"/>
    <w:rsid w:val="005A3E90"/>
    <w:rsid w:val="005A4537"/>
    <w:rsid w:val="005B125C"/>
    <w:rsid w:val="005B42FE"/>
    <w:rsid w:val="005B7843"/>
    <w:rsid w:val="005C03D1"/>
    <w:rsid w:val="005C225E"/>
    <w:rsid w:val="005C37EA"/>
    <w:rsid w:val="005C4638"/>
    <w:rsid w:val="005C5FD6"/>
    <w:rsid w:val="005D0505"/>
    <w:rsid w:val="005D2842"/>
    <w:rsid w:val="005D418A"/>
    <w:rsid w:val="005D53A7"/>
    <w:rsid w:val="005D5678"/>
    <w:rsid w:val="005D567E"/>
    <w:rsid w:val="005D5AE7"/>
    <w:rsid w:val="005E35ED"/>
    <w:rsid w:val="005E3E73"/>
    <w:rsid w:val="005E75CF"/>
    <w:rsid w:val="005E7942"/>
    <w:rsid w:val="005F40A7"/>
    <w:rsid w:val="005F5E73"/>
    <w:rsid w:val="005F5F31"/>
    <w:rsid w:val="005F6010"/>
    <w:rsid w:val="00601339"/>
    <w:rsid w:val="0060575D"/>
    <w:rsid w:val="006073D4"/>
    <w:rsid w:val="00607DF6"/>
    <w:rsid w:val="00610184"/>
    <w:rsid w:val="00611E59"/>
    <w:rsid w:val="0061467C"/>
    <w:rsid w:val="00614B2C"/>
    <w:rsid w:val="00615F52"/>
    <w:rsid w:val="006160DB"/>
    <w:rsid w:val="006205EF"/>
    <w:rsid w:val="00621D06"/>
    <w:rsid w:val="0062464F"/>
    <w:rsid w:val="00625F49"/>
    <w:rsid w:val="006271A9"/>
    <w:rsid w:val="00627ADB"/>
    <w:rsid w:val="006314EB"/>
    <w:rsid w:val="00631970"/>
    <w:rsid w:val="00634797"/>
    <w:rsid w:val="006351C4"/>
    <w:rsid w:val="00637C79"/>
    <w:rsid w:val="00637EF6"/>
    <w:rsid w:val="00644B3E"/>
    <w:rsid w:val="006503B9"/>
    <w:rsid w:val="00652223"/>
    <w:rsid w:val="00653774"/>
    <w:rsid w:val="00656B86"/>
    <w:rsid w:val="00657E2B"/>
    <w:rsid w:val="00660CBD"/>
    <w:rsid w:val="006713E3"/>
    <w:rsid w:val="00673F48"/>
    <w:rsid w:val="00684012"/>
    <w:rsid w:val="00685997"/>
    <w:rsid w:val="00686AF4"/>
    <w:rsid w:val="0069139D"/>
    <w:rsid w:val="00693166"/>
    <w:rsid w:val="00693C2C"/>
    <w:rsid w:val="00694822"/>
    <w:rsid w:val="0069674D"/>
    <w:rsid w:val="006A397C"/>
    <w:rsid w:val="006A6098"/>
    <w:rsid w:val="006A6461"/>
    <w:rsid w:val="006A748F"/>
    <w:rsid w:val="006B39C2"/>
    <w:rsid w:val="006B54EC"/>
    <w:rsid w:val="006B6B98"/>
    <w:rsid w:val="006C5539"/>
    <w:rsid w:val="006D172F"/>
    <w:rsid w:val="006D26D0"/>
    <w:rsid w:val="006E345B"/>
    <w:rsid w:val="006E65EA"/>
    <w:rsid w:val="006F2ACE"/>
    <w:rsid w:val="006F675E"/>
    <w:rsid w:val="007001C2"/>
    <w:rsid w:val="00700D5C"/>
    <w:rsid w:val="007024D3"/>
    <w:rsid w:val="00703CAE"/>
    <w:rsid w:val="00705DC0"/>
    <w:rsid w:val="00706F3D"/>
    <w:rsid w:val="00713739"/>
    <w:rsid w:val="007138C4"/>
    <w:rsid w:val="00714CE5"/>
    <w:rsid w:val="00716AC4"/>
    <w:rsid w:val="007214AF"/>
    <w:rsid w:val="00723DB2"/>
    <w:rsid w:val="0073229C"/>
    <w:rsid w:val="007344B4"/>
    <w:rsid w:val="007471FF"/>
    <w:rsid w:val="00753CF8"/>
    <w:rsid w:val="00756AB6"/>
    <w:rsid w:val="00757802"/>
    <w:rsid w:val="00764E09"/>
    <w:rsid w:val="00766362"/>
    <w:rsid w:val="007675BC"/>
    <w:rsid w:val="007676C6"/>
    <w:rsid w:val="00767B29"/>
    <w:rsid w:val="00767B36"/>
    <w:rsid w:val="00767C62"/>
    <w:rsid w:val="00774F57"/>
    <w:rsid w:val="00775DE4"/>
    <w:rsid w:val="0077621B"/>
    <w:rsid w:val="007773CD"/>
    <w:rsid w:val="0078193A"/>
    <w:rsid w:val="007836CC"/>
    <w:rsid w:val="00785FF6"/>
    <w:rsid w:val="007908C1"/>
    <w:rsid w:val="00790F7D"/>
    <w:rsid w:val="0079263D"/>
    <w:rsid w:val="00796388"/>
    <w:rsid w:val="007A04E4"/>
    <w:rsid w:val="007A3FAB"/>
    <w:rsid w:val="007A5865"/>
    <w:rsid w:val="007A5BD5"/>
    <w:rsid w:val="007B3CD0"/>
    <w:rsid w:val="007B704E"/>
    <w:rsid w:val="007C26C4"/>
    <w:rsid w:val="007C305C"/>
    <w:rsid w:val="007C370A"/>
    <w:rsid w:val="007C3813"/>
    <w:rsid w:val="007C7857"/>
    <w:rsid w:val="007D0B1A"/>
    <w:rsid w:val="007D1EB0"/>
    <w:rsid w:val="007D2258"/>
    <w:rsid w:val="007D59C1"/>
    <w:rsid w:val="007E04AD"/>
    <w:rsid w:val="007E6261"/>
    <w:rsid w:val="007E6751"/>
    <w:rsid w:val="007E72A3"/>
    <w:rsid w:val="007F0B1F"/>
    <w:rsid w:val="007F0B32"/>
    <w:rsid w:val="007F1DB5"/>
    <w:rsid w:val="00801E71"/>
    <w:rsid w:val="0080351F"/>
    <w:rsid w:val="00805C16"/>
    <w:rsid w:val="00810013"/>
    <w:rsid w:val="0081027E"/>
    <w:rsid w:val="0081092D"/>
    <w:rsid w:val="0081325C"/>
    <w:rsid w:val="00814ADF"/>
    <w:rsid w:val="008215B2"/>
    <w:rsid w:val="00824902"/>
    <w:rsid w:val="00830572"/>
    <w:rsid w:val="00831CDF"/>
    <w:rsid w:val="0083261A"/>
    <w:rsid w:val="00833467"/>
    <w:rsid w:val="00834B42"/>
    <w:rsid w:val="008362AF"/>
    <w:rsid w:val="00841BA9"/>
    <w:rsid w:val="00844037"/>
    <w:rsid w:val="008445A4"/>
    <w:rsid w:val="00847FB0"/>
    <w:rsid w:val="008513B5"/>
    <w:rsid w:val="00851CE6"/>
    <w:rsid w:val="00852179"/>
    <w:rsid w:val="00852DBC"/>
    <w:rsid w:val="0085396D"/>
    <w:rsid w:val="00854B2D"/>
    <w:rsid w:val="00854D7C"/>
    <w:rsid w:val="00864C56"/>
    <w:rsid w:val="00865928"/>
    <w:rsid w:val="00873816"/>
    <w:rsid w:val="0087745D"/>
    <w:rsid w:val="00877E8F"/>
    <w:rsid w:val="0088289A"/>
    <w:rsid w:val="00893228"/>
    <w:rsid w:val="008939C3"/>
    <w:rsid w:val="008945CC"/>
    <w:rsid w:val="00895080"/>
    <w:rsid w:val="008A09D8"/>
    <w:rsid w:val="008A0AE5"/>
    <w:rsid w:val="008A50B0"/>
    <w:rsid w:val="008A6256"/>
    <w:rsid w:val="008A67FB"/>
    <w:rsid w:val="008B0DEA"/>
    <w:rsid w:val="008B239E"/>
    <w:rsid w:val="008B31F3"/>
    <w:rsid w:val="008B4909"/>
    <w:rsid w:val="008B5787"/>
    <w:rsid w:val="008B6EDF"/>
    <w:rsid w:val="008C63AA"/>
    <w:rsid w:val="008C685D"/>
    <w:rsid w:val="008C7B96"/>
    <w:rsid w:val="008D23E1"/>
    <w:rsid w:val="008D2632"/>
    <w:rsid w:val="008D5601"/>
    <w:rsid w:val="008E47DC"/>
    <w:rsid w:val="00900783"/>
    <w:rsid w:val="00902EBE"/>
    <w:rsid w:val="00903352"/>
    <w:rsid w:val="00903646"/>
    <w:rsid w:val="00904361"/>
    <w:rsid w:val="009065DF"/>
    <w:rsid w:val="00911051"/>
    <w:rsid w:val="00912C4F"/>
    <w:rsid w:val="00915A0C"/>
    <w:rsid w:val="00923FAD"/>
    <w:rsid w:val="00924081"/>
    <w:rsid w:val="009308A3"/>
    <w:rsid w:val="00931566"/>
    <w:rsid w:val="009333F8"/>
    <w:rsid w:val="0093519E"/>
    <w:rsid w:val="00935F02"/>
    <w:rsid w:val="009410F2"/>
    <w:rsid w:val="00942D8F"/>
    <w:rsid w:val="0094460C"/>
    <w:rsid w:val="00946A83"/>
    <w:rsid w:val="009476CE"/>
    <w:rsid w:val="009565A9"/>
    <w:rsid w:val="00966259"/>
    <w:rsid w:val="0096731C"/>
    <w:rsid w:val="009700E7"/>
    <w:rsid w:val="00974726"/>
    <w:rsid w:val="00974BA8"/>
    <w:rsid w:val="00980390"/>
    <w:rsid w:val="0098105C"/>
    <w:rsid w:val="009817DA"/>
    <w:rsid w:val="00983FF1"/>
    <w:rsid w:val="00985D65"/>
    <w:rsid w:val="00990BAE"/>
    <w:rsid w:val="00992AD0"/>
    <w:rsid w:val="00993FB4"/>
    <w:rsid w:val="009968DB"/>
    <w:rsid w:val="00997CE9"/>
    <w:rsid w:val="009A48A8"/>
    <w:rsid w:val="009A60EC"/>
    <w:rsid w:val="009A6134"/>
    <w:rsid w:val="009A6735"/>
    <w:rsid w:val="009A7D13"/>
    <w:rsid w:val="009B6E77"/>
    <w:rsid w:val="009B6F2B"/>
    <w:rsid w:val="009B77A8"/>
    <w:rsid w:val="009C269D"/>
    <w:rsid w:val="009C3530"/>
    <w:rsid w:val="009C4630"/>
    <w:rsid w:val="009C7A51"/>
    <w:rsid w:val="009D0B4F"/>
    <w:rsid w:val="009D0B6D"/>
    <w:rsid w:val="009D0FB4"/>
    <w:rsid w:val="009D153A"/>
    <w:rsid w:val="009D5ABF"/>
    <w:rsid w:val="009D66C0"/>
    <w:rsid w:val="009E08BB"/>
    <w:rsid w:val="009E3D4F"/>
    <w:rsid w:val="009F063A"/>
    <w:rsid w:val="009F2E09"/>
    <w:rsid w:val="009F6407"/>
    <w:rsid w:val="00A00BF6"/>
    <w:rsid w:val="00A021A3"/>
    <w:rsid w:val="00A02A0D"/>
    <w:rsid w:val="00A0438A"/>
    <w:rsid w:val="00A05679"/>
    <w:rsid w:val="00A101BF"/>
    <w:rsid w:val="00A10A95"/>
    <w:rsid w:val="00A11A06"/>
    <w:rsid w:val="00A1296A"/>
    <w:rsid w:val="00A16445"/>
    <w:rsid w:val="00A17F6B"/>
    <w:rsid w:val="00A2176C"/>
    <w:rsid w:val="00A2315B"/>
    <w:rsid w:val="00A26399"/>
    <w:rsid w:val="00A304AD"/>
    <w:rsid w:val="00A32171"/>
    <w:rsid w:val="00A326C8"/>
    <w:rsid w:val="00A331E5"/>
    <w:rsid w:val="00A34A49"/>
    <w:rsid w:val="00A34BBD"/>
    <w:rsid w:val="00A34D30"/>
    <w:rsid w:val="00A36032"/>
    <w:rsid w:val="00A40A84"/>
    <w:rsid w:val="00A40EF0"/>
    <w:rsid w:val="00A470BA"/>
    <w:rsid w:val="00A522C9"/>
    <w:rsid w:val="00A5310B"/>
    <w:rsid w:val="00A57A25"/>
    <w:rsid w:val="00A57F1A"/>
    <w:rsid w:val="00A63CBB"/>
    <w:rsid w:val="00A642A7"/>
    <w:rsid w:val="00A64302"/>
    <w:rsid w:val="00A65A8E"/>
    <w:rsid w:val="00A73C02"/>
    <w:rsid w:val="00A74282"/>
    <w:rsid w:val="00A81E6F"/>
    <w:rsid w:val="00A826CB"/>
    <w:rsid w:val="00A828D9"/>
    <w:rsid w:val="00A835FB"/>
    <w:rsid w:val="00A8538F"/>
    <w:rsid w:val="00A863FD"/>
    <w:rsid w:val="00A87A0F"/>
    <w:rsid w:val="00A91E3E"/>
    <w:rsid w:val="00A979CD"/>
    <w:rsid w:val="00AA0898"/>
    <w:rsid w:val="00AA3866"/>
    <w:rsid w:val="00AA722B"/>
    <w:rsid w:val="00AB4CA2"/>
    <w:rsid w:val="00AC00E4"/>
    <w:rsid w:val="00AC1730"/>
    <w:rsid w:val="00AC40F3"/>
    <w:rsid w:val="00AD0469"/>
    <w:rsid w:val="00AD06A0"/>
    <w:rsid w:val="00AD27AB"/>
    <w:rsid w:val="00AD2F20"/>
    <w:rsid w:val="00AD3DF9"/>
    <w:rsid w:val="00AE2409"/>
    <w:rsid w:val="00AE56E6"/>
    <w:rsid w:val="00AE575A"/>
    <w:rsid w:val="00AF4D3A"/>
    <w:rsid w:val="00AF7C57"/>
    <w:rsid w:val="00B161F5"/>
    <w:rsid w:val="00B21191"/>
    <w:rsid w:val="00B2384B"/>
    <w:rsid w:val="00B30C4D"/>
    <w:rsid w:val="00B341C8"/>
    <w:rsid w:val="00B34334"/>
    <w:rsid w:val="00B36C31"/>
    <w:rsid w:val="00B36D8E"/>
    <w:rsid w:val="00B37302"/>
    <w:rsid w:val="00B4007A"/>
    <w:rsid w:val="00B440DB"/>
    <w:rsid w:val="00B45B9D"/>
    <w:rsid w:val="00B52DBE"/>
    <w:rsid w:val="00B56616"/>
    <w:rsid w:val="00B57755"/>
    <w:rsid w:val="00B60E44"/>
    <w:rsid w:val="00B61BE8"/>
    <w:rsid w:val="00B62708"/>
    <w:rsid w:val="00B70CBD"/>
    <w:rsid w:val="00B71A99"/>
    <w:rsid w:val="00B75B90"/>
    <w:rsid w:val="00B7608F"/>
    <w:rsid w:val="00B7661C"/>
    <w:rsid w:val="00B821C6"/>
    <w:rsid w:val="00B836F6"/>
    <w:rsid w:val="00B83C75"/>
    <w:rsid w:val="00B87D97"/>
    <w:rsid w:val="00BA5C1C"/>
    <w:rsid w:val="00BA62C7"/>
    <w:rsid w:val="00BB03D1"/>
    <w:rsid w:val="00BB1210"/>
    <w:rsid w:val="00BB2F02"/>
    <w:rsid w:val="00BB36C8"/>
    <w:rsid w:val="00BB451D"/>
    <w:rsid w:val="00BB458D"/>
    <w:rsid w:val="00BB5422"/>
    <w:rsid w:val="00BC36F8"/>
    <w:rsid w:val="00BE085B"/>
    <w:rsid w:val="00BE19DC"/>
    <w:rsid w:val="00BE3225"/>
    <w:rsid w:val="00BE769D"/>
    <w:rsid w:val="00BE79B3"/>
    <w:rsid w:val="00BF15E2"/>
    <w:rsid w:val="00BF1E69"/>
    <w:rsid w:val="00BF2DAF"/>
    <w:rsid w:val="00BF4761"/>
    <w:rsid w:val="00BF4FC9"/>
    <w:rsid w:val="00C05882"/>
    <w:rsid w:val="00C1040A"/>
    <w:rsid w:val="00C11192"/>
    <w:rsid w:val="00C14190"/>
    <w:rsid w:val="00C160C8"/>
    <w:rsid w:val="00C20DA3"/>
    <w:rsid w:val="00C236CF"/>
    <w:rsid w:val="00C25DA7"/>
    <w:rsid w:val="00C265EF"/>
    <w:rsid w:val="00C26997"/>
    <w:rsid w:val="00C27357"/>
    <w:rsid w:val="00C318E6"/>
    <w:rsid w:val="00C32413"/>
    <w:rsid w:val="00C42E37"/>
    <w:rsid w:val="00C4316F"/>
    <w:rsid w:val="00C47ED5"/>
    <w:rsid w:val="00C51B35"/>
    <w:rsid w:val="00C530E3"/>
    <w:rsid w:val="00C56E7D"/>
    <w:rsid w:val="00C62B62"/>
    <w:rsid w:val="00C63216"/>
    <w:rsid w:val="00C712DC"/>
    <w:rsid w:val="00C77996"/>
    <w:rsid w:val="00C77C74"/>
    <w:rsid w:val="00C80880"/>
    <w:rsid w:val="00C811FC"/>
    <w:rsid w:val="00C85C16"/>
    <w:rsid w:val="00C86B2D"/>
    <w:rsid w:val="00C91674"/>
    <w:rsid w:val="00C91741"/>
    <w:rsid w:val="00CA3DAF"/>
    <w:rsid w:val="00CA44B1"/>
    <w:rsid w:val="00CA6712"/>
    <w:rsid w:val="00CA6D45"/>
    <w:rsid w:val="00CB00C4"/>
    <w:rsid w:val="00CB0C60"/>
    <w:rsid w:val="00CB1199"/>
    <w:rsid w:val="00CB1255"/>
    <w:rsid w:val="00CB7F8A"/>
    <w:rsid w:val="00CC12A0"/>
    <w:rsid w:val="00CC2521"/>
    <w:rsid w:val="00CC4254"/>
    <w:rsid w:val="00CC44A1"/>
    <w:rsid w:val="00CC4B92"/>
    <w:rsid w:val="00CC5F84"/>
    <w:rsid w:val="00CC75B9"/>
    <w:rsid w:val="00CD19C6"/>
    <w:rsid w:val="00CD32CC"/>
    <w:rsid w:val="00CD5D2E"/>
    <w:rsid w:val="00CE0BEA"/>
    <w:rsid w:val="00CE2433"/>
    <w:rsid w:val="00CE7D7B"/>
    <w:rsid w:val="00CF19B5"/>
    <w:rsid w:val="00CF6421"/>
    <w:rsid w:val="00CF71BD"/>
    <w:rsid w:val="00CF7C15"/>
    <w:rsid w:val="00D000AF"/>
    <w:rsid w:val="00D00C01"/>
    <w:rsid w:val="00D03132"/>
    <w:rsid w:val="00D04D42"/>
    <w:rsid w:val="00D056D4"/>
    <w:rsid w:val="00D057F3"/>
    <w:rsid w:val="00D173A8"/>
    <w:rsid w:val="00D213F1"/>
    <w:rsid w:val="00D22A56"/>
    <w:rsid w:val="00D26F27"/>
    <w:rsid w:val="00D30C44"/>
    <w:rsid w:val="00D30CAF"/>
    <w:rsid w:val="00D31FC5"/>
    <w:rsid w:val="00D33EC6"/>
    <w:rsid w:val="00D35AC5"/>
    <w:rsid w:val="00D35FC8"/>
    <w:rsid w:val="00D37618"/>
    <w:rsid w:val="00D4125B"/>
    <w:rsid w:val="00D41C0C"/>
    <w:rsid w:val="00D43F15"/>
    <w:rsid w:val="00D440CF"/>
    <w:rsid w:val="00D45BF9"/>
    <w:rsid w:val="00D47644"/>
    <w:rsid w:val="00D533F8"/>
    <w:rsid w:val="00D54D34"/>
    <w:rsid w:val="00D553C6"/>
    <w:rsid w:val="00D63C52"/>
    <w:rsid w:val="00D66004"/>
    <w:rsid w:val="00D67C70"/>
    <w:rsid w:val="00D71AFE"/>
    <w:rsid w:val="00D80168"/>
    <w:rsid w:val="00D80D2A"/>
    <w:rsid w:val="00D83512"/>
    <w:rsid w:val="00D84964"/>
    <w:rsid w:val="00D87970"/>
    <w:rsid w:val="00D87CD5"/>
    <w:rsid w:val="00D92F75"/>
    <w:rsid w:val="00D931A2"/>
    <w:rsid w:val="00D96259"/>
    <w:rsid w:val="00D97698"/>
    <w:rsid w:val="00DA0D57"/>
    <w:rsid w:val="00DA19B1"/>
    <w:rsid w:val="00DA3FCF"/>
    <w:rsid w:val="00DB10EF"/>
    <w:rsid w:val="00DB44DE"/>
    <w:rsid w:val="00DB5C8B"/>
    <w:rsid w:val="00DC17AF"/>
    <w:rsid w:val="00DD54CF"/>
    <w:rsid w:val="00DE24B4"/>
    <w:rsid w:val="00DE3157"/>
    <w:rsid w:val="00DF2D88"/>
    <w:rsid w:val="00DF3A7B"/>
    <w:rsid w:val="00E001CD"/>
    <w:rsid w:val="00E0091D"/>
    <w:rsid w:val="00E0252B"/>
    <w:rsid w:val="00E02F56"/>
    <w:rsid w:val="00E03C3E"/>
    <w:rsid w:val="00E06FA8"/>
    <w:rsid w:val="00E1173E"/>
    <w:rsid w:val="00E13964"/>
    <w:rsid w:val="00E14E1C"/>
    <w:rsid w:val="00E1760E"/>
    <w:rsid w:val="00E20BEA"/>
    <w:rsid w:val="00E21AB2"/>
    <w:rsid w:val="00E2324B"/>
    <w:rsid w:val="00E237C1"/>
    <w:rsid w:val="00E24208"/>
    <w:rsid w:val="00E31185"/>
    <w:rsid w:val="00E33AB7"/>
    <w:rsid w:val="00E4028A"/>
    <w:rsid w:val="00E43485"/>
    <w:rsid w:val="00E47440"/>
    <w:rsid w:val="00E55723"/>
    <w:rsid w:val="00E57FCB"/>
    <w:rsid w:val="00E60CE3"/>
    <w:rsid w:val="00E6373F"/>
    <w:rsid w:val="00E657E0"/>
    <w:rsid w:val="00E739A4"/>
    <w:rsid w:val="00E75C95"/>
    <w:rsid w:val="00E82743"/>
    <w:rsid w:val="00E90428"/>
    <w:rsid w:val="00E914EB"/>
    <w:rsid w:val="00E930C5"/>
    <w:rsid w:val="00E93D6B"/>
    <w:rsid w:val="00E94C4E"/>
    <w:rsid w:val="00E95D40"/>
    <w:rsid w:val="00EA2F6E"/>
    <w:rsid w:val="00EA550D"/>
    <w:rsid w:val="00EA6225"/>
    <w:rsid w:val="00EA6FB1"/>
    <w:rsid w:val="00EB0C4B"/>
    <w:rsid w:val="00EB1481"/>
    <w:rsid w:val="00EB7EF3"/>
    <w:rsid w:val="00EC013E"/>
    <w:rsid w:val="00EC1612"/>
    <w:rsid w:val="00EC2D6C"/>
    <w:rsid w:val="00EC3B0E"/>
    <w:rsid w:val="00EC4876"/>
    <w:rsid w:val="00EC609C"/>
    <w:rsid w:val="00EC71D9"/>
    <w:rsid w:val="00ED1459"/>
    <w:rsid w:val="00ED2E1D"/>
    <w:rsid w:val="00ED4507"/>
    <w:rsid w:val="00ED4643"/>
    <w:rsid w:val="00EE314C"/>
    <w:rsid w:val="00EE69A9"/>
    <w:rsid w:val="00EF0ECC"/>
    <w:rsid w:val="00EF1EBB"/>
    <w:rsid w:val="00EF2B72"/>
    <w:rsid w:val="00EF2EEB"/>
    <w:rsid w:val="00EF3922"/>
    <w:rsid w:val="00EF3FF8"/>
    <w:rsid w:val="00EF4849"/>
    <w:rsid w:val="00F00F3B"/>
    <w:rsid w:val="00F012C2"/>
    <w:rsid w:val="00F01F9E"/>
    <w:rsid w:val="00F02752"/>
    <w:rsid w:val="00F04440"/>
    <w:rsid w:val="00F04A9B"/>
    <w:rsid w:val="00F055A3"/>
    <w:rsid w:val="00F05840"/>
    <w:rsid w:val="00F05BDB"/>
    <w:rsid w:val="00F06D79"/>
    <w:rsid w:val="00F1174C"/>
    <w:rsid w:val="00F11EE8"/>
    <w:rsid w:val="00F14A37"/>
    <w:rsid w:val="00F14CA7"/>
    <w:rsid w:val="00F222CE"/>
    <w:rsid w:val="00F2399C"/>
    <w:rsid w:val="00F27810"/>
    <w:rsid w:val="00F27A43"/>
    <w:rsid w:val="00F320B5"/>
    <w:rsid w:val="00F33489"/>
    <w:rsid w:val="00F35F00"/>
    <w:rsid w:val="00F37420"/>
    <w:rsid w:val="00F40B61"/>
    <w:rsid w:val="00F50A67"/>
    <w:rsid w:val="00F53226"/>
    <w:rsid w:val="00F659B8"/>
    <w:rsid w:val="00F67124"/>
    <w:rsid w:val="00F80379"/>
    <w:rsid w:val="00F83D59"/>
    <w:rsid w:val="00F87DE6"/>
    <w:rsid w:val="00FB2C17"/>
    <w:rsid w:val="00FB3B62"/>
    <w:rsid w:val="00FB4079"/>
    <w:rsid w:val="00FB4909"/>
    <w:rsid w:val="00FB6B06"/>
    <w:rsid w:val="00FC1AB1"/>
    <w:rsid w:val="00FC3372"/>
    <w:rsid w:val="00FD2084"/>
    <w:rsid w:val="00FD225A"/>
    <w:rsid w:val="00FD720C"/>
    <w:rsid w:val="00FE1213"/>
    <w:rsid w:val="00FE3B2E"/>
    <w:rsid w:val="00FE3F3C"/>
    <w:rsid w:val="00FE768D"/>
    <w:rsid w:val="00FF042E"/>
    <w:rsid w:val="00FF2063"/>
    <w:rsid w:val="00FF415B"/>
    <w:rsid w:val="00FF4A9B"/>
    <w:rsid w:val="00FF5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E6DEDB"/>
  <w15:chartTrackingRefBased/>
  <w15:docId w15:val="{CDBD712C-1F32-4B3D-9BEF-015600276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64B3"/>
    <w:rPr>
      <w:rFonts w:ascii="宋体" w:eastAsia="宋体" w:hAnsi="宋体" w:cs="宋体"/>
      <w:kern w:val="0"/>
      <w:sz w:val="24"/>
      <w:szCs w:val="24"/>
    </w:rPr>
  </w:style>
  <w:style w:type="paragraph" w:styleId="Heading1">
    <w:name w:val="heading 1"/>
    <w:basedOn w:val="Normal"/>
    <w:next w:val="Normal"/>
    <w:link w:val="Heading1Char"/>
    <w:uiPriority w:val="9"/>
    <w:qFormat/>
    <w:rsid w:val="00AA089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DE24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F055A3"/>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BB458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849"/>
    <w:pPr>
      <w:widowControl w:val="0"/>
      <w:ind w:firstLineChars="200" w:firstLine="420"/>
      <w:jc w:val="both"/>
    </w:pPr>
    <w:rPr>
      <w:rFonts w:asciiTheme="minorHAnsi" w:eastAsiaTheme="minorEastAsia" w:hAnsiTheme="minorHAnsi" w:cstheme="minorBidi"/>
      <w:kern w:val="2"/>
      <w:sz w:val="21"/>
      <w:szCs w:val="22"/>
    </w:rPr>
  </w:style>
  <w:style w:type="character" w:customStyle="1" w:styleId="sc11">
    <w:name w:val="sc11"/>
    <w:basedOn w:val="DefaultParagraphFont"/>
    <w:rsid w:val="003A2427"/>
    <w:rPr>
      <w:rFonts w:ascii="Courier New" w:hAnsi="Courier New" w:cs="Courier New" w:hint="default"/>
      <w:color w:val="000000"/>
      <w:sz w:val="20"/>
      <w:szCs w:val="20"/>
    </w:rPr>
  </w:style>
  <w:style w:type="character" w:customStyle="1" w:styleId="sc0">
    <w:name w:val="sc0"/>
    <w:basedOn w:val="DefaultParagraphFont"/>
    <w:rsid w:val="003A2427"/>
    <w:rPr>
      <w:rFonts w:ascii="Courier New" w:hAnsi="Courier New" w:cs="Courier New" w:hint="default"/>
      <w:color w:val="000000"/>
      <w:sz w:val="20"/>
      <w:szCs w:val="20"/>
    </w:rPr>
  </w:style>
  <w:style w:type="character" w:customStyle="1" w:styleId="sc101">
    <w:name w:val="sc101"/>
    <w:basedOn w:val="DefaultParagraphFont"/>
    <w:rsid w:val="003A2427"/>
    <w:rPr>
      <w:rFonts w:ascii="Courier New" w:hAnsi="Courier New" w:cs="Courier New" w:hint="default"/>
      <w:b/>
      <w:bCs/>
      <w:color w:val="000080"/>
      <w:sz w:val="20"/>
      <w:szCs w:val="20"/>
    </w:rPr>
  </w:style>
  <w:style w:type="character" w:customStyle="1" w:styleId="sc21">
    <w:name w:val="sc21"/>
    <w:basedOn w:val="DefaultParagraphFont"/>
    <w:rsid w:val="003A2427"/>
    <w:rPr>
      <w:rFonts w:ascii="Courier New" w:hAnsi="Courier New" w:cs="Courier New" w:hint="default"/>
      <w:color w:val="FF0000"/>
      <w:sz w:val="20"/>
      <w:szCs w:val="20"/>
    </w:rPr>
  </w:style>
  <w:style w:type="character" w:customStyle="1" w:styleId="sc51">
    <w:name w:val="sc51"/>
    <w:basedOn w:val="DefaultParagraphFont"/>
    <w:rsid w:val="003A2427"/>
    <w:rPr>
      <w:rFonts w:ascii="Courier New" w:hAnsi="Courier New" w:cs="Courier New" w:hint="default"/>
      <w:b/>
      <w:bCs/>
      <w:color w:val="0000FF"/>
      <w:sz w:val="20"/>
      <w:szCs w:val="20"/>
    </w:rPr>
  </w:style>
  <w:style w:type="paragraph" w:customStyle="1" w:styleId="Stylecode">
    <w:name w:val="Style_code"/>
    <w:link w:val="StylecodeChar"/>
    <w:qFormat/>
    <w:rsid w:val="008D5601"/>
    <w:pPr>
      <w:numPr>
        <w:numId w:val="1"/>
      </w:numPr>
      <w:shd w:val="pct12" w:color="auto" w:fill="FFFFFF"/>
      <w:spacing w:line="420" w:lineRule="exact"/>
    </w:pPr>
    <w:rPr>
      <w:rFonts w:ascii="Courier New" w:eastAsia="Times New Roman" w:hAnsi="Courier New" w:cs="Courier New"/>
      <w:color w:val="000000"/>
      <w:kern w:val="0"/>
      <w:sz w:val="24"/>
      <w:szCs w:val="20"/>
    </w:rPr>
  </w:style>
  <w:style w:type="character" w:customStyle="1" w:styleId="sc81">
    <w:name w:val="sc81"/>
    <w:basedOn w:val="DefaultParagraphFont"/>
    <w:rsid w:val="00221B78"/>
    <w:rPr>
      <w:rFonts w:ascii="Courier New" w:hAnsi="Courier New" w:cs="Courier New" w:hint="default"/>
      <w:b/>
      <w:bCs/>
      <w:color w:val="000000"/>
      <w:sz w:val="20"/>
      <w:szCs w:val="20"/>
    </w:rPr>
  </w:style>
  <w:style w:type="character" w:customStyle="1" w:styleId="StylecodeChar">
    <w:name w:val="Style_code Char"/>
    <w:basedOn w:val="DefaultParagraphFont"/>
    <w:link w:val="Stylecode"/>
    <w:rsid w:val="008D5601"/>
    <w:rPr>
      <w:rFonts w:ascii="Courier New" w:eastAsia="Times New Roman" w:hAnsi="Courier New" w:cs="Courier New"/>
      <w:color w:val="000000"/>
      <w:kern w:val="0"/>
      <w:sz w:val="24"/>
      <w:szCs w:val="20"/>
      <w:shd w:val="pct12" w:color="auto" w:fill="FFFFFF"/>
    </w:rPr>
  </w:style>
  <w:style w:type="character" w:customStyle="1" w:styleId="sc91">
    <w:name w:val="sc91"/>
    <w:basedOn w:val="DefaultParagraphFont"/>
    <w:rsid w:val="00221B78"/>
    <w:rPr>
      <w:rFonts w:ascii="Courier New" w:hAnsi="Courier New" w:cs="Courier New" w:hint="default"/>
      <w:color w:val="FF00FF"/>
      <w:sz w:val="20"/>
      <w:szCs w:val="20"/>
    </w:rPr>
  </w:style>
  <w:style w:type="character" w:customStyle="1" w:styleId="sc41">
    <w:name w:val="sc41"/>
    <w:basedOn w:val="DefaultParagraphFont"/>
    <w:rsid w:val="00221B78"/>
    <w:rPr>
      <w:rFonts w:ascii="Courier New" w:hAnsi="Courier New" w:cs="Courier New" w:hint="default"/>
      <w:color w:val="808080"/>
      <w:sz w:val="20"/>
      <w:szCs w:val="20"/>
    </w:rPr>
  </w:style>
  <w:style w:type="character" w:customStyle="1" w:styleId="sc31">
    <w:name w:val="sc31"/>
    <w:basedOn w:val="DefaultParagraphFont"/>
    <w:rsid w:val="008D5601"/>
    <w:rPr>
      <w:rFonts w:ascii="Courier New" w:hAnsi="Courier New" w:cs="Courier New" w:hint="default"/>
      <w:color w:val="808080"/>
      <w:sz w:val="20"/>
      <w:szCs w:val="20"/>
    </w:rPr>
  </w:style>
  <w:style w:type="paragraph" w:styleId="Header">
    <w:name w:val="header"/>
    <w:basedOn w:val="Normal"/>
    <w:link w:val="HeaderChar"/>
    <w:uiPriority w:val="99"/>
    <w:unhideWhenUsed/>
    <w:rsid w:val="00E1396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HeaderChar">
    <w:name w:val="Header Char"/>
    <w:basedOn w:val="DefaultParagraphFont"/>
    <w:link w:val="Header"/>
    <w:uiPriority w:val="99"/>
    <w:rsid w:val="00E13964"/>
    <w:rPr>
      <w:sz w:val="18"/>
      <w:szCs w:val="18"/>
    </w:rPr>
  </w:style>
  <w:style w:type="paragraph" w:styleId="Footer">
    <w:name w:val="footer"/>
    <w:basedOn w:val="Normal"/>
    <w:link w:val="FooterChar"/>
    <w:uiPriority w:val="99"/>
    <w:unhideWhenUsed/>
    <w:rsid w:val="00E13964"/>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FooterChar">
    <w:name w:val="Footer Char"/>
    <w:basedOn w:val="DefaultParagraphFont"/>
    <w:link w:val="Footer"/>
    <w:uiPriority w:val="99"/>
    <w:rsid w:val="00E13964"/>
    <w:rPr>
      <w:sz w:val="18"/>
      <w:szCs w:val="18"/>
    </w:rPr>
  </w:style>
  <w:style w:type="paragraph" w:customStyle="1" w:styleId="Myheader">
    <w:name w:val="Myheader"/>
    <w:link w:val="MyheaderChar"/>
    <w:qFormat/>
    <w:rsid w:val="00C1040A"/>
    <w:pPr>
      <w:numPr>
        <w:numId w:val="34"/>
      </w:numPr>
      <w:spacing w:beforeLines="50" w:before="50" w:afterLines="50" w:after="50" w:line="420" w:lineRule="exact"/>
      <w:outlineLvl w:val="0"/>
    </w:pPr>
    <w:rPr>
      <w:rFonts w:ascii="Times New Roman" w:eastAsia="微软雅黑" w:hAnsi="Times New Roman" w:cs="Times New Roman"/>
      <w:b/>
      <w:sz w:val="32"/>
    </w:rPr>
  </w:style>
  <w:style w:type="character" w:styleId="Hyperlink">
    <w:name w:val="Hyperlink"/>
    <w:basedOn w:val="DefaultParagraphFont"/>
    <w:uiPriority w:val="99"/>
    <w:unhideWhenUsed/>
    <w:rsid w:val="009D153A"/>
    <w:rPr>
      <w:color w:val="0563C1" w:themeColor="hyperlink"/>
      <w:u w:val="single"/>
    </w:rPr>
  </w:style>
  <w:style w:type="character" w:customStyle="1" w:styleId="MyheaderChar">
    <w:name w:val="Myheader Char"/>
    <w:basedOn w:val="DefaultParagraphFont"/>
    <w:link w:val="Myheader"/>
    <w:rsid w:val="00C1040A"/>
    <w:rPr>
      <w:rFonts w:ascii="Times New Roman" w:eastAsia="微软雅黑" w:hAnsi="Times New Roman" w:cs="Times New Roman"/>
      <w:b/>
      <w:sz w:val="32"/>
    </w:rPr>
  </w:style>
  <w:style w:type="character" w:styleId="UnresolvedMention">
    <w:name w:val="Unresolved Mention"/>
    <w:basedOn w:val="DefaultParagraphFont"/>
    <w:uiPriority w:val="99"/>
    <w:semiHidden/>
    <w:unhideWhenUsed/>
    <w:rsid w:val="009D153A"/>
    <w:rPr>
      <w:color w:val="605E5C"/>
      <w:shd w:val="clear" w:color="auto" w:fill="E1DFDD"/>
    </w:rPr>
  </w:style>
  <w:style w:type="character" w:styleId="FollowedHyperlink">
    <w:name w:val="FollowedHyperlink"/>
    <w:basedOn w:val="DefaultParagraphFont"/>
    <w:uiPriority w:val="99"/>
    <w:semiHidden/>
    <w:unhideWhenUsed/>
    <w:rsid w:val="00974BA8"/>
    <w:rPr>
      <w:color w:val="954F72" w:themeColor="followedHyperlink"/>
      <w:u w:val="single"/>
    </w:rPr>
  </w:style>
  <w:style w:type="character" w:customStyle="1" w:styleId="sc12">
    <w:name w:val="sc12"/>
    <w:basedOn w:val="DefaultParagraphFont"/>
    <w:rsid w:val="001E1D4A"/>
    <w:rPr>
      <w:rFonts w:ascii="Courier New" w:hAnsi="Courier New" w:cs="Courier New" w:hint="default"/>
      <w:color w:val="008000"/>
      <w:sz w:val="20"/>
      <w:szCs w:val="20"/>
    </w:rPr>
  </w:style>
  <w:style w:type="character" w:customStyle="1" w:styleId="sc151">
    <w:name w:val="sc151"/>
    <w:basedOn w:val="DefaultParagraphFont"/>
    <w:rsid w:val="00AC40F3"/>
    <w:rPr>
      <w:rFonts w:ascii="Courier New" w:hAnsi="Courier New" w:cs="Courier New" w:hint="default"/>
      <w:i/>
      <w:iCs/>
      <w:color w:val="FF8000"/>
      <w:sz w:val="20"/>
      <w:szCs w:val="20"/>
    </w:rPr>
  </w:style>
  <w:style w:type="paragraph" w:customStyle="1" w:styleId="BodyStyle">
    <w:name w:val="BodyStyle"/>
    <w:link w:val="BodyStyleChar"/>
    <w:qFormat/>
    <w:rsid w:val="004E16AC"/>
    <w:pPr>
      <w:spacing w:afterLines="50" w:after="50" w:line="420" w:lineRule="exact"/>
      <w:ind w:firstLineChars="200" w:firstLine="200"/>
      <w:jc w:val="both"/>
    </w:pPr>
    <w:rPr>
      <w:rFonts w:ascii="Times New Roman" w:eastAsia="思源宋体 Light" w:hAnsi="Times New Roman" w:cs="Times New Roman"/>
      <w:kern w:val="0"/>
      <w:sz w:val="24"/>
      <w:szCs w:val="24"/>
    </w:rPr>
  </w:style>
  <w:style w:type="character" w:customStyle="1" w:styleId="BodyStyleChar">
    <w:name w:val="BodyStyle Char"/>
    <w:basedOn w:val="DefaultParagraphFont"/>
    <w:link w:val="BodyStyle"/>
    <w:rsid w:val="004E16AC"/>
    <w:rPr>
      <w:rFonts w:ascii="Times New Roman" w:eastAsia="思源宋体 Light" w:hAnsi="Times New Roman" w:cs="Times New Roman"/>
      <w:kern w:val="0"/>
      <w:sz w:val="24"/>
      <w:szCs w:val="24"/>
    </w:rPr>
  </w:style>
  <w:style w:type="paragraph" w:styleId="TOC1">
    <w:name w:val="toc 1"/>
    <w:basedOn w:val="Normal"/>
    <w:next w:val="Normal"/>
    <w:autoRedefine/>
    <w:uiPriority w:val="39"/>
    <w:unhideWhenUsed/>
    <w:rsid w:val="00EB7EF3"/>
    <w:rPr>
      <w:rFonts w:eastAsia="微软雅黑"/>
      <w:sz w:val="30"/>
    </w:rPr>
  </w:style>
  <w:style w:type="character" w:customStyle="1" w:styleId="Heading1Char">
    <w:name w:val="Heading 1 Char"/>
    <w:basedOn w:val="DefaultParagraphFont"/>
    <w:link w:val="Heading1"/>
    <w:uiPriority w:val="9"/>
    <w:rsid w:val="00AA0898"/>
    <w:rPr>
      <w:rFonts w:ascii="宋体" w:eastAsia="宋体" w:hAnsi="宋体" w:cs="宋体"/>
      <w:b/>
      <w:bCs/>
      <w:kern w:val="44"/>
      <w:sz w:val="44"/>
      <w:szCs w:val="44"/>
    </w:rPr>
  </w:style>
  <w:style w:type="paragraph" w:styleId="TOCHeading">
    <w:name w:val="TOC Heading"/>
    <w:basedOn w:val="Heading1"/>
    <w:next w:val="Normal"/>
    <w:link w:val="TOCHeadingChar"/>
    <w:uiPriority w:val="39"/>
    <w:unhideWhenUsed/>
    <w:qFormat/>
    <w:rsid w:val="00AA0898"/>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customStyle="1" w:styleId="Myheader2">
    <w:name w:val="Myheader2"/>
    <w:basedOn w:val="TOCHeading"/>
    <w:link w:val="Myheader2Char"/>
    <w:rsid w:val="00B7608F"/>
    <w:rPr>
      <w:lang w:val="zh-CN" w:eastAsia="zh-CN"/>
    </w:rPr>
  </w:style>
  <w:style w:type="character" w:customStyle="1" w:styleId="TOCHeadingChar">
    <w:name w:val="TOC Heading Char"/>
    <w:basedOn w:val="Heading1Char"/>
    <w:link w:val="TOCHeading"/>
    <w:uiPriority w:val="39"/>
    <w:rsid w:val="00B7608F"/>
    <w:rPr>
      <w:rFonts w:asciiTheme="majorHAnsi" w:eastAsiaTheme="majorEastAsia" w:hAnsiTheme="majorHAnsi" w:cstheme="majorBidi"/>
      <w:b w:val="0"/>
      <w:bCs w:val="0"/>
      <w:color w:val="2F5496" w:themeColor="accent1" w:themeShade="BF"/>
      <w:kern w:val="0"/>
      <w:sz w:val="32"/>
      <w:szCs w:val="32"/>
      <w:lang w:eastAsia="en-US"/>
    </w:rPr>
  </w:style>
  <w:style w:type="character" w:customStyle="1" w:styleId="Myheader2Char">
    <w:name w:val="Myheader2 Char"/>
    <w:basedOn w:val="TOCHeadingChar"/>
    <w:link w:val="Myheader2"/>
    <w:rsid w:val="00B7608F"/>
    <w:rPr>
      <w:rFonts w:asciiTheme="majorHAnsi" w:eastAsiaTheme="majorEastAsia" w:hAnsiTheme="majorHAnsi" w:cstheme="majorBidi"/>
      <w:b w:val="0"/>
      <w:bCs w:val="0"/>
      <w:color w:val="2F5496" w:themeColor="accent1" w:themeShade="BF"/>
      <w:kern w:val="0"/>
      <w:sz w:val="32"/>
      <w:szCs w:val="32"/>
      <w:lang w:val="zh-CN" w:eastAsia="en-US"/>
    </w:rPr>
  </w:style>
  <w:style w:type="paragraph" w:customStyle="1" w:styleId="header2">
    <w:name w:val="header2"/>
    <w:link w:val="header2Char"/>
    <w:qFormat/>
    <w:rsid w:val="002C655E"/>
    <w:pPr>
      <w:numPr>
        <w:numId w:val="5"/>
      </w:numPr>
      <w:spacing w:before="60" w:after="60"/>
      <w:outlineLvl w:val="1"/>
    </w:pPr>
    <w:rPr>
      <w:rFonts w:ascii="Times New Roman" w:eastAsia="微软雅黑" w:hAnsi="Times New Roman" w:cs="Times New Roman"/>
      <w:sz w:val="28"/>
    </w:rPr>
  </w:style>
  <w:style w:type="paragraph" w:styleId="TOC2">
    <w:name w:val="toc 2"/>
    <w:basedOn w:val="Normal"/>
    <w:next w:val="Normal"/>
    <w:autoRedefine/>
    <w:uiPriority w:val="39"/>
    <w:unhideWhenUsed/>
    <w:rsid w:val="00EB7EF3"/>
    <w:pPr>
      <w:ind w:leftChars="200" w:left="420"/>
    </w:pPr>
    <w:rPr>
      <w:rFonts w:eastAsia="微软雅黑"/>
    </w:rPr>
  </w:style>
  <w:style w:type="character" w:customStyle="1" w:styleId="header2Char">
    <w:name w:val="header2 Char"/>
    <w:basedOn w:val="DefaultParagraphFont"/>
    <w:link w:val="header2"/>
    <w:rsid w:val="002C655E"/>
    <w:rPr>
      <w:rFonts w:ascii="Times New Roman" w:eastAsia="微软雅黑" w:hAnsi="Times New Roman" w:cs="Times New Roman"/>
      <w:sz w:val="28"/>
    </w:rPr>
  </w:style>
  <w:style w:type="character" w:customStyle="1" w:styleId="Heading2Char">
    <w:name w:val="Heading 2 Char"/>
    <w:basedOn w:val="DefaultParagraphFont"/>
    <w:link w:val="Heading2"/>
    <w:uiPriority w:val="9"/>
    <w:semiHidden/>
    <w:rsid w:val="00DE24B4"/>
    <w:rPr>
      <w:rFonts w:asciiTheme="majorHAnsi" w:eastAsiaTheme="majorEastAsia" w:hAnsiTheme="majorHAnsi" w:cstheme="majorBidi"/>
      <w:b/>
      <w:bCs/>
      <w:kern w:val="0"/>
      <w:sz w:val="32"/>
      <w:szCs w:val="32"/>
    </w:rPr>
  </w:style>
  <w:style w:type="paragraph" w:styleId="HTMLPreformatted">
    <w:name w:val="HTML Preformatted"/>
    <w:basedOn w:val="Normal"/>
    <w:link w:val="HTMLPreformattedChar"/>
    <w:uiPriority w:val="99"/>
    <w:semiHidden/>
    <w:unhideWhenUsed/>
    <w:rsid w:val="00F14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PreformattedChar">
    <w:name w:val="HTML Preformatted Char"/>
    <w:basedOn w:val="DefaultParagraphFont"/>
    <w:link w:val="HTMLPreformatted"/>
    <w:uiPriority w:val="99"/>
    <w:semiHidden/>
    <w:rsid w:val="00F14CA7"/>
    <w:rPr>
      <w:rFonts w:ascii="宋体" w:eastAsia="宋体" w:hAnsi="宋体" w:cs="宋体"/>
      <w:kern w:val="0"/>
      <w:sz w:val="24"/>
      <w:szCs w:val="24"/>
    </w:rPr>
  </w:style>
  <w:style w:type="character" w:customStyle="1" w:styleId="line">
    <w:name w:val="line"/>
    <w:basedOn w:val="DefaultParagraphFont"/>
    <w:rsid w:val="00F14CA7"/>
  </w:style>
  <w:style w:type="character" w:customStyle="1" w:styleId="Heading3Char">
    <w:name w:val="Heading 3 Char"/>
    <w:basedOn w:val="DefaultParagraphFont"/>
    <w:link w:val="Heading3"/>
    <w:uiPriority w:val="9"/>
    <w:semiHidden/>
    <w:rsid w:val="00F055A3"/>
    <w:rPr>
      <w:rFonts w:ascii="宋体" w:eastAsia="宋体" w:hAnsi="宋体" w:cs="宋体"/>
      <w:b/>
      <w:bCs/>
      <w:kern w:val="0"/>
      <w:sz w:val="32"/>
      <w:szCs w:val="32"/>
    </w:rPr>
  </w:style>
  <w:style w:type="character" w:customStyle="1" w:styleId="comment">
    <w:name w:val="comment"/>
    <w:basedOn w:val="DefaultParagraphFont"/>
    <w:rsid w:val="005E7942"/>
  </w:style>
  <w:style w:type="paragraph" w:customStyle="1" w:styleId="Mycomment">
    <w:name w:val="Mycomment"/>
    <w:link w:val="MycommentChar"/>
    <w:qFormat/>
    <w:rsid w:val="00480570"/>
    <w:pPr>
      <w:spacing w:before="40" w:after="40" w:line="420" w:lineRule="exact"/>
      <w:ind w:firstLineChars="200" w:firstLine="200"/>
    </w:pPr>
    <w:rPr>
      <w:rFonts w:ascii="Times New Roman" w:eastAsia="思源宋体 Light" w:hAnsi="Times New Roman" w:cs="Times New Roman"/>
      <w:i/>
      <w:color w:val="00B050"/>
      <w:kern w:val="0"/>
      <w:sz w:val="24"/>
      <w:szCs w:val="24"/>
    </w:rPr>
  </w:style>
  <w:style w:type="paragraph" w:customStyle="1" w:styleId="MyQuestion">
    <w:name w:val="MyQuestion"/>
    <w:basedOn w:val="Mycomment"/>
    <w:link w:val="MyQuestionChar"/>
    <w:qFormat/>
    <w:rsid w:val="00911051"/>
    <w:rPr>
      <w:color w:val="FFC000"/>
    </w:rPr>
  </w:style>
  <w:style w:type="character" w:customStyle="1" w:styleId="MycommentChar">
    <w:name w:val="Mycomment Char"/>
    <w:basedOn w:val="DefaultParagraphFont"/>
    <w:link w:val="Mycomment"/>
    <w:rsid w:val="00480570"/>
    <w:rPr>
      <w:rFonts w:ascii="Times New Roman" w:eastAsia="思源宋体 Light" w:hAnsi="Times New Roman" w:cs="Times New Roman"/>
      <w:i/>
      <w:color w:val="00B050"/>
      <w:kern w:val="0"/>
      <w:sz w:val="24"/>
      <w:szCs w:val="24"/>
    </w:rPr>
  </w:style>
  <w:style w:type="character" w:customStyle="1" w:styleId="MyQuestionChar">
    <w:name w:val="MyQuestion Char"/>
    <w:basedOn w:val="MycommentChar"/>
    <w:link w:val="MyQuestion"/>
    <w:rsid w:val="00911051"/>
    <w:rPr>
      <w:rFonts w:ascii="Times New Roman" w:eastAsia="思源宋体 Light" w:hAnsi="Times New Roman" w:cs="Times New Roman"/>
      <w:i/>
      <w:color w:val="FFC000"/>
      <w:kern w:val="0"/>
      <w:sz w:val="24"/>
      <w:szCs w:val="24"/>
    </w:rPr>
  </w:style>
  <w:style w:type="character" w:customStyle="1" w:styleId="Heading4Char">
    <w:name w:val="Heading 4 Char"/>
    <w:basedOn w:val="DefaultParagraphFont"/>
    <w:link w:val="Heading4"/>
    <w:uiPriority w:val="9"/>
    <w:semiHidden/>
    <w:rsid w:val="00BB458D"/>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2423">
      <w:bodyDiv w:val="1"/>
      <w:marLeft w:val="0"/>
      <w:marRight w:val="0"/>
      <w:marTop w:val="0"/>
      <w:marBottom w:val="0"/>
      <w:divBdr>
        <w:top w:val="none" w:sz="0" w:space="0" w:color="auto"/>
        <w:left w:val="none" w:sz="0" w:space="0" w:color="auto"/>
        <w:bottom w:val="none" w:sz="0" w:space="0" w:color="auto"/>
        <w:right w:val="none" w:sz="0" w:space="0" w:color="auto"/>
      </w:divBdr>
      <w:divsChild>
        <w:div w:id="1406612750">
          <w:marLeft w:val="0"/>
          <w:marRight w:val="0"/>
          <w:marTop w:val="0"/>
          <w:marBottom w:val="0"/>
          <w:divBdr>
            <w:top w:val="none" w:sz="0" w:space="0" w:color="auto"/>
            <w:left w:val="none" w:sz="0" w:space="0" w:color="auto"/>
            <w:bottom w:val="none" w:sz="0" w:space="0" w:color="auto"/>
            <w:right w:val="none" w:sz="0" w:space="0" w:color="auto"/>
          </w:divBdr>
        </w:div>
      </w:divsChild>
    </w:div>
    <w:div w:id="91173269">
      <w:bodyDiv w:val="1"/>
      <w:marLeft w:val="0"/>
      <w:marRight w:val="0"/>
      <w:marTop w:val="0"/>
      <w:marBottom w:val="0"/>
      <w:divBdr>
        <w:top w:val="none" w:sz="0" w:space="0" w:color="auto"/>
        <w:left w:val="none" w:sz="0" w:space="0" w:color="auto"/>
        <w:bottom w:val="none" w:sz="0" w:space="0" w:color="auto"/>
        <w:right w:val="none" w:sz="0" w:space="0" w:color="auto"/>
      </w:divBdr>
    </w:div>
    <w:div w:id="101073774">
      <w:bodyDiv w:val="1"/>
      <w:marLeft w:val="0"/>
      <w:marRight w:val="0"/>
      <w:marTop w:val="0"/>
      <w:marBottom w:val="0"/>
      <w:divBdr>
        <w:top w:val="none" w:sz="0" w:space="0" w:color="auto"/>
        <w:left w:val="none" w:sz="0" w:space="0" w:color="auto"/>
        <w:bottom w:val="none" w:sz="0" w:space="0" w:color="auto"/>
        <w:right w:val="none" w:sz="0" w:space="0" w:color="auto"/>
      </w:divBdr>
    </w:div>
    <w:div w:id="114981743">
      <w:bodyDiv w:val="1"/>
      <w:marLeft w:val="0"/>
      <w:marRight w:val="0"/>
      <w:marTop w:val="0"/>
      <w:marBottom w:val="0"/>
      <w:divBdr>
        <w:top w:val="none" w:sz="0" w:space="0" w:color="auto"/>
        <w:left w:val="none" w:sz="0" w:space="0" w:color="auto"/>
        <w:bottom w:val="none" w:sz="0" w:space="0" w:color="auto"/>
        <w:right w:val="none" w:sz="0" w:space="0" w:color="auto"/>
      </w:divBdr>
    </w:div>
    <w:div w:id="130368171">
      <w:bodyDiv w:val="1"/>
      <w:marLeft w:val="0"/>
      <w:marRight w:val="0"/>
      <w:marTop w:val="0"/>
      <w:marBottom w:val="0"/>
      <w:divBdr>
        <w:top w:val="none" w:sz="0" w:space="0" w:color="auto"/>
        <w:left w:val="none" w:sz="0" w:space="0" w:color="auto"/>
        <w:bottom w:val="none" w:sz="0" w:space="0" w:color="auto"/>
        <w:right w:val="none" w:sz="0" w:space="0" w:color="auto"/>
      </w:divBdr>
      <w:divsChild>
        <w:div w:id="654839459">
          <w:marLeft w:val="0"/>
          <w:marRight w:val="0"/>
          <w:marTop w:val="0"/>
          <w:marBottom w:val="0"/>
          <w:divBdr>
            <w:top w:val="none" w:sz="0" w:space="0" w:color="auto"/>
            <w:left w:val="none" w:sz="0" w:space="0" w:color="auto"/>
            <w:bottom w:val="none" w:sz="0" w:space="0" w:color="auto"/>
            <w:right w:val="none" w:sz="0" w:space="0" w:color="auto"/>
          </w:divBdr>
        </w:div>
      </w:divsChild>
    </w:div>
    <w:div w:id="157308043">
      <w:bodyDiv w:val="1"/>
      <w:marLeft w:val="0"/>
      <w:marRight w:val="0"/>
      <w:marTop w:val="0"/>
      <w:marBottom w:val="0"/>
      <w:divBdr>
        <w:top w:val="none" w:sz="0" w:space="0" w:color="auto"/>
        <w:left w:val="none" w:sz="0" w:space="0" w:color="auto"/>
        <w:bottom w:val="none" w:sz="0" w:space="0" w:color="auto"/>
        <w:right w:val="none" w:sz="0" w:space="0" w:color="auto"/>
      </w:divBdr>
      <w:divsChild>
        <w:div w:id="1630235542">
          <w:marLeft w:val="0"/>
          <w:marRight w:val="0"/>
          <w:marTop w:val="0"/>
          <w:marBottom w:val="0"/>
          <w:divBdr>
            <w:top w:val="none" w:sz="0" w:space="0" w:color="auto"/>
            <w:left w:val="none" w:sz="0" w:space="0" w:color="auto"/>
            <w:bottom w:val="none" w:sz="0" w:space="0" w:color="auto"/>
            <w:right w:val="none" w:sz="0" w:space="0" w:color="auto"/>
          </w:divBdr>
        </w:div>
      </w:divsChild>
    </w:div>
    <w:div w:id="162741926">
      <w:bodyDiv w:val="1"/>
      <w:marLeft w:val="0"/>
      <w:marRight w:val="0"/>
      <w:marTop w:val="0"/>
      <w:marBottom w:val="0"/>
      <w:divBdr>
        <w:top w:val="none" w:sz="0" w:space="0" w:color="auto"/>
        <w:left w:val="none" w:sz="0" w:space="0" w:color="auto"/>
        <w:bottom w:val="none" w:sz="0" w:space="0" w:color="auto"/>
        <w:right w:val="none" w:sz="0" w:space="0" w:color="auto"/>
      </w:divBdr>
    </w:div>
    <w:div w:id="167212399">
      <w:bodyDiv w:val="1"/>
      <w:marLeft w:val="0"/>
      <w:marRight w:val="0"/>
      <w:marTop w:val="0"/>
      <w:marBottom w:val="0"/>
      <w:divBdr>
        <w:top w:val="none" w:sz="0" w:space="0" w:color="auto"/>
        <w:left w:val="none" w:sz="0" w:space="0" w:color="auto"/>
        <w:bottom w:val="none" w:sz="0" w:space="0" w:color="auto"/>
        <w:right w:val="none" w:sz="0" w:space="0" w:color="auto"/>
      </w:divBdr>
    </w:div>
    <w:div w:id="176505201">
      <w:bodyDiv w:val="1"/>
      <w:marLeft w:val="0"/>
      <w:marRight w:val="0"/>
      <w:marTop w:val="0"/>
      <w:marBottom w:val="0"/>
      <w:divBdr>
        <w:top w:val="none" w:sz="0" w:space="0" w:color="auto"/>
        <w:left w:val="none" w:sz="0" w:space="0" w:color="auto"/>
        <w:bottom w:val="none" w:sz="0" w:space="0" w:color="auto"/>
        <w:right w:val="none" w:sz="0" w:space="0" w:color="auto"/>
      </w:divBdr>
    </w:div>
    <w:div w:id="311520776">
      <w:bodyDiv w:val="1"/>
      <w:marLeft w:val="0"/>
      <w:marRight w:val="0"/>
      <w:marTop w:val="0"/>
      <w:marBottom w:val="0"/>
      <w:divBdr>
        <w:top w:val="none" w:sz="0" w:space="0" w:color="auto"/>
        <w:left w:val="none" w:sz="0" w:space="0" w:color="auto"/>
        <w:bottom w:val="none" w:sz="0" w:space="0" w:color="auto"/>
        <w:right w:val="none" w:sz="0" w:space="0" w:color="auto"/>
      </w:divBdr>
    </w:div>
    <w:div w:id="321741262">
      <w:bodyDiv w:val="1"/>
      <w:marLeft w:val="0"/>
      <w:marRight w:val="0"/>
      <w:marTop w:val="0"/>
      <w:marBottom w:val="0"/>
      <w:divBdr>
        <w:top w:val="none" w:sz="0" w:space="0" w:color="auto"/>
        <w:left w:val="none" w:sz="0" w:space="0" w:color="auto"/>
        <w:bottom w:val="none" w:sz="0" w:space="0" w:color="auto"/>
        <w:right w:val="none" w:sz="0" w:space="0" w:color="auto"/>
      </w:divBdr>
    </w:div>
    <w:div w:id="342897171">
      <w:bodyDiv w:val="1"/>
      <w:marLeft w:val="0"/>
      <w:marRight w:val="0"/>
      <w:marTop w:val="0"/>
      <w:marBottom w:val="0"/>
      <w:divBdr>
        <w:top w:val="none" w:sz="0" w:space="0" w:color="auto"/>
        <w:left w:val="none" w:sz="0" w:space="0" w:color="auto"/>
        <w:bottom w:val="none" w:sz="0" w:space="0" w:color="auto"/>
        <w:right w:val="none" w:sz="0" w:space="0" w:color="auto"/>
      </w:divBdr>
      <w:divsChild>
        <w:div w:id="1618027269">
          <w:marLeft w:val="0"/>
          <w:marRight w:val="0"/>
          <w:marTop w:val="0"/>
          <w:marBottom w:val="0"/>
          <w:divBdr>
            <w:top w:val="none" w:sz="0" w:space="0" w:color="auto"/>
            <w:left w:val="none" w:sz="0" w:space="0" w:color="auto"/>
            <w:bottom w:val="none" w:sz="0" w:space="0" w:color="auto"/>
            <w:right w:val="none" w:sz="0" w:space="0" w:color="auto"/>
          </w:divBdr>
        </w:div>
      </w:divsChild>
    </w:div>
    <w:div w:id="343484456">
      <w:bodyDiv w:val="1"/>
      <w:marLeft w:val="0"/>
      <w:marRight w:val="0"/>
      <w:marTop w:val="0"/>
      <w:marBottom w:val="0"/>
      <w:divBdr>
        <w:top w:val="none" w:sz="0" w:space="0" w:color="auto"/>
        <w:left w:val="none" w:sz="0" w:space="0" w:color="auto"/>
        <w:bottom w:val="none" w:sz="0" w:space="0" w:color="auto"/>
        <w:right w:val="none" w:sz="0" w:space="0" w:color="auto"/>
      </w:divBdr>
    </w:div>
    <w:div w:id="370033039">
      <w:bodyDiv w:val="1"/>
      <w:marLeft w:val="0"/>
      <w:marRight w:val="0"/>
      <w:marTop w:val="0"/>
      <w:marBottom w:val="0"/>
      <w:divBdr>
        <w:top w:val="none" w:sz="0" w:space="0" w:color="auto"/>
        <w:left w:val="none" w:sz="0" w:space="0" w:color="auto"/>
        <w:bottom w:val="none" w:sz="0" w:space="0" w:color="auto"/>
        <w:right w:val="none" w:sz="0" w:space="0" w:color="auto"/>
      </w:divBdr>
      <w:divsChild>
        <w:div w:id="1788157468">
          <w:marLeft w:val="0"/>
          <w:marRight w:val="0"/>
          <w:marTop w:val="0"/>
          <w:marBottom w:val="0"/>
          <w:divBdr>
            <w:top w:val="none" w:sz="0" w:space="0" w:color="auto"/>
            <w:left w:val="none" w:sz="0" w:space="0" w:color="auto"/>
            <w:bottom w:val="none" w:sz="0" w:space="0" w:color="auto"/>
            <w:right w:val="none" w:sz="0" w:space="0" w:color="auto"/>
          </w:divBdr>
        </w:div>
      </w:divsChild>
    </w:div>
    <w:div w:id="422996522">
      <w:bodyDiv w:val="1"/>
      <w:marLeft w:val="0"/>
      <w:marRight w:val="0"/>
      <w:marTop w:val="0"/>
      <w:marBottom w:val="0"/>
      <w:divBdr>
        <w:top w:val="none" w:sz="0" w:space="0" w:color="auto"/>
        <w:left w:val="none" w:sz="0" w:space="0" w:color="auto"/>
        <w:bottom w:val="none" w:sz="0" w:space="0" w:color="auto"/>
        <w:right w:val="none" w:sz="0" w:space="0" w:color="auto"/>
      </w:divBdr>
      <w:divsChild>
        <w:div w:id="1174102113">
          <w:marLeft w:val="0"/>
          <w:marRight w:val="0"/>
          <w:marTop w:val="0"/>
          <w:marBottom w:val="0"/>
          <w:divBdr>
            <w:top w:val="none" w:sz="0" w:space="0" w:color="auto"/>
            <w:left w:val="none" w:sz="0" w:space="0" w:color="auto"/>
            <w:bottom w:val="none" w:sz="0" w:space="0" w:color="auto"/>
            <w:right w:val="none" w:sz="0" w:space="0" w:color="auto"/>
          </w:divBdr>
        </w:div>
      </w:divsChild>
    </w:div>
    <w:div w:id="442381105">
      <w:bodyDiv w:val="1"/>
      <w:marLeft w:val="0"/>
      <w:marRight w:val="0"/>
      <w:marTop w:val="0"/>
      <w:marBottom w:val="0"/>
      <w:divBdr>
        <w:top w:val="none" w:sz="0" w:space="0" w:color="auto"/>
        <w:left w:val="none" w:sz="0" w:space="0" w:color="auto"/>
        <w:bottom w:val="none" w:sz="0" w:space="0" w:color="auto"/>
        <w:right w:val="none" w:sz="0" w:space="0" w:color="auto"/>
      </w:divBdr>
    </w:div>
    <w:div w:id="443231422">
      <w:bodyDiv w:val="1"/>
      <w:marLeft w:val="0"/>
      <w:marRight w:val="0"/>
      <w:marTop w:val="0"/>
      <w:marBottom w:val="0"/>
      <w:divBdr>
        <w:top w:val="none" w:sz="0" w:space="0" w:color="auto"/>
        <w:left w:val="none" w:sz="0" w:space="0" w:color="auto"/>
        <w:bottom w:val="none" w:sz="0" w:space="0" w:color="auto"/>
        <w:right w:val="none" w:sz="0" w:space="0" w:color="auto"/>
      </w:divBdr>
      <w:divsChild>
        <w:div w:id="717436402">
          <w:marLeft w:val="0"/>
          <w:marRight w:val="0"/>
          <w:marTop w:val="0"/>
          <w:marBottom w:val="0"/>
          <w:divBdr>
            <w:top w:val="none" w:sz="0" w:space="0" w:color="auto"/>
            <w:left w:val="none" w:sz="0" w:space="0" w:color="auto"/>
            <w:bottom w:val="none" w:sz="0" w:space="0" w:color="auto"/>
            <w:right w:val="none" w:sz="0" w:space="0" w:color="auto"/>
          </w:divBdr>
        </w:div>
      </w:divsChild>
    </w:div>
    <w:div w:id="471094311">
      <w:bodyDiv w:val="1"/>
      <w:marLeft w:val="0"/>
      <w:marRight w:val="0"/>
      <w:marTop w:val="0"/>
      <w:marBottom w:val="0"/>
      <w:divBdr>
        <w:top w:val="none" w:sz="0" w:space="0" w:color="auto"/>
        <w:left w:val="none" w:sz="0" w:space="0" w:color="auto"/>
        <w:bottom w:val="none" w:sz="0" w:space="0" w:color="auto"/>
        <w:right w:val="none" w:sz="0" w:space="0" w:color="auto"/>
      </w:divBdr>
    </w:div>
    <w:div w:id="505096595">
      <w:bodyDiv w:val="1"/>
      <w:marLeft w:val="0"/>
      <w:marRight w:val="0"/>
      <w:marTop w:val="0"/>
      <w:marBottom w:val="0"/>
      <w:divBdr>
        <w:top w:val="none" w:sz="0" w:space="0" w:color="auto"/>
        <w:left w:val="none" w:sz="0" w:space="0" w:color="auto"/>
        <w:bottom w:val="none" w:sz="0" w:space="0" w:color="auto"/>
        <w:right w:val="none" w:sz="0" w:space="0" w:color="auto"/>
      </w:divBdr>
      <w:divsChild>
        <w:div w:id="1739282742">
          <w:blockQuote w:val="1"/>
          <w:marLeft w:val="0"/>
          <w:marRight w:val="0"/>
          <w:marTop w:val="0"/>
          <w:marBottom w:val="0"/>
          <w:divBdr>
            <w:top w:val="none" w:sz="0" w:space="0" w:color="auto"/>
            <w:left w:val="single" w:sz="24" w:space="11" w:color="DDDDDD"/>
            <w:bottom w:val="none" w:sz="0" w:space="0" w:color="auto"/>
            <w:right w:val="none" w:sz="0" w:space="0" w:color="auto"/>
          </w:divBdr>
        </w:div>
      </w:divsChild>
    </w:div>
    <w:div w:id="523443298">
      <w:bodyDiv w:val="1"/>
      <w:marLeft w:val="0"/>
      <w:marRight w:val="0"/>
      <w:marTop w:val="0"/>
      <w:marBottom w:val="0"/>
      <w:divBdr>
        <w:top w:val="none" w:sz="0" w:space="0" w:color="auto"/>
        <w:left w:val="none" w:sz="0" w:space="0" w:color="auto"/>
        <w:bottom w:val="none" w:sz="0" w:space="0" w:color="auto"/>
        <w:right w:val="none" w:sz="0" w:space="0" w:color="auto"/>
      </w:divBdr>
    </w:div>
    <w:div w:id="523636058">
      <w:bodyDiv w:val="1"/>
      <w:marLeft w:val="0"/>
      <w:marRight w:val="0"/>
      <w:marTop w:val="0"/>
      <w:marBottom w:val="0"/>
      <w:divBdr>
        <w:top w:val="none" w:sz="0" w:space="0" w:color="auto"/>
        <w:left w:val="none" w:sz="0" w:space="0" w:color="auto"/>
        <w:bottom w:val="none" w:sz="0" w:space="0" w:color="auto"/>
        <w:right w:val="none" w:sz="0" w:space="0" w:color="auto"/>
      </w:divBdr>
    </w:div>
    <w:div w:id="531571662">
      <w:bodyDiv w:val="1"/>
      <w:marLeft w:val="0"/>
      <w:marRight w:val="0"/>
      <w:marTop w:val="0"/>
      <w:marBottom w:val="0"/>
      <w:divBdr>
        <w:top w:val="none" w:sz="0" w:space="0" w:color="auto"/>
        <w:left w:val="none" w:sz="0" w:space="0" w:color="auto"/>
        <w:bottom w:val="none" w:sz="0" w:space="0" w:color="auto"/>
        <w:right w:val="none" w:sz="0" w:space="0" w:color="auto"/>
      </w:divBdr>
    </w:div>
    <w:div w:id="538977650">
      <w:bodyDiv w:val="1"/>
      <w:marLeft w:val="0"/>
      <w:marRight w:val="0"/>
      <w:marTop w:val="0"/>
      <w:marBottom w:val="0"/>
      <w:divBdr>
        <w:top w:val="none" w:sz="0" w:space="0" w:color="auto"/>
        <w:left w:val="none" w:sz="0" w:space="0" w:color="auto"/>
        <w:bottom w:val="none" w:sz="0" w:space="0" w:color="auto"/>
        <w:right w:val="none" w:sz="0" w:space="0" w:color="auto"/>
      </w:divBdr>
    </w:div>
    <w:div w:id="559294351">
      <w:bodyDiv w:val="1"/>
      <w:marLeft w:val="0"/>
      <w:marRight w:val="0"/>
      <w:marTop w:val="0"/>
      <w:marBottom w:val="0"/>
      <w:divBdr>
        <w:top w:val="none" w:sz="0" w:space="0" w:color="auto"/>
        <w:left w:val="none" w:sz="0" w:space="0" w:color="auto"/>
        <w:bottom w:val="none" w:sz="0" w:space="0" w:color="auto"/>
        <w:right w:val="none" w:sz="0" w:space="0" w:color="auto"/>
      </w:divBdr>
    </w:div>
    <w:div w:id="561985999">
      <w:bodyDiv w:val="1"/>
      <w:marLeft w:val="0"/>
      <w:marRight w:val="0"/>
      <w:marTop w:val="0"/>
      <w:marBottom w:val="0"/>
      <w:divBdr>
        <w:top w:val="none" w:sz="0" w:space="0" w:color="auto"/>
        <w:left w:val="none" w:sz="0" w:space="0" w:color="auto"/>
        <w:bottom w:val="none" w:sz="0" w:space="0" w:color="auto"/>
        <w:right w:val="none" w:sz="0" w:space="0" w:color="auto"/>
      </w:divBdr>
    </w:div>
    <w:div w:id="570120929">
      <w:bodyDiv w:val="1"/>
      <w:marLeft w:val="0"/>
      <w:marRight w:val="0"/>
      <w:marTop w:val="0"/>
      <w:marBottom w:val="0"/>
      <w:divBdr>
        <w:top w:val="none" w:sz="0" w:space="0" w:color="auto"/>
        <w:left w:val="none" w:sz="0" w:space="0" w:color="auto"/>
        <w:bottom w:val="none" w:sz="0" w:space="0" w:color="auto"/>
        <w:right w:val="none" w:sz="0" w:space="0" w:color="auto"/>
      </w:divBdr>
      <w:divsChild>
        <w:div w:id="1684749203">
          <w:marLeft w:val="0"/>
          <w:marRight w:val="0"/>
          <w:marTop w:val="0"/>
          <w:marBottom w:val="0"/>
          <w:divBdr>
            <w:top w:val="none" w:sz="0" w:space="0" w:color="auto"/>
            <w:left w:val="none" w:sz="0" w:space="0" w:color="auto"/>
            <w:bottom w:val="none" w:sz="0" w:space="0" w:color="auto"/>
            <w:right w:val="none" w:sz="0" w:space="0" w:color="auto"/>
          </w:divBdr>
        </w:div>
      </w:divsChild>
    </w:div>
    <w:div w:id="585188632">
      <w:bodyDiv w:val="1"/>
      <w:marLeft w:val="0"/>
      <w:marRight w:val="0"/>
      <w:marTop w:val="0"/>
      <w:marBottom w:val="0"/>
      <w:divBdr>
        <w:top w:val="none" w:sz="0" w:space="0" w:color="auto"/>
        <w:left w:val="none" w:sz="0" w:space="0" w:color="auto"/>
        <w:bottom w:val="none" w:sz="0" w:space="0" w:color="auto"/>
        <w:right w:val="none" w:sz="0" w:space="0" w:color="auto"/>
      </w:divBdr>
    </w:div>
    <w:div w:id="588928409">
      <w:bodyDiv w:val="1"/>
      <w:marLeft w:val="0"/>
      <w:marRight w:val="0"/>
      <w:marTop w:val="0"/>
      <w:marBottom w:val="0"/>
      <w:divBdr>
        <w:top w:val="none" w:sz="0" w:space="0" w:color="auto"/>
        <w:left w:val="none" w:sz="0" w:space="0" w:color="auto"/>
        <w:bottom w:val="none" w:sz="0" w:space="0" w:color="auto"/>
        <w:right w:val="none" w:sz="0" w:space="0" w:color="auto"/>
      </w:divBdr>
    </w:div>
    <w:div w:id="603075980">
      <w:bodyDiv w:val="1"/>
      <w:marLeft w:val="0"/>
      <w:marRight w:val="0"/>
      <w:marTop w:val="0"/>
      <w:marBottom w:val="0"/>
      <w:divBdr>
        <w:top w:val="none" w:sz="0" w:space="0" w:color="auto"/>
        <w:left w:val="none" w:sz="0" w:space="0" w:color="auto"/>
        <w:bottom w:val="none" w:sz="0" w:space="0" w:color="auto"/>
        <w:right w:val="none" w:sz="0" w:space="0" w:color="auto"/>
      </w:divBdr>
    </w:div>
    <w:div w:id="636187732">
      <w:bodyDiv w:val="1"/>
      <w:marLeft w:val="0"/>
      <w:marRight w:val="0"/>
      <w:marTop w:val="0"/>
      <w:marBottom w:val="0"/>
      <w:divBdr>
        <w:top w:val="none" w:sz="0" w:space="0" w:color="auto"/>
        <w:left w:val="none" w:sz="0" w:space="0" w:color="auto"/>
        <w:bottom w:val="none" w:sz="0" w:space="0" w:color="auto"/>
        <w:right w:val="none" w:sz="0" w:space="0" w:color="auto"/>
      </w:divBdr>
      <w:divsChild>
        <w:div w:id="514851024">
          <w:marLeft w:val="0"/>
          <w:marRight w:val="0"/>
          <w:marTop w:val="0"/>
          <w:marBottom w:val="0"/>
          <w:divBdr>
            <w:top w:val="none" w:sz="0" w:space="0" w:color="auto"/>
            <w:left w:val="none" w:sz="0" w:space="0" w:color="auto"/>
            <w:bottom w:val="none" w:sz="0" w:space="0" w:color="auto"/>
            <w:right w:val="none" w:sz="0" w:space="0" w:color="auto"/>
          </w:divBdr>
        </w:div>
      </w:divsChild>
    </w:div>
    <w:div w:id="650787460">
      <w:bodyDiv w:val="1"/>
      <w:marLeft w:val="0"/>
      <w:marRight w:val="0"/>
      <w:marTop w:val="0"/>
      <w:marBottom w:val="0"/>
      <w:divBdr>
        <w:top w:val="none" w:sz="0" w:space="0" w:color="auto"/>
        <w:left w:val="none" w:sz="0" w:space="0" w:color="auto"/>
        <w:bottom w:val="none" w:sz="0" w:space="0" w:color="auto"/>
        <w:right w:val="none" w:sz="0" w:space="0" w:color="auto"/>
      </w:divBdr>
    </w:div>
    <w:div w:id="718868235">
      <w:bodyDiv w:val="1"/>
      <w:marLeft w:val="0"/>
      <w:marRight w:val="0"/>
      <w:marTop w:val="0"/>
      <w:marBottom w:val="0"/>
      <w:divBdr>
        <w:top w:val="none" w:sz="0" w:space="0" w:color="auto"/>
        <w:left w:val="none" w:sz="0" w:space="0" w:color="auto"/>
        <w:bottom w:val="none" w:sz="0" w:space="0" w:color="auto"/>
        <w:right w:val="none" w:sz="0" w:space="0" w:color="auto"/>
      </w:divBdr>
    </w:div>
    <w:div w:id="759834664">
      <w:bodyDiv w:val="1"/>
      <w:marLeft w:val="0"/>
      <w:marRight w:val="0"/>
      <w:marTop w:val="0"/>
      <w:marBottom w:val="0"/>
      <w:divBdr>
        <w:top w:val="none" w:sz="0" w:space="0" w:color="auto"/>
        <w:left w:val="none" w:sz="0" w:space="0" w:color="auto"/>
        <w:bottom w:val="none" w:sz="0" w:space="0" w:color="auto"/>
        <w:right w:val="none" w:sz="0" w:space="0" w:color="auto"/>
      </w:divBdr>
    </w:div>
    <w:div w:id="768504173">
      <w:bodyDiv w:val="1"/>
      <w:marLeft w:val="0"/>
      <w:marRight w:val="0"/>
      <w:marTop w:val="0"/>
      <w:marBottom w:val="0"/>
      <w:divBdr>
        <w:top w:val="none" w:sz="0" w:space="0" w:color="auto"/>
        <w:left w:val="none" w:sz="0" w:space="0" w:color="auto"/>
        <w:bottom w:val="none" w:sz="0" w:space="0" w:color="auto"/>
        <w:right w:val="none" w:sz="0" w:space="0" w:color="auto"/>
      </w:divBdr>
    </w:div>
    <w:div w:id="809442978">
      <w:bodyDiv w:val="1"/>
      <w:marLeft w:val="0"/>
      <w:marRight w:val="0"/>
      <w:marTop w:val="0"/>
      <w:marBottom w:val="0"/>
      <w:divBdr>
        <w:top w:val="none" w:sz="0" w:space="0" w:color="auto"/>
        <w:left w:val="none" w:sz="0" w:space="0" w:color="auto"/>
        <w:bottom w:val="none" w:sz="0" w:space="0" w:color="auto"/>
        <w:right w:val="none" w:sz="0" w:space="0" w:color="auto"/>
      </w:divBdr>
      <w:divsChild>
        <w:div w:id="851989761">
          <w:marLeft w:val="0"/>
          <w:marRight w:val="0"/>
          <w:marTop w:val="0"/>
          <w:marBottom w:val="0"/>
          <w:divBdr>
            <w:top w:val="none" w:sz="0" w:space="0" w:color="auto"/>
            <w:left w:val="none" w:sz="0" w:space="0" w:color="auto"/>
            <w:bottom w:val="none" w:sz="0" w:space="0" w:color="auto"/>
            <w:right w:val="none" w:sz="0" w:space="0" w:color="auto"/>
          </w:divBdr>
        </w:div>
      </w:divsChild>
    </w:div>
    <w:div w:id="817694892">
      <w:bodyDiv w:val="1"/>
      <w:marLeft w:val="0"/>
      <w:marRight w:val="0"/>
      <w:marTop w:val="0"/>
      <w:marBottom w:val="0"/>
      <w:divBdr>
        <w:top w:val="none" w:sz="0" w:space="0" w:color="auto"/>
        <w:left w:val="none" w:sz="0" w:space="0" w:color="auto"/>
        <w:bottom w:val="none" w:sz="0" w:space="0" w:color="auto"/>
        <w:right w:val="none" w:sz="0" w:space="0" w:color="auto"/>
      </w:divBdr>
    </w:div>
    <w:div w:id="835077765">
      <w:bodyDiv w:val="1"/>
      <w:marLeft w:val="0"/>
      <w:marRight w:val="0"/>
      <w:marTop w:val="0"/>
      <w:marBottom w:val="0"/>
      <w:divBdr>
        <w:top w:val="none" w:sz="0" w:space="0" w:color="auto"/>
        <w:left w:val="none" w:sz="0" w:space="0" w:color="auto"/>
        <w:bottom w:val="none" w:sz="0" w:space="0" w:color="auto"/>
        <w:right w:val="none" w:sz="0" w:space="0" w:color="auto"/>
      </w:divBdr>
    </w:div>
    <w:div w:id="840857098">
      <w:bodyDiv w:val="1"/>
      <w:marLeft w:val="0"/>
      <w:marRight w:val="0"/>
      <w:marTop w:val="0"/>
      <w:marBottom w:val="0"/>
      <w:divBdr>
        <w:top w:val="none" w:sz="0" w:space="0" w:color="auto"/>
        <w:left w:val="none" w:sz="0" w:space="0" w:color="auto"/>
        <w:bottom w:val="none" w:sz="0" w:space="0" w:color="auto"/>
        <w:right w:val="none" w:sz="0" w:space="0" w:color="auto"/>
      </w:divBdr>
      <w:divsChild>
        <w:div w:id="2091659025">
          <w:blockQuote w:val="1"/>
          <w:marLeft w:val="0"/>
          <w:marRight w:val="0"/>
          <w:marTop w:val="0"/>
          <w:marBottom w:val="0"/>
          <w:divBdr>
            <w:top w:val="none" w:sz="0" w:space="0" w:color="auto"/>
            <w:left w:val="single" w:sz="24" w:space="11" w:color="DDDDDD"/>
            <w:bottom w:val="none" w:sz="0" w:space="0" w:color="auto"/>
            <w:right w:val="none" w:sz="0" w:space="0" w:color="auto"/>
          </w:divBdr>
        </w:div>
      </w:divsChild>
    </w:div>
    <w:div w:id="888687297">
      <w:bodyDiv w:val="1"/>
      <w:marLeft w:val="0"/>
      <w:marRight w:val="0"/>
      <w:marTop w:val="0"/>
      <w:marBottom w:val="0"/>
      <w:divBdr>
        <w:top w:val="none" w:sz="0" w:space="0" w:color="auto"/>
        <w:left w:val="none" w:sz="0" w:space="0" w:color="auto"/>
        <w:bottom w:val="none" w:sz="0" w:space="0" w:color="auto"/>
        <w:right w:val="none" w:sz="0" w:space="0" w:color="auto"/>
      </w:divBdr>
    </w:div>
    <w:div w:id="924145193">
      <w:bodyDiv w:val="1"/>
      <w:marLeft w:val="0"/>
      <w:marRight w:val="0"/>
      <w:marTop w:val="0"/>
      <w:marBottom w:val="0"/>
      <w:divBdr>
        <w:top w:val="none" w:sz="0" w:space="0" w:color="auto"/>
        <w:left w:val="none" w:sz="0" w:space="0" w:color="auto"/>
        <w:bottom w:val="none" w:sz="0" w:space="0" w:color="auto"/>
        <w:right w:val="none" w:sz="0" w:space="0" w:color="auto"/>
      </w:divBdr>
    </w:div>
    <w:div w:id="970987515">
      <w:bodyDiv w:val="1"/>
      <w:marLeft w:val="0"/>
      <w:marRight w:val="0"/>
      <w:marTop w:val="0"/>
      <w:marBottom w:val="0"/>
      <w:divBdr>
        <w:top w:val="none" w:sz="0" w:space="0" w:color="auto"/>
        <w:left w:val="none" w:sz="0" w:space="0" w:color="auto"/>
        <w:bottom w:val="none" w:sz="0" w:space="0" w:color="auto"/>
        <w:right w:val="none" w:sz="0" w:space="0" w:color="auto"/>
      </w:divBdr>
      <w:divsChild>
        <w:div w:id="1505439926">
          <w:marLeft w:val="0"/>
          <w:marRight w:val="0"/>
          <w:marTop w:val="0"/>
          <w:marBottom w:val="0"/>
          <w:divBdr>
            <w:top w:val="none" w:sz="0" w:space="0" w:color="auto"/>
            <w:left w:val="none" w:sz="0" w:space="0" w:color="auto"/>
            <w:bottom w:val="none" w:sz="0" w:space="0" w:color="auto"/>
            <w:right w:val="none" w:sz="0" w:space="0" w:color="auto"/>
          </w:divBdr>
        </w:div>
      </w:divsChild>
    </w:div>
    <w:div w:id="1033964245">
      <w:bodyDiv w:val="1"/>
      <w:marLeft w:val="0"/>
      <w:marRight w:val="0"/>
      <w:marTop w:val="0"/>
      <w:marBottom w:val="0"/>
      <w:divBdr>
        <w:top w:val="none" w:sz="0" w:space="0" w:color="auto"/>
        <w:left w:val="none" w:sz="0" w:space="0" w:color="auto"/>
        <w:bottom w:val="none" w:sz="0" w:space="0" w:color="auto"/>
        <w:right w:val="none" w:sz="0" w:space="0" w:color="auto"/>
      </w:divBdr>
    </w:div>
    <w:div w:id="1035273510">
      <w:bodyDiv w:val="1"/>
      <w:marLeft w:val="0"/>
      <w:marRight w:val="0"/>
      <w:marTop w:val="0"/>
      <w:marBottom w:val="0"/>
      <w:divBdr>
        <w:top w:val="none" w:sz="0" w:space="0" w:color="auto"/>
        <w:left w:val="none" w:sz="0" w:space="0" w:color="auto"/>
        <w:bottom w:val="none" w:sz="0" w:space="0" w:color="auto"/>
        <w:right w:val="none" w:sz="0" w:space="0" w:color="auto"/>
      </w:divBdr>
    </w:div>
    <w:div w:id="1064915594">
      <w:bodyDiv w:val="1"/>
      <w:marLeft w:val="0"/>
      <w:marRight w:val="0"/>
      <w:marTop w:val="0"/>
      <w:marBottom w:val="0"/>
      <w:divBdr>
        <w:top w:val="none" w:sz="0" w:space="0" w:color="auto"/>
        <w:left w:val="none" w:sz="0" w:space="0" w:color="auto"/>
        <w:bottom w:val="none" w:sz="0" w:space="0" w:color="auto"/>
        <w:right w:val="none" w:sz="0" w:space="0" w:color="auto"/>
      </w:divBdr>
      <w:divsChild>
        <w:div w:id="925455097">
          <w:blockQuote w:val="1"/>
          <w:marLeft w:val="0"/>
          <w:marRight w:val="0"/>
          <w:marTop w:val="0"/>
          <w:marBottom w:val="0"/>
          <w:divBdr>
            <w:top w:val="none" w:sz="0" w:space="0" w:color="auto"/>
            <w:left w:val="single" w:sz="24" w:space="11" w:color="DDDDDD"/>
            <w:bottom w:val="none" w:sz="0" w:space="0" w:color="auto"/>
            <w:right w:val="none" w:sz="0" w:space="0" w:color="auto"/>
          </w:divBdr>
        </w:div>
      </w:divsChild>
    </w:div>
    <w:div w:id="1082263628">
      <w:bodyDiv w:val="1"/>
      <w:marLeft w:val="0"/>
      <w:marRight w:val="0"/>
      <w:marTop w:val="0"/>
      <w:marBottom w:val="0"/>
      <w:divBdr>
        <w:top w:val="none" w:sz="0" w:space="0" w:color="auto"/>
        <w:left w:val="none" w:sz="0" w:space="0" w:color="auto"/>
        <w:bottom w:val="none" w:sz="0" w:space="0" w:color="auto"/>
        <w:right w:val="none" w:sz="0" w:space="0" w:color="auto"/>
      </w:divBdr>
    </w:div>
    <w:div w:id="1090616079">
      <w:bodyDiv w:val="1"/>
      <w:marLeft w:val="0"/>
      <w:marRight w:val="0"/>
      <w:marTop w:val="0"/>
      <w:marBottom w:val="0"/>
      <w:divBdr>
        <w:top w:val="none" w:sz="0" w:space="0" w:color="auto"/>
        <w:left w:val="none" w:sz="0" w:space="0" w:color="auto"/>
        <w:bottom w:val="none" w:sz="0" w:space="0" w:color="auto"/>
        <w:right w:val="none" w:sz="0" w:space="0" w:color="auto"/>
      </w:divBdr>
    </w:div>
    <w:div w:id="1098597236">
      <w:bodyDiv w:val="1"/>
      <w:marLeft w:val="0"/>
      <w:marRight w:val="0"/>
      <w:marTop w:val="0"/>
      <w:marBottom w:val="0"/>
      <w:divBdr>
        <w:top w:val="none" w:sz="0" w:space="0" w:color="auto"/>
        <w:left w:val="none" w:sz="0" w:space="0" w:color="auto"/>
        <w:bottom w:val="none" w:sz="0" w:space="0" w:color="auto"/>
        <w:right w:val="none" w:sz="0" w:space="0" w:color="auto"/>
      </w:divBdr>
      <w:divsChild>
        <w:div w:id="1605728052">
          <w:marLeft w:val="0"/>
          <w:marRight w:val="0"/>
          <w:marTop w:val="0"/>
          <w:marBottom w:val="0"/>
          <w:divBdr>
            <w:top w:val="none" w:sz="0" w:space="0" w:color="auto"/>
            <w:left w:val="none" w:sz="0" w:space="0" w:color="auto"/>
            <w:bottom w:val="none" w:sz="0" w:space="0" w:color="auto"/>
            <w:right w:val="none" w:sz="0" w:space="0" w:color="auto"/>
          </w:divBdr>
        </w:div>
      </w:divsChild>
    </w:div>
    <w:div w:id="1107964751">
      <w:bodyDiv w:val="1"/>
      <w:marLeft w:val="0"/>
      <w:marRight w:val="0"/>
      <w:marTop w:val="0"/>
      <w:marBottom w:val="0"/>
      <w:divBdr>
        <w:top w:val="none" w:sz="0" w:space="0" w:color="auto"/>
        <w:left w:val="none" w:sz="0" w:space="0" w:color="auto"/>
        <w:bottom w:val="none" w:sz="0" w:space="0" w:color="auto"/>
        <w:right w:val="none" w:sz="0" w:space="0" w:color="auto"/>
      </w:divBdr>
      <w:divsChild>
        <w:div w:id="4941699">
          <w:marLeft w:val="0"/>
          <w:marRight w:val="0"/>
          <w:marTop w:val="0"/>
          <w:marBottom w:val="0"/>
          <w:divBdr>
            <w:top w:val="none" w:sz="0" w:space="0" w:color="auto"/>
            <w:left w:val="none" w:sz="0" w:space="0" w:color="auto"/>
            <w:bottom w:val="none" w:sz="0" w:space="0" w:color="auto"/>
            <w:right w:val="none" w:sz="0" w:space="0" w:color="auto"/>
          </w:divBdr>
        </w:div>
      </w:divsChild>
    </w:div>
    <w:div w:id="1110507982">
      <w:bodyDiv w:val="1"/>
      <w:marLeft w:val="0"/>
      <w:marRight w:val="0"/>
      <w:marTop w:val="0"/>
      <w:marBottom w:val="0"/>
      <w:divBdr>
        <w:top w:val="none" w:sz="0" w:space="0" w:color="auto"/>
        <w:left w:val="none" w:sz="0" w:space="0" w:color="auto"/>
        <w:bottom w:val="none" w:sz="0" w:space="0" w:color="auto"/>
        <w:right w:val="none" w:sz="0" w:space="0" w:color="auto"/>
      </w:divBdr>
    </w:div>
    <w:div w:id="1120032574">
      <w:bodyDiv w:val="1"/>
      <w:marLeft w:val="0"/>
      <w:marRight w:val="0"/>
      <w:marTop w:val="0"/>
      <w:marBottom w:val="0"/>
      <w:divBdr>
        <w:top w:val="none" w:sz="0" w:space="0" w:color="auto"/>
        <w:left w:val="none" w:sz="0" w:space="0" w:color="auto"/>
        <w:bottom w:val="none" w:sz="0" w:space="0" w:color="auto"/>
        <w:right w:val="none" w:sz="0" w:space="0" w:color="auto"/>
      </w:divBdr>
    </w:div>
    <w:div w:id="1122650094">
      <w:bodyDiv w:val="1"/>
      <w:marLeft w:val="0"/>
      <w:marRight w:val="0"/>
      <w:marTop w:val="0"/>
      <w:marBottom w:val="0"/>
      <w:divBdr>
        <w:top w:val="none" w:sz="0" w:space="0" w:color="auto"/>
        <w:left w:val="none" w:sz="0" w:space="0" w:color="auto"/>
        <w:bottom w:val="none" w:sz="0" w:space="0" w:color="auto"/>
        <w:right w:val="none" w:sz="0" w:space="0" w:color="auto"/>
      </w:divBdr>
    </w:div>
    <w:div w:id="1139687183">
      <w:bodyDiv w:val="1"/>
      <w:marLeft w:val="0"/>
      <w:marRight w:val="0"/>
      <w:marTop w:val="0"/>
      <w:marBottom w:val="0"/>
      <w:divBdr>
        <w:top w:val="none" w:sz="0" w:space="0" w:color="auto"/>
        <w:left w:val="none" w:sz="0" w:space="0" w:color="auto"/>
        <w:bottom w:val="none" w:sz="0" w:space="0" w:color="auto"/>
        <w:right w:val="none" w:sz="0" w:space="0" w:color="auto"/>
      </w:divBdr>
    </w:div>
    <w:div w:id="1185434493">
      <w:bodyDiv w:val="1"/>
      <w:marLeft w:val="0"/>
      <w:marRight w:val="0"/>
      <w:marTop w:val="0"/>
      <w:marBottom w:val="0"/>
      <w:divBdr>
        <w:top w:val="none" w:sz="0" w:space="0" w:color="auto"/>
        <w:left w:val="none" w:sz="0" w:space="0" w:color="auto"/>
        <w:bottom w:val="none" w:sz="0" w:space="0" w:color="auto"/>
        <w:right w:val="none" w:sz="0" w:space="0" w:color="auto"/>
      </w:divBdr>
    </w:div>
    <w:div w:id="1190800750">
      <w:bodyDiv w:val="1"/>
      <w:marLeft w:val="0"/>
      <w:marRight w:val="0"/>
      <w:marTop w:val="0"/>
      <w:marBottom w:val="0"/>
      <w:divBdr>
        <w:top w:val="none" w:sz="0" w:space="0" w:color="auto"/>
        <w:left w:val="none" w:sz="0" w:space="0" w:color="auto"/>
        <w:bottom w:val="none" w:sz="0" w:space="0" w:color="auto"/>
        <w:right w:val="none" w:sz="0" w:space="0" w:color="auto"/>
      </w:divBdr>
    </w:div>
    <w:div w:id="1193570370">
      <w:bodyDiv w:val="1"/>
      <w:marLeft w:val="0"/>
      <w:marRight w:val="0"/>
      <w:marTop w:val="0"/>
      <w:marBottom w:val="0"/>
      <w:divBdr>
        <w:top w:val="none" w:sz="0" w:space="0" w:color="auto"/>
        <w:left w:val="none" w:sz="0" w:space="0" w:color="auto"/>
        <w:bottom w:val="none" w:sz="0" w:space="0" w:color="auto"/>
        <w:right w:val="none" w:sz="0" w:space="0" w:color="auto"/>
      </w:divBdr>
    </w:div>
    <w:div w:id="1248421266">
      <w:bodyDiv w:val="1"/>
      <w:marLeft w:val="0"/>
      <w:marRight w:val="0"/>
      <w:marTop w:val="0"/>
      <w:marBottom w:val="0"/>
      <w:divBdr>
        <w:top w:val="none" w:sz="0" w:space="0" w:color="auto"/>
        <w:left w:val="none" w:sz="0" w:space="0" w:color="auto"/>
        <w:bottom w:val="none" w:sz="0" w:space="0" w:color="auto"/>
        <w:right w:val="none" w:sz="0" w:space="0" w:color="auto"/>
      </w:divBdr>
    </w:div>
    <w:div w:id="1269312117">
      <w:bodyDiv w:val="1"/>
      <w:marLeft w:val="0"/>
      <w:marRight w:val="0"/>
      <w:marTop w:val="0"/>
      <w:marBottom w:val="0"/>
      <w:divBdr>
        <w:top w:val="none" w:sz="0" w:space="0" w:color="auto"/>
        <w:left w:val="none" w:sz="0" w:space="0" w:color="auto"/>
        <w:bottom w:val="none" w:sz="0" w:space="0" w:color="auto"/>
        <w:right w:val="none" w:sz="0" w:space="0" w:color="auto"/>
      </w:divBdr>
      <w:divsChild>
        <w:div w:id="1157458650">
          <w:marLeft w:val="0"/>
          <w:marRight w:val="0"/>
          <w:marTop w:val="0"/>
          <w:marBottom w:val="0"/>
          <w:divBdr>
            <w:top w:val="none" w:sz="0" w:space="0" w:color="auto"/>
            <w:left w:val="none" w:sz="0" w:space="0" w:color="auto"/>
            <w:bottom w:val="none" w:sz="0" w:space="0" w:color="auto"/>
            <w:right w:val="none" w:sz="0" w:space="0" w:color="auto"/>
          </w:divBdr>
        </w:div>
      </w:divsChild>
    </w:div>
    <w:div w:id="1272932509">
      <w:bodyDiv w:val="1"/>
      <w:marLeft w:val="0"/>
      <w:marRight w:val="0"/>
      <w:marTop w:val="0"/>
      <w:marBottom w:val="0"/>
      <w:divBdr>
        <w:top w:val="none" w:sz="0" w:space="0" w:color="auto"/>
        <w:left w:val="none" w:sz="0" w:space="0" w:color="auto"/>
        <w:bottom w:val="none" w:sz="0" w:space="0" w:color="auto"/>
        <w:right w:val="none" w:sz="0" w:space="0" w:color="auto"/>
      </w:divBdr>
    </w:div>
    <w:div w:id="1274240824">
      <w:bodyDiv w:val="1"/>
      <w:marLeft w:val="0"/>
      <w:marRight w:val="0"/>
      <w:marTop w:val="0"/>
      <w:marBottom w:val="0"/>
      <w:divBdr>
        <w:top w:val="none" w:sz="0" w:space="0" w:color="auto"/>
        <w:left w:val="none" w:sz="0" w:space="0" w:color="auto"/>
        <w:bottom w:val="none" w:sz="0" w:space="0" w:color="auto"/>
        <w:right w:val="none" w:sz="0" w:space="0" w:color="auto"/>
      </w:divBdr>
    </w:div>
    <w:div w:id="1289357875">
      <w:bodyDiv w:val="1"/>
      <w:marLeft w:val="0"/>
      <w:marRight w:val="0"/>
      <w:marTop w:val="0"/>
      <w:marBottom w:val="0"/>
      <w:divBdr>
        <w:top w:val="none" w:sz="0" w:space="0" w:color="auto"/>
        <w:left w:val="none" w:sz="0" w:space="0" w:color="auto"/>
        <w:bottom w:val="none" w:sz="0" w:space="0" w:color="auto"/>
        <w:right w:val="none" w:sz="0" w:space="0" w:color="auto"/>
      </w:divBdr>
    </w:div>
    <w:div w:id="1304627576">
      <w:bodyDiv w:val="1"/>
      <w:marLeft w:val="0"/>
      <w:marRight w:val="0"/>
      <w:marTop w:val="0"/>
      <w:marBottom w:val="0"/>
      <w:divBdr>
        <w:top w:val="none" w:sz="0" w:space="0" w:color="auto"/>
        <w:left w:val="none" w:sz="0" w:space="0" w:color="auto"/>
        <w:bottom w:val="none" w:sz="0" w:space="0" w:color="auto"/>
        <w:right w:val="none" w:sz="0" w:space="0" w:color="auto"/>
      </w:divBdr>
      <w:divsChild>
        <w:div w:id="143131764">
          <w:marLeft w:val="0"/>
          <w:marRight w:val="0"/>
          <w:marTop w:val="0"/>
          <w:marBottom w:val="0"/>
          <w:divBdr>
            <w:top w:val="none" w:sz="0" w:space="0" w:color="auto"/>
            <w:left w:val="none" w:sz="0" w:space="0" w:color="auto"/>
            <w:bottom w:val="none" w:sz="0" w:space="0" w:color="auto"/>
            <w:right w:val="none" w:sz="0" w:space="0" w:color="auto"/>
          </w:divBdr>
        </w:div>
      </w:divsChild>
    </w:div>
    <w:div w:id="1318463760">
      <w:bodyDiv w:val="1"/>
      <w:marLeft w:val="0"/>
      <w:marRight w:val="0"/>
      <w:marTop w:val="0"/>
      <w:marBottom w:val="0"/>
      <w:divBdr>
        <w:top w:val="none" w:sz="0" w:space="0" w:color="auto"/>
        <w:left w:val="none" w:sz="0" w:space="0" w:color="auto"/>
        <w:bottom w:val="none" w:sz="0" w:space="0" w:color="auto"/>
        <w:right w:val="none" w:sz="0" w:space="0" w:color="auto"/>
      </w:divBdr>
    </w:div>
    <w:div w:id="1322004940">
      <w:bodyDiv w:val="1"/>
      <w:marLeft w:val="0"/>
      <w:marRight w:val="0"/>
      <w:marTop w:val="0"/>
      <w:marBottom w:val="0"/>
      <w:divBdr>
        <w:top w:val="none" w:sz="0" w:space="0" w:color="auto"/>
        <w:left w:val="none" w:sz="0" w:space="0" w:color="auto"/>
        <w:bottom w:val="none" w:sz="0" w:space="0" w:color="auto"/>
        <w:right w:val="none" w:sz="0" w:space="0" w:color="auto"/>
      </w:divBdr>
    </w:div>
    <w:div w:id="1329091583">
      <w:bodyDiv w:val="1"/>
      <w:marLeft w:val="0"/>
      <w:marRight w:val="0"/>
      <w:marTop w:val="0"/>
      <w:marBottom w:val="0"/>
      <w:divBdr>
        <w:top w:val="none" w:sz="0" w:space="0" w:color="auto"/>
        <w:left w:val="none" w:sz="0" w:space="0" w:color="auto"/>
        <w:bottom w:val="none" w:sz="0" w:space="0" w:color="auto"/>
        <w:right w:val="none" w:sz="0" w:space="0" w:color="auto"/>
      </w:divBdr>
    </w:div>
    <w:div w:id="1378890588">
      <w:bodyDiv w:val="1"/>
      <w:marLeft w:val="0"/>
      <w:marRight w:val="0"/>
      <w:marTop w:val="0"/>
      <w:marBottom w:val="0"/>
      <w:divBdr>
        <w:top w:val="none" w:sz="0" w:space="0" w:color="auto"/>
        <w:left w:val="none" w:sz="0" w:space="0" w:color="auto"/>
        <w:bottom w:val="none" w:sz="0" w:space="0" w:color="auto"/>
        <w:right w:val="none" w:sz="0" w:space="0" w:color="auto"/>
      </w:divBdr>
    </w:div>
    <w:div w:id="1385371339">
      <w:bodyDiv w:val="1"/>
      <w:marLeft w:val="0"/>
      <w:marRight w:val="0"/>
      <w:marTop w:val="0"/>
      <w:marBottom w:val="0"/>
      <w:divBdr>
        <w:top w:val="none" w:sz="0" w:space="0" w:color="auto"/>
        <w:left w:val="none" w:sz="0" w:space="0" w:color="auto"/>
        <w:bottom w:val="none" w:sz="0" w:space="0" w:color="auto"/>
        <w:right w:val="none" w:sz="0" w:space="0" w:color="auto"/>
      </w:divBdr>
      <w:divsChild>
        <w:div w:id="1418986625">
          <w:marLeft w:val="0"/>
          <w:marRight w:val="0"/>
          <w:marTop w:val="0"/>
          <w:marBottom w:val="0"/>
          <w:divBdr>
            <w:top w:val="none" w:sz="0" w:space="0" w:color="auto"/>
            <w:left w:val="none" w:sz="0" w:space="0" w:color="auto"/>
            <w:bottom w:val="none" w:sz="0" w:space="0" w:color="auto"/>
            <w:right w:val="none" w:sz="0" w:space="0" w:color="auto"/>
          </w:divBdr>
        </w:div>
      </w:divsChild>
    </w:div>
    <w:div w:id="1386875896">
      <w:bodyDiv w:val="1"/>
      <w:marLeft w:val="0"/>
      <w:marRight w:val="0"/>
      <w:marTop w:val="0"/>
      <w:marBottom w:val="0"/>
      <w:divBdr>
        <w:top w:val="none" w:sz="0" w:space="0" w:color="auto"/>
        <w:left w:val="none" w:sz="0" w:space="0" w:color="auto"/>
        <w:bottom w:val="none" w:sz="0" w:space="0" w:color="auto"/>
        <w:right w:val="none" w:sz="0" w:space="0" w:color="auto"/>
      </w:divBdr>
    </w:div>
    <w:div w:id="1398897536">
      <w:bodyDiv w:val="1"/>
      <w:marLeft w:val="0"/>
      <w:marRight w:val="0"/>
      <w:marTop w:val="0"/>
      <w:marBottom w:val="0"/>
      <w:divBdr>
        <w:top w:val="none" w:sz="0" w:space="0" w:color="auto"/>
        <w:left w:val="none" w:sz="0" w:space="0" w:color="auto"/>
        <w:bottom w:val="none" w:sz="0" w:space="0" w:color="auto"/>
        <w:right w:val="none" w:sz="0" w:space="0" w:color="auto"/>
      </w:divBdr>
    </w:div>
    <w:div w:id="1421364755">
      <w:bodyDiv w:val="1"/>
      <w:marLeft w:val="0"/>
      <w:marRight w:val="0"/>
      <w:marTop w:val="0"/>
      <w:marBottom w:val="0"/>
      <w:divBdr>
        <w:top w:val="none" w:sz="0" w:space="0" w:color="auto"/>
        <w:left w:val="none" w:sz="0" w:space="0" w:color="auto"/>
        <w:bottom w:val="none" w:sz="0" w:space="0" w:color="auto"/>
        <w:right w:val="none" w:sz="0" w:space="0" w:color="auto"/>
      </w:divBdr>
      <w:divsChild>
        <w:div w:id="2114547879">
          <w:marLeft w:val="0"/>
          <w:marRight w:val="0"/>
          <w:marTop w:val="0"/>
          <w:marBottom w:val="0"/>
          <w:divBdr>
            <w:top w:val="none" w:sz="0" w:space="0" w:color="auto"/>
            <w:left w:val="none" w:sz="0" w:space="0" w:color="auto"/>
            <w:bottom w:val="none" w:sz="0" w:space="0" w:color="auto"/>
            <w:right w:val="none" w:sz="0" w:space="0" w:color="auto"/>
          </w:divBdr>
        </w:div>
      </w:divsChild>
    </w:div>
    <w:div w:id="1421947273">
      <w:bodyDiv w:val="1"/>
      <w:marLeft w:val="0"/>
      <w:marRight w:val="0"/>
      <w:marTop w:val="0"/>
      <w:marBottom w:val="0"/>
      <w:divBdr>
        <w:top w:val="none" w:sz="0" w:space="0" w:color="auto"/>
        <w:left w:val="none" w:sz="0" w:space="0" w:color="auto"/>
        <w:bottom w:val="none" w:sz="0" w:space="0" w:color="auto"/>
        <w:right w:val="none" w:sz="0" w:space="0" w:color="auto"/>
      </w:divBdr>
    </w:div>
    <w:div w:id="1437171057">
      <w:bodyDiv w:val="1"/>
      <w:marLeft w:val="0"/>
      <w:marRight w:val="0"/>
      <w:marTop w:val="0"/>
      <w:marBottom w:val="0"/>
      <w:divBdr>
        <w:top w:val="none" w:sz="0" w:space="0" w:color="auto"/>
        <w:left w:val="none" w:sz="0" w:space="0" w:color="auto"/>
        <w:bottom w:val="none" w:sz="0" w:space="0" w:color="auto"/>
        <w:right w:val="none" w:sz="0" w:space="0" w:color="auto"/>
      </w:divBdr>
      <w:divsChild>
        <w:div w:id="379331105">
          <w:marLeft w:val="0"/>
          <w:marRight w:val="0"/>
          <w:marTop w:val="0"/>
          <w:marBottom w:val="0"/>
          <w:divBdr>
            <w:top w:val="none" w:sz="0" w:space="0" w:color="auto"/>
            <w:left w:val="none" w:sz="0" w:space="0" w:color="auto"/>
            <w:bottom w:val="none" w:sz="0" w:space="0" w:color="auto"/>
            <w:right w:val="none" w:sz="0" w:space="0" w:color="auto"/>
          </w:divBdr>
        </w:div>
      </w:divsChild>
    </w:div>
    <w:div w:id="1449272809">
      <w:bodyDiv w:val="1"/>
      <w:marLeft w:val="0"/>
      <w:marRight w:val="0"/>
      <w:marTop w:val="0"/>
      <w:marBottom w:val="0"/>
      <w:divBdr>
        <w:top w:val="none" w:sz="0" w:space="0" w:color="auto"/>
        <w:left w:val="none" w:sz="0" w:space="0" w:color="auto"/>
        <w:bottom w:val="none" w:sz="0" w:space="0" w:color="auto"/>
        <w:right w:val="none" w:sz="0" w:space="0" w:color="auto"/>
      </w:divBdr>
    </w:div>
    <w:div w:id="1470977483">
      <w:bodyDiv w:val="1"/>
      <w:marLeft w:val="0"/>
      <w:marRight w:val="0"/>
      <w:marTop w:val="0"/>
      <w:marBottom w:val="0"/>
      <w:divBdr>
        <w:top w:val="none" w:sz="0" w:space="0" w:color="auto"/>
        <w:left w:val="none" w:sz="0" w:space="0" w:color="auto"/>
        <w:bottom w:val="none" w:sz="0" w:space="0" w:color="auto"/>
        <w:right w:val="none" w:sz="0" w:space="0" w:color="auto"/>
      </w:divBdr>
      <w:divsChild>
        <w:div w:id="184097025">
          <w:marLeft w:val="0"/>
          <w:marRight w:val="0"/>
          <w:marTop w:val="0"/>
          <w:marBottom w:val="0"/>
          <w:divBdr>
            <w:top w:val="none" w:sz="0" w:space="0" w:color="auto"/>
            <w:left w:val="none" w:sz="0" w:space="0" w:color="auto"/>
            <w:bottom w:val="none" w:sz="0" w:space="0" w:color="auto"/>
            <w:right w:val="none" w:sz="0" w:space="0" w:color="auto"/>
          </w:divBdr>
        </w:div>
      </w:divsChild>
    </w:div>
    <w:div w:id="1483739573">
      <w:bodyDiv w:val="1"/>
      <w:marLeft w:val="0"/>
      <w:marRight w:val="0"/>
      <w:marTop w:val="0"/>
      <w:marBottom w:val="0"/>
      <w:divBdr>
        <w:top w:val="none" w:sz="0" w:space="0" w:color="auto"/>
        <w:left w:val="none" w:sz="0" w:space="0" w:color="auto"/>
        <w:bottom w:val="none" w:sz="0" w:space="0" w:color="auto"/>
        <w:right w:val="none" w:sz="0" w:space="0" w:color="auto"/>
      </w:divBdr>
    </w:div>
    <w:div w:id="1537428091">
      <w:bodyDiv w:val="1"/>
      <w:marLeft w:val="0"/>
      <w:marRight w:val="0"/>
      <w:marTop w:val="0"/>
      <w:marBottom w:val="0"/>
      <w:divBdr>
        <w:top w:val="none" w:sz="0" w:space="0" w:color="auto"/>
        <w:left w:val="none" w:sz="0" w:space="0" w:color="auto"/>
        <w:bottom w:val="none" w:sz="0" w:space="0" w:color="auto"/>
        <w:right w:val="none" w:sz="0" w:space="0" w:color="auto"/>
      </w:divBdr>
    </w:div>
    <w:div w:id="1555310935">
      <w:bodyDiv w:val="1"/>
      <w:marLeft w:val="0"/>
      <w:marRight w:val="0"/>
      <w:marTop w:val="0"/>
      <w:marBottom w:val="0"/>
      <w:divBdr>
        <w:top w:val="none" w:sz="0" w:space="0" w:color="auto"/>
        <w:left w:val="none" w:sz="0" w:space="0" w:color="auto"/>
        <w:bottom w:val="none" w:sz="0" w:space="0" w:color="auto"/>
        <w:right w:val="none" w:sz="0" w:space="0" w:color="auto"/>
      </w:divBdr>
    </w:div>
    <w:div w:id="1571764779">
      <w:bodyDiv w:val="1"/>
      <w:marLeft w:val="0"/>
      <w:marRight w:val="0"/>
      <w:marTop w:val="0"/>
      <w:marBottom w:val="0"/>
      <w:divBdr>
        <w:top w:val="none" w:sz="0" w:space="0" w:color="auto"/>
        <w:left w:val="none" w:sz="0" w:space="0" w:color="auto"/>
        <w:bottom w:val="none" w:sz="0" w:space="0" w:color="auto"/>
        <w:right w:val="none" w:sz="0" w:space="0" w:color="auto"/>
      </w:divBdr>
    </w:div>
    <w:div w:id="1585871560">
      <w:bodyDiv w:val="1"/>
      <w:marLeft w:val="0"/>
      <w:marRight w:val="0"/>
      <w:marTop w:val="0"/>
      <w:marBottom w:val="0"/>
      <w:divBdr>
        <w:top w:val="none" w:sz="0" w:space="0" w:color="auto"/>
        <w:left w:val="none" w:sz="0" w:space="0" w:color="auto"/>
        <w:bottom w:val="none" w:sz="0" w:space="0" w:color="auto"/>
        <w:right w:val="none" w:sz="0" w:space="0" w:color="auto"/>
      </w:divBdr>
    </w:div>
    <w:div w:id="1599098790">
      <w:bodyDiv w:val="1"/>
      <w:marLeft w:val="0"/>
      <w:marRight w:val="0"/>
      <w:marTop w:val="0"/>
      <w:marBottom w:val="0"/>
      <w:divBdr>
        <w:top w:val="none" w:sz="0" w:space="0" w:color="auto"/>
        <w:left w:val="none" w:sz="0" w:space="0" w:color="auto"/>
        <w:bottom w:val="none" w:sz="0" w:space="0" w:color="auto"/>
        <w:right w:val="none" w:sz="0" w:space="0" w:color="auto"/>
      </w:divBdr>
    </w:div>
    <w:div w:id="1618639253">
      <w:bodyDiv w:val="1"/>
      <w:marLeft w:val="0"/>
      <w:marRight w:val="0"/>
      <w:marTop w:val="0"/>
      <w:marBottom w:val="0"/>
      <w:divBdr>
        <w:top w:val="none" w:sz="0" w:space="0" w:color="auto"/>
        <w:left w:val="none" w:sz="0" w:space="0" w:color="auto"/>
        <w:bottom w:val="none" w:sz="0" w:space="0" w:color="auto"/>
        <w:right w:val="none" w:sz="0" w:space="0" w:color="auto"/>
      </w:divBdr>
    </w:div>
    <w:div w:id="1676222954">
      <w:bodyDiv w:val="1"/>
      <w:marLeft w:val="0"/>
      <w:marRight w:val="0"/>
      <w:marTop w:val="0"/>
      <w:marBottom w:val="0"/>
      <w:divBdr>
        <w:top w:val="none" w:sz="0" w:space="0" w:color="auto"/>
        <w:left w:val="none" w:sz="0" w:space="0" w:color="auto"/>
        <w:bottom w:val="none" w:sz="0" w:space="0" w:color="auto"/>
        <w:right w:val="none" w:sz="0" w:space="0" w:color="auto"/>
      </w:divBdr>
    </w:div>
    <w:div w:id="1676572999">
      <w:bodyDiv w:val="1"/>
      <w:marLeft w:val="0"/>
      <w:marRight w:val="0"/>
      <w:marTop w:val="0"/>
      <w:marBottom w:val="0"/>
      <w:divBdr>
        <w:top w:val="none" w:sz="0" w:space="0" w:color="auto"/>
        <w:left w:val="none" w:sz="0" w:space="0" w:color="auto"/>
        <w:bottom w:val="none" w:sz="0" w:space="0" w:color="auto"/>
        <w:right w:val="none" w:sz="0" w:space="0" w:color="auto"/>
      </w:divBdr>
      <w:divsChild>
        <w:div w:id="1762726172">
          <w:marLeft w:val="0"/>
          <w:marRight w:val="0"/>
          <w:marTop w:val="0"/>
          <w:marBottom w:val="0"/>
          <w:divBdr>
            <w:top w:val="none" w:sz="0" w:space="0" w:color="auto"/>
            <w:left w:val="none" w:sz="0" w:space="0" w:color="auto"/>
            <w:bottom w:val="none" w:sz="0" w:space="0" w:color="auto"/>
            <w:right w:val="none" w:sz="0" w:space="0" w:color="auto"/>
          </w:divBdr>
        </w:div>
      </w:divsChild>
    </w:div>
    <w:div w:id="1714576402">
      <w:bodyDiv w:val="1"/>
      <w:marLeft w:val="0"/>
      <w:marRight w:val="0"/>
      <w:marTop w:val="0"/>
      <w:marBottom w:val="0"/>
      <w:divBdr>
        <w:top w:val="none" w:sz="0" w:space="0" w:color="auto"/>
        <w:left w:val="none" w:sz="0" w:space="0" w:color="auto"/>
        <w:bottom w:val="none" w:sz="0" w:space="0" w:color="auto"/>
        <w:right w:val="none" w:sz="0" w:space="0" w:color="auto"/>
      </w:divBdr>
      <w:divsChild>
        <w:div w:id="214657144">
          <w:marLeft w:val="0"/>
          <w:marRight w:val="0"/>
          <w:marTop w:val="0"/>
          <w:marBottom w:val="0"/>
          <w:divBdr>
            <w:top w:val="none" w:sz="0" w:space="0" w:color="auto"/>
            <w:left w:val="none" w:sz="0" w:space="0" w:color="auto"/>
            <w:bottom w:val="none" w:sz="0" w:space="0" w:color="auto"/>
            <w:right w:val="none" w:sz="0" w:space="0" w:color="auto"/>
          </w:divBdr>
        </w:div>
      </w:divsChild>
    </w:div>
    <w:div w:id="1739941915">
      <w:bodyDiv w:val="1"/>
      <w:marLeft w:val="0"/>
      <w:marRight w:val="0"/>
      <w:marTop w:val="0"/>
      <w:marBottom w:val="0"/>
      <w:divBdr>
        <w:top w:val="none" w:sz="0" w:space="0" w:color="auto"/>
        <w:left w:val="none" w:sz="0" w:space="0" w:color="auto"/>
        <w:bottom w:val="none" w:sz="0" w:space="0" w:color="auto"/>
        <w:right w:val="none" w:sz="0" w:space="0" w:color="auto"/>
      </w:divBdr>
    </w:div>
    <w:div w:id="1758398429">
      <w:bodyDiv w:val="1"/>
      <w:marLeft w:val="0"/>
      <w:marRight w:val="0"/>
      <w:marTop w:val="0"/>
      <w:marBottom w:val="0"/>
      <w:divBdr>
        <w:top w:val="none" w:sz="0" w:space="0" w:color="auto"/>
        <w:left w:val="none" w:sz="0" w:space="0" w:color="auto"/>
        <w:bottom w:val="none" w:sz="0" w:space="0" w:color="auto"/>
        <w:right w:val="none" w:sz="0" w:space="0" w:color="auto"/>
      </w:divBdr>
    </w:div>
    <w:div w:id="1760103974">
      <w:bodyDiv w:val="1"/>
      <w:marLeft w:val="0"/>
      <w:marRight w:val="0"/>
      <w:marTop w:val="0"/>
      <w:marBottom w:val="0"/>
      <w:divBdr>
        <w:top w:val="none" w:sz="0" w:space="0" w:color="auto"/>
        <w:left w:val="none" w:sz="0" w:space="0" w:color="auto"/>
        <w:bottom w:val="none" w:sz="0" w:space="0" w:color="auto"/>
        <w:right w:val="none" w:sz="0" w:space="0" w:color="auto"/>
      </w:divBdr>
    </w:div>
    <w:div w:id="1775592222">
      <w:bodyDiv w:val="1"/>
      <w:marLeft w:val="0"/>
      <w:marRight w:val="0"/>
      <w:marTop w:val="0"/>
      <w:marBottom w:val="0"/>
      <w:divBdr>
        <w:top w:val="none" w:sz="0" w:space="0" w:color="auto"/>
        <w:left w:val="none" w:sz="0" w:space="0" w:color="auto"/>
        <w:bottom w:val="none" w:sz="0" w:space="0" w:color="auto"/>
        <w:right w:val="none" w:sz="0" w:space="0" w:color="auto"/>
      </w:divBdr>
    </w:div>
    <w:div w:id="1783718243">
      <w:bodyDiv w:val="1"/>
      <w:marLeft w:val="0"/>
      <w:marRight w:val="0"/>
      <w:marTop w:val="0"/>
      <w:marBottom w:val="0"/>
      <w:divBdr>
        <w:top w:val="none" w:sz="0" w:space="0" w:color="auto"/>
        <w:left w:val="none" w:sz="0" w:space="0" w:color="auto"/>
        <w:bottom w:val="none" w:sz="0" w:space="0" w:color="auto"/>
        <w:right w:val="none" w:sz="0" w:space="0" w:color="auto"/>
      </w:divBdr>
    </w:div>
    <w:div w:id="1801260297">
      <w:bodyDiv w:val="1"/>
      <w:marLeft w:val="0"/>
      <w:marRight w:val="0"/>
      <w:marTop w:val="0"/>
      <w:marBottom w:val="0"/>
      <w:divBdr>
        <w:top w:val="none" w:sz="0" w:space="0" w:color="auto"/>
        <w:left w:val="none" w:sz="0" w:space="0" w:color="auto"/>
        <w:bottom w:val="none" w:sz="0" w:space="0" w:color="auto"/>
        <w:right w:val="none" w:sz="0" w:space="0" w:color="auto"/>
      </w:divBdr>
      <w:divsChild>
        <w:div w:id="666858096">
          <w:marLeft w:val="0"/>
          <w:marRight w:val="0"/>
          <w:marTop w:val="0"/>
          <w:marBottom w:val="0"/>
          <w:divBdr>
            <w:top w:val="none" w:sz="0" w:space="0" w:color="auto"/>
            <w:left w:val="none" w:sz="0" w:space="0" w:color="auto"/>
            <w:bottom w:val="none" w:sz="0" w:space="0" w:color="auto"/>
            <w:right w:val="none" w:sz="0" w:space="0" w:color="auto"/>
          </w:divBdr>
        </w:div>
      </w:divsChild>
    </w:div>
    <w:div w:id="1820997437">
      <w:bodyDiv w:val="1"/>
      <w:marLeft w:val="0"/>
      <w:marRight w:val="0"/>
      <w:marTop w:val="0"/>
      <w:marBottom w:val="0"/>
      <w:divBdr>
        <w:top w:val="none" w:sz="0" w:space="0" w:color="auto"/>
        <w:left w:val="none" w:sz="0" w:space="0" w:color="auto"/>
        <w:bottom w:val="none" w:sz="0" w:space="0" w:color="auto"/>
        <w:right w:val="none" w:sz="0" w:space="0" w:color="auto"/>
      </w:divBdr>
      <w:divsChild>
        <w:div w:id="1292900063">
          <w:marLeft w:val="0"/>
          <w:marRight w:val="0"/>
          <w:marTop w:val="0"/>
          <w:marBottom w:val="0"/>
          <w:divBdr>
            <w:top w:val="none" w:sz="0" w:space="0" w:color="auto"/>
            <w:left w:val="none" w:sz="0" w:space="0" w:color="auto"/>
            <w:bottom w:val="none" w:sz="0" w:space="0" w:color="auto"/>
            <w:right w:val="none" w:sz="0" w:space="0" w:color="auto"/>
          </w:divBdr>
        </w:div>
      </w:divsChild>
    </w:div>
    <w:div w:id="1857885359">
      <w:bodyDiv w:val="1"/>
      <w:marLeft w:val="0"/>
      <w:marRight w:val="0"/>
      <w:marTop w:val="0"/>
      <w:marBottom w:val="0"/>
      <w:divBdr>
        <w:top w:val="none" w:sz="0" w:space="0" w:color="auto"/>
        <w:left w:val="none" w:sz="0" w:space="0" w:color="auto"/>
        <w:bottom w:val="none" w:sz="0" w:space="0" w:color="auto"/>
        <w:right w:val="none" w:sz="0" w:space="0" w:color="auto"/>
      </w:divBdr>
    </w:div>
    <w:div w:id="1873152772">
      <w:bodyDiv w:val="1"/>
      <w:marLeft w:val="0"/>
      <w:marRight w:val="0"/>
      <w:marTop w:val="0"/>
      <w:marBottom w:val="0"/>
      <w:divBdr>
        <w:top w:val="none" w:sz="0" w:space="0" w:color="auto"/>
        <w:left w:val="none" w:sz="0" w:space="0" w:color="auto"/>
        <w:bottom w:val="none" w:sz="0" w:space="0" w:color="auto"/>
        <w:right w:val="none" w:sz="0" w:space="0" w:color="auto"/>
      </w:divBdr>
      <w:divsChild>
        <w:div w:id="1897621931">
          <w:marLeft w:val="0"/>
          <w:marRight w:val="0"/>
          <w:marTop w:val="0"/>
          <w:marBottom w:val="0"/>
          <w:divBdr>
            <w:top w:val="none" w:sz="0" w:space="0" w:color="auto"/>
            <w:left w:val="none" w:sz="0" w:space="0" w:color="auto"/>
            <w:bottom w:val="none" w:sz="0" w:space="0" w:color="auto"/>
            <w:right w:val="none" w:sz="0" w:space="0" w:color="auto"/>
          </w:divBdr>
        </w:div>
      </w:divsChild>
    </w:div>
    <w:div w:id="1875073560">
      <w:bodyDiv w:val="1"/>
      <w:marLeft w:val="0"/>
      <w:marRight w:val="0"/>
      <w:marTop w:val="0"/>
      <w:marBottom w:val="0"/>
      <w:divBdr>
        <w:top w:val="none" w:sz="0" w:space="0" w:color="auto"/>
        <w:left w:val="none" w:sz="0" w:space="0" w:color="auto"/>
        <w:bottom w:val="none" w:sz="0" w:space="0" w:color="auto"/>
        <w:right w:val="none" w:sz="0" w:space="0" w:color="auto"/>
      </w:divBdr>
    </w:div>
    <w:div w:id="1887717685">
      <w:bodyDiv w:val="1"/>
      <w:marLeft w:val="0"/>
      <w:marRight w:val="0"/>
      <w:marTop w:val="0"/>
      <w:marBottom w:val="0"/>
      <w:divBdr>
        <w:top w:val="none" w:sz="0" w:space="0" w:color="auto"/>
        <w:left w:val="none" w:sz="0" w:space="0" w:color="auto"/>
        <w:bottom w:val="none" w:sz="0" w:space="0" w:color="auto"/>
        <w:right w:val="none" w:sz="0" w:space="0" w:color="auto"/>
      </w:divBdr>
    </w:div>
    <w:div w:id="1907064568">
      <w:bodyDiv w:val="1"/>
      <w:marLeft w:val="0"/>
      <w:marRight w:val="0"/>
      <w:marTop w:val="0"/>
      <w:marBottom w:val="0"/>
      <w:divBdr>
        <w:top w:val="none" w:sz="0" w:space="0" w:color="auto"/>
        <w:left w:val="none" w:sz="0" w:space="0" w:color="auto"/>
        <w:bottom w:val="none" w:sz="0" w:space="0" w:color="auto"/>
        <w:right w:val="none" w:sz="0" w:space="0" w:color="auto"/>
      </w:divBdr>
      <w:divsChild>
        <w:div w:id="1721395500">
          <w:marLeft w:val="0"/>
          <w:marRight w:val="0"/>
          <w:marTop w:val="0"/>
          <w:marBottom w:val="0"/>
          <w:divBdr>
            <w:top w:val="none" w:sz="0" w:space="0" w:color="auto"/>
            <w:left w:val="none" w:sz="0" w:space="0" w:color="auto"/>
            <w:bottom w:val="none" w:sz="0" w:space="0" w:color="auto"/>
            <w:right w:val="none" w:sz="0" w:space="0" w:color="auto"/>
          </w:divBdr>
        </w:div>
      </w:divsChild>
    </w:div>
    <w:div w:id="1938635442">
      <w:bodyDiv w:val="1"/>
      <w:marLeft w:val="0"/>
      <w:marRight w:val="0"/>
      <w:marTop w:val="0"/>
      <w:marBottom w:val="0"/>
      <w:divBdr>
        <w:top w:val="none" w:sz="0" w:space="0" w:color="auto"/>
        <w:left w:val="none" w:sz="0" w:space="0" w:color="auto"/>
        <w:bottom w:val="none" w:sz="0" w:space="0" w:color="auto"/>
        <w:right w:val="none" w:sz="0" w:space="0" w:color="auto"/>
      </w:divBdr>
    </w:div>
    <w:div w:id="1943949951">
      <w:bodyDiv w:val="1"/>
      <w:marLeft w:val="0"/>
      <w:marRight w:val="0"/>
      <w:marTop w:val="0"/>
      <w:marBottom w:val="0"/>
      <w:divBdr>
        <w:top w:val="none" w:sz="0" w:space="0" w:color="auto"/>
        <w:left w:val="none" w:sz="0" w:space="0" w:color="auto"/>
        <w:bottom w:val="none" w:sz="0" w:space="0" w:color="auto"/>
        <w:right w:val="none" w:sz="0" w:space="0" w:color="auto"/>
      </w:divBdr>
      <w:divsChild>
        <w:div w:id="2024089772">
          <w:marLeft w:val="0"/>
          <w:marRight w:val="0"/>
          <w:marTop w:val="0"/>
          <w:marBottom w:val="0"/>
          <w:divBdr>
            <w:top w:val="none" w:sz="0" w:space="0" w:color="auto"/>
            <w:left w:val="none" w:sz="0" w:space="0" w:color="auto"/>
            <w:bottom w:val="none" w:sz="0" w:space="0" w:color="auto"/>
            <w:right w:val="none" w:sz="0" w:space="0" w:color="auto"/>
          </w:divBdr>
        </w:div>
      </w:divsChild>
    </w:div>
    <w:div w:id="2004309863">
      <w:bodyDiv w:val="1"/>
      <w:marLeft w:val="0"/>
      <w:marRight w:val="0"/>
      <w:marTop w:val="0"/>
      <w:marBottom w:val="0"/>
      <w:divBdr>
        <w:top w:val="none" w:sz="0" w:space="0" w:color="auto"/>
        <w:left w:val="none" w:sz="0" w:space="0" w:color="auto"/>
        <w:bottom w:val="none" w:sz="0" w:space="0" w:color="auto"/>
        <w:right w:val="none" w:sz="0" w:space="0" w:color="auto"/>
      </w:divBdr>
      <w:divsChild>
        <w:div w:id="2026863214">
          <w:marLeft w:val="0"/>
          <w:marRight w:val="0"/>
          <w:marTop w:val="0"/>
          <w:marBottom w:val="0"/>
          <w:divBdr>
            <w:top w:val="none" w:sz="0" w:space="0" w:color="auto"/>
            <w:left w:val="none" w:sz="0" w:space="0" w:color="auto"/>
            <w:bottom w:val="none" w:sz="0" w:space="0" w:color="auto"/>
            <w:right w:val="none" w:sz="0" w:space="0" w:color="auto"/>
          </w:divBdr>
        </w:div>
      </w:divsChild>
    </w:div>
    <w:div w:id="2010980248">
      <w:bodyDiv w:val="1"/>
      <w:marLeft w:val="0"/>
      <w:marRight w:val="0"/>
      <w:marTop w:val="0"/>
      <w:marBottom w:val="0"/>
      <w:divBdr>
        <w:top w:val="none" w:sz="0" w:space="0" w:color="auto"/>
        <w:left w:val="none" w:sz="0" w:space="0" w:color="auto"/>
        <w:bottom w:val="none" w:sz="0" w:space="0" w:color="auto"/>
        <w:right w:val="none" w:sz="0" w:space="0" w:color="auto"/>
      </w:divBdr>
    </w:div>
    <w:div w:id="2014456959">
      <w:bodyDiv w:val="1"/>
      <w:marLeft w:val="0"/>
      <w:marRight w:val="0"/>
      <w:marTop w:val="0"/>
      <w:marBottom w:val="0"/>
      <w:divBdr>
        <w:top w:val="none" w:sz="0" w:space="0" w:color="auto"/>
        <w:left w:val="none" w:sz="0" w:space="0" w:color="auto"/>
        <w:bottom w:val="none" w:sz="0" w:space="0" w:color="auto"/>
        <w:right w:val="none" w:sz="0" w:space="0" w:color="auto"/>
      </w:divBdr>
    </w:div>
    <w:div w:id="2053452999">
      <w:bodyDiv w:val="1"/>
      <w:marLeft w:val="0"/>
      <w:marRight w:val="0"/>
      <w:marTop w:val="0"/>
      <w:marBottom w:val="0"/>
      <w:divBdr>
        <w:top w:val="none" w:sz="0" w:space="0" w:color="auto"/>
        <w:left w:val="none" w:sz="0" w:space="0" w:color="auto"/>
        <w:bottom w:val="none" w:sz="0" w:space="0" w:color="auto"/>
        <w:right w:val="none" w:sz="0" w:space="0" w:color="auto"/>
      </w:divBdr>
    </w:div>
    <w:div w:id="2081755258">
      <w:bodyDiv w:val="1"/>
      <w:marLeft w:val="0"/>
      <w:marRight w:val="0"/>
      <w:marTop w:val="0"/>
      <w:marBottom w:val="0"/>
      <w:divBdr>
        <w:top w:val="none" w:sz="0" w:space="0" w:color="auto"/>
        <w:left w:val="none" w:sz="0" w:space="0" w:color="auto"/>
        <w:bottom w:val="none" w:sz="0" w:space="0" w:color="auto"/>
        <w:right w:val="none" w:sz="0" w:space="0" w:color="auto"/>
      </w:divBdr>
    </w:div>
    <w:div w:id="2099475464">
      <w:bodyDiv w:val="1"/>
      <w:marLeft w:val="0"/>
      <w:marRight w:val="0"/>
      <w:marTop w:val="0"/>
      <w:marBottom w:val="0"/>
      <w:divBdr>
        <w:top w:val="none" w:sz="0" w:space="0" w:color="auto"/>
        <w:left w:val="none" w:sz="0" w:space="0" w:color="auto"/>
        <w:bottom w:val="none" w:sz="0" w:space="0" w:color="auto"/>
        <w:right w:val="none" w:sz="0" w:space="0" w:color="auto"/>
      </w:divBdr>
    </w:div>
    <w:div w:id="2137410812">
      <w:bodyDiv w:val="1"/>
      <w:marLeft w:val="0"/>
      <w:marRight w:val="0"/>
      <w:marTop w:val="0"/>
      <w:marBottom w:val="0"/>
      <w:divBdr>
        <w:top w:val="none" w:sz="0" w:space="0" w:color="auto"/>
        <w:left w:val="none" w:sz="0" w:space="0" w:color="auto"/>
        <w:bottom w:val="none" w:sz="0" w:space="0" w:color="auto"/>
        <w:right w:val="none" w:sz="0" w:space="0" w:color="auto"/>
      </w:divBdr>
    </w:div>
    <w:div w:id="2137528140">
      <w:bodyDiv w:val="1"/>
      <w:marLeft w:val="0"/>
      <w:marRight w:val="0"/>
      <w:marTop w:val="0"/>
      <w:marBottom w:val="0"/>
      <w:divBdr>
        <w:top w:val="none" w:sz="0" w:space="0" w:color="auto"/>
        <w:left w:val="none" w:sz="0" w:space="0" w:color="auto"/>
        <w:bottom w:val="none" w:sz="0" w:space="0" w:color="auto"/>
        <w:right w:val="none" w:sz="0" w:space="0" w:color="auto"/>
      </w:divBdr>
    </w:div>
    <w:div w:id="2145347412">
      <w:bodyDiv w:val="1"/>
      <w:marLeft w:val="0"/>
      <w:marRight w:val="0"/>
      <w:marTop w:val="0"/>
      <w:marBottom w:val="0"/>
      <w:divBdr>
        <w:top w:val="none" w:sz="0" w:space="0" w:color="auto"/>
        <w:left w:val="none" w:sz="0" w:space="0" w:color="auto"/>
        <w:bottom w:val="none" w:sz="0" w:space="0" w:color="auto"/>
        <w:right w:val="none" w:sz="0" w:space="0" w:color="auto"/>
      </w:divBdr>
      <w:divsChild>
        <w:div w:id="1414427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yperlink" Target="&#21407;&#25991;/&#20998;&#26512;&#27604;&#29305;&#24065;&#32593;&#32476;&#65306;&#19968;&#31181;&#21435;&#20013;&#24515;&#21270;&#12289;&#28857;&#23545;&#28857;&#30340;&#32593;&#32476;&#26550;&#26500;.pdf" TargetMode="Externa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Alta\Desktop\&#32534;&#31243;&#31508;&#35760;\BC\&#21407;&#25991;\&#27604;&#29305;&#24065;&#33050;&#26412;&#21450;&#20132;&#26131;&#20998;&#26512;%20-%20&#26234;&#33021;&#21512;&#32422;&#38607;&#24418;.pdf" TargetMode="External"/><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21407;&#25991;/&#20197;&#22826;&#22346;&#26159;&#20160;&#20040;%20-%20&#20197;&#22826;&#22346;&#24320;&#21457;&#20837;&#38376;&#25351;&#21335;.pdf" TargetMode="External"/><Relationship Id="rId10" Type="http://schemas.openxmlformats.org/officeDocument/2006/relationships/image" Target="media/image1.jp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21407;&#25991;/&#27604;&#29305;&#24065;&#22914;&#20309;&#25366;&#30719;&#65288;&#25366;&#30719;&#21407;&#29702;&#65289;-&#24037;&#20316;&#37327;&#35777;&#26126;.pdf" TargetMode="External"/><Relationship Id="rId14" Type="http://schemas.openxmlformats.org/officeDocument/2006/relationships/image" Target="media/image4.jpeg"/><Relationship Id="rId22" Type="http://schemas.openxmlformats.org/officeDocument/2006/relationships/hyperlink" Target="&#21407;&#25991;/&#27604;&#29305;&#24065;&#33050;&#26412;&#21450;&#20132;&#26131;&#20998;&#26512;%20-%20&#26234;&#33021;&#21512;&#32422;&#38607;&#244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88C16-05FC-47D0-BA37-97756B986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16</Pages>
  <Words>1829</Words>
  <Characters>10428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Machine</dc:creator>
  <cp:keywords/>
  <dc:description/>
  <cp:lastModifiedBy>the Machine</cp:lastModifiedBy>
  <cp:revision>521</cp:revision>
  <cp:lastPrinted>2018-11-12T12:34:00Z</cp:lastPrinted>
  <dcterms:created xsi:type="dcterms:W3CDTF">2018-11-12T03:15:00Z</dcterms:created>
  <dcterms:modified xsi:type="dcterms:W3CDTF">2018-11-12T12:35:00Z</dcterms:modified>
</cp:coreProperties>
</file>