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752475" cy="1504950"/>
            <wp:effectExtent b="0" l="0" r="0" t="0"/>
            <wp:docPr descr="A black and red sign with white text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A black and red sign with white tex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t xml:space="preserve">Intelligent System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t xml:space="preserve">Weekly Report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62"/>
        <w:gridCol w:w="6988"/>
        <w:tblGridChange w:id="0">
          <w:tblGrid>
            <w:gridCol w:w="2362"/>
            <w:gridCol w:w="69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Delivery Vehicle Routing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Nguyen Van Quoc (104198640)</w:t>
            </w:r>
          </w:p>
          <w:p w:rsidR="00000000" w:rsidDel="00000000" w:rsidP="00000000" w:rsidRDefault="00000000" w:rsidRPr="00000000" w14:paraId="00000007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Tran Hung Quoc Tuan (105000908)</w:t>
            </w:r>
          </w:p>
          <w:p w:rsidR="00000000" w:rsidDel="00000000" w:rsidP="00000000" w:rsidRDefault="00000000" w:rsidRPr="00000000" w14:paraId="00000008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Mai Hoang Dai Vy (104993201)</w:t>
            </w:r>
          </w:p>
          <w:p w:rsidR="00000000" w:rsidDel="00000000" w:rsidP="00000000" w:rsidRDefault="00000000" w:rsidRPr="00000000" w14:paraId="00000009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Nguyen Ha Minh Chau(104663478)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Aptos" w:cs="Aptos" w:eastAsia="Aptos" w:hAnsi="Aptos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36"/>
                <w:szCs w:val="36"/>
                <w:rtl w:val="0"/>
              </w:rPr>
              <w:t xml:space="preserve">Week 3 (18/02/2025)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60" w:line="259" w:lineRule="auto"/>
        <w:ind w:left="1080" w:hanging="72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Tasks Completed.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Understanding Project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5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Reviewed the assignment document and making criteria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5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Defined the key project components:</w:t>
      </w:r>
    </w:p>
    <w:p w:rsidR="00000000" w:rsidDel="00000000" w:rsidP="00000000" w:rsidRDefault="00000000" w:rsidRPr="00000000" w14:paraId="00000011">
      <w:pPr>
        <w:spacing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+ Master Routing Agent (MRA) – Responsible for assigning optimal route</w:t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+ Delivery Agents (Das) – Vehicles that follow assigned routes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Research on optimization techniques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59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Investigated different optimization algorithms for Vehicle Routing Problems (VRP):</w:t>
      </w:r>
    </w:p>
    <w:p w:rsidR="00000000" w:rsidDel="00000000" w:rsidP="00000000" w:rsidRDefault="00000000" w:rsidRPr="00000000" w14:paraId="00000015">
      <w:pPr>
        <w:spacing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Google OR – tools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(for baseline implementation)</w:t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Genetic Algorithm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(GA) (for heuristic optimization)</w:t>
      </w:r>
    </w:p>
    <w:p w:rsidR="00000000" w:rsidDel="00000000" w:rsidP="00000000" w:rsidRDefault="00000000" w:rsidRPr="00000000" w14:paraId="00000017">
      <w:pPr>
        <w:spacing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Ant Colony Optimization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(ACO) (for alternative route selection)</w:t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+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Particle swarm optimization</w:t>
      </w:r>
      <w:r w:rsidDel="00000000" w:rsidR="00000000" w:rsidRPr="00000000">
        <w:rPr>
          <w:rtl w:val="0"/>
        </w:rPr>
        <w:t xml:space="preserve"> (PSO)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A* Algorithm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(for shortest pathfinding)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⇒ Our program will run on Genetic Algorithm (GA).</w:t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⇒ Why we choose GA?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Handle complex delivery problems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Capable of finding good solutions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Balance a combination of different goals (delivering more packages and. traveling less)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160" w:line="259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Good flexibility in switching between constraints (vehicle capacity, maximum distance)</w:t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60" w:line="259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GA workflow:</w:t>
        <w:br w:type="textWrapping"/>
      </w:r>
    </w:p>
    <w:p w:rsidR="00000000" w:rsidDel="00000000" w:rsidP="00000000" w:rsidRDefault="00000000" w:rsidRPr="00000000" w14:paraId="00000022">
      <w:pPr>
        <w:spacing w:after="160"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</w:rPr>
        <w:drawing>
          <wp:inline distB="114300" distT="114300" distL="114300" distR="114300">
            <wp:extent cx="5731200" cy="6159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Sequence Diagram.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</w:rPr>
        <w:drawing>
          <wp:inline distB="114300" distT="114300" distL="114300" distR="114300">
            <wp:extent cx="5967413" cy="610573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6105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Make some demos and test some algorithms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59" w:lineRule="auto"/>
        <w:ind w:left="720" w:hanging="36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Based on research on the internet some demos of VRP were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+ Link GitHub: </w:t>
      </w:r>
      <w:hyperlink r:id="rId9">
        <w:r w:rsidDel="00000000" w:rsidR="00000000" w:rsidRPr="00000000">
          <w:rPr>
            <w:rFonts w:ascii="Aptos" w:cs="Aptos" w:eastAsia="Aptos" w:hAnsi="Aptos"/>
            <w:color w:val="467886"/>
            <w:sz w:val="24"/>
            <w:szCs w:val="24"/>
            <w:u w:val="single"/>
            <w:rtl w:val="0"/>
          </w:rPr>
          <w:t xml:space="preserve">https://github.com/blacki0214/VRP_system.git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160" w:line="259" w:lineRule="auto"/>
        <w:ind w:left="72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160" w:line="259" w:lineRule="auto"/>
        <w:ind w:left="1080" w:hanging="72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Challenges.</w:t>
      </w:r>
    </w:p>
    <w:p w:rsidR="00000000" w:rsidDel="00000000" w:rsidP="00000000" w:rsidRDefault="00000000" w:rsidRPr="00000000" w14:paraId="0000002F">
      <w:pPr>
        <w:spacing w:after="160" w:line="259" w:lineRule="auto"/>
        <w:ind w:left="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⚠</w:t>
      </w: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️ 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We haven’t studied Introduction to AI, so we haven’t understood some algorithms.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="259" w:lineRule="auto"/>
        <w:ind w:left="720" w:hanging="36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Picking the right algorithm for a problem can feel overwhelming. With so many options available, we’re not always clear which one will work best.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="259" w:lineRule="auto"/>
        <w:ind w:left="720" w:hanging="36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We have to ensure high-quality data to make it clean and reliable.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ind w:left="36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160" w:afterAutospacing="0" w:line="259" w:lineRule="auto"/>
        <w:ind w:left="1080" w:hanging="72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What could we do to improve our work?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160" w:beforeAutospacing="0" w:line="259" w:lineRule="auto"/>
        <w:ind w:left="720" w:hanging="360"/>
        <w:rPr>
          <w:rFonts w:ascii="Aptos" w:cs="Aptos" w:eastAsia="Aptos" w:hAnsi="Aptos"/>
          <w:sz w:val="28"/>
          <w:szCs w:val="28"/>
          <w:u w:val="none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We need to enhance our understanding and knowledge of various algorithms for this unit.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="259" w:lineRule="auto"/>
        <w:ind w:left="720" w:hanging="360"/>
        <w:rPr>
          <w:rFonts w:ascii="Aptos" w:cs="Aptos" w:eastAsia="Aptos" w:hAnsi="Aptos"/>
          <w:sz w:val="28"/>
          <w:szCs w:val="28"/>
          <w:u w:val="none"/>
        </w:rPr>
      </w:pP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Optimize our coding efficiency, and strengthen our technical expertise. </w:t>
      </w:r>
    </w:p>
    <w:p w:rsidR="00000000" w:rsidDel="00000000" w:rsidP="00000000" w:rsidRDefault="00000000" w:rsidRPr="00000000" w14:paraId="00000036">
      <w:pPr>
        <w:spacing w:after="240" w:before="240" w:line="259" w:lineRule="auto"/>
        <w:ind w:left="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160" w:line="259" w:lineRule="auto"/>
        <w:ind w:left="1080" w:hanging="72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Plan for next week.</w:t>
      </w:r>
    </w:p>
    <w:p w:rsidR="00000000" w:rsidDel="00000000" w:rsidP="00000000" w:rsidRDefault="00000000" w:rsidRPr="00000000" w14:paraId="00000038">
      <w:pPr>
        <w:spacing w:after="160" w:line="259" w:lineRule="auto"/>
        <w:ind w:left="36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📌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Create Sequence Diagram for interaction between MRA (Master Routing Agent) and DAs (Delivery Agent)</w:t>
      </w:r>
    </w:p>
    <w:p w:rsidR="00000000" w:rsidDel="00000000" w:rsidP="00000000" w:rsidRDefault="00000000" w:rsidRPr="00000000" w14:paraId="00000039">
      <w:pPr>
        <w:spacing w:after="160" w:line="259" w:lineRule="auto"/>
        <w:ind w:left="36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📌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Implement a basic VRP solver using OR – tools</w:t>
      </w:r>
    </w:p>
    <w:p w:rsidR="00000000" w:rsidDel="00000000" w:rsidP="00000000" w:rsidRDefault="00000000" w:rsidRPr="00000000" w14:paraId="0000003A">
      <w:pPr>
        <w:spacing w:after="160" w:line="259" w:lineRule="auto"/>
        <w:ind w:left="36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📌</w:t>
      </w:r>
      <w:r w:rsidDel="00000000" w:rsidR="00000000" w:rsidRPr="00000000">
        <w:rPr>
          <w:rFonts w:ascii="Aptos" w:cs="Aptos" w:eastAsia="Aptos" w:hAnsi="Aptos"/>
          <w:sz w:val="28"/>
          <w:szCs w:val="28"/>
          <w:rtl w:val="0"/>
        </w:rPr>
        <w:t xml:space="preserve">Start coding MRA and DAs interaction logic</w:t>
      </w:r>
    </w:p>
    <w:p w:rsidR="00000000" w:rsidDel="00000000" w:rsidP="00000000" w:rsidRDefault="00000000" w:rsidRPr="00000000" w14:paraId="0000003B">
      <w:pPr>
        <w:spacing w:after="160" w:line="259" w:lineRule="auto"/>
        <w:ind w:left="36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ind w:left="36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left="36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ind w:left="36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left="360" w:firstLine="0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ind w:left="1080" w:firstLine="0"/>
        <w:rPr>
          <w:rFonts w:ascii="Aptos" w:cs="Aptos" w:eastAsia="Aptos" w:hAnsi="Apto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ind w:left="1080" w:firstLine="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left="1080" w:firstLine="0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upperRoman"/>
      <w:lvlText w:val="%1."/>
      <w:lvlJc w:val="left"/>
      <w:pPr>
        <w:ind w:left="108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lacki0214/VRP_system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