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4E" w:rsidRDefault="008E374E">
      <w:pPr>
        <w:rPr>
          <w:b/>
        </w:rPr>
      </w:pPr>
      <w:r>
        <w:rPr>
          <w:b/>
        </w:rPr>
        <w:t>TEXT BÀI TẬP 6:</w:t>
      </w:r>
    </w:p>
    <w:p w:rsidR="008E374E" w:rsidRDefault="008E374E" w:rsidP="008E374E">
      <w:r>
        <w:t>Bị hàng trăm con khỉ hung hăng xâm chiếm, người dân buộc phải di cư sang vùng đất khác, nhường lại đất đai cây trái cho chúng</w:t>
      </w:r>
    </w:p>
    <w:p w:rsidR="008E374E" w:rsidRDefault="008E374E" w:rsidP="008E374E">
      <w:r>
        <w:t>Theo Dailymail mới đây đưa tin, hàng trăm con khỉ đã làm một cuộc "tổng tấn công" vào một ngôi làng ở Ấn Độ và phá hủy mùa màng, cướp phá những ngôi nhà khiến người dân nơi đây phải di cư đến nơi khác</w:t>
      </w:r>
    </w:p>
    <w:p w:rsidR="000A08C7" w:rsidRPr="008E374E" w:rsidRDefault="000A08C7" w:rsidP="000A08C7">
      <w:pPr>
        <w:rPr>
          <w:b/>
        </w:rPr>
      </w:pPr>
      <w:r w:rsidRPr="008E374E">
        <w:rPr>
          <w:b/>
        </w:rPr>
        <w:t>TEXT BÀI TẬP 7:</w:t>
      </w:r>
    </w:p>
    <w:p w:rsidR="003F1DF5" w:rsidRDefault="000A08C7">
      <w:hyperlink r:id="rId5" w:history="1">
        <w:r>
          <w:rPr>
            <w:rStyle w:val="Hyperlink"/>
            <w:rFonts w:ascii="Arial" w:hAnsi="Arial" w:cs="Arial"/>
            <w:b/>
            <w:bCs/>
            <w:caps/>
            <w:sz w:val="18"/>
            <w:szCs w:val="18"/>
            <w:u w:val="none"/>
            <w:shd w:val="clear" w:color="auto" w:fill="FFFFFF"/>
          </w:rPr>
          <w:t>COVID-19 LAN RỘNG TRÊN THẾ GIỚI</w:t>
        </w:r>
      </w:hyperlink>
    </w:p>
    <w:p w:rsidR="000A08C7" w:rsidRDefault="000A08C7" w:rsidP="000A08C7">
      <w:r>
        <w:t>Sinh viên ngành Y chống dịch, ăn tranh thủ, ngủ khẩn trương</w:t>
      </w:r>
    </w:p>
    <w:p w:rsidR="000A08C7" w:rsidRDefault="000A08C7" w:rsidP="000A08C7">
      <w:r>
        <w:t>13 PHÚT TRƯỚC GIÁO DỤC</w:t>
      </w:r>
    </w:p>
    <w:p w:rsidR="000A08C7" w:rsidRDefault="000A08C7" w:rsidP="000A08C7">
      <w:r>
        <w:t>Hơn 100 sinh viên ngành Y tình nguyện tham gia phòng chống dịch Covid-19. Với đặc điểm nghề nghiệp, họ chính là những chiến sĩ ở tuyến đầu phòng chống dịch bệnh này.</w:t>
      </w:r>
    </w:p>
    <w:p w:rsidR="000A08C7" w:rsidRDefault="000A08C7" w:rsidP="000A08C7">
      <w:bookmarkStart w:id="0" w:name="_GoBack"/>
      <w:bookmarkEnd w:id="0"/>
    </w:p>
    <w:p w:rsidR="000A08C7" w:rsidRDefault="000A08C7" w:rsidP="000A08C7">
      <w:r>
        <w:t>Grab tăng cường biện pháp chống Covid-19, hỗ trợ đối tác và khách hàng</w:t>
      </w:r>
    </w:p>
    <w:p w:rsidR="000A08C7" w:rsidRDefault="000A08C7" w:rsidP="000A08C7">
      <w:r>
        <w:t>Bộ Y tế: Tin đồn bệnh nhân Covid-19 tử vong ở Việt Nam là thất thiệt</w:t>
      </w:r>
    </w:p>
    <w:p w:rsidR="000A08C7" w:rsidRDefault="000A08C7" w:rsidP="000A08C7">
      <w:r>
        <w:t>Đức cáo buộc số liệu ca nhiễm Covid-19 của Nhật không đáng tin cậy</w:t>
      </w:r>
    </w:p>
    <w:p w:rsidR="000A08C7" w:rsidRDefault="000A08C7" w:rsidP="000A08C7">
      <w:r>
        <w:t>Bộ Công Thương công bố điểm bán khẩu trang vải kháng khuẩn</w:t>
      </w:r>
    </w:p>
    <w:p w:rsidR="000A08C7" w:rsidRDefault="000A08C7" w:rsidP="000A08C7"/>
    <w:p w:rsidR="003F1DF5" w:rsidRPr="003F1DF5" w:rsidRDefault="003F1DF5">
      <w:pPr>
        <w:rPr>
          <w:b/>
        </w:rPr>
      </w:pPr>
      <w:r w:rsidRPr="003F1DF5">
        <w:rPr>
          <w:b/>
        </w:rPr>
        <w:t>TEXT BÀI TẬP 8:</w:t>
      </w:r>
    </w:p>
    <w:p w:rsidR="00926CB9" w:rsidRDefault="003F1DF5">
      <w:hyperlink r:id="rId6" w:history="1">
        <w:r>
          <w:rPr>
            <w:rStyle w:val="Hyperlink"/>
            <w:rFonts w:ascii="Arial" w:hAnsi="Arial" w:cs="Arial"/>
            <w:b/>
            <w:bCs/>
            <w:color w:val="333333"/>
            <w:sz w:val="22"/>
            <w:u w:val="none"/>
            <w:shd w:val="clear" w:color="auto" w:fill="FFFFFF"/>
          </w:rPr>
          <w:t>Cướp cầm súng xông vào Bách Hóa Xanh ở TP.HCM</w:t>
        </w:r>
      </w:hyperlink>
    </w:p>
    <w:p w:rsidR="003F1DF5" w:rsidRDefault="003F1DF5">
      <w:hyperlink r:id="rId7" w:history="1">
        <w:r>
          <w:rPr>
            <w:rStyle w:val="Hyperlink"/>
            <w:rFonts w:ascii="Arial" w:hAnsi="Arial" w:cs="Arial"/>
            <w:b/>
            <w:bCs/>
            <w:color w:val="333333"/>
            <w:sz w:val="22"/>
            <w:u w:val="none"/>
            <w:shd w:val="clear" w:color="auto" w:fill="FFFFFF"/>
          </w:rPr>
          <w:t>TP.HCM thừa nhận sai sót về văn bản hỏa táng trong dịch Covid-19</w:t>
        </w:r>
      </w:hyperlink>
    </w:p>
    <w:p w:rsidR="003F1DF5" w:rsidRDefault="003F1DF5">
      <w:hyperlink r:id="rId8" w:history="1">
        <w:r>
          <w:rPr>
            <w:rStyle w:val="Hyperlink"/>
            <w:rFonts w:ascii="Arial" w:hAnsi="Arial" w:cs="Arial"/>
            <w:b/>
            <w:bCs/>
            <w:color w:val="333333"/>
            <w:sz w:val="22"/>
            <w:u w:val="none"/>
            <w:shd w:val="clear" w:color="auto" w:fill="FFFFFF"/>
          </w:rPr>
          <w:t>Bộ Y tế: Tin đồn bệnh nhân Covid-19 tử vong ở Việt Nam là thất thiệt</w:t>
        </w:r>
      </w:hyperlink>
    </w:p>
    <w:p w:rsidR="003F1DF5" w:rsidRDefault="003F1DF5">
      <w:hyperlink r:id="rId9" w:history="1">
        <w:r>
          <w:rPr>
            <w:rStyle w:val="Hyperlink"/>
            <w:rFonts w:ascii="Arial" w:hAnsi="Arial" w:cs="Arial"/>
            <w:b/>
            <w:bCs/>
            <w:color w:val="333333"/>
            <w:sz w:val="22"/>
            <w:u w:val="none"/>
            <w:shd w:val="clear" w:color="auto" w:fill="FFFFFF"/>
          </w:rPr>
          <w:t>Giá xăng giảm xuống dưới 12.000 đồng/lít vào ngày mai?</w:t>
        </w:r>
      </w:hyperlink>
    </w:p>
    <w:p w:rsidR="003F1DF5" w:rsidRDefault="003F1DF5">
      <w:hyperlink r:id="rId10" w:history="1">
        <w:r>
          <w:rPr>
            <w:rStyle w:val="Hyperlink"/>
            <w:rFonts w:ascii="Arial" w:hAnsi="Arial" w:cs="Arial"/>
            <w:b/>
            <w:bCs/>
            <w:color w:val="333333"/>
            <w:sz w:val="22"/>
            <w:u w:val="none"/>
            <w:shd w:val="clear" w:color="auto" w:fill="FFFFFF"/>
          </w:rPr>
          <w:t>Hàng quán lề đường ở TP.HCM cũng phải dừng bán tại chỗ</w:t>
        </w:r>
      </w:hyperlink>
    </w:p>
    <w:p w:rsidR="003F1DF5" w:rsidRDefault="003F1DF5"/>
    <w:sectPr w:rsidR="003F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2A"/>
    <w:rsid w:val="000A08C7"/>
    <w:rsid w:val="0012462A"/>
    <w:rsid w:val="003F1DF5"/>
    <w:rsid w:val="008E374E"/>
    <w:rsid w:val="0092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D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zing.vn/bo-y-te-tin-don-benh-nhan-covid-19-tu-vong-o-viet-nam-la-that-thiet-post10654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tphcm-thua-nhan-sai-sot-ve-van-ban-hoa-tang-trong-dich-covid-19-post1046406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ews.zing.vn/cuop-cam-sung-xong-vao-bach-hoa-xanh-o-tphcm-post106547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s.zing.vn/toan-canh/virus-corona-lan-rong.html" TargetMode="External"/><Relationship Id="rId10" Type="http://schemas.openxmlformats.org/officeDocument/2006/relationships/hyperlink" Target="https://news.zing.vn/hang-quan-le-duong-o-tphcm-cung-phai-dung-ban-tai-cho-post10653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zing.vn/gia-xang-giam-xuong-duoi-12000-donglit-vao-ngay-mai-post10654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 Anh</dc:creator>
  <cp:keywords/>
  <dc:description/>
  <cp:lastModifiedBy>Phan Viet Anh</cp:lastModifiedBy>
  <cp:revision>4</cp:revision>
  <dcterms:created xsi:type="dcterms:W3CDTF">2020-03-28T09:21:00Z</dcterms:created>
  <dcterms:modified xsi:type="dcterms:W3CDTF">2020-03-28T09:24:00Z</dcterms:modified>
</cp:coreProperties>
</file>