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F09" w:rsidRPr="003B0C57" w:rsidRDefault="00F56F09" w:rsidP="00401DB9">
      <w:pPr>
        <w:contextualSpacing/>
        <w:rPr>
          <w:b/>
          <w:szCs w:val="24"/>
        </w:rPr>
      </w:pPr>
      <w:r w:rsidRPr="003B0C57">
        <w:rPr>
          <w:b/>
          <w:szCs w:val="24"/>
        </w:rPr>
        <w:t>Mittente: Bartolomeo Ammannati</w:t>
      </w:r>
    </w:p>
    <w:p w:rsidR="00401DB9" w:rsidRPr="003B0C57" w:rsidRDefault="00401DB9" w:rsidP="00401DB9">
      <w:pPr>
        <w:contextualSpacing/>
        <w:rPr>
          <w:b/>
          <w:szCs w:val="24"/>
        </w:rPr>
      </w:pPr>
      <w:r w:rsidRPr="003B0C57">
        <w:rPr>
          <w:b/>
          <w:szCs w:val="24"/>
        </w:rPr>
        <w:t>Data: 13.10.1565</w:t>
      </w:r>
    </w:p>
    <w:p w:rsidR="00F56F09" w:rsidRDefault="00F56F09" w:rsidP="00401DB9">
      <w:pPr>
        <w:contextualSpacing/>
        <w:rPr>
          <w:b/>
          <w:szCs w:val="24"/>
        </w:rPr>
      </w:pPr>
    </w:p>
    <w:p w:rsidR="00401DB9" w:rsidRPr="00225CC6" w:rsidRDefault="00401DB9" w:rsidP="00401DB9">
      <w:pPr>
        <w:contextualSpacing/>
        <w:rPr>
          <w:szCs w:val="24"/>
        </w:rPr>
      </w:pPr>
      <w:r w:rsidRPr="00225CC6">
        <w:rPr>
          <w:szCs w:val="24"/>
        </w:rPr>
        <w:t>Magnifico messer Francesco honorando,</w:t>
      </w:r>
    </w:p>
    <w:p w:rsidR="00401DB9" w:rsidRPr="00225CC6" w:rsidRDefault="00401DB9" w:rsidP="00401DB9">
      <w:pPr>
        <w:contextualSpacing/>
        <w:rPr>
          <w:szCs w:val="24"/>
        </w:rPr>
      </w:pPr>
      <w:r w:rsidRPr="00225CC6">
        <w:rPr>
          <w:szCs w:val="24"/>
        </w:rPr>
        <w:t>Io ho fatto intendere a messer Giovani Caccini chome sua eccellenza illustrissima m’à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comesso</w:t>
      </w:r>
      <w:r w:rsidR="00920B41" w:rsidRPr="00920B41">
        <w:rPr>
          <w:color w:val="FF0000"/>
          <w:szCs w:val="24"/>
        </w:rPr>
        <w:t>&lt;commissionato&gt;</w:t>
      </w:r>
      <w:r w:rsidRPr="00225CC6">
        <w:rPr>
          <w:szCs w:val="24"/>
        </w:rPr>
        <w:t xml:space="preserve"> che io faccia intendergli come si mandi una scafa</w:t>
      </w:r>
      <w:r w:rsidR="00920B41" w:rsidRPr="00920B41">
        <w:rPr>
          <w:color w:val="FF0000"/>
          <w:szCs w:val="24"/>
        </w:rPr>
        <w:t>&lt;</w:t>
      </w:r>
      <w:r w:rsidR="00920B41">
        <w:rPr>
          <w:color w:val="FF0000"/>
          <w:szCs w:val="24"/>
        </w:rPr>
        <w:t>barchetta</w:t>
      </w:r>
      <w:r w:rsidR="00920B41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quanto prima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a Seraveza per condurre e</w:t>
      </w:r>
      <w:r w:rsidR="00920B41" w:rsidRPr="00920B41">
        <w:rPr>
          <w:color w:val="FF0000"/>
          <w:szCs w:val="24"/>
        </w:rPr>
        <w:t>&lt;</w:t>
      </w:r>
      <w:r w:rsidR="00920B41">
        <w:rPr>
          <w:color w:val="FF0000"/>
          <w:szCs w:val="24"/>
        </w:rPr>
        <w:t>i</w:t>
      </w:r>
      <w:r w:rsidR="00920B41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marmi per e</w:t>
      </w:r>
      <w:r w:rsidR="004F078E" w:rsidRPr="00920B41">
        <w:rPr>
          <w:color w:val="FF0000"/>
          <w:szCs w:val="24"/>
        </w:rPr>
        <w:t>&lt;</w:t>
      </w:r>
      <w:r w:rsidR="004F078E">
        <w:rPr>
          <w:color w:val="FF0000"/>
          <w:szCs w:val="24"/>
        </w:rPr>
        <w:t>i</w:t>
      </w:r>
      <w:r w:rsidR="004F078E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cavagli</w:t>
      </w:r>
      <w:r w:rsidR="004F078E" w:rsidRPr="00920B41">
        <w:rPr>
          <w:color w:val="FF0000"/>
          <w:szCs w:val="24"/>
        </w:rPr>
        <w:t>&lt;</w:t>
      </w:r>
      <w:r w:rsidR="004F078E">
        <w:rPr>
          <w:color w:val="FF0000"/>
          <w:szCs w:val="24"/>
        </w:rPr>
        <w:t>cavalli</w:t>
      </w:r>
      <w:r w:rsidR="004F078E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per la fonte di piaza, e che io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soleciti el tutto; così l’ò</w:t>
      </w:r>
      <w:r w:rsidR="004F078E" w:rsidRPr="00920B41">
        <w:rPr>
          <w:color w:val="FF0000"/>
          <w:szCs w:val="24"/>
        </w:rPr>
        <w:t>&lt;</w:t>
      </w:r>
      <w:r w:rsidR="004F078E">
        <w:rPr>
          <w:color w:val="FF0000"/>
          <w:szCs w:val="24"/>
        </w:rPr>
        <w:t>l’ho</w:t>
      </w:r>
      <w:r w:rsidR="004F078E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mandato a messer Giovanni. Egli à ditto</w:t>
      </w:r>
      <w:r w:rsidR="004F078E" w:rsidRPr="00920B41">
        <w:rPr>
          <w:color w:val="FF0000"/>
          <w:szCs w:val="24"/>
        </w:rPr>
        <w:t>&lt;</w:t>
      </w:r>
      <w:r w:rsidR="004F078E">
        <w:rPr>
          <w:color w:val="FF0000"/>
          <w:szCs w:val="24"/>
        </w:rPr>
        <w:t>detto</w:t>
      </w:r>
      <w:r w:rsidR="004F078E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che ve ne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scriverrà, e perché egli à</w:t>
      </w:r>
      <w:r w:rsidR="004F078E" w:rsidRPr="00920B41">
        <w:rPr>
          <w:color w:val="FF0000"/>
          <w:szCs w:val="24"/>
        </w:rPr>
        <w:t>&lt;</w:t>
      </w:r>
      <w:r w:rsidR="004F078E">
        <w:rPr>
          <w:color w:val="FF0000"/>
          <w:szCs w:val="24"/>
        </w:rPr>
        <w:t>ha</w:t>
      </w:r>
      <w:r w:rsidR="004F078E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asai faccende, ve l’ò voluto ricordare io, e pregarvi, quanto più presto possete</w:t>
      </w:r>
      <w:r w:rsidR="004F078E" w:rsidRPr="00920B41">
        <w:rPr>
          <w:color w:val="FF0000"/>
          <w:szCs w:val="24"/>
        </w:rPr>
        <w:t>&lt;</w:t>
      </w:r>
      <w:r w:rsidR="004F078E">
        <w:rPr>
          <w:color w:val="FF0000"/>
          <w:szCs w:val="24"/>
        </w:rPr>
        <w:t>potete</w:t>
      </w:r>
      <w:r w:rsidR="004F078E" w:rsidRPr="00920B41">
        <w:rPr>
          <w:color w:val="FF0000"/>
          <w:szCs w:val="24"/>
        </w:rPr>
        <w:t>&gt;</w:t>
      </w:r>
      <w:r w:rsidRPr="00225CC6">
        <w:rPr>
          <w:szCs w:val="24"/>
        </w:rPr>
        <w:t>, mandare una scafa a Seraveza,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cioè alla spiaggia del mare, che lì sono posti e marmi de’ doi</w:t>
      </w:r>
      <w:r w:rsidR="004F078E" w:rsidRPr="00920B41">
        <w:rPr>
          <w:color w:val="FF0000"/>
          <w:szCs w:val="24"/>
        </w:rPr>
        <w:t>&lt;</w:t>
      </w:r>
      <w:r w:rsidR="004F078E">
        <w:rPr>
          <w:color w:val="FF0000"/>
          <w:szCs w:val="24"/>
        </w:rPr>
        <w:t>due</w:t>
      </w:r>
      <w:r w:rsidR="004F078E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cavagli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e altri misti</w:t>
      </w:r>
      <w:r w:rsidR="004F078E" w:rsidRPr="00920B41">
        <w:rPr>
          <w:color w:val="FF0000"/>
          <w:szCs w:val="24"/>
        </w:rPr>
        <w:t>&lt;</w:t>
      </w:r>
      <w:r w:rsidR="004F078E">
        <w:rPr>
          <w:color w:val="FF0000"/>
          <w:szCs w:val="24"/>
        </w:rPr>
        <w:t>[marmi] misti</w:t>
      </w:r>
      <w:r w:rsidR="004F078E" w:rsidRPr="00920B41">
        <w:rPr>
          <w:color w:val="FF0000"/>
          <w:szCs w:val="24"/>
        </w:rPr>
        <w:t>&gt;</w:t>
      </w:r>
      <w:r w:rsidRPr="00225CC6">
        <w:rPr>
          <w:szCs w:val="24"/>
        </w:rPr>
        <w:t>. Dite allo scafaiuolo</w:t>
      </w:r>
      <w:r w:rsidR="002D5185" w:rsidRPr="00920B41">
        <w:rPr>
          <w:color w:val="FF0000"/>
          <w:szCs w:val="24"/>
        </w:rPr>
        <w:t>&lt;</w:t>
      </w:r>
      <w:r w:rsidR="002D5185">
        <w:rPr>
          <w:color w:val="FF0000"/>
          <w:szCs w:val="24"/>
        </w:rPr>
        <w:t>barcaiolo</w:t>
      </w:r>
      <w:r w:rsidR="002D5185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che faccia motto</w:t>
      </w:r>
      <w:r w:rsidR="002D5185" w:rsidRPr="00920B41">
        <w:rPr>
          <w:color w:val="FF0000"/>
          <w:szCs w:val="24"/>
        </w:rPr>
        <w:t>&lt;</w:t>
      </w:r>
      <w:r w:rsidR="002D5185">
        <w:rPr>
          <w:color w:val="FF0000"/>
          <w:szCs w:val="24"/>
        </w:rPr>
        <w:t>fare motto = dire</w:t>
      </w:r>
      <w:r w:rsidR="002D5185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a messer Mateo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Inghilani, ho</w:t>
      </w:r>
      <w:r w:rsidR="002D5185" w:rsidRPr="00920B41">
        <w:rPr>
          <w:color w:val="FF0000"/>
          <w:szCs w:val="24"/>
        </w:rPr>
        <w:t>&lt;</w:t>
      </w:r>
      <w:r w:rsidR="002D5185">
        <w:rPr>
          <w:color w:val="FF0000"/>
          <w:szCs w:val="24"/>
        </w:rPr>
        <w:t>o</w:t>
      </w:r>
      <w:r w:rsidR="002D5185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a Rafaello scarpellino</w:t>
      </w:r>
      <w:r w:rsidR="002D5185" w:rsidRPr="00920B41">
        <w:rPr>
          <w:color w:val="FF0000"/>
          <w:szCs w:val="24"/>
        </w:rPr>
        <w:t>&lt;</w:t>
      </w:r>
      <w:r w:rsidR="002D5185">
        <w:rPr>
          <w:color w:val="FF0000"/>
          <w:szCs w:val="24"/>
        </w:rPr>
        <w:t>scalpellino</w:t>
      </w:r>
      <w:r w:rsidR="002D5185" w:rsidRPr="00920B41">
        <w:rPr>
          <w:color w:val="FF0000"/>
          <w:szCs w:val="24"/>
        </w:rPr>
        <w:t>&gt;</w:t>
      </w:r>
      <w:r w:rsidRPr="00225CC6">
        <w:rPr>
          <w:szCs w:val="24"/>
        </w:rPr>
        <w:t>, che di subito lo farà carichare,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e io subito manderò in Pisa e danari per e noli</w:t>
      </w:r>
      <w:r w:rsidR="002D5185" w:rsidRPr="00920B41">
        <w:rPr>
          <w:color w:val="FF0000"/>
          <w:szCs w:val="24"/>
        </w:rPr>
        <w:t>&lt;</w:t>
      </w:r>
      <w:r w:rsidR="00F32059">
        <w:rPr>
          <w:color w:val="FF0000"/>
          <w:szCs w:val="24"/>
        </w:rPr>
        <w:t>prezzo del trasporto</w:t>
      </w:r>
      <w:r w:rsidR="002D5185" w:rsidRPr="00920B41">
        <w:rPr>
          <w:color w:val="FF0000"/>
          <w:szCs w:val="24"/>
        </w:rPr>
        <w:t>&gt;</w:t>
      </w:r>
      <w:r w:rsidRPr="00225CC6">
        <w:rPr>
          <w:szCs w:val="24"/>
        </w:rPr>
        <w:t>, hovero</w:t>
      </w:r>
      <w:r w:rsidR="00F32059" w:rsidRPr="00920B41">
        <w:rPr>
          <w:color w:val="FF0000"/>
          <w:szCs w:val="24"/>
        </w:rPr>
        <w:t>&lt;</w:t>
      </w:r>
      <w:r w:rsidR="00F32059">
        <w:rPr>
          <w:color w:val="FF0000"/>
          <w:szCs w:val="24"/>
        </w:rPr>
        <w:t>oppure</w:t>
      </w:r>
      <w:r w:rsidR="00F32059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lo pagherò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a Firenze se egli gli</w:t>
      </w:r>
      <w:r w:rsidR="00F32059" w:rsidRPr="00920B41">
        <w:rPr>
          <w:color w:val="FF0000"/>
          <w:szCs w:val="24"/>
        </w:rPr>
        <w:t>&lt;</w:t>
      </w:r>
      <w:r w:rsidR="00F32059">
        <w:rPr>
          <w:color w:val="FF0000"/>
          <w:szCs w:val="24"/>
        </w:rPr>
        <w:t>li</w:t>
      </w:r>
      <w:r w:rsidR="00F32059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porta al porto a Signia che</w:t>
      </w:r>
      <w:r w:rsidR="00F32059" w:rsidRPr="00920B41">
        <w:rPr>
          <w:color w:val="FF0000"/>
          <w:szCs w:val="24"/>
        </w:rPr>
        <w:t>&lt;</w:t>
      </w:r>
      <w:r w:rsidR="00F32059">
        <w:rPr>
          <w:color w:val="FF0000"/>
          <w:szCs w:val="24"/>
        </w:rPr>
        <w:t>quando</w:t>
      </w:r>
      <w:r w:rsidR="00F32059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l’aque fussino</w:t>
      </w:r>
      <w:r w:rsidR="00F32059" w:rsidRPr="00920B41">
        <w:rPr>
          <w:color w:val="FF0000"/>
          <w:szCs w:val="24"/>
        </w:rPr>
        <w:t>&lt;</w:t>
      </w:r>
      <w:r w:rsidR="00F32059">
        <w:rPr>
          <w:color w:val="FF0000"/>
          <w:szCs w:val="24"/>
        </w:rPr>
        <w:t>fossero</w:t>
      </w:r>
      <w:r w:rsidR="00F32059" w:rsidRPr="00920B41">
        <w:rPr>
          <w:color w:val="FF0000"/>
          <w:szCs w:val="24"/>
        </w:rPr>
        <w:t>&gt;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alte. E se vostra signoria mi manda quel pezo di marmo ch’è in Pisa per quel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cavallo, mi farete servitio, che forse prima che si rompi le strade si potrà condurre co’ carri in Firenze. E tutto pagherò, sì che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io possa adempire la voglia di sua eccellenza illustre. Et a voi mi racomando.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Di Firenze, agli 13 d’otobre 1565.</w:t>
      </w:r>
    </w:p>
    <w:p w:rsidR="00401DB9" w:rsidRPr="00225CC6" w:rsidRDefault="00401DB9" w:rsidP="00401DB9">
      <w:pPr>
        <w:contextualSpacing/>
        <w:rPr>
          <w:szCs w:val="24"/>
        </w:rPr>
      </w:pPr>
      <w:r w:rsidRPr="00225CC6">
        <w:rPr>
          <w:szCs w:val="24"/>
        </w:rPr>
        <w:t>Di vostra signoria amorevole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amico,</w:t>
      </w:r>
    </w:p>
    <w:p w:rsidR="00401DB9" w:rsidRPr="00225CC6" w:rsidRDefault="00401DB9" w:rsidP="00401DB9">
      <w:pPr>
        <w:contextualSpacing/>
        <w:jc w:val="right"/>
        <w:rPr>
          <w:szCs w:val="24"/>
        </w:rPr>
      </w:pPr>
      <w:r w:rsidRPr="00225CC6">
        <w:rPr>
          <w:szCs w:val="24"/>
        </w:rPr>
        <w:t>Bartolomeo Amannati</w:t>
      </w:r>
    </w:p>
    <w:p w:rsidR="002E2A72" w:rsidRDefault="002E2A72"/>
    <w:p w:rsidR="00F32059" w:rsidRDefault="00F32059" w:rsidP="00401DB9">
      <w:pPr>
        <w:contextualSpacing/>
        <w:rPr>
          <w:i/>
          <w:szCs w:val="24"/>
        </w:rPr>
      </w:pPr>
    </w:p>
    <w:p w:rsidR="00F32059" w:rsidRDefault="00F32059" w:rsidP="00401DB9">
      <w:pPr>
        <w:contextualSpacing/>
        <w:rPr>
          <w:i/>
          <w:szCs w:val="24"/>
        </w:rPr>
      </w:pPr>
    </w:p>
    <w:p w:rsidR="003B0C57" w:rsidRDefault="003B0C57" w:rsidP="00401DB9">
      <w:pPr>
        <w:contextualSpacing/>
        <w:rPr>
          <w:i/>
          <w:szCs w:val="24"/>
        </w:rPr>
      </w:pPr>
    </w:p>
    <w:p w:rsidR="00F32059" w:rsidRPr="003B0C57" w:rsidRDefault="00F32059" w:rsidP="00F32059">
      <w:pPr>
        <w:contextualSpacing/>
        <w:rPr>
          <w:b/>
          <w:szCs w:val="24"/>
        </w:rPr>
      </w:pPr>
      <w:r w:rsidRPr="003B0C57">
        <w:rPr>
          <w:b/>
          <w:szCs w:val="24"/>
        </w:rPr>
        <w:t>Mittente: Bartolomeo Ammannati</w:t>
      </w:r>
    </w:p>
    <w:p w:rsidR="00F32059" w:rsidRPr="003B0C57" w:rsidRDefault="00F32059" w:rsidP="00F32059">
      <w:pPr>
        <w:contextualSpacing/>
        <w:rPr>
          <w:b/>
          <w:szCs w:val="24"/>
        </w:rPr>
      </w:pPr>
      <w:r w:rsidRPr="003B0C57">
        <w:rPr>
          <w:b/>
          <w:szCs w:val="24"/>
        </w:rPr>
        <w:t>Data: 1</w:t>
      </w:r>
      <w:r w:rsidR="00E61979" w:rsidRPr="003B0C57">
        <w:rPr>
          <w:b/>
          <w:szCs w:val="24"/>
        </w:rPr>
        <w:t>9</w:t>
      </w:r>
      <w:r w:rsidRPr="003B0C57">
        <w:rPr>
          <w:b/>
          <w:szCs w:val="24"/>
        </w:rPr>
        <w:t>.</w:t>
      </w:r>
      <w:r w:rsidR="00E61979" w:rsidRPr="003B0C57">
        <w:rPr>
          <w:b/>
          <w:szCs w:val="24"/>
        </w:rPr>
        <w:t>01</w:t>
      </w:r>
      <w:r w:rsidRPr="003B0C57">
        <w:rPr>
          <w:b/>
          <w:szCs w:val="24"/>
        </w:rPr>
        <w:t>.1565</w:t>
      </w:r>
      <w:r w:rsidR="00E61979" w:rsidRPr="003B0C57">
        <w:rPr>
          <w:b/>
          <w:color w:val="FF0000"/>
          <w:szCs w:val="24"/>
        </w:rPr>
        <w:t>&lt;</w:t>
      </w:r>
      <w:r w:rsidR="00E61979" w:rsidRPr="003B0C57">
        <w:rPr>
          <w:b/>
          <w:color w:val="FF0000"/>
          <w:szCs w:val="24"/>
        </w:rPr>
        <w:t>ma in realtà 1566</w:t>
      </w:r>
      <w:r w:rsidR="00E61979" w:rsidRPr="003B0C57">
        <w:rPr>
          <w:b/>
          <w:color w:val="FF0000"/>
          <w:szCs w:val="24"/>
        </w:rPr>
        <w:t>&gt;</w:t>
      </w:r>
    </w:p>
    <w:p w:rsidR="00F32059" w:rsidRDefault="00F32059" w:rsidP="00F32059">
      <w:pPr>
        <w:contextualSpacing/>
        <w:rPr>
          <w:b/>
          <w:szCs w:val="24"/>
        </w:rPr>
      </w:pPr>
    </w:p>
    <w:p w:rsidR="00401DB9" w:rsidRPr="00225CC6" w:rsidRDefault="00401DB9" w:rsidP="00401DB9">
      <w:pPr>
        <w:contextualSpacing/>
        <w:rPr>
          <w:szCs w:val="24"/>
        </w:rPr>
      </w:pPr>
      <w:r w:rsidRPr="00225CC6">
        <w:rPr>
          <w:szCs w:val="24"/>
        </w:rPr>
        <w:t>Magnifico messer Francesco honorando,</w:t>
      </w:r>
    </w:p>
    <w:p w:rsidR="00401DB9" w:rsidRPr="00225CC6" w:rsidRDefault="00401DB9" w:rsidP="00401DB9">
      <w:pPr>
        <w:contextualSpacing/>
        <w:rPr>
          <w:szCs w:val="24"/>
        </w:rPr>
      </w:pPr>
      <w:r w:rsidRPr="00225CC6">
        <w:rPr>
          <w:szCs w:val="24"/>
        </w:rPr>
        <w:t>Io ho comesione</w:t>
      </w:r>
      <w:r w:rsidR="00E61979" w:rsidRPr="00920B41">
        <w:rPr>
          <w:color w:val="FF0000"/>
          <w:szCs w:val="24"/>
        </w:rPr>
        <w:t>&lt;</w:t>
      </w:r>
      <w:r w:rsidR="00E61979">
        <w:rPr>
          <w:color w:val="FF0000"/>
          <w:szCs w:val="24"/>
        </w:rPr>
        <w:t>commissione</w:t>
      </w:r>
      <w:r w:rsidR="00E61979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da sua eccellenza illustrissima di fare venire, quanto sia più presto posibile,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e cavagli di marmo per la fontana di piaza, sì come altra volta ne ho scritto a vostra signoria.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E, per no si esere</w:t>
      </w:r>
      <w:r w:rsidR="00B40991" w:rsidRPr="00920B41">
        <w:rPr>
          <w:color w:val="FF0000"/>
          <w:szCs w:val="24"/>
        </w:rPr>
        <w:t>&lt;</w:t>
      </w:r>
      <w:r w:rsidR="00B40991">
        <w:rPr>
          <w:color w:val="FF0000"/>
          <w:szCs w:val="24"/>
        </w:rPr>
        <w:t>essersi</w:t>
      </w:r>
      <w:r w:rsidR="00B40991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possuto</w:t>
      </w:r>
      <w:r w:rsidR="00B40991" w:rsidRPr="00920B41">
        <w:rPr>
          <w:color w:val="FF0000"/>
          <w:szCs w:val="24"/>
        </w:rPr>
        <w:t>&lt;</w:t>
      </w:r>
      <w:r w:rsidR="00B40991">
        <w:rPr>
          <w:color w:val="FF0000"/>
          <w:szCs w:val="24"/>
        </w:rPr>
        <w:t>potuto</w:t>
      </w:r>
      <w:r w:rsidR="00B40991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fare altro, siamo ridutti sino ad esso</w:t>
      </w:r>
      <w:r w:rsidR="00B40991" w:rsidRPr="00920B41">
        <w:rPr>
          <w:color w:val="FF0000"/>
          <w:szCs w:val="24"/>
        </w:rPr>
        <w:t>&lt;</w:t>
      </w:r>
      <w:r w:rsidR="00B40991">
        <w:rPr>
          <w:color w:val="FF0000"/>
          <w:szCs w:val="24"/>
        </w:rPr>
        <w:t>ridotti fino a ciò</w:t>
      </w:r>
      <w:r w:rsidR="00B40991" w:rsidRPr="00920B41">
        <w:rPr>
          <w:color w:val="FF0000"/>
          <w:szCs w:val="24"/>
        </w:rPr>
        <w:t>&gt;</w:t>
      </w:r>
      <w:r w:rsidRPr="00225CC6">
        <w:rPr>
          <w:szCs w:val="24"/>
        </w:rPr>
        <w:t>, però priego vostra signoria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che mandi una scafa a Carrara che carichi quelo che vi è condotto a Marina, che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debe essere circa a 6 carrate. Saragli</w:t>
      </w:r>
      <w:r w:rsidR="00B40991" w:rsidRPr="00920B41">
        <w:rPr>
          <w:color w:val="FF0000"/>
          <w:szCs w:val="24"/>
        </w:rPr>
        <w:t>&lt;</w:t>
      </w:r>
      <w:r w:rsidR="00B40991">
        <w:rPr>
          <w:color w:val="FF0000"/>
          <w:szCs w:val="24"/>
        </w:rPr>
        <w:t>Gli sarà</w:t>
      </w:r>
      <w:r w:rsidR="00B40991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dato aiuto a caricarlo dal capitano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Iacomo Diana, e pagherà quanto farà di bisogno per caricarlo, che tanto mi ha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promesso, di gratia, no mancare. Io lo disi</w:t>
      </w:r>
      <w:r w:rsidR="00B40991" w:rsidRPr="00920B41">
        <w:rPr>
          <w:color w:val="FF0000"/>
          <w:szCs w:val="24"/>
        </w:rPr>
        <w:t>&lt;</w:t>
      </w:r>
      <w:r w:rsidR="00B40991">
        <w:rPr>
          <w:color w:val="FF0000"/>
          <w:szCs w:val="24"/>
        </w:rPr>
        <w:t>dissi</w:t>
      </w:r>
      <w:r w:rsidR="00B40991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a messer Giovani Caccini; egli mi dise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che io ve ne scrivesse, e che pensava, fra pochi giorni, esere egli in Pisa, e farebe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che si manderebbe. Però priego l’uno e l’altro, a benifitio di sua eccellenza, che si faccia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quello che si può: mandando scafa, fate che lo scafaiuolo porti 4 legni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come bordoni</w:t>
      </w:r>
      <w:r w:rsidR="00B40991" w:rsidRPr="00920B41">
        <w:rPr>
          <w:color w:val="FF0000"/>
          <w:szCs w:val="24"/>
        </w:rPr>
        <w:t>&lt;</w:t>
      </w:r>
      <w:r w:rsidR="00B40991">
        <w:rPr>
          <w:color w:val="FF0000"/>
          <w:szCs w:val="24"/>
        </w:rPr>
        <w:t>travi</w:t>
      </w:r>
      <w:r w:rsidR="00B40991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grandi da poter caricare dette</w:t>
      </w:r>
      <w:r w:rsidR="00B40991" w:rsidRPr="00920B41">
        <w:rPr>
          <w:color w:val="FF0000"/>
          <w:szCs w:val="24"/>
        </w:rPr>
        <w:t>&lt;</w:t>
      </w:r>
      <w:r w:rsidR="00B40991">
        <w:rPr>
          <w:color w:val="FF0000"/>
          <w:szCs w:val="24"/>
        </w:rPr>
        <w:t>suddetto</w:t>
      </w:r>
      <w:r w:rsidR="00B40991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marmo. E perché lo scafaiuolo forse farà dificultà di andare per uno pezo di marmo solo, messer Giovan Vitorio Soderini ve n’à molte carrate, e dice che si carichino, che egli pagherà quanto sia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l’ordinario, et il</w:t>
      </w:r>
      <w:r w:rsidR="00644D3D" w:rsidRPr="00920B41">
        <w:rPr>
          <w:color w:val="FF0000"/>
          <w:szCs w:val="24"/>
        </w:rPr>
        <w:t>&lt;</w:t>
      </w:r>
      <w:r w:rsidR="00644D3D">
        <w:rPr>
          <w:color w:val="FF0000"/>
          <w:szCs w:val="24"/>
        </w:rPr>
        <w:t>lo</w:t>
      </w:r>
      <w:r w:rsidR="00644D3D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dovete gudicare</w:t>
      </w:r>
      <w:r w:rsidR="00644D3D" w:rsidRPr="00920B41">
        <w:rPr>
          <w:color w:val="FF0000"/>
          <w:szCs w:val="24"/>
        </w:rPr>
        <w:t>&lt;</w:t>
      </w:r>
      <w:r w:rsidR="00644D3D">
        <w:rPr>
          <w:color w:val="FF0000"/>
          <w:szCs w:val="24"/>
        </w:rPr>
        <w:t>giudicare</w:t>
      </w:r>
      <w:r w:rsidR="00644D3D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da voi altri, ma che vorebe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che la medesima scafa gli conduscessi al porto di Signia, e fare tuto uno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solo, e così sarebbe vantaggio a mandare el marmo per el cavallo, et in Firenze lo scafaiuolo serà</w:t>
      </w:r>
      <w:r w:rsidR="00644D3D" w:rsidRPr="00920B41">
        <w:rPr>
          <w:color w:val="FF0000"/>
          <w:szCs w:val="24"/>
        </w:rPr>
        <w:t>&lt;</w:t>
      </w:r>
      <w:r w:rsidR="00644D3D">
        <w:rPr>
          <w:color w:val="FF0000"/>
          <w:szCs w:val="24"/>
        </w:rPr>
        <w:t>sarà</w:t>
      </w:r>
      <w:r w:rsidR="00644D3D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paghato. Però vostra signoria veggha</w:t>
      </w:r>
      <w:r w:rsidR="00644D3D" w:rsidRPr="00920B41">
        <w:rPr>
          <w:color w:val="FF0000"/>
          <w:szCs w:val="24"/>
        </w:rPr>
        <w:t>&lt;</w:t>
      </w:r>
      <w:r w:rsidR="00644D3D">
        <w:rPr>
          <w:color w:val="FF0000"/>
          <w:szCs w:val="24"/>
        </w:rPr>
        <w:t>veda</w:t>
      </w:r>
      <w:r w:rsidR="00644D3D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di condure questa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facenda a buon fine, che ho di bisognio di deto marmo per cominciare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a lavorare, e tirare inanze</w:t>
      </w:r>
      <w:r w:rsidR="00644D3D" w:rsidRPr="00920B41">
        <w:rPr>
          <w:color w:val="FF0000"/>
          <w:szCs w:val="24"/>
        </w:rPr>
        <w:t>&lt;</w:t>
      </w:r>
      <w:r w:rsidR="00644D3D">
        <w:rPr>
          <w:color w:val="FF0000"/>
          <w:szCs w:val="24"/>
        </w:rPr>
        <w:t>innanzi [tutto]</w:t>
      </w:r>
      <w:r w:rsidR="00644D3D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la fonte di piaza. </w:t>
      </w:r>
    </w:p>
    <w:p w:rsidR="00401DB9" w:rsidRPr="00225CC6" w:rsidRDefault="00401DB9" w:rsidP="00401DB9">
      <w:pPr>
        <w:contextualSpacing/>
        <w:rPr>
          <w:szCs w:val="24"/>
        </w:rPr>
      </w:pPr>
      <w:r w:rsidRPr="00225CC6">
        <w:rPr>
          <w:szCs w:val="24"/>
        </w:rPr>
        <w:t>Se vostra signoria à modo di potere mandare quel marmo che è in Pisa di quel cavallo, di gratia mandatelo,</w:t>
      </w:r>
      <w:r w:rsidR="00F56F09">
        <w:rPr>
          <w:szCs w:val="24"/>
        </w:rPr>
        <w:t xml:space="preserve"> </w:t>
      </w:r>
      <w:r w:rsidRPr="00225CC6">
        <w:rPr>
          <w:szCs w:val="24"/>
        </w:rPr>
        <w:t>ho per navicellone</w:t>
      </w:r>
      <w:r w:rsidR="003B0C57" w:rsidRPr="00920B41">
        <w:rPr>
          <w:color w:val="FF0000"/>
          <w:szCs w:val="24"/>
        </w:rPr>
        <w:t>&lt;</w:t>
      </w:r>
      <w:r w:rsidR="003B0C57">
        <w:rPr>
          <w:color w:val="FF0000"/>
          <w:szCs w:val="24"/>
        </w:rPr>
        <w:t>è un tipo di barca dell’epoca</w:t>
      </w:r>
      <w:r w:rsidR="003B0C57" w:rsidRPr="00920B41">
        <w:rPr>
          <w:color w:val="FF0000"/>
          <w:szCs w:val="24"/>
        </w:rPr>
        <w:t>&gt;</w:t>
      </w:r>
      <w:r w:rsidRPr="00225CC6">
        <w:rPr>
          <w:szCs w:val="24"/>
        </w:rPr>
        <w:t xml:space="preserve"> hopure scafa. Mandatelo, di gratia, e fatene merchato, che tanto si paggerà. Altro no mi occorre. A vostra signoria mi racomando: se v’è messer Giovani, racomandatemi a lui; e di voi sono.</w:t>
      </w:r>
      <w:r w:rsidR="00F56F09">
        <w:rPr>
          <w:szCs w:val="24"/>
        </w:rPr>
        <w:t xml:space="preserve"> </w:t>
      </w:r>
      <w:r w:rsidRPr="00225CC6">
        <w:rPr>
          <w:szCs w:val="24"/>
        </w:rPr>
        <w:t xml:space="preserve">Di Firenze, agli </w:t>
      </w:r>
      <w:r w:rsidRPr="00225CC6">
        <w:rPr>
          <w:smallCaps/>
          <w:szCs w:val="24"/>
        </w:rPr>
        <w:t>xviiii</w:t>
      </w:r>
      <w:r w:rsidRPr="00225CC6">
        <w:rPr>
          <w:szCs w:val="24"/>
        </w:rPr>
        <w:t xml:space="preserve"> di genaio 1565. </w:t>
      </w:r>
    </w:p>
    <w:p w:rsidR="00401DB9" w:rsidRPr="00225CC6" w:rsidRDefault="00401DB9" w:rsidP="00401DB9">
      <w:pPr>
        <w:contextualSpacing/>
        <w:rPr>
          <w:szCs w:val="24"/>
        </w:rPr>
      </w:pPr>
      <w:r w:rsidRPr="00225CC6">
        <w:rPr>
          <w:szCs w:val="24"/>
        </w:rPr>
        <w:t>Di vostra signoria amorevole,</w:t>
      </w:r>
    </w:p>
    <w:p w:rsidR="00401DB9" w:rsidRPr="00225CC6" w:rsidRDefault="00401DB9" w:rsidP="00401DB9">
      <w:pPr>
        <w:contextualSpacing/>
        <w:rPr>
          <w:szCs w:val="24"/>
        </w:rPr>
      </w:pPr>
    </w:p>
    <w:p w:rsidR="00401DB9" w:rsidRPr="003B0C57" w:rsidRDefault="00401DB9" w:rsidP="003B0C57">
      <w:pPr>
        <w:contextualSpacing/>
        <w:jc w:val="right"/>
        <w:rPr>
          <w:szCs w:val="24"/>
        </w:rPr>
      </w:pPr>
      <w:bookmarkStart w:id="0" w:name="_GoBack"/>
      <w:bookmarkEnd w:id="0"/>
      <w:r w:rsidRPr="00225CC6">
        <w:rPr>
          <w:szCs w:val="24"/>
        </w:rPr>
        <w:t>amico Bartolomeo Amannati</w:t>
      </w:r>
      <w:r w:rsidR="00F56F09">
        <w:t xml:space="preserve"> </w:t>
      </w:r>
    </w:p>
    <w:sectPr w:rsidR="00401DB9" w:rsidRPr="003B0C57" w:rsidSect="003B0C57">
      <w:pgSz w:w="11906" w:h="16838"/>
      <w:pgMar w:top="1134" w:right="1134" w:bottom="993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C33BB" w:rsidRDefault="002C33BB" w:rsidP="00401DB9">
      <w:r>
        <w:separator/>
      </w:r>
    </w:p>
  </w:endnote>
  <w:endnote w:type="continuationSeparator" w:id="0">
    <w:p w:rsidR="002C33BB" w:rsidRDefault="002C33BB" w:rsidP="00401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C33BB" w:rsidRDefault="002C33BB" w:rsidP="00401DB9">
      <w:r>
        <w:separator/>
      </w:r>
    </w:p>
  </w:footnote>
  <w:footnote w:type="continuationSeparator" w:id="0">
    <w:p w:rsidR="002C33BB" w:rsidRDefault="002C33BB" w:rsidP="00401D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revisionView w:inkAnnotations="0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AyNbIwNjMzN7IwNLBU0lEKTi0uzszPAykwrAUAh6nvdSwAAAA="/>
  </w:docVars>
  <w:rsids>
    <w:rsidRoot w:val="00401DB9"/>
    <w:rsid w:val="002C33BB"/>
    <w:rsid w:val="002D5185"/>
    <w:rsid w:val="002E2A72"/>
    <w:rsid w:val="003B0C57"/>
    <w:rsid w:val="00401DB9"/>
    <w:rsid w:val="004F078E"/>
    <w:rsid w:val="00530CCF"/>
    <w:rsid w:val="00566152"/>
    <w:rsid w:val="00644D3D"/>
    <w:rsid w:val="008229D7"/>
    <w:rsid w:val="00920B41"/>
    <w:rsid w:val="009F0EBB"/>
    <w:rsid w:val="00B40991"/>
    <w:rsid w:val="00B77014"/>
    <w:rsid w:val="00D21A52"/>
    <w:rsid w:val="00D252D2"/>
    <w:rsid w:val="00E61979"/>
    <w:rsid w:val="00E63530"/>
    <w:rsid w:val="00F01A32"/>
    <w:rsid w:val="00F12ADF"/>
    <w:rsid w:val="00F32059"/>
    <w:rsid w:val="00F56F09"/>
    <w:rsid w:val="00F72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6D033F-F505-4D54-AF38-35B60182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401DB9"/>
    <w:pPr>
      <w:spacing w:after="0" w:line="240" w:lineRule="auto"/>
      <w:ind w:firstLine="284"/>
      <w:jc w:val="both"/>
    </w:pPr>
    <w:rPr>
      <w:rFonts w:ascii="Times New Roman" w:hAnsi="Times New Roman" w:cs="Times New Roman"/>
      <w:noProof/>
      <w:sz w:val="24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401DB9"/>
    <w:rPr>
      <w:sz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401DB9"/>
    <w:rPr>
      <w:rFonts w:ascii="Times New Roman" w:hAnsi="Times New Roman" w:cs="Times New Roman"/>
      <w:noProof/>
      <w:sz w:val="20"/>
      <w:szCs w:val="20"/>
    </w:rPr>
  </w:style>
  <w:style w:type="character" w:styleId="Rimandonotaapidipagina">
    <w:name w:val="footnote reference"/>
    <w:basedOn w:val="Carpredefinitoparagrafo"/>
    <w:uiPriority w:val="99"/>
    <w:unhideWhenUsed/>
    <w:rsid w:val="00401DB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Valenti</dc:creator>
  <cp:keywords/>
  <dc:description/>
  <cp:lastModifiedBy>Gianluca Valenti</cp:lastModifiedBy>
  <cp:revision>2</cp:revision>
  <dcterms:created xsi:type="dcterms:W3CDTF">2020-11-19T09:47:00Z</dcterms:created>
  <dcterms:modified xsi:type="dcterms:W3CDTF">2020-11-19T10:00:00Z</dcterms:modified>
</cp:coreProperties>
</file>