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951C6">
      <w:pPr>
        <w:pStyle w:val="25"/>
        <w:spacing w:line="360" w:lineRule="auto"/>
        <w:jc w:val="center"/>
      </w:pPr>
    </w:p>
    <w:p w14:paraId="74D2C31D">
      <w:pPr>
        <w:pStyle w:val="25"/>
        <w:spacing w:line="360" w:lineRule="auto"/>
        <w:jc w:val="center"/>
        <w:rPr>
          <w:b/>
          <w:bCs/>
          <w:sz w:val="52"/>
          <w:szCs w:val="52"/>
        </w:rPr>
      </w:pPr>
      <w:r>
        <w:drawing>
          <wp:inline distT="0" distB="0" distL="114300" distR="114300">
            <wp:extent cx="3122295" cy="593725"/>
            <wp:effectExtent l="0" t="0" r="0" b="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12"/>
                    <a:srcRect l="17621" t="73509" r="16591" b="2560"/>
                    <a:stretch>
                      <a:fillRect/>
                    </a:stretch>
                  </pic:blipFill>
                  <pic:spPr>
                    <a:xfrm>
                      <a:off x="0" y="0"/>
                      <a:ext cx="3122295" cy="593725"/>
                    </a:xfrm>
                    <a:prstGeom prst="rect">
                      <a:avLst/>
                    </a:prstGeom>
                    <a:noFill/>
                    <a:ln w="9525">
                      <a:noFill/>
                    </a:ln>
                  </pic:spPr>
                </pic:pic>
              </a:graphicData>
            </a:graphic>
          </wp:inline>
        </w:drawing>
      </w:r>
      <w:r>
        <w:drawing>
          <wp:inline distT="0" distB="0" distL="114300" distR="114300">
            <wp:extent cx="3122295" cy="156210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2"/>
                    <a:srcRect l="17621" t="9598" r="16591" b="27438"/>
                    <a:stretch>
                      <a:fillRect/>
                    </a:stretch>
                  </pic:blipFill>
                  <pic:spPr>
                    <a:xfrm>
                      <a:off x="0" y="0"/>
                      <a:ext cx="3122295" cy="1562100"/>
                    </a:xfrm>
                    <a:prstGeom prst="rect">
                      <a:avLst/>
                    </a:prstGeom>
                    <a:noFill/>
                    <a:ln w="9525">
                      <a:noFill/>
                    </a:ln>
                  </pic:spPr>
                </pic:pic>
              </a:graphicData>
            </a:graphic>
          </wp:inline>
        </w:drawing>
      </w:r>
    </w:p>
    <w:p w14:paraId="5494137D">
      <w:pPr>
        <w:pStyle w:val="25"/>
        <w:spacing w:line="360" w:lineRule="auto"/>
        <w:jc w:val="both"/>
        <w:rPr>
          <w:b/>
          <w:bCs/>
          <w:sz w:val="52"/>
          <w:szCs w:val="52"/>
        </w:rPr>
      </w:pPr>
    </w:p>
    <w:p w14:paraId="4FBC93A0">
      <w:pPr>
        <w:pStyle w:val="25"/>
        <w:spacing w:line="360" w:lineRule="auto"/>
        <w:jc w:val="center"/>
        <w:rPr>
          <w:b/>
          <w:bCs/>
          <w:sz w:val="40"/>
          <w:szCs w:val="40"/>
        </w:rPr>
      </w:pPr>
      <w:r>
        <w:rPr>
          <w:b/>
          <w:bCs/>
          <w:sz w:val="40"/>
          <w:szCs w:val="40"/>
        </w:rPr>
        <w:t>Defense Proposal</w:t>
      </w:r>
    </w:p>
    <w:p w14:paraId="10784C93">
      <w:pPr>
        <w:pStyle w:val="25"/>
        <w:spacing w:line="360" w:lineRule="auto"/>
        <w:jc w:val="center"/>
        <w:rPr>
          <w:sz w:val="40"/>
          <w:szCs w:val="40"/>
        </w:rPr>
      </w:pPr>
    </w:p>
    <w:p w14:paraId="721E6902">
      <w:pPr>
        <w:pStyle w:val="25"/>
        <w:spacing w:line="360" w:lineRule="auto"/>
        <w:jc w:val="center"/>
        <w:rPr>
          <w:b/>
          <w:bCs/>
          <w:sz w:val="28"/>
          <w:szCs w:val="28"/>
        </w:rPr>
      </w:pPr>
      <w:r>
        <w:rPr>
          <w:b/>
          <w:bCs/>
          <w:sz w:val="28"/>
          <w:szCs w:val="28"/>
        </w:rPr>
        <w:t>FYP Team</w:t>
      </w:r>
    </w:p>
    <w:p w14:paraId="13AF681E">
      <w:pPr>
        <w:pStyle w:val="25"/>
        <w:spacing w:line="360" w:lineRule="auto"/>
        <w:jc w:val="center"/>
        <w:rPr>
          <w:sz w:val="28"/>
          <w:szCs w:val="28"/>
        </w:rPr>
      </w:pPr>
      <w:r>
        <w:rPr>
          <w:sz w:val="28"/>
          <w:szCs w:val="28"/>
        </w:rPr>
        <w:t>Ammar Akbar 22F-3102</w:t>
      </w:r>
    </w:p>
    <w:p w14:paraId="4B39FA13">
      <w:pPr>
        <w:pStyle w:val="25"/>
        <w:spacing w:line="360" w:lineRule="auto"/>
        <w:jc w:val="center"/>
        <w:rPr>
          <w:sz w:val="28"/>
          <w:szCs w:val="28"/>
        </w:rPr>
      </w:pPr>
      <w:r>
        <w:rPr>
          <w:sz w:val="28"/>
          <w:szCs w:val="28"/>
        </w:rPr>
        <w:t>Sameer Khan 22F-3162</w:t>
      </w:r>
    </w:p>
    <w:p w14:paraId="0A3B8711">
      <w:pPr>
        <w:pStyle w:val="25"/>
        <w:spacing w:line="360" w:lineRule="auto"/>
        <w:jc w:val="center"/>
        <w:rPr>
          <w:sz w:val="28"/>
          <w:szCs w:val="28"/>
        </w:rPr>
      </w:pPr>
      <w:r>
        <w:rPr>
          <w:sz w:val="28"/>
          <w:szCs w:val="28"/>
        </w:rPr>
        <w:t>Murtaza Mehdi 22F-3101</w:t>
      </w:r>
    </w:p>
    <w:p w14:paraId="28B95AB0">
      <w:pPr>
        <w:pStyle w:val="25"/>
        <w:spacing w:line="360" w:lineRule="auto"/>
        <w:jc w:val="center"/>
        <w:rPr>
          <w:b/>
          <w:bCs/>
          <w:sz w:val="28"/>
          <w:szCs w:val="28"/>
        </w:rPr>
      </w:pPr>
      <w:r>
        <w:rPr>
          <w:b/>
          <w:bCs/>
          <w:sz w:val="28"/>
          <w:szCs w:val="28"/>
        </w:rPr>
        <w:t>Supervised by</w:t>
      </w:r>
    </w:p>
    <w:p w14:paraId="69D8DEA9">
      <w:pPr>
        <w:pStyle w:val="25"/>
        <w:spacing w:line="360" w:lineRule="auto"/>
        <w:jc w:val="center"/>
        <w:rPr>
          <w:sz w:val="28"/>
          <w:szCs w:val="28"/>
        </w:rPr>
      </w:pPr>
      <w:r>
        <w:rPr>
          <w:sz w:val="28"/>
          <w:szCs w:val="28"/>
        </w:rPr>
        <w:t>Ms. Juhinah Batool Asif</w:t>
      </w:r>
    </w:p>
    <w:p w14:paraId="3FE2F999">
      <w:pPr>
        <w:pStyle w:val="25"/>
        <w:spacing w:line="360" w:lineRule="auto"/>
        <w:jc w:val="both"/>
        <w:rPr>
          <w:sz w:val="28"/>
          <w:szCs w:val="28"/>
        </w:rPr>
      </w:pPr>
    </w:p>
    <w:p w14:paraId="018E3442">
      <w:pPr>
        <w:pStyle w:val="25"/>
        <w:spacing w:line="360" w:lineRule="auto"/>
        <w:jc w:val="both"/>
        <w:rPr>
          <w:sz w:val="28"/>
          <w:szCs w:val="28"/>
        </w:rPr>
      </w:pPr>
    </w:p>
    <w:p w14:paraId="47777B01">
      <w:pPr>
        <w:pStyle w:val="25"/>
        <w:spacing w:line="360" w:lineRule="auto"/>
        <w:jc w:val="both"/>
        <w:rPr>
          <w:sz w:val="28"/>
          <w:szCs w:val="28"/>
        </w:rPr>
      </w:pPr>
    </w:p>
    <w:p w14:paraId="4DB6A397">
      <w:pPr>
        <w:pStyle w:val="25"/>
        <w:spacing w:line="360" w:lineRule="auto"/>
        <w:jc w:val="both"/>
        <w:rPr>
          <w:sz w:val="28"/>
          <w:szCs w:val="28"/>
        </w:rPr>
      </w:pPr>
    </w:p>
    <w:p w14:paraId="72AEAF12">
      <w:pPr>
        <w:pStyle w:val="25"/>
        <w:spacing w:line="360" w:lineRule="auto"/>
        <w:jc w:val="both"/>
        <w:rPr>
          <w:sz w:val="28"/>
          <w:szCs w:val="28"/>
        </w:rPr>
      </w:pPr>
    </w:p>
    <w:p w14:paraId="327F2FDD">
      <w:pPr>
        <w:pStyle w:val="25"/>
        <w:spacing w:line="360" w:lineRule="auto"/>
        <w:jc w:val="center"/>
        <w:rPr>
          <w:b/>
          <w:bCs/>
          <w:sz w:val="28"/>
          <w:szCs w:val="28"/>
        </w:rPr>
      </w:pPr>
      <w:r>
        <w:rPr>
          <w:b/>
          <w:bCs/>
          <w:sz w:val="28"/>
          <w:szCs w:val="28"/>
        </w:rPr>
        <w:t>Department of Artificial Intelligence &amp; Data Science</w:t>
      </w:r>
    </w:p>
    <w:p w14:paraId="545C0188">
      <w:pPr>
        <w:pStyle w:val="25"/>
        <w:spacing w:line="360" w:lineRule="auto"/>
        <w:jc w:val="center"/>
        <w:rPr>
          <w:b/>
          <w:bCs/>
          <w:sz w:val="28"/>
          <w:szCs w:val="28"/>
        </w:rPr>
      </w:pPr>
      <w:r>
        <w:rPr>
          <w:b/>
          <w:bCs/>
          <w:sz w:val="28"/>
          <w:szCs w:val="28"/>
        </w:rPr>
        <w:t>National University of Computer and Emerging Science</w:t>
      </w:r>
    </w:p>
    <w:p w14:paraId="68B3ACD9">
      <w:pPr>
        <w:pStyle w:val="25"/>
        <w:spacing w:line="360" w:lineRule="auto"/>
        <w:jc w:val="center"/>
        <w:rPr>
          <w:b/>
          <w:bCs/>
          <w:sz w:val="28"/>
          <w:szCs w:val="28"/>
        </w:rPr>
      </w:pPr>
      <w:r>
        <w:rPr>
          <w:b/>
          <w:bCs/>
          <w:sz w:val="28"/>
          <w:szCs w:val="28"/>
        </w:rPr>
        <w:t>Chiniot, Pakistan</w:t>
      </w:r>
    </w:p>
    <w:p w14:paraId="4FFAF6FE">
      <w:pPr>
        <w:pStyle w:val="25"/>
        <w:spacing w:line="360" w:lineRule="auto"/>
        <w:jc w:val="center"/>
        <w:rPr>
          <w:b/>
          <w:bCs/>
          <w:sz w:val="32"/>
          <w:szCs w:val="32"/>
        </w:rPr>
      </w:pPr>
      <w:r>
        <w:rPr>
          <w:b/>
          <w:bCs/>
          <w:sz w:val="32"/>
          <w:szCs w:val="32"/>
        </w:rPr>
        <w:t>2026</w:t>
      </w:r>
    </w:p>
    <w:p w14:paraId="69E25945">
      <w:pPr>
        <w:spacing w:after="0" w:line="360" w:lineRule="auto"/>
        <w:jc w:val="both"/>
        <w:rPr>
          <w:rFonts w:ascii="Times New Roman" w:hAnsi="Times New Roman" w:cs="Times New Roman"/>
          <w:color w:val="000000"/>
          <w:sz w:val="23"/>
          <w:szCs w:val="23"/>
        </w:rPr>
      </w:pPr>
      <w:r>
        <w:rPr>
          <w:rFonts w:ascii="Times New Roman" w:hAnsi="Times New Roman" w:cs="Times New Roman"/>
          <w:b/>
          <w:bCs/>
          <w:color w:val="000000"/>
          <w:sz w:val="28"/>
          <w:szCs w:val="28"/>
        </w:rPr>
        <w:t>Anti-Plagiarism Declaration</w:t>
      </w:r>
    </w:p>
    <w:p w14:paraId="2B879498">
      <w:pPr>
        <w:autoSpaceDE w:val="0"/>
        <w:autoSpaceDN w:val="0"/>
        <w:adjustRightInd w:val="0"/>
        <w:spacing w:after="0" w:line="360" w:lineRule="auto"/>
        <w:jc w:val="both"/>
        <w:rPr>
          <w:rFonts w:ascii="Times New Roman" w:hAnsi="Times New Roman" w:cs="Times New Roman"/>
          <w:color w:val="000000"/>
          <w:sz w:val="23"/>
          <w:szCs w:val="23"/>
        </w:rPr>
      </w:pPr>
    </w:p>
    <w:p w14:paraId="0B5C4D9C">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This is to declare that the above publication produced under the: </w:t>
      </w:r>
    </w:p>
    <w:p w14:paraId="6F1A0A99">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b/>
          <w:bCs/>
          <w:color w:val="000000"/>
          <w:sz w:val="23"/>
          <w:szCs w:val="23"/>
        </w:rPr>
        <w:t xml:space="preserve">Title: </w:t>
      </w:r>
      <w:r>
        <w:rPr>
          <w:rFonts w:ascii="Times New Roman" w:hAnsi="Times New Roman" w:cs="Times New Roman"/>
          <w:color w:val="000000"/>
          <w:sz w:val="24"/>
          <w:szCs w:val="24"/>
          <w:u w:val="single"/>
        </w:rPr>
        <w:t>OmniDrive AI</w:t>
      </w:r>
    </w:p>
    <w:p w14:paraId="551580DF">
      <w:pPr>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is the sole contribution of the author(s) and no part hereof has been reproduced on </w:t>
      </w:r>
      <w:r>
        <w:rPr>
          <w:rFonts w:ascii="Times New Roman" w:hAnsi="Times New Roman" w:cs="Times New Roman"/>
          <w:b/>
          <w:bCs/>
          <w:color w:val="000000"/>
          <w:sz w:val="23"/>
          <w:szCs w:val="23"/>
        </w:rPr>
        <w:t xml:space="preserve">as it is </w:t>
      </w:r>
      <w:r>
        <w:rPr>
          <w:rFonts w:ascii="Times New Roman" w:hAnsi="Times New Roman" w:cs="Times New Roman"/>
          <w:color w:val="000000"/>
          <w:sz w:val="23"/>
          <w:szCs w:val="23"/>
        </w:rPr>
        <w:t xml:space="preserve">basis (cut and paste) which can be considered as </w:t>
      </w:r>
      <w:r>
        <w:rPr>
          <w:rFonts w:ascii="Times New Roman" w:hAnsi="Times New Roman" w:cs="Times New Roman"/>
          <w:b/>
          <w:bCs/>
          <w:color w:val="000000"/>
          <w:sz w:val="23"/>
          <w:szCs w:val="23"/>
        </w:rPr>
        <w:t xml:space="preserve">Plagiarism. </w:t>
      </w:r>
      <w:r>
        <w:rPr>
          <w:rFonts w:ascii="Times New Roman" w:hAnsi="Times New Roman" w:cs="Times New Roman"/>
          <w:color w:val="000000"/>
          <w:sz w:val="23"/>
          <w:szCs w:val="23"/>
        </w:rPr>
        <w:t xml:space="preserve">All referenced parts have been used to argue the idea and have been cited properly. I/We will be responsible and liable for any consequence if violation of this declaration is determined. </w:t>
      </w:r>
    </w:p>
    <w:p w14:paraId="34FDDD6E">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Date: ______________ </w:t>
      </w:r>
    </w:p>
    <w:p w14:paraId="0A248674">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Student 1</w:t>
      </w:r>
    </w:p>
    <w:p w14:paraId="3646BA2D">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Name: Ammar Akbar</w:t>
      </w:r>
    </w:p>
    <w:p w14:paraId="5261265D">
      <w:pPr>
        <w:autoSpaceDE w:val="0"/>
        <w:autoSpaceDN w:val="0"/>
        <w:adjustRightInd w:val="0"/>
        <w:spacing w:after="0" w:line="360" w:lineRule="auto"/>
        <w:jc w:val="both"/>
        <w:rPr>
          <w:rFonts w:ascii="Times New Roman" w:hAnsi="Times New Roman" w:cs="Times New Roman"/>
          <w:color w:val="000000"/>
          <w:sz w:val="23"/>
          <w:szCs w:val="23"/>
        </w:rPr>
      </w:pPr>
    </w:p>
    <w:p w14:paraId="7409ABB4">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Signature:___________________ </w:t>
      </w:r>
    </w:p>
    <w:p w14:paraId="320D0424">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Student 2</w:t>
      </w:r>
    </w:p>
    <w:p w14:paraId="38649459">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Name: Sameer Khan </w:t>
      </w:r>
    </w:p>
    <w:p w14:paraId="059BE7D0">
      <w:pPr>
        <w:autoSpaceDE w:val="0"/>
        <w:autoSpaceDN w:val="0"/>
        <w:adjustRightInd w:val="0"/>
        <w:spacing w:after="0" w:line="360" w:lineRule="auto"/>
        <w:jc w:val="both"/>
        <w:rPr>
          <w:rFonts w:ascii="Times New Roman" w:hAnsi="Times New Roman" w:cs="Times New Roman"/>
          <w:color w:val="000000"/>
          <w:sz w:val="23"/>
          <w:szCs w:val="23"/>
        </w:rPr>
      </w:pPr>
    </w:p>
    <w:p w14:paraId="4918C2FF">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Signature:___________________ </w:t>
      </w:r>
    </w:p>
    <w:p w14:paraId="55FD7F76">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Student 3</w:t>
      </w:r>
    </w:p>
    <w:p w14:paraId="790FAF00">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Name:Murtaza Mehdi</w:t>
      </w:r>
    </w:p>
    <w:p w14:paraId="69B98ABC">
      <w:pPr>
        <w:autoSpaceDE w:val="0"/>
        <w:autoSpaceDN w:val="0"/>
        <w:adjustRightInd w:val="0"/>
        <w:spacing w:after="0" w:line="360" w:lineRule="auto"/>
        <w:jc w:val="both"/>
        <w:rPr>
          <w:rFonts w:ascii="Times New Roman" w:hAnsi="Times New Roman" w:cs="Times New Roman"/>
          <w:color w:val="000000"/>
          <w:sz w:val="23"/>
          <w:szCs w:val="23"/>
        </w:rPr>
      </w:pPr>
    </w:p>
    <w:p w14:paraId="0E0C3254">
      <w:pPr>
        <w:autoSpaceDE w:val="0"/>
        <w:autoSpaceDN w:val="0"/>
        <w:adjustRightInd w:val="0"/>
        <w:spacing w:after="0" w:line="36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Signature:___________________ </w:t>
      </w:r>
    </w:p>
    <w:p w14:paraId="04F386CD">
      <w:pPr>
        <w:jc w:val="both"/>
        <w:rPr>
          <w:rFonts w:ascii="Times New Roman" w:hAnsi="Times New Roman" w:cs="Times New Roman"/>
          <w:color w:val="000000"/>
          <w:sz w:val="23"/>
          <w:szCs w:val="23"/>
        </w:rPr>
      </w:pPr>
      <w:r>
        <w:rPr>
          <w:rFonts w:ascii="Times New Roman" w:hAnsi="Times New Roman" w:cs="Times New Roman"/>
          <w:color w:val="000000"/>
          <w:sz w:val="23"/>
          <w:szCs w:val="23"/>
        </w:rPr>
        <w:br w:type="page"/>
      </w:r>
    </w:p>
    <w:p w14:paraId="0D87287D">
      <w:pPr>
        <w:autoSpaceDE w:val="0"/>
        <w:autoSpaceDN w:val="0"/>
        <w:adjustRightInd w:val="0"/>
        <w:spacing w:after="0" w:line="360" w:lineRule="auto"/>
        <w:jc w:val="both"/>
        <w:rPr>
          <w:rFonts w:ascii="Times New Roman" w:hAnsi="Times New Roman" w:cs="Times New Roman"/>
          <w:color w:val="000000"/>
          <w:sz w:val="23"/>
          <w:szCs w:val="23"/>
        </w:rPr>
      </w:pPr>
    </w:p>
    <w:p w14:paraId="1528F7DD">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Abstract</w:t>
      </w:r>
    </w:p>
    <w:p w14:paraId="5FB99274">
      <w:pPr>
        <w:spacing w:after="0" w:line="360" w:lineRule="auto"/>
        <w:jc w:val="both"/>
        <w:rPr>
          <w:rFonts w:ascii="Times New Roman" w:hAnsi="Times New Roman" w:cs="Times New Roman"/>
          <w:bCs/>
          <w:color w:val="000000"/>
        </w:rPr>
      </w:pPr>
      <w:r>
        <w:rPr>
          <w:rFonts w:ascii="Times New Roman" w:hAnsi="Times New Roman" w:cs="Times New Roman"/>
          <w:bCs/>
          <w:color w:val="000000"/>
        </w:rPr>
        <w:t>OmniDrive AI is a unified digital ecosystem designed to modernize the automotive enthusiast experience by bridging traditional offline auto markets with intelligent technologies. The platform provides a multifunctional mobile solution that enables users to identify unknown vehicle parts using AI-based visual recognition, purchase them from a curated network of local vendors across multiple cities, and receive doorstep delivery through a hyper-local rider-based logistics system. At its core, OmniDrive AI features an intelligent Build Assistant that generates personalized, budget-optimized modification plans and build sheets based on user-defined performance goals. The system also includes a GPS-based performance tracker for accurately measuring 0–100 km/h and quarter-mile times as a cost-effective alternative to specialized hardware, along with a community-driven Knowledge Hub and an AutoEvent Connect module that uses recommendation-based filtering to streamline auto shows invitations through single-click notifications for community leaders.</w:t>
      </w:r>
      <w:r>
        <w:rPr>
          <w:rFonts w:ascii="Times New Roman" w:hAnsi="Times New Roman" w:cs="Times New Roman"/>
          <w:bCs/>
          <w:color w:val="000000"/>
        </w:rPr>
        <w:br w:type="page"/>
      </w:r>
    </w:p>
    <w:sdt>
      <w:sdtPr>
        <w:rPr>
          <w:rFonts w:ascii="Times New Roman" w:hAnsi="Times New Roman" w:cs="Times New Roman" w:eastAsiaTheme="minorHAnsi"/>
          <w:color w:val="auto"/>
          <w:sz w:val="22"/>
          <w:szCs w:val="22"/>
        </w:rPr>
        <w:id w:val="-1225599866"/>
        <w:docPartObj>
          <w:docPartGallery w:val="Table of Contents"/>
          <w:docPartUnique/>
        </w:docPartObj>
      </w:sdtPr>
      <w:sdtEndPr>
        <w:rPr>
          <w:rFonts w:ascii="Times New Roman" w:hAnsi="Times New Roman" w:cs="Times New Roman" w:eastAsiaTheme="minorHAnsi"/>
          <w:color w:val="auto"/>
          <w:sz w:val="22"/>
          <w:szCs w:val="22"/>
        </w:rPr>
      </w:sdtEndPr>
      <w:sdtContent>
        <w:p w14:paraId="6D345CAE">
          <w:pPr>
            <w:pStyle w:val="26"/>
            <w:spacing w:line="360" w:lineRule="auto"/>
            <w:jc w:val="both"/>
            <w:rPr>
              <w:rFonts w:ascii="Times New Roman" w:hAnsi="Times New Roman" w:cs="Times New Roman"/>
            </w:rPr>
          </w:pPr>
          <w:r>
            <w:rPr>
              <w:rFonts w:ascii="Times New Roman" w:hAnsi="Times New Roman" w:cs="Times New Roman"/>
            </w:rPr>
            <w:t>Table of Contents</w:t>
          </w:r>
        </w:p>
        <w:p w14:paraId="0CD478AC">
          <w:pPr>
            <w:pStyle w:val="20"/>
            <w:tabs>
              <w:tab w:val="left" w:pos="440"/>
              <w:tab w:val="right" w:leader="dot" w:pos="7576"/>
            </w:tabs>
            <w:rPr>
              <w:rFonts w:ascii="Times New Roman" w:hAnsi="Times New Roman" w:cs="Times New Roman" w:eastAsiaTheme="minorEastAsia"/>
              <w:sz w:val="24"/>
              <w:szCs w:val="24"/>
              <w:lang w:val="en-GB" w:eastAsia="en-GB"/>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"_Toc525249126" </w:instrText>
          </w:r>
          <w:r>
            <w:fldChar w:fldCharType="separate"/>
          </w:r>
          <w:r>
            <w:rPr>
              <w:rStyle w:val="14"/>
              <w:rFonts w:ascii="Times New Roman" w:hAnsi="Times New Roman" w:cs="Times New Roman"/>
            </w:rPr>
            <w:t>1.</w:t>
          </w:r>
          <w:r>
            <w:rPr>
              <w:rFonts w:ascii="Times New Roman" w:hAnsi="Times New Roman" w:cs="Times New Roman" w:eastAsiaTheme="minorEastAsia"/>
              <w:sz w:val="24"/>
              <w:szCs w:val="24"/>
              <w:lang w:val="en-GB" w:eastAsia="en-GB"/>
            </w:rPr>
            <w:tab/>
          </w:r>
          <w:r>
            <w:rPr>
              <w:rStyle w:val="14"/>
              <w:rFonts w:ascii="Times New Roman" w:hAnsi="Times New Roman" w:cs="Times New Roman"/>
            </w:rPr>
            <w:t>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_Toc525249126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4E2622E5">
          <w:pPr>
            <w:pStyle w:val="22"/>
            <w:rPr>
              <w:rFonts w:ascii="Times New Roman" w:hAnsi="Times New Roman" w:cs="Times New Roman" w:eastAsiaTheme="minorEastAsia"/>
              <w:sz w:val="24"/>
              <w:szCs w:val="24"/>
              <w:lang w:val="en-GB" w:eastAsia="en-GB"/>
            </w:rPr>
          </w:pPr>
          <w:r>
            <w:fldChar w:fldCharType="begin"/>
          </w:r>
          <w:r>
            <w:instrText xml:space="preserve"> HYPERLINK \l "_Toc525249127" </w:instrText>
          </w:r>
          <w:r>
            <w:fldChar w:fldCharType="separate"/>
          </w:r>
          <w:r>
            <w:rPr>
              <w:rStyle w:val="14"/>
              <w:rFonts w:ascii="Times New Roman" w:hAnsi="Times New Roman" w:cs="Times New Roman"/>
            </w:rPr>
            <w:t>1.1.    Problem Statement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_Toc525249127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28157ED0">
          <w:pPr>
            <w:pStyle w:val="22"/>
            <w:rPr>
              <w:rFonts w:ascii="Times New Roman" w:hAnsi="Times New Roman" w:cs="Times New Roman" w:eastAsiaTheme="minorEastAsia"/>
              <w:sz w:val="24"/>
              <w:szCs w:val="24"/>
              <w:lang w:val="en-GB" w:eastAsia="en-GB"/>
            </w:rPr>
          </w:pPr>
          <w:r>
            <w:fldChar w:fldCharType="begin"/>
          </w:r>
          <w:r>
            <w:instrText xml:space="preserve"> HYPERLINK \l "_Toc525249128" </w:instrText>
          </w:r>
          <w:r>
            <w:fldChar w:fldCharType="separate"/>
          </w:r>
          <w:r>
            <w:rPr>
              <w:rStyle w:val="14"/>
              <w:rFonts w:ascii="Times New Roman" w:hAnsi="Times New Roman" w:cs="Times New Roman"/>
            </w:rPr>
            <w:t>1.2.    Objectives</w:t>
          </w:r>
          <w:r>
            <w:rPr>
              <w:rFonts w:ascii="Times New Roman" w:hAnsi="Times New Roman" w:cs="Times New Roman"/>
            </w:rPr>
            <w:tab/>
          </w:r>
          <w:r>
            <w:rPr>
              <w:rFonts w:ascii="Times New Roman" w:hAnsi="Times New Roman" w:cs="Times New Roman"/>
            </w:rPr>
            <w:t>2</w:t>
          </w:r>
          <w:r>
            <w:rPr>
              <w:rFonts w:ascii="Times New Roman" w:hAnsi="Times New Roman" w:cs="Times New Roman"/>
            </w:rPr>
            <w:fldChar w:fldCharType="end"/>
          </w:r>
        </w:p>
        <w:p w14:paraId="5BAEC050">
          <w:pPr>
            <w:pStyle w:val="21"/>
            <w:tabs>
              <w:tab w:val="left" w:pos="960"/>
              <w:tab w:val="right" w:leader="dot" w:pos="7576"/>
            </w:tabs>
            <w:ind w:firstLine="220" w:firstLineChars="100"/>
            <w:rPr>
              <w:rFonts w:ascii="Times New Roman" w:hAnsi="Times New Roman" w:cs="Times New Roman" w:eastAsiaTheme="minorEastAsia"/>
              <w:sz w:val="24"/>
              <w:szCs w:val="24"/>
              <w:lang w:val="en-GB" w:eastAsia="en-GB"/>
            </w:rPr>
          </w:pPr>
          <w:r>
            <w:rPr>
              <w:rFonts w:ascii="Times New Roman" w:hAnsi="Times New Roman" w:cs="Times New Roman"/>
            </w:rPr>
            <w:t>1</w:t>
          </w:r>
          <w:r>
            <w:fldChar w:fldCharType="begin"/>
          </w:r>
          <w:r>
            <w:instrText xml:space="preserve"> HYPERLINK \l "_Toc525249129" </w:instrText>
          </w:r>
          <w:r>
            <w:fldChar w:fldCharType="separate"/>
          </w:r>
          <w:r>
            <w:rPr>
              <w:rStyle w:val="14"/>
              <w:rFonts w:ascii="Times New Roman" w:hAnsi="Times New Roman" w:cs="Times New Roman"/>
            </w:rPr>
            <w:t>.3.    Motivation</w:t>
          </w:r>
          <w:r>
            <w:rPr>
              <w:rFonts w:ascii="Times New Roman" w:hAnsi="Times New Roman" w:cs="Times New Roman"/>
            </w:rPr>
            <w:tab/>
          </w:r>
          <w:r>
            <w:rPr>
              <w:rFonts w:ascii="Times New Roman" w:hAnsi="Times New Roman" w:cs="Times New Roman"/>
            </w:rPr>
            <w:t>2</w:t>
          </w:r>
          <w:r>
            <w:rPr>
              <w:rFonts w:ascii="Times New Roman" w:hAnsi="Times New Roman" w:cs="Times New Roman"/>
            </w:rPr>
            <w:fldChar w:fldCharType="end"/>
          </w:r>
        </w:p>
        <w:p w14:paraId="5A14933B">
          <w:pPr>
            <w:pStyle w:val="21"/>
            <w:tabs>
              <w:tab w:val="left" w:pos="960"/>
              <w:tab w:val="right" w:leader="dot" w:pos="7576"/>
            </w:tabs>
            <w:ind w:left="0" w:firstLine="440" w:firstLineChars="200"/>
            <w:rPr>
              <w:rFonts w:ascii="Times New Roman" w:hAnsi="Times New Roman" w:cs="Times New Roman" w:eastAsiaTheme="minorEastAsia"/>
              <w:sz w:val="24"/>
              <w:szCs w:val="24"/>
              <w:lang w:val="en-GB" w:eastAsia="en-GB"/>
            </w:rPr>
          </w:pPr>
          <w:r>
            <w:fldChar w:fldCharType="begin"/>
          </w:r>
          <w:r>
            <w:instrText xml:space="preserve"> HYPERLINK \l "_Toc525249130" </w:instrText>
          </w:r>
          <w:r>
            <w:fldChar w:fldCharType="separate"/>
          </w:r>
          <w:r>
            <w:rPr>
              <w:rFonts w:ascii="Times New Roman" w:hAnsi="Times New Roman" w:cs="Times New Roman"/>
            </w:rPr>
            <w:t>1</w:t>
          </w:r>
          <w:r>
            <w:rPr>
              <w:rStyle w:val="14"/>
              <w:rFonts w:ascii="Times New Roman" w:hAnsi="Times New Roman" w:cs="Times New Roman"/>
            </w:rPr>
            <w:t>.4.    Overview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_Toc525249130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626113ED">
          <w:pPr>
            <w:pStyle w:val="21"/>
            <w:tabs>
              <w:tab w:val="left" w:pos="960"/>
              <w:tab w:val="right" w:leader="dot" w:pos="7576"/>
            </w:tabs>
            <w:ind w:left="0"/>
            <w:rPr>
              <w:rFonts w:ascii="Times New Roman" w:hAnsi="Times New Roman" w:cs="Times New Roman"/>
            </w:rPr>
          </w:pPr>
          <w:r>
            <w:fldChar w:fldCharType="begin"/>
          </w:r>
          <w:r>
            <w:instrText xml:space="preserve"> HYPERLINK \l "_Toc525249131" </w:instrText>
          </w:r>
          <w:r>
            <w:fldChar w:fldCharType="separate"/>
          </w:r>
          <w:r>
            <w:rPr>
              <w:rFonts w:ascii="Times New Roman" w:hAnsi="Times New Roman" w:cs="Times New Roman"/>
            </w:rPr>
            <w:t>2.</w:t>
          </w:r>
          <w:r>
            <w:rPr>
              <w:rStyle w:val="14"/>
              <w:rFonts w:ascii="Times New Roman" w:hAnsi="Times New Roman" w:cs="Times New Roman"/>
            </w:rPr>
            <w:t xml:space="preserve">     Functionality</w:t>
          </w:r>
          <w:r>
            <w:rPr>
              <w:rFonts w:ascii="Times New Roman" w:hAnsi="Times New Roman" w:cs="Times New Roman"/>
            </w:rPr>
            <w:tab/>
          </w:r>
          <w:r>
            <w:rPr>
              <w:rFonts w:ascii="Times New Roman" w:hAnsi="Times New Roman" w:cs="Times New Roman"/>
            </w:rPr>
            <w:t>3</w:t>
          </w:r>
          <w:r>
            <w:rPr>
              <w:rFonts w:ascii="Times New Roman" w:hAnsi="Times New Roman" w:cs="Times New Roman"/>
            </w:rPr>
            <w:fldChar w:fldCharType="end"/>
          </w:r>
        </w:p>
        <w:p w14:paraId="41464E9A">
          <w:pPr>
            <w:pStyle w:val="21"/>
            <w:tabs>
              <w:tab w:val="left" w:pos="1200"/>
              <w:tab w:val="right" w:leader="dot" w:pos="7576"/>
            </w:tabs>
            <w:ind w:firstLine="220" w:firstLineChars="100"/>
            <w:rPr>
              <w:rFonts w:ascii="Times New Roman" w:hAnsi="Times New Roman" w:cs="Times New Roman" w:eastAsiaTheme="minorEastAsia"/>
              <w:sz w:val="24"/>
              <w:szCs w:val="24"/>
              <w:lang w:val="en-GB" w:eastAsia="en-GB"/>
            </w:rPr>
          </w:pPr>
          <w:r>
            <w:fldChar w:fldCharType="begin"/>
          </w:r>
          <w:r>
            <w:instrText xml:space="preserve"> HYPERLINK \l "_Toc525249132" </w:instrText>
          </w:r>
          <w:r>
            <w:fldChar w:fldCharType="separate"/>
          </w:r>
          <w:r>
            <w:rPr>
              <w:rFonts w:ascii="Times New Roman" w:hAnsi="Times New Roman" w:cs="Times New Roman"/>
            </w:rPr>
            <w:t>2</w:t>
          </w:r>
          <w:r>
            <w:rPr>
              <w:rStyle w:val="14"/>
              <w:rFonts w:ascii="Times New Roman" w:hAnsi="Times New Roman" w:cs="Times New Roman"/>
            </w:rPr>
            <w:t xml:space="preserve">.1.    </w:t>
          </w:r>
          <w:r>
            <w:rPr>
              <w:rFonts w:ascii="Times New Roman" w:hAnsi="Times New Roman" w:cs="Times New Roman" w:eastAsiaTheme="minorEastAsia"/>
              <w:lang w:val="en-GB" w:eastAsia="en-GB"/>
            </w:rPr>
            <w:t>AI Visual Part Hunter &amp; Identification</w:t>
          </w:r>
          <w:r>
            <w:rPr>
              <w:rFonts w:ascii="Times New Roman" w:hAnsi="Times New Roman" w:cs="Times New Roman"/>
            </w:rPr>
            <w:tab/>
          </w:r>
          <w:r>
            <w:rPr>
              <w:rFonts w:ascii="Times New Roman" w:hAnsi="Times New Roman" w:cs="Times New Roman"/>
            </w:rPr>
            <w:t>3</w:t>
          </w:r>
          <w:r>
            <w:rPr>
              <w:rFonts w:ascii="Times New Roman" w:hAnsi="Times New Roman" w:cs="Times New Roman"/>
            </w:rPr>
            <w:fldChar w:fldCharType="end"/>
          </w:r>
        </w:p>
        <w:p w14:paraId="41424C2D">
          <w:pPr>
            <w:pStyle w:val="21"/>
            <w:tabs>
              <w:tab w:val="left" w:pos="1200"/>
              <w:tab w:val="right" w:leader="dot" w:pos="7576"/>
            </w:tabs>
            <w:ind w:firstLine="220" w:firstLineChars="100"/>
            <w:rPr>
              <w:rFonts w:ascii="Times New Roman" w:hAnsi="Times New Roman" w:cs="Times New Roman" w:eastAsiaTheme="minorEastAsia"/>
              <w:sz w:val="24"/>
              <w:szCs w:val="24"/>
              <w:lang w:val="en-GB" w:eastAsia="en-GB"/>
            </w:rPr>
          </w:pPr>
          <w:r>
            <w:fldChar w:fldCharType="begin"/>
          </w:r>
          <w:r>
            <w:instrText xml:space="preserve"> HYPERLINK \l "_Toc525249133" </w:instrText>
          </w:r>
          <w:r>
            <w:fldChar w:fldCharType="separate"/>
          </w:r>
          <w:r>
            <w:rPr>
              <w:rFonts w:ascii="Times New Roman" w:hAnsi="Times New Roman" w:cs="Times New Roman"/>
            </w:rPr>
            <w:t>2</w:t>
          </w:r>
          <w:r>
            <w:rPr>
              <w:rStyle w:val="14"/>
              <w:rFonts w:ascii="Times New Roman" w:hAnsi="Times New Roman" w:cs="Times New Roman"/>
            </w:rPr>
            <w:t xml:space="preserve">.2.    </w:t>
          </w:r>
          <w:r>
            <w:rPr>
              <w:rFonts w:ascii="Times New Roman" w:hAnsi="Times New Roman" w:cs="Times New Roman" w:eastAsiaTheme="minorEastAsia"/>
              <w:lang w:val="en-GB" w:eastAsia="en-GB"/>
            </w:rPr>
            <w:t>L</w:t>
          </w:r>
          <w:r>
            <w:rPr>
              <w:rFonts w:ascii="Times New Roman" w:hAnsi="Times New Roman" w:cs="Times New Roman" w:eastAsiaTheme="minorEastAsia"/>
              <w:lang w:eastAsia="en-GB"/>
            </w:rPr>
            <w:t>ive</w:t>
          </w:r>
          <w:r>
            <w:rPr>
              <w:rFonts w:ascii="Times New Roman" w:hAnsi="Times New Roman" w:cs="Times New Roman" w:eastAsiaTheme="minorEastAsia"/>
              <w:lang w:val="en-GB" w:eastAsia="en-GB"/>
            </w:rPr>
            <w:t xml:space="preserve"> Vendor Inventory Management</w:t>
          </w:r>
          <w:r>
            <w:rPr>
              <w:rFonts w:ascii="Times New Roman" w:hAnsi="Times New Roman" w:cs="Times New Roman"/>
            </w:rPr>
            <w:tab/>
          </w:r>
          <w:r>
            <w:rPr>
              <w:rFonts w:ascii="Times New Roman" w:hAnsi="Times New Roman" w:cs="Times New Roman"/>
            </w:rPr>
            <w:t>3</w:t>
          </w:r>
          <w:r>
            <w:rPr>
              <w:rFonts w:ascii="Times New Roman" w:hAnsi="Times New Roman" w:cs="Times New Roman"/>
            </w:rPr>
            <w:fldChar w:fldCharType="end"/>
          </w:r>
        </w:p>
        <w:p w14:paraId="27713935">
          <w:pPr>
            <w:pStyle w:val="21"/>
            <w:tabs>
              <w:tab w:val="left" w:pos="1200"/>
              <w:tab w:val="right" w:leader="dot" w:pos="7576"/>
            </w:tabs>
            <w:ind w:firstLine="220" w:firstLineChars="100"/>
            <w:rPr>
              <w:rFonts w:ascii="Times New Roman" w:hAnsi="Times New Roman" w:cs="Times New Roman" w:eastAsiaTheme="minorEastAsia"/>
              <w:sz w:val="24"/>
              <w:szCs w:val="24"/>
              <w:lang w:val="en-GB" w:eastAsia="en-GB"/>
            </w:rPr>
          </w:pPr>
          <w:r>
            <w:fldChar w:fldCharType="begin"/>
          </w:r>
          <w:r>
            <w:instrText xml:space="preserve"> HYPERLINK \l "_Toc525249134" </w:instrText>
          </w:r>
          <w:r>
            <w:fldChar w:fldCharType="separate"/>
          </w:r>
          <w:r>
            <w:rPr>
              <w:rFonts w:ascii="Times New Roman" w:hAnsi="Times New Roman" w:cs="Times New Roman"/>
            </w:rPr>
            <w:t>2</w:t>
          </w:r>
          <w:r>
            <w:rPr>
              <w:rStyle w:val="14"/>
              <w:rFonts w:ascii="Times New Roman" w:hAnsi="Times New Roman" w:cs="Times New Roman"/>
            </w:rPr>
            <w:t xml:space="preserve">.3.    </w:t>
          </w:r>
          <w:r>
            <w:rPr>
              <w:rFonts w:ascii="Times New Roman" w:hAnsi="Times New Roman" w:cs="Times New Roman" w:eastAsiaTheme="minorEastAsia"/>
              <w:lang w:val="en-GB" w:eastAsia="en-GB"/>
            </w:rPr>
            <w:t>Hyper-Local Rider Dispatch &amp; Delivery</w:t>
          </w:r>
          <w:r>
            <w:rPr>
              <w:rFonts w:ascii="Times New Roman" w:hAnsi="Times New Roman" w:cs="Times New Roman"/>
            </w:rPr>
            <w:tab/>
          </w:r>
          <w:r>
            <w:rPr>
              <w:rFonts w:ascii="Times New Roman" w:hAnsi="Times New Roman" w:cs="Times New Roman"/>
            </w:rPr>
            <w:t>4</w:t>
          </w:r>
          <w:r>
            <w:rPr>
              <w:rFonts w:ascii="Times New Roman" w:hAnsi="Times New Roman" w:cs="Times New Roman"/>
            </w:rPr>
            <w:fldChar w:fldCharType="end"/>
          </w:r>
        </w:p>
        <w:p w14:paraId="3DAC7E72">
          <w:pPr>
            <w:pStyle w:val="21"/>
            <w:tabs>
              <w:tab w:val="left" w:pos="1200"/>
              <w:tab w:val="right" w:leader="dot" w:pos="7576"/>
            </w:tabs>
            <w:ind w:firstLine="220" w:firstLineChars="100"/>
            <w:rPr>
              <w:rFonts w:ascii="Times New Roman" w:hAnsi="Times New Roman" w:cs="Times New Roman" w:eastAsiaTheme="minorEastAsia"/>
              <w:sz w:val="24"/>
              <w:szCs w:val="24"/>
              <w:lang w:val="en-GB" w:eastAsia="en-GB"/>
            </w:rPr>
          </w:pPr>
          <w:r>
            <w:fldChar w:fldCharType="begin"/>
          </w:r>
          <w:r>
            <w:instrText xml:space="preserve"> HYPERLINK \l "_Toc525249135" </w:instrText>
          </w:r>
          <w:r>
            <w:fldChar w:fldCharType="separate"/>
          </w:r>
          <w:r>
            <w:rPr>
              <w:rFonts w:ascii="Times New Roman" w:hAnsi="Times New Roman" w:cs="Times New Roman"/>
            </w:rPr>
            <w:t>2</w:t>
          </w:r>
          <w:r>
            <w:rPr>
              <w:rStyle w:val="14"/>
              <w:rFonts w:ascii="Times New Roman" w:hAnsi="Times New Roman" w:cs="Times New Roman"/>
            </w:rPr>
            <w:t xml:space="preserve">.4.    </w:t>
          </w:r>
          <w:r>
            <w:rPr>
              <w:rFonts w:ascii="Times New Roman" w:hAnsi="Times New Roman" w:cs="Times New Roman" w:eastAsiaTheme="minorEastAsia"/>
              <w:lang w:val="en-GB" w:eastAsia="en-GB"/>
            </w:rPr>
            <w:t>AI Expert Build Assistant</w:t>
          </w:r>
          <w:r>
            <w:rPr>
              <w:rFonts w:ascii="Times New Roman" w:hAnsi="Times New Roman" w:cs="Times New Roman"/>
            </w:rPr>
            <w:tab/>
          </w:r>
          <w:r>
            <w:rPr>
              <w:rFonts w:ascii="Times New Roman" w:hAnsi="Times New Roman" w:cs="Times New Roman"/>
            </w:rPr>
            <w:t>4</w:t>
          </w:r>
          <w:r>
            <w:rPr>
              <w:rFonts w:ascii="Times New Roman" w:hAnsi="Times New Roman" w:cs="Times New Roman"/>
            </w:rPr>
            <w:fldChar w:fldCharType="end"/>
          </w:r>
        </w:p>
        <w:p w14:paraId="1D7BAD3D">
          <w:pPr>
            <w:pStyle w:val="21"/>
            <w:tabs>
              <w:tab w:val="left" w:pos="1200"/>
              <w:tab w:val="right" w:leader="dot" w:pos="7576"/>
            </w:tabs>
            <w:ind w:firstLine="220" w:firstLineChars="100"/>
            <w:rPr>
              <w:rFonts w:ascii="Times New Roman" w:hAnsi="Times New Roman" w:cs="Times New Roman" w:eastAsiaTheme="minorEastAsia"/>
              <w:sz w:val="24"/>
              <w:szCs w:val="24"/>
              <w:lang w:val="en-GB" w:eastAsia="en-GB"/>
            </w:rPr>
          </w:pPr>
          <w:r>
            <w:fldChar w:fldCharType="begin"/>
          </w:r>
          <w:r>
            <w:instrText xml:space="preserve"> HYPERLINK \l "_Toc525249136" </w:instrText>
          </w:r>
          <w:r>
            <w:fldChar w:fldCharType="separate"/>
          </w:r>
          <w:r>
            <w:rPr>
              <w:rFonts w:ascii="Times New Roman" w:hAnsi="Times New Roman" w:cs="Times New Roman"/>
            </w:rPr>
            <w:t>2</w:t>
          </w:r>
          <w:r>
            <w:rPr>
              <w:rStyle w:val="14"/>
              <w:rFonts w:ascii="Times New Roman" w:hAnsi="Times New Roman" w:cs="Times New Roman"/>
            </w:rPr>
            <w:t xml:space="preserve">.5.    </w:t>
          </w:r>
          <w:r>
            <w:rPr>
              <w:rFonts w:ascii="Times New Roman" w:hAnsi="Times New Roman" w:cs="Times New Roman" w:eastAsiaTheme="minorEastAsia"/>
              <w:lang w:val="en-GB" w:eastAsia="en-GB"/>
            </w:rPr>
            <w:t>GPS Performance Analytics</w:t>
          </w:r>
          <w:r>
            <w:rPr>
              <w:rFonts w:ascii="Times New Roman" w:hAnsi="Times New Roman" w:cs="Times New Roman"/>
            </w:rPr>
            <w:tab/>
          </w:r>
          <w:r>
            <w:rPr>
              <w:rFonts w:ascii="Times New Roman" w:hAnsi="Times New Roman" w:cs="Times New Roman"/>
            </w:rPr>
            <w:t>4</w:t>
          </w:r>
          <w:r>
            <w:rPr>
              <w:rFonts w:ascii="Times New Roman" w:hAnsi="Times New Roman" w:cs="Times New Roman"/>
            </w:rPr>
            <w:fldChar w:fldCharType="end"/>
          </w:r>
        </w:p>
        <w:p w14:paraId="2CB1BE20">
          <w:pPr>
            <w:pStyle w:val="21"/>
            <w:tabs>
              <w:tab w:val="left" w:pos="1200"/>
              <w:tab w:val="right" w:leader="dot" w:pos="7576"/>
            </w:tabs>
            <w:ind w:firstLine="220" w:firstLineChars="100"/>
            <w:rPr>
              <w:rFonts w:ascii="Times New Roman" w:hAnsi="Times New Roman" w:cs="Times New Roman" w:eastAsiaTheme="minorEastAsia"/>
              <w:sz w:val="24"/>
              <w:szCs w:val="24"/>
              <w:lang w:val="en-GB" w:eastAsia="en-GB"/>
            </w:rPr>
          </w:pPr>
          <w:r>
            <w:fldChar w:fldCharType="begin"/>
          </w:r>
          <w:r>
            <w:instrText xml:space="preserve"> HYPERLINK \l "_Toc525249137" </w:instrText>
          </w:r>
          <w:r>
            <w:fldChar w:fldCharType="separate"/>
          </w:r>
          <w:r>
            <w:rPr>
              <w:rFonts w:ascii="Times New Roman" w:hAnsi="Times New Roman" w:cs="Times New Roman"/>
            </w:rPr>
            <w:t>2</w:t>
          </w:r>
          <w:r>
            <w:rPr>
              <w:rStyle w:val="14"/>
              <w:rFonts w:ascii="Times New Roman" w:hAnsi="Times New Roman" w:cs="Times New Roman"/>
            </w:rPr>
            <w:t xml:space="preserve">.6.    </w:t>
          </w:r>
          <w:r>
            <w:rPr>
              <w:rFonts w:ascii="Times New Roman" w:hAnsi="Times New Roman" w:cs="Times New Roman" w:eastAsiaTheme="minorEastAsia"/>
              <w:lang w:val="en-GB" w:eastAsia="en-GB"/>
            </w:rPr>
            <w:t>Automotive Knowledge Hub</w:t>
          </w:r>
          <w:r>
            <w:rPr>
              <w:rFonts w:ascii="Times New Roman" w:hAnsi="Times New Roman" w:cs="Times New Roman"/>
            </w:rPr>
            <w:tab/>
          </w:r>
          <w:r>
            <w:rPr>
              <w:rFonts w:ascii="Times New Roman" w:hAnsi="Times New Roman" w:cs="Times New Roman"/>
            </w:rPr>
            <w:t>4</w:t>
          </w:r>
          <w:r>
            <w:rPr>
              <w:rFonts w:ascii="Times New Roman" w:hAnsi="Times New Roman" w:cs="Times New Roman"/>
            </w:rPr>
            <w:fldChar w:fldCharType="end"/>
          </w:r>
        </w:p>
        <w:p w14:paraId="39D7979C">
          <w:pPr>
            <w:pStyle w:val="21"/>
            <w:tabs>
              <w:tab w:val="left" w:pos="1200"/>
              <w:tab w:val="right" w:leader="dot" w:pos="7576"/>
            </w:tabs>
            <w:ind w:firstLine="220" w:firstLineChars="100"/>
            <w:rPr>
              <w:rFonts w:ascii="Times New Roman" w:hAnsi="Times New Roman" w:cs="Times New Roman"/>
              <w:lang w:val="en-GB" w:eastAsia="en-GB"/>
            </w:rPr>
          </w:pPr>
          <w:r>
            <w:fldChar w:fldCharType="begin"/>
          </w:r>
          <w:r>
            <w:instrText xml:space="preserve"> HYPERLINK \l "_Toc525249138" </w:instrText>
          </w:r>
          <w:r>
            <w:fldChar w:fldCharType="separate"/>
          </w:r>
          <w:r>
            <w:rPr>
              <w:rFonts w:ascii="Times New Roman" w:hAnsi="Times New Roman" w:cs="Times New Roman"/>
            </w:rPr>
            <w:t>2</w:t>
          </w:r>
          <w:r>
            <w:rPr>
              <w:rStyle w:val="14"/>
              <w:rFonts w:ascii="Times New Roman" w:hAnsi="Times New Roman" w:cs="Times New Roman"/>
            </w:rPr>
            <w:t xml:space="preserve">.7.    </w:t>
          </w:r>
          <w:r>
            <w:rPr>
              <w:rFonts w:ascii="Times New Roman" w:hAnsi="Times New Roman" w:cs="Times New Roman" w:eastAsiaTheme="minorEastAsia"/>
              <w:lang w:val="en-GB" w:eastAsia="en-GB"/>
            </w:rPr>
            <w:t>AutoEvent Connect</w:t>
          </w:r>
          <w:r>
            <w:rPr>
              <w:rFonts w:ascii="Times New Roman" w:hAnsi="Times New Roman" w:cs="Times New Roman"/>
            </w:rPr>
            <w:tab/>
          </w:r>
          <w:r>
            <w:rPr>
              <w:rFonts w:ascii="Times New Roman" w:hAnsi="Times New Roman" w:cs="Times New Roman"/>
            </w:rPr>
            <w:t>5</w:t>
          </w:r>
          <w:r>
            <w:rPr>
              <w:rFonts w:ascii="Times New Roman" w:hAnsi="Times New Roman" w:cs="Times New Roman"/>
            </w:rPr>
            <w:fldChar w:fldCharType="end"/>
          </w:r>
        </w:p>
        <w:p w14:paraId="1EE0082D">
          <w:pPr>
            <w:pStyle w:val="20"/>
            <w:tabs>
              <w:tab w:val="left" w:pos="440"/>
              <w:tab w:val="right" w:leader="dot" w:pos="7576"/>
            </w:tabs>
            <w:rPr>
              <w:rFonts w:ascii="Times New Roman" w:hAnsi="Times New Roman" w:cs="Times New Roman" w:eastAsiaTheme="minorEastAsia"/>
              <w:sz w:val="24"/>
              <w:szCs w:val="24"/>
              <w:lang w:val="en-GB" w:eastAsia="en-GB"/>
            </w:rPr>
          </w:pPr>
          <w:r>
            <w:fldChar w:fldCharType="begin"/>
          </w:r>
          <w:r>
            <w:instrText xml:space="preserve"> HYPERLINK \l "_Toc525249140" </w:instrText>
          </w:r>
          <w:r>
            <w:fldChar w:fldCharType="separate"/>
          </w:r>
          <w:r>
            <w:rPr>
              <w:rFonts w:ascii="Times New Roman" w:hAnsi="Times New Roman" w:cs="Times New Roman"/>
            </w:rPr>
            <w:t>3.</w:t>
          </w:r>
          <w:r>
            <w:rPr>
              <w:rFonts w:ascii="Times New Roman" w:hAnsi="Times New Roman" w:cs="Times New Roman" w:eastAsiaTheme="minorEastAsia"/>
              <w:sz w:val="24"/>
              <w:szCs w:val="24"/>
              <w:lang w:val="en-GB" w:eastAsia="en-GB"/>
            </w:rPr>
            <w:tab/>
          </w:r>
          <w:r>
            <w:rPr>
              <w:rStyle w:val="14"/>
              <w:rFonts w:ascii="Times New Roman" w:hAnsi="Times New Roman" w:cs="Times New Roman"/>
            </w:rPr>
            <w:t>Tools and Technologies</w:t>
          </w:r>
          <w:r>
            <w:rPr>
              <w:rFonts w:ascii="Times New Roman" w:hAnsi="Times New Roman" w:cs="Times New Roman"/>
            </w:rPr>
            <w:tab/>
          </w:r>
          <w:r>
            <w:rPr>
              <w:rFonts w:ascii="Times New Roman" w:hAnsi="Times New Roman" w:cs="Times New Roman"/>
            </w:rPr>
            <w:t>5</w:t>
          </w:r>
          <w:r>
            <w:rPr>
              <w:rFonts w:ascii="Times New Roman" w:hAnsi="Times New Roman" w:cs="Times New Roman"/>
            </w:rPr>
            <w:fldChar w:fldCharType="end"/>
          </w:r>
        </w:p>
        <w:p w14:paraId="13A66B49">
          <w:pPr>
            <w:pStyle w:val="20"/>
            <w:tabs>
              <w:tab w:val="left" w:pos="440"/>
              <w:tab w:val="right" w:leader="dot" w:pos="7576"/>
            </w:tabs>
            <w:rPr>
              <w:rFonts w:ascii="Times New Roman" w:hAnsi="Times New Roman" w:cs="Times New Roman" w:eastAsiaTheme="minorEastAsia"/>
              <w:sz w:val="24"/>
              <w:szCs w:val="24"/>
              <w:lang w:val="en-GB" w:eastAsia="en-GB"/>
            </w:rPr>
          </w:pPr>
          <w:r>
            <w:fldChar w:fldCharType="begin"/>
          </w:r>
          <w:r>
            <w:instrText xml:space="preserve"> HYPERLINK \l "_Toc525249144" </w:instrText>
          </w:r>
          <w:r>
            <w:fldChar w:fldCharType="separate"/>
          </w:r>
          <w:r>
            <w:rPr>
              <w:rFonts w:ascii="Times New Roman" w:hAnsi="Times New Roman" w:cs="Times New Roman"/>
            </w:rPr>
            <w:t>4</w:t>
          </w:r>
          <w:r>
            <w:rPr>
              <w:rStyle w:val="14"/>
              <w:rFonts w:ascii="Times New Roman" w:hAnsi="Times New Roman" w:cs="Times New Roman"/>
            </w:rPr>
            <w:t>.</w:t>
          </w:r>
          <w:r>
            <w:rPr>
              <w:rFonts w:ascii="Times New Roman" w:hAnsi="Times New Roman" w:cs="Times New Roman" w:eastAsiaTheme="minorEastAsia"/>
              <w:sz w:val="24"/>
              <w:szCs w:val="24"/>
              <w:lang w:val="en-GB" w:eastAsia="en-GB"/>
            </w:rPr>
            <w:tab/>
          </w:r>
          <w:r>
            <w:rPr>
              <w:rStyle w:val="14"/>
              <w:rFonts w:ascii="Times New Roman" w:hAnsi="Times New Roman" w:cs="Times New Roman"/>
            </w:rPr>
            <w:t>Required hardware and Software resources</w:t>
          </w:r>
          <w:r>
            <w:rPr>
              <w:rFonts w:ascii="Times New Roman" w:hAnsi="Times New Roman" w:cs="Times New Roman"/>
            </w:rPr>
            <w:tab/>
          </w:r>
          <w:r>
            <w:rPr>
              <w:rFonts w:ascii="Times New Roman" w:hAnsi="Times New Roman" w:cs="Times New Roman"/>
            </w:rPr>
            <w:t>6</w:t>
          </w:r>
          <w:r>
            <w:rPr>
              <w:rFonts w:ascii="Times New Roman" w:hAnsi="Times New Roman" w:cs="Times New Roman"/>
            </w:rPr>
            <w:fldChar w:fldCharType="end"/>
          </w:r>
        </w:p>
        <w:p w14:paraId="726E8730">
          <w:pPr>
            <w:pStyle w:val="21"/>
            <w:tabs>
              <w:tab w:val="left" w:pos="960"/>
              <w:tab w:val="right" w:leader="dot" w:pos="7576"/>
            </w:tabs>
            <w:ind w:firstLine="220" w:firstLineChars="100"/>
            <w:rPr>
              <w:rFonts w:ascii="Times New Roman" w:hAnsi="Times New Roman" w:cs="Times New Roman" w:eastAsiaTheme="minorEastAsia"/>
              <w:sz w:val="24"/>
              <w:szCs w:val="24"/>
              <w:lang w:val="en-GB" w:eastAsia="en-GB"/>
            </w:rPr>
          </w:pPr>
          <w:r>
            <w:fldChar w:fldCharType="begin"/>
          </w:r>
          <w:r>
            <w:instrText xml:space="preserve"> HYPERLINK \l "_Toc525249145" </w:instrText>
          </w:r>
          <w:r>
            <w:fldChar w:fldCharType="separate"/>
          </w:r>
          <w:r>
            <w:rPr>
              <w:rFonts w:ascii="Times New Roman" w:hAnsi="Times New Roman" w:cs="Times New Roman"/>
            </w:rPr>
            <w:t>4</w:t>
          </w:r>
          <w:r>
            <w:rPr>
              <w:rStyle w:val="14"/>
              <w:rFonts w:ascii="Times New Roman" w:hAnsi="Times New Roman" w:cs="Times New Roman"/>
            </w:rPr>
            <w:t>.1.    Hardware</w:t>
          </w:r>
          <w:r>
            <w:rPr>
              <w:rFonts w:ascii="Times New Roman" w:hAnsi="Times New Roman" w:cs="Times New Roman"/>
            </w:rPr>
            <w:tab/>
          </w:r>
          <w:r>
            <w:rPr>
              <w:rFonts w:ascii="Times New Roman" w:hAnsi="Times New Roman" w:cs="Times New Roman"/>
            </w:rPr>
            <w:t>6</w:t>
          </w:r>
          <w:r>
            <w:rPr>
              <w:rFonts w:ascii="Times New Roman" w:hAnsi="Times New Roman" w:cs="Times New Roman"/>
            </w:rPr>
            <w:fldChar w:fldCharType="end"/>
          </w:r>
        </w:p>
        <w:p w14:paraId="15453B12">
          <w:pPr>
            <w:pStyle w:val="21"/>
            <w:tabs>
              <w:tab w:val="left" w:pos="960"/>
              <w:tab w:val="right" w:leader="dot" w:pos="7576"/>
            </w:tabs>
            <w:ind w:firstLine="220" w:firstLineChars="100"/>
            <w:rPr>
              <w:rFonts w:ascii="Times New Roman" w:hAnsi="Times New Roman" w:cs="Times New Roman" w:eastAsiaTheme="minorEastAsia"/>
              <w:sz w:val="24"/>
              <w:szCs w:val="24"/>
              <w:lang w:val="en-GB" w:eastAsia="en-GB"/>
            </w:rPr>
          </w:pPr>
          <w:r>
            <w:fldChar w:fldCharType="begin"/>
          </w:r>
          <w:r>
            <w:instrText xml:space="preserve"> HYPERLINK \l "_Toc525249146" </w:instrText>
          </w:r>
          <w:r>
            <w:fldChar w:fldCharType="separate"/>
          </w:r>
          <w:r>
            <w:rPr>
              <w:rFonts w:ascii="Times New Roman" w:hAnsi="Times New Roman" w:cs="Times New Roman"/>
            </w:rPr>
            <w:t>4</w:t>
          </w:r>
          <w:r>
            <w:rPr>
              <w:rStyle w:val="14"/>
              <w:rFonts w:ascii="Times New Roman" w:hAnsi="Times New Roman" w:cs="Times New Roman"/>
            </w:rPr>
            <w:t>.2.</w:t>
          </w:r>
          <w:r>
            <w:rPr>
              <w:rFonts w:ascii="Times New Roman" w:hAnsi="Times New Roman" w:cs="Times New Roman" w:eastAsiaTheme="minorEastAsia"/>
              <w:sz w:val="24"/>
              <w:szCs w:val="24"/>
              <w:lang w:val="en-GB" w:eastAsia="en-GB"/>
            </w:rPr>
            <w:tab/>
          </w:r>
          <w:r>
            <w:rPr>
              <w:rStyle w:val="14"/>
              <w:rFonts w:ascii="Times New Roman" w:hAnsi="Times New Roman" w:cs="Times New Roman"/>
            </w:rPr>
            <w:t>Software</w:t>
          </w:r>
          <w:r>
            <w:rPr>
              <w:rFonts w:ascii="Times New Roman" w:hAnsi="Times New Roman" w:cs="Times New Roman"/>
            </w:rPr>
            <w:tab/>
          </w:r>
          <w:r>
            <w:rPr>
              <w:rFonts w:ascii="Times New Roman" w:hAnsi="Times New Roman" w:cs="Times New Roman"/>
            </w:rPr>
            <w:t>7</w:t>
          </w:r>
          <w:r>
            <w:rPr>
              <w:rFonts w:ascii="Times New Roman" w:hAnsi="Times New Roman" w:cs="Times New Roman"/>
            </w:rPr>
            <w:fldChar w:fldCharType="end"/>
          </w:r>
        </w:p>
        <w:p w14:paraId="1BF7D41E">
          <w:pPr>
            <w:pStyle w:val="20"/>
            <w:tabs>
              <w:tab w:val="left" w:pos="440"/>
              <w:tab w:val="right" w:leader="dot" w:pos="7576"/>
            </w:tabs>
            <w:rPr>
              <w:rFonts w:ascii="Times New Roman" w:hAnsi="Times New Roman" w:cs="Times New Roman" w:eastAsiaTheme="minorEastAsia"/>
              <w:sz w:val="24"/>
              <w:szCs w:val="24"/>
              <w:lang w:val="en-GB" w:eastAsia="en-GB"/>
            </w:rPr>
          </w:pPr>
          <w:r>
            <w:fldChar w:fldCharType="begin"/>
          </w:r>
          <w:r>
            <w:instrText xml:space="preserve"> HYPERLINK \l "_Toc525249147" </w:instrText>
          </w:r>
          <w:r>
            <w:fldChar w:fldCharType="separate"/>
          </w:r>
          <w:r>
            <w:rPr>
              <w:rFonts w:ascii="Times New Roman" w:hAnsi="Times New Roman" w:cs="Times New Roman"/>
            </w:rPr>
            <w:t>5</w:t>
          </w:r>
          <w:r>
            <w:rPr>
              <w:rStyle w:val="14"/>
              <w:rFonts w:ascii="Times New Roman" w:hAnsi="Times New Roman" w:cs="Times New Roman"/>
            </w:rPr>
            <w:t>.</w:t>
          </w:r>
          <w:r>
            <w:rPr>
              <w:rFonts w:ascii="Times New Roman" w:hAnsi="Times New Roman" w:cs="Times New Roman" w:eastAsiaTheme="minorEastAsia"/>
              <w:sz w:val="24"/>
              <w:szCs w:val="24"/>
              <w:lang w:val="en-GB" w:eastAsia="en-GB"/>
            </w:rPr>
            <w:tab/>
          </w:r>
          <w:r>
            <w:rPr>
              <w:rStyle w:val="14"/>
              <w:rFonts w:ascii="Times New Roman" w:hAnsi="Times New Roman" w:cs="Times New Roman"/>
            </w:rPr>
            <w:t>High Level Diagram</w:t>
          </w:r>
          <w:r>
            <w:rPr>
              <w:rFonts w:ascii="Times New Roman" w:hAnsi="Times New Roman" w:cs="Times New Roman"/>
            </w:rPr>
            <w:tab/>
          </w:r>
          <w:r>
            <w:rPr>
              <w:rFonts w:ascii="Times New Roman" w:hAnsi="Times New Roman" w:cs="Times New Roman"/>
            </w:rPr>
            <w:t>8</w:t>
          </w:r>
          <w:r>
            <w:rPr>
              <w:rFonts w:ascii="Times New Roman" w:hAnsi="Times New Roman" w:cs="Times New Roman"/>
            </w:rPr>
            <w:fldChar w:fldCharType="end"/>
          </w:r>
        </w:p>
        <w:p w14:paraId="0D914DAE">
          <w:pPr>
            <w:pStyle w:val="20"/>
            <w:tabs>
              <w:tab w:val="left" w:pos="440"/>
              <w:tab w:val="right" w:leader="dot" w:pos="7576"/>
            </w:tabs>
            <w:rPr>
              <w:rFonts w:ascii="Times New Roman" w:hAnsi="Times New Roman" w:cs="Times New Roman"/>
            </w:rPr>
          </w:pPr>
          <w:r>
            <w:fldChar w:fldCharType="begin"/>
          </w:r>
          <w:r>
            <w:instrText xml:space="preserve"> HYPERLINK \l "_Toc525249148" </w:instrText>
          </w:r>
          <w:r>
            <w:fldChar w:fldCharType="separate"/>
          </w:r>
          <w:r>
            <w:rPr>
              <w:rFonts w:ascii="Times New Roman" w:hAnsi="Times New Roman" w:cs="Times New Roman"/>
            </w:rPr>
            <w:t>6</w:t>
          </w:r>
          <w:r>
            <w:rPr>
              <w:rStyle w:val="14"/>
              <w:rFonts w:ascii="Times New Roman" w:hAnsi="Times New Roman" w:cs="Times New Roman"/>
            </w:rPr>
            <w:t>.</w:t>
          </w:r>
          <w:r>
            <w:rPr>
              <w:rFonts w:ascii="Times New Roman" w:hAnsi="Times New Roman" w:cs="Times New Roman" w:eastAsiaTheme="minorEastAsia"/>
              <w:sz w:val="24"/>
              <w:szCs w:val="24"/>
              <w:lang w:val="en-GB" w:eastAsia="en-GB"/>
            </w:rPr>
            <w:tab/>
          </w:r>
          <w:r>
            <w:rPr>
              <w:rStyle w:val="14"/>
              <w:rFonts w:ascii="Times New Roman" w:hAnsi="Times New Roman" w:cs="Times New Roman"/>
            </w:rPr>
            <w:t>Timeline</w:t>
          </w:r>
          <w:r>
            <w:rPr>
              <w:rFonts w:ascii="Times New Roman" w:hAnsi="Times New Roman" w:cs="Times New Roman"/>
            </w:rPr>
            <w:tab/>
          </w:r>
          <w:r>
            <w:rPr>
              <w:rFonts w:ascii="Times New Roman" w:hAnsi="Times New Roman" w:cs="Times New Roman"/>
            </w:rPr>
            <w:t>8</w:t>
          </w:r>
          <w:r>
            <w:rPr>
              <w:rFonts w:ascii="Times New Roman" w:hAnsi="Times New Roman" w:cs="Times New Roman"/>
            </w:rPr>
            <w:fldChar w:fldCharType="end"/>
          </w:r>
        </w:p>
        <w:p w14:paraId="1A5DCA54">
          <w:pPr>
            <w:pStyle w:val="20"/>
            <w:tabs>
              <w:tab w:val="left" w:pos="440"/>
              <w:tab w:val="right" w:leader="dot" w:pos="7576"/>
            </w:tabs>
            <w:rPr>
              <w:rFonts w:ascii="Times New Roman" w:hAnsi="Times New Roman" w:cs="Times New Roman"/>
              <w:lang w:val="en-GB" w:eastAsia="en-GB"/>
            </w:rPr>
          </w:pPr>
          <w:r>
            <w:fldChar w:fldCharType="begin"/>
          </w:r>
          <w:r>
            <w:instrText xml:space="preserve"> HYPERLINK \l "_Toc525249148" </w:instrText>
          </w:r>
          <w:r>
            <w:fldChar w:fldCharType="separate"/>
          </w:r>
          <w:r>
            <w:rPr>
              <w:rFonts w:ascii="Times New Roman" w:hAnsi="Times New Roman" w:cs="Times New Roman"/>
            </w:rPr>
            <w:t>7</w:t>
          </w:r>
          <w:r>
            <w:rPr>
              <w:rStyle w:val="14"/>
              <w:rFonts w:ascii="Times New Roman" w:hAnsi="Times New Roman" w:cs="Times New Roman"/>
            </w:rPr>
            <w:t>.</w:t>
          </w:r>
          <w:r>
            <w:rPr>
              <w:rFonts w:ascii="Times New Roman" w:hAnsi="Times New Roman" w:cs="Times New Roman" w:eastAsiaTheme="minorEastAsia"/>
              <w:sz w:val="24"/>
              <w:szCs w:val="24"/>
              <w:lang w:val="en-GB" w:eastAsia="en-GB"/>
            </w:rPr>
            <w:tab/>
          </w:r>
          <w:r>
            <w:rPr>
              <w:rStyle w:val="14"/>
              <w:rFonts w:ascii="Times New Roman" w:hAnsi="Times New Roman" w:eastAsia="SimSun" w:cs="Times New Roman"/>
              <w:lang w:eastAsia="en-GB"/>
            </w:rPr>
            <w:t>Work break down structure</w:t>
          </w:r>
          <w:r>
            <w:rPr>
              <w:rFonts w:ascii="Times New Roman" w:hAnsi="Times New Roman" w:cs="Times New Roman"/>
            </w:rPr>
            <w:tab/>
          </w:r>
          <w:r>
            <w:rPr>
              <w:rFonts w:hint="default" w:ascii="Times New Roman" w:hAnsi="Times New Roman" w:cs="Times New Roman"/>
              <w:lang w:val="en-US"/>
            </w:rPr>
            <w:t>9</w:t>
          </w:r>
          <w:r>
            <w:rPr>
              <w:rFonts w:ascii="Times New Roman" w:hAnsi="Times New Roman" w:cs="Times New Roman"/>
            </w:rPr>
            <w:fldChar w:fldCharType="end"/>
          </w:r>
        </w:p>
        <w:p w14:paraId="1B27C23F">
          <w:pPr>
            <w:pStyle w:val="20"/>
            <w:tabs>
              <w:tab w:val="left" w:pos="440"/>
              <w:tab w:val="right" w:leader="dot" w:pos="7576"/>
            </w:tabs>
            <w:rPr>
              <w:rFonts w:ascii="Times New Roman" w:hAnsi="Times New Roman" w:cs="Times New Roman" w:eastAsiaTheme="minorEastAsia"/>
              <w:sz w:val="24"/>
              <w:szCs w:val="24"/>
              <w:lang w:val="en-GB" w:eastAsia="en-GB"/>
            </w:rPr>
          </w:pPr>
          <w:r>
            <w:rPr>
              <w:rFonts w:ascii="Times New Roman" w:hAnsi="Times New Roman" w:cs="Times New Roman"/>
            </w:rPr>
            <w:t>8</w:t>
          </w:r>
          <w:r>
            <w:fldChar w:fldCharType="begin"/>
          </w:r>
          <w:r>
            <w:instrText xml:space="preserve"> HYPERLINK \l "_Toc525249149" </w:instrText>
          </w:r>
          <w:r>
            <w:fldChar w:fldCharType="separate"/>
          </w:r>
          <w:r>
            <w:rPr>
              <w:rStyle w:val="14"/>
              <w:rFonts w:ascii="Times New Roman" w:hAnsi="Times New Roman" w:cs="Times New Roman"/>
            </w:rPr>
            <w:t>.</w:t>
          </w:r>
          <w:r>
            <w:rPr>
              <w:rFonts w:ascii="Times New Roman" w:hAnsi="Times New Roman" w:cs="Times New Roman" w:eastAsiaTheme="minorEastAsia"/>
              <w:sz w:val="24"/>
              <w:szCs w:val="24"/>
              <w:lang w:val="en-GB" w:eastAsia="en-GB"/>
            </w:rPr>
            <w:tab/>
          </w:r>
          <w:r>
            <w:rPr>
              <w:rStyle w:val="14"/>
              <w:rFonts w:ascii="Times New Roman" w:hAnsi="Times New Roman" w:cs="Times New Roman"/>
            </w:rPr>
            <w:t>References</w:t>
          </w:r>
          <w:r>
            <w:rPr>
              <w:rFonts w:ascii="Times New Roman" w:hAnsi="Times New Roman" w:cs="Times New Roman"/>
            </w:rPr>
            <w:tab/>
          </w:r>
          <w:r>
            <w:rPr>
              <w:rFonts w:ascii="Times New Roman" w:hAnsi="Times New Roman" w:cs="Times New Roman"/>
            </w:rPr>
            <w:t>9</w:t>
          </w:r>
          <w:r>
            <w:rPr>
              <w:rFonts w:ascii="Times New Roman" w:hAnsi="Times New Roman" w:cs="Times New Roman"/>
            </w:rPr>
            <w:fldChar w:fldCharType="end"/>
          </w:r>
        </w:p>
        <w:p w14:paraId="5F53BA89">
          <w:pPr>
            <w:spacing w:after="0" w:line="360" w:lineRule="auto"/>
            <w:jc w:val="both"/>
            <w:rPr>
              <w:rFonts w:ascii="Times New Roman" w:hAnsi="Times New Roman" w:cs="Times New Roman"/>
            </w:rPr>
          </w:pPr>
          <w:r>
            <w:rPr>
              <w:rFonts w:ascii="Times New Roman" w:hAnsi="Times New Roman" w:cs="Times New Roman"/>
            </w:rPr>
            <w:fldChar w:fldCharType="end"/>
          </w:r>
        </w:p>
      </w:sdtContent>
    </w:sdt>
    <w:p w14:paraId="2A27F6D5">
      <w:pPr>
        <w:spacing w:after="0" w:line="360" w:lineRule="auto"/>
        <w:jc w:val="both"/>
        <w:rPr>
          <w:rFonts w:ascii="Times New Roman" w:hAnsi="Times New Roman" w:cs="Times New Roman"/>
          <w:b/>
          <w:bCs/>
        </w:rPr>
      </w:pPr>
    </w:p>
    <w:p w14:paraId="5A3513C8">
      <w:pPr>
        <w:spacing w:after="0" w:line="360" w:lineRule="auto"/>
        <w:jc w:val="both"/>
        <w:rPr>
          <w:rFonts w:ascii="Times New Roman" w:hAnsi="Times New Roman" w:cs="Times New Roman"/>
          <w:b/>
          <w:bCs/>
          <w:color w:val="000000"/>
        </w:rPr>
      </w:pPr>
    </w:p>
    <w:p w14:paraId="4144C7A8">
      <w:pPr>
        <w:spacing w:after="0" w:line="360" w:lineRule="auto"/>
        <w:jc w:val="both"/>
        <w:rPr>
          <w:rFonts w:ascii="Times New Roman" w:hAnsi="Times New Roman" w:cs="Times New Roman"/>
          <w:b/>
          <w:bCs/>
          <w:color w:val="000000"/>
        </w:rPr>
      </w:pPr>
    </w:p>
    <w:p w14:paraId="06AC565F">
      <w:pPr>
        <w:spacing w:after="0" w:line="360" w:lineRule="auto"/>
        <w:jc w:val="both"/>
        <w:rPr>
          <w:rFonts w:ascii="Times New Roman" w:hAnsi="Times New Roman" w:cs="Times New Roman"/>
          <w:b/>
          <w:bCs/>
          <w:color w:val="000000"/>
        </w:rPr>
        <w:sectPr>
          <w:headerReference r:id="rId7" w:type="first"/>
          <w:headerReference r:id="rId5" w:type="default"/>
          <w:headerReference r:id="rId6" w:type="even"/>
          <w:type w:val="continuous"/>
          <w:pgSz w:w="11906" w:h="16838"/>
          <w:pgMar w:top="1350" w:right="1440" w:bottom="1440" w:left="2880" w:header="720" w:footer="720" w:gutter="0"/>
          <w:pgNumType w:fmt="lowerRoman" w:start="1"/>
          <w:cols w:space="720" w:num="1"/>
          <w:titlePg/>
          <w:docGrid w:linePitch="360" w:charSpace="0"/>
        </w:sectPr>
      </w:pPr>
    </w:p>
    <w:p w14:paraId="1C7A21ED">
      <w:pPr>
        <w:rPr>
          <w:rFonts w:ascii="Times New Roman" w:hAnsi="Times New Roman" w:cs="Times New Roman"/>
        </w:rPr>
      </w:pPr>
    </w:p>
    <w:p w14:paraId="14744968">
      <w:pPr>
        <w:rPr>
          <w:rFonts w:ascii="Times New Roman" w:hAnsi="Times New Roman" w:cs="Times New Roman"/>
        </w:rPr>
      </w:pPr>
    </w:p>
    <w:p w14:paraId="4C30D91F">
      <w:pPr>
        <w:rPr>
          <w:rFonts w:ascii="Times New Roman" w:hAnsi="Times New Roman" w:cs="Times New Roman"/>
        </w:rPr>
      </w:pPr>
    </w:p>
    <w:p w14:paraId="090658E6">
      <w:pPr>
        <w:rPr>
          <w:rFonts w:ascii="Times New Roman" w:hAnsi="Times New Roman" w:cs="Times New Roman"/>
        </w:rPr>
      </w:pPr>
    </w:p>
    <w:p w14:paraId="538D32D7">
      <w:pPr>
        <w:rPr>
          <w:rFonts w:ascii="Times New Roman" w:hAnsi="Times New Roman" w:cs="Times New Roman"/>
        </w:rPr>
      </w:pPr>
    </w:p>
    <w:p w14:paraId="6AE4404A">
      <w:pPr>
        <w:rPr>
          <w:rFonts w:ascii="Times New Roman" w:hAnsi="Times New Roman" w:cs="Times New Roman"/>
        </w:rPr>
      </w:pPr>
    </w:p>
    <w:p w14:paraId="51833D16">
      <w:pPr>
        <w:rPr>
          <w:rFonts w:ascii="Times New Roman" w:hAnsi="Times New Roman" w:cs="Times New Roman"/>
        </w:rPr>
      </w:pPr>
    </w:p>
    <w:p w14:paraId="32CB458B">
      <w:pPr>
        <w:rPr>
          <w:rFonts w:ascii="Times New Roman" w:hAnsi="Times New Roman" w:cs="Times New Roman"/>
        </w:rPr>
      </w:pPr>
    </w:p>
    <w:p w14:paraId="3B37A316">
      <w:pPr>
        <w:rPr>
          <w:rFonts w:ascii="Times New Roman" w:hAnsi="Times New Roman" w:cs="Times New Roman"/>
        </w:rPr>
        <w:sectPr>
          <w:type w:val="continuous"/>
          <w:pgSz w:w="11906" w:h="16838"/>
          <w:pgMar w:top="2160" w:right="1440" w:bottom="1440" w:left="2880" w:header="720" w:footer="720" w:gutter="0"/>
          <w:pgNumType w:start="1"/>
          <w:cols w:space="720" w:num="1"/>
          <w:titlePg/>
          <w:docGrid w:linePitch="360" w:charSpace="0"/>
        </w:sectPr>
      </w:pPr>
      <w:bookmarkStart w:id="0" w:name="_Toc525249125"/>
    </w:p>
    <w:bookmarkEnd w:id="0"/>
    <w:p w14:paraId="607868AB">
      <w:pPr>
        <w:pStyle w:val="2"/>
        <w:numPr>
          <w:ilvl w:val="0"/>
          <w:numId w:val="1"/>
        </w:numPr>
        <w:spacing w:line="360" w:lineRule="auto"/>
        <w:jc w:val="both"/>
        <w:rPr>
          <w:rFonts w:ascii="Times New Roman" w:hAnsi="Times New Roman" w:cs="Times New Roman"/>
        </w:rPr>
      </w:pPr>
      <w:r>
        <w:rPr>
          <w:rFonts w:ascii="Times New Roman" w:hAnsi="Times New Roman" w:cs="Times New Roman"/>
        </w:rPr>
        <w:t>Introduction:</w:t>
      </w:r>
    </w:p>
    <w:p w14:paraId="0654549F">
      <w:pPr>
        <w:spacing w:after="0" w:line="360" w:lineRule="auto"/>
        <w:jc w:val="both"/>
        <w:rPr>
          <w:rFonts w:ascii="Times New Roman" w:hAnsi="Times New Roman" w:cs="Times New Roman"/>
        </w:rPr>
      </w:pPr>
      <w:r>
        <w:rPr>
          <w:rFonts w:ascii="Times New Roman" w:hAnsi="Times New Roman" w:cs="Times New Roman"/>
        </w:rPr>
        <w:t>OmniDrive AI is inspired by the real world journey of Pakistani car enthusiasts, turning the frustration of a broken part or a confusing modification into a seamless digital experience. By putting a digital assistant in your pocket, the platform allows you to identify any unknown component with a simple photo, instantly locating it in a local vendor’s catalog and dispatching a rider for immediate delivery. The experience continues through an AI-powered assistant that acts as a personal consultant to design budget-friendly build sheets, paired with a high-precision GPS tracker to help you validate your performance gains without needing expensive external hardware. Ultimately, OmniDrive AI unites the car community in a single home, where you can exchange advice in a dedicated knowledge hub or receive a one-click invitation to the next auto show through a streamlined event portal.</w:t>
      </w:r>
    </w:p>
    <w:p w14:paraId="6C3F0BD6">
      <w:pPr>
        <w:spacing w:after="0" w:line="360" w:lineRule="auto"/>
        <w:jc w:val="both"/>
        <w:rPr>
          <w:rFonts w:ascii="Times New Roman" w:hAnsi="Times New Roman" w:cs="Times New Roman"/>
        </w:rPr>
      </w:pPr>
    </w:p>
    <w:p w14:paraId="49B5F3CC">
      <w:pPr>
        <w:pStyle w:val="3"/>
        <w:numPr>
          <w:ilvl w:val="1"/>
          <w:numId w:val="2"/>
        </w:numPr>
        <w:rPr>
          <w:rFonts w:ascii="Times New Roman" w:hAnsi="Times New Roman" w:cs="Times New Roman"/>
        </w:rPr>
      </w:pPr>
      <w:bookmarkStart w:id="1" w:name="_Toc525249127"/>
      <w:r>
        <w:rPr>
          <w:rFonts w:ascii="Times New Roman" w:hAnsi="Times New Roman" w:cs="Times New Roman"/>
        </w:rPr>
        <w:t xml:space="preserve"> Problem Statement:</w:t>
      </w:r>
      <w:bookmarkEnd w:id="1"/>
    </w:p>
    <w:p w14:paraId="6456B80B">
      <w:pPr>
        <w:spacing w:after="0" w:line="360" w:lineRule="auto"/>
        <w:ind w:firstLine="720"/>
        <w:jc w:val="both"/>
        <w:rPr>
          <w:rFonts w:ascii="Times New Roman" w:hAnsi="Times New Roman" w:cs="Times New Roman"/>
        </w:rPr>
      </w:pPr>
      <w:r>
        <w:rPr>
          <w:rFonts w:ascii="Times New Roman" w:hAnsi="Times New Roman" w:cs="Times New Roman"/>
        </w:rPr>
        <w:t>Automotive enthusiasts in Pakistan face four major hurdles:</w:t>
      </w:r>
    </w:p>
    <w:p w14:paraId="6DDF5D27">
      <w:pPr>
        <w:numPr>
          <w:ilvl w:val="0"/>
          <w:numId w:val="3"/>
        </w:numPr>
        <w:spacing w:after="0" w:line="360" w:lineRule="auto"/>
        <w:jc w:val="both"/>
        <w:rPr>
          <w:rFonts w:ascii="Times New Roman" w:hAnsi="Times New Roman" w:cs="Times New Roman"/>
        </w:rPr>
      </w:pPr>
      <w:r>
        <w:rPr>
          <w:rFonts w:ascii="Times New Roman" w:hAnsi="Times New Roman" w:cs="Times New Roman"/>
        </w:rPr>
        <w:t>Identification Gap: Users frequently encounter high-performance or car parts in local markets but lack the technical expertise to identify them by name, leading to incorrect purchases and mechanical failures.</w:t>
      </w:r>
    </w:p>
    <w:p w14:paraId="2D05953C">
      <w:pPr>
        <w:numPr>
          <w:ilvl w:val="0"/>
          <w:numId w:val="3"/>
        </w:numPr>
        <w:spacing w:after="0" w:line="360" w:lineRule="auto"/>
        <w:jc w:val="both"/>
        <w:rPr>
          <w:rFonts w:ascii="Times New Roman" w:hAnsi="Times New Roman" w:cs="Times New Roman"/>
        </w:rPr>
      </w:pPr>
      <w:r>
        <w:rPr>
          <w:rFonts w:ascii="Times New Roman" w:hAnsi="Times New Roman" w:cs="Times New Roman"/>
        </w:rPr>
        <w:t>Market Fragmentation: Traditional offline vendors in hubs like Lahore and Peshawar operate without digital inventory systems, forcing customers to physically scout multiple shops to verify part availability or pricing.</w:t>
      </w:r>
    </w:p>
    <w:p w14:paraId="4A3AE035">
      <w:pPr>
        <w:numPr>
          <w:ilvl w:val="0"/>
          <w:numId w:val="3"/>
        </w:numPr>
        <w:spacing w:after="0" w:line="360" w:lineRule="auto"/>
        <w:jc w:val="both"/>
        <w:rPr>
          <w:rFonts w:ascii="Times New Roman" w:hAnsi="Times New Roman" w:cs="Times New Roman"/>
        </w:rPr>
      </w:pPr>
      <w:r>
        <w:rPr>
          <w:rFonts w:ascii="Times New Roman" w:hAnsi="Times New Roman" w:cs="Times New Roman"/>
        </w:rPr>
        <w:t>The Invitation Bottleneck for Organizers: Organizing a large-scale auto show currently requires teams to manually contact dozens of individual car community leads via fragmented social media groups. This manual outreach is inefficient, lacks professional tracking, and often results in missed opportunities for high-profile car teams to showcase their builds.</w:t>
      </w:r>
    </w:p>
    <w:p w14:paraId="4FB8410C">
      <w:pPr>
        <w:numPr>
          <w:ilvl w:val="0"/>
          <w:numId w:val="3"/>
        </w:numPr>
        <w:spacing w:after="0" w:line="360" w:lineRule="auto"/>
        <w:jc w:val="both"/>
        <w:rPr>
          <w:rFonts w:ascii="Times New Roman" w:hAnsi="Times New Roman" w:cs="Times New Roman"/>
        </w:rPr>
      </w:pPr>
      <w:r>
        <w:rPr>
          <w:rFonts w:ascii="Times New Roman" w:hAnsi="Times New Roman" w:cs="Times New Roman"/>
        </w:rPr>
        <w:t>Cost Barriers to Performance: Professional grade performance-tracking hardware (e.g., Draggy) is prohibitively expensive for the local enthusiast market, creating a data gap for users trying to validate their car's tuning progress.</w:t>
      </w:r>
    </w:p>
    <w:p w14:paraId="6AA4437F">
      <w:pPr>
        <w:spacing w:after="0" w:line="360" w:lineRule="auto"/>
        <w:jc w:val="both"/>
        <w:rPr>
          <w:rFonts w:ascii="Times New Roman" w:hAnsi="Times New Roman" w:cs="Times New Roman"/>
        </w:rPr>
      </w:pPr>
    </w:p>
    <w:p w14:paraId="3ABE4CAF">
      <w:pPr>
        <w:spacing w:after="0" w:line="360" w:lineRule="auto"/>
        <w:jc w:val="both"/>
        <w:rPr>
          <w:rFonts w:ascii="Times New Roman" w:hAnsi="Times New Roman" w:cs="Times New Roman"/>
        </w:rPr>
      </w:pPr>
    </w:p>
    <w:p w14:paraId="31909E7B">
      <w:pPr>
        <w:spacing w:after="0" w:line="360" w:lineRule="auto"/>
        <w:jc w:val="both"/>
        <w:rPr>
          <w:rFonts w:ascii="Times New Roman" w:hAnsi="Times New Roman" w:cs="Times New Roman"/>
        </w:rPr>
      </w:pPr>
    </w:p>
    <w:p w14:paraId="141CA469">
      <w:pPr>
        <w:spacing w:after="0" w:line="360" w:lineRule="auto"/>
        <w:jc w:val="both"/>
        <w:rPr>
          <w:rFonts w:ascii="Times New Roman" w:hAnsi="Times New Roman" w:cs="Times New Roman"/>
        </w:rPr>
      </w:pPr>
    </w:p>
    <w:p w14:paraId="29DC0DD0">
      <w:pPr>
        <w:pStyle w:val="3"/>
        <w:numPr>
          <w:ilvl w:val="1"/>
          <w:numId w:val="2"/>
        </w:numPr>
        <w:rPr>
          <w:rFonts w:ascii="Times New Roman" w:hAnsi="Times New Roman" w:cs="Times New Roman"/>
        </w:rPr>
      </w:pPr>
      <w:bookmarkStart w:id="2" w:name="_Toc525249128"/>
      <w:r>
        <w:rPr>
          <w:rFonts w:ascii="Times New Roman" w:hAnsi="Times New Roman" w:cs="Times New Roman"/>
        </w:rPr>
        <w:t>Objectives</w:t>
      </w:r>
      <w:bookmarkEnd w:id="2"/>
    </w:p>
    <w:p w14:paraId="7A0AAAD8">
      <w:pPr>
        <w:pStyle w:val="33"/>
        <w:numPr>
          <w:ilvl w:val="0"/>
          <w:numId w:val="4"/>
        </w:numPr>
        <w:spacing w:after="0" w:line="360" w:lineRule="auto"/>
        <w:jc w:val="both"/>
        <w:rPr>
          <w:rFonts w:ascii="Times New Roman" w:hAnsi="Times New Roman" w:cs="Times New Roman"/>
        </w:rPr>
      </w:pPr>
      <w:r>
        <w:rPr>
          <w:rFonts w:ascii="Times New Roman" w:hAnsi="Times New Roman" w:cs="Times New Roman"/>
        </w:rPr>
        <w:t>Automated Part Recognition: To implement a YOLO-based Computer Vision model that allows users to instantly identify vehicle components via a smartphone camera.</w:t>
      </w:r>
    </w:p>
    <w:p w14:paraId="064908D9">
      <w:pPr>
        <w:pStyle w:val="33"/>
        <w:numPr>
          <w:ilvl w:val="0"/>
          <w:numId w:val="4"/>
        </w:numPr>
        <w:spacing w:after="0" w:line="360" w:lineRule="auto"/>
        <w:jc w:val="both"/>
        <w:rPr>
          <w:rFonts w:ascii="Times New Roman" w:hAnsi="Times New Roman" w:cs="Times New Roman"/>
        </w:rPr>
      </w:pPr>
      <w:r>
        <w:rPr>
          <w:rFonts w:ascii="Times New Roman" w:hAnsi="Times New Roman" w:cs="Times New Roman"/>
        </w:rPr>
        <w:t>Digital Market Integration: To create a Live Inventory Management Portal for offline vendors, allowing them to synchronize their physical stock with a searchable digital catalog.</w:t>
      </w:r>
    </w:p>
    <w:p w14:paraId="3AE5215B">
      <w:pPr>
        <w:pStyle w:val="33"/>
        <w:numPr>
          <w:ilvl w:val="0"/>
          <w:numId w:val="4"/>
        </w:numPr>
        <w:spacing w:after="0" w:line="360" w:lineRule="auto"/>
        <w:jc w:val="both"/>
        <w:rPr>
          <w:rFonts w:ascii="Times New Roman" w:hAnsi="Times New Roman" w:cs="Times New Roman"/>
        </w:rPr>
      </w:pPr>
      <w:r>
        <w:rPr>
          <w:rFonts w:ascii="Times New Roman" w:hAnsi="Times New Roman" w:cs="Times New Roman"/>
        </w:rPr>
        <w:t>Hyper-Local Logistics: To establish a dedicated Rider Dispatch System that handles delivery of parts directly from traditional markets to the end consumer.</w:t>
      </w:r>
    </w:p>
    <w:p w14:paraId="033D8691">
      <w:pPr>
        <w:pStyle w:val="33"/>
        <w:numPr>
          <w:ilvl w:val="0"/>
          <w:numId w:val="4"/>
        </w:numPr>
        <w:spacing w:after="0" w:line="360" w:lineRule="auto"/>
        <w:jc w:val="both"/>
        <w:rPr>
          <w:rFonts w:ascii="Times New Roman" w:hAnsi="Times New Roman" w:cs="Times New Roman"/>
        </w:rPr>
      </w:pPr>
      <w:r>
        <w:rPr>
          <w:rFonts w:ascii="Times New Roman" w:hAnsi="Times New Roman" w:cs="Times New Roman"/>
        </w:rPr>
        <w:t>Enterprise-Level Event Coordination: To develop a Centralized Auto-event Portal that allows university and brand organizers to send professional, one-click invitations to verified community leaders, transforming a weeks-long manual task into a seamless digital process.</w:t>
      </w:r>
    </w:p>
    <w:p w14:paraId="6A60085E">
      <w:pPr>
        <w:pStyle w:val="33"/>
        <w:numPr>
          <w:ilvl w:val="0"/>
          <w:numId w:val="4"/>
        </w:numPr>
        <w:spacing w:after="0" w:line="360" w:lineRule="auto"/>
        <w:jc w:val="both"/>
        <w:rPr>
          <w:rFonts w:ascii="Times New Roman" w:hAnsi="Times New Roman" w:cs="Times New Roman"/>
        </w:rPr>
      </w:pPr>
      <w:r>
        <w:rPr>
          <w:rFonts w:ascii="Times New Roman" w:hAnsi="Times New Roman" w:cs="Times New Roman"/>
        </w:rPr>
        <w:t>Precision Performance Monitoring: To provide a cost-free, high-accuracy GPS Performance Timer that utilizes smartphone sensor fusion to record 0–100 km/h and quarter-mile metrics.</w:t>
      </w:r>
    </w:p>
    <w:p w14:paraId="012DF7FD">
      <w:pPr>
        <w:pStyle w:val="33"/>
        <w:spacing w:after="0" w:line="360" w:lineRule="auto"/>
        <w:jc w:val="both"/>
        <w:rPr>
          <w:rFonts w:ascii="Times New Roman" w:hAnsi="Times New Roman" w:cs="Times New Roman"/>
        </w:rPr>
      </w:pPr>
    </w:p>
    <w:p w14:paraId="5B8F565D">
      <w:pPr>
        <w:pStyle w:val="3"/>
        <w:numPr>
          <w:ilvl w:val="1"/>
          <w:numId w:val="2"/>
        </w:numPr>
        <w:rPr>
          <w:rFonts w:ascii="Times New Roman" w:hAnsi="Times New Roman" w:cs="Times New Roman"/>
        </w:rPr>
      </w:pPr>
      <w:bookmarkStart w:id="3" w:name="_Toc525249129"/>
      <w:r>
        <w:rPr>
          <w:rFonts w:ascii="Times New Roman" w:hAnsi="Times New Roman" w:cs="Times New Roman"/>
        </w:rPr>
        <w:t>Motivation</w:t>
      </w:r>
      <w:bookmarkEnd w:id="3"/>
    </w:p>
    <w:p w14:paraId="24F10322">
      <w:pPr>
        <w:spacing w:after="0" w:line="360" w:lineRule="auto"/>
        <w:jc w:val="both"/>
        <w:rPr>
          <w:rFonts w:ascii="Times New Roman" w:hAnsi="Times New Roman" w:cs="Times New Roman"/>
        </w:rPr>
      </w:pPr>
      <w:r>
        <w:rPr>
          <w:rFonts w:ascii="Times New Roman" w:hAnsi="Times New Roman" w:cs="Times New Roman"/>
        </w:rPr>
        <w:t>The automotive culture in Pakistan is rapidly evolving, yet the tools supporting it remain primitive. We found that even the most dedicated enthusiasts struggle with a lack of centralized guidance and fragmented supply chains. The primary motivation behind OmniDrive AI is to build a modern network that facilitates communication between the "offline" market and the "online" enthusiast. By digitizing inventory and automating event management, we aim to provide a blueprint for the industry to grow professionally while giving students and DIY owners the tools to pursue their passion with data-driven accuracy.</w:t>
      </w:r>
    </w:p>
    <w:p w14:paraId="4D11EA05">
      <w:pPr>
        <w:spacing w:after="0" w:line="360" w:lineRule="auto"/>
        <w:jc w:val="both"/>
        <w:rPr>
          <w:rFonts w:ascii="Times New Roman" w:hAnsi="Times New Roman" w:cs="Times New Roman"/>
        </w:rPr>
      </w:pPr>
    </w:p>
    <w:p w14:paraId="434BA446">
      <w:pPr>
        <w:pStyle w:val="3"/>
        <w:numPr>
          <w:ilvl w:val="1"/>
          <w:numId w:val="2"/>
        </w:numPr>
        <w:rPr>
          <w:rFonts w:ascii="Times New Roman" w:hAnsi="Times New Roman" w:cs="Times New Roman"/>
        </w:rPr>
      </w:pPr>
      <w:bookmarkStart w:id="4" w:name="_Toc525249130"/>
      <w:r>
        <w:rPr>
          <w:rFonts w:ascii="Times New Roman" w:hAnsi="Times New Roman" w:cs="Times New Roman"/>
        </w:rPr>
        <w:t>Overview</w:t>
      </w:r>
      <w:bookmarkEnd w:id="4"/>
    </w:p>
    <w:p w14:paraId="47E9DED5">
      <w:pPr>
        <w:spacing w:after="0" w:line="360" w:lineRule="auto"/>
        <w:jc w:val="both"/>
        <w:rPr>
          <w:rFonts w:ascii="Times New Roman" w:hAnsi="Times New Roman" w:cs="Times New Roman"/>
        </w:rPr>
      </w:pPr>
      <w:r>
        <w:rPr>
          <w:rFonts w:ascii="Times New Roman" w:hAnsi="Times New Roman" w:cs="Times New Roman"/>
        </w:rPr>
        <w:t>OmniDrive AI is a mobile-first ecosystem designed to serve as the primary digital interface for the Pakistani automotive community, specifically connecting enthusiasts, offline vendors, and event organizers within a single unified platform. While generic e-commerce and social networking applications exist, OmniDrive AI is unique in its focus on the specialized needs of the car guy demographic providing high-precision performance analytics, verified local market access, and a centralized hub for professional event coordination. By integrating computer vision and sensor-fusion technology, the system ensures that every phase of a vehicle's lifecycle—from part identification and procurement to performance validation and exhibition—is streamlined, verified, and community-driven.</w:t>
      </w:r>
    </w:p>
    <w:p w14:paraId="72165D34">
      <w:pPr>
        <w:spacing w:after="0" w:line="360" w:lineRule="auto"/>
        <w:jc w:val="both"/>
        <w:rPr>
          <w:rFonts w:ascii="Times New Roman" w:hAnsi="Times New Roman" w:cs="Times New Roman"/>
        </w:rPr>
      </w:pPr>
    </w:p>
    <w:p w14:paraId="5F028D33">
      <w:pPr>
        <w:pStyle w:val="2"/>
        <w:numPr>
          <w:ilvl w:val="0"/>
          <w:numId w:val="1"/>
        </w:numPr>
        <w:spacing w:line="360" w:lineRule="auto"/>
        <w:jc w:val="both"/>
        <w:rPr>
          <w:rFonts w:ascii="Times New Roman" w:hAnsi="Times New Roman" w:cs="Times New Roman"/>
        </w:rPr>
      </w:pPr>
      <w:bookmarkStart w:id="5" w:name="_Toc525249131"/>
      <w:r>
        <w:rPr>
          <w:rFonts w:ascii="Times New Roman" w:hAnsi="Times New Roman" w:cs="Times New Roman"/>
        </w:rPr>
        <w:t>Functionality</w:t>
      </w:r>
      <w:bookmarkEnd w:id="5"/>
      <w:r>
        <w:rPr>
          <w:rFonts w:ascii="Times New Roman" w:hAnsi="Times New Roman" w:cs="Times New Roman"/>
        </w:rPr>
        <w:t xml:space="preserve"> </w:t>
      </w:r>
    </w:p>
    <w:p w14:paraId="7FEFBA5C">
      <w:pPr>
        <w:spacing w:line="360" w:lineRule="auto"/>
        <w:jc w:val="both"/>
        <w:rPr>
          <w:rFonts w:ascii="Times New Roman" w:hAnsi="Times New Roman" w:cs="Times New Roman"/>
        </w:rPr>
      </w:pPr>
      <w:r>
        <w:rPr>
          <w:rFonts w:ascii="Times New Roman" w:hAnsi="Times New Roman" w:cs="Times New Roman"/>
        </w:rPr>
        <w:t>OmniDrive AI is a multi-platform ecosystem, comprising a high-performance Android application for enthusiasts and a Web-based dashboard for vendors and event organizers. This dual-platform approach creates a seamless link between the offline automotive markets of Lahore and Peshawar and the digital enthusiast community. By leveraging Computer Vision and Sensor Fusion, the system provides a data-driven blueprint for car builds and event coordination, replacing the currently fragmented and unverified methods of automotive tuning and part procurement.</w:t>
      </w:r>
    </w:p>
    <w:p w14:paraId="2ACD5DA6">
      <w:pPr>
        <w:spacing w:line="360" w:lineRule="auto"/>
        <w:jc w:val="both"/>
        <w:rPr>
          <w:rFonts w:ascii="Times New Roman" w:hAnsi="Times New Roman" w:cs="Times New Roman"/>
        </w:rPr>
      </w:pPr>
      <w:r>
        <w:rPr>
          <w:rFonts w:ascii="Times New Roman" w:hAnsi="Times New Roman" w:cs="Times New Roman"/>
        </w:rPr>
        <w:t>The project would’ve the following features:</w:t>
      </w:r>
    </w:p>
    <w:p w14:paraId="238E7775">
      <w:pPr>
        <w:pStyle w:val="2"/>
        <w:numPr>
          <w:ilvl w:val="1"/>
          <w:numId w:val="1"/>
        </w:numPr>
        <w:spacing w:line="360" w:lineRule="auto"/>
        <w:jc w:val="both"/>
        <w:rPr>
          <w:rFonts w:ascii="Times New Roman" w:hAnsi="Times New Roman" w:cs="Times New Roman"/>
          <w:sz w:val="24"/>
          <w:szCs w:val="24"/>
        </w:rPr>
      </w:pPr>
      <w:bookmarkStart w:id="6" w:name="_Toc524531237"/>
      <w:bookmarkStart w:id="7" w:name="OLE_LINK10"/>
      <w:bookmarkStart w:id="8" w:name="OLE_LINK11"/>
      <w:bookmarkStart w:id="9" w:name="OLE_LINK7"/>
      <w:bookmarkStart w:id="10" w:name="OLE_LINK6"/>
      <w:r>
        <w:rPr>
          <w:rFonts w:ascii="Times New Roman" w:hAnsi="Times New Roman" w:cs="Times New Roman"/>
          <w:sz w:val="24"/>
          <w:szCs w:val="24"/>
        </w:rPr>
        <w:t xml:space="preserve"> </w:t>
      </w:r>
      <w:bookmarkEnd w:id="6"/>
      <w:r>
        <w:rPr>
          <w:rFonts w:ascii="Times New Roman" w:hAnsi="Times New Roman" w:cs="Times New Roman"/>
          <w:sz w:val="24"/>
          <w:szCs w:val="24"/>
        </w:rPr>
        <w:t>AI Visual Part Hunter &amp; Identification</w:t>
      </w:r>
    </w:p>
    <w:p w14:paraId="2B89884A">
      <w:pPr>
        <w:pStyle w:val="15"/>
        <w:numPr>
          <w:ilvl w:val="0"/>
          <w:numId w:val="5"/>
        </w:numPr>
      </w:pPr>
      <w:r>
        <w:t>Users can capture images of unidentified or independent vehicle components via the mobile app.</w:t>
      </w:r>
    </w:p>
    <w:p w14:paraId="563E4EFB">
      <w:pPr>
        <w:pStyle w:val="15"/>
        <w:numPr>
          <w:ilvl w:val="0"/>
          <w:numId w:val="5"/>
        </w:numPr>
      </w:pPr>
      <w:r>
        <w:t xml:space="preserve">The system utilizes a pre-trained YOLO or EfficientNet model </w:t>
      </w:r>
      <w:r>
        <w:tab/>
      </w:r>
      <w:r>
        <w:t>to instantly identify the part name and technical specifications.</w:t>
      </w:r>
    </w:p>
    <w:p w14:paraId="2F68D3B1">
      <w:pPr>
        <w:pStyle w:val="15"/>
        <w:numPr>
          <w:ilvl w:val="0"/>
          <w:numId w:val="5"/>
        </w:numPr>
      </w:pPr>
      <w:r>
        <w:t xml:space="preserve">This feature simplifies the procurement process for novice DIY owners who may not know the technical terminology of the parts they require.  </w:t>
      </w:r>
    </w:p>
    <w:bookmarkEnd w:id="7"/>
    <w:bookmarkEnd w:id="8"/>
    <w:p w14:paraId="638E0557">
      <w:pPr>
        <w:pStyle w:val="2"/>
        <w:numPr>
          <w:ilvl w:val="1"/>
          <w:numId w:val="1"/>
        </w:numPr>
        <w:spacing w:line="360" w:lineRule="auto"/>
        <w:jc w:val="both"/>
        <w:rPr>
          <w:rFonts w:ascii="Times New Roman" w:hAnsi="Times New Roman" w:cs="Times New Roman"/>
          <w:sz w:val="24"/>
          <w:szCs w:val="24"/>
        </w:rPr>
      </w:pPr>
      <w:bookmarkStart w:id="11" w:name="_Toc524531238"/>
      <w:r>
        <w:rPr>
          <w:rFonts w:ascii="Times New Roman" w:hAnsi="Times New Roman" w:cs="Times New Roman"/>
          <w:sz w:val="24"/>
          <w:szCs w:val="24"/>
        </w:rPr>
        <w:t xml:space="preserve"> </w:t>
      </w:r>
      <w:bookmarkEnd w:id="11"/>
      <w:r>
        <w:rPr>
          <w:rFonts w:ascii="Times New Roman" w:hAnsi="Times New Roman" w:cs="Times New Roman"/>
          <w:sz w:val="24"/>
          <w:szCs w:val="24"/>
        </w:rPr>
        <w:t>Live Vendor Inventory Management</w:t>
      </w:r>
    </w:p>
    <w:p w14:paraId="5A6FC4DA">
      <w:pPr>
        <w:pStyle w:val="15"/>
        <w:numPr>
          <w:ilvl w:val="0"/>
          <w:numId w:val="6"/>
        </w:numPr>
      </w:pPr>
      <w:r>
        <w:t>A dedicated portal allows offline vendors to maintain a digital catalog of their stock.</w:t>
      </w:r>
    </w:p>
    <w:p w14:paraId="0CDFCEC4">
      <w:pPr>
        <w:pStyle w:val="15"/>
        <w:numPr>
          <w:ilvl w:val="0"/>
          <w:numId w:val="6"/>
        </w:numPr>
      </w:pPr>
      <w:r>
        <w:t>Vendors have the authority to add, update, or remove items in real-time to reflect physical sales and new arrivals.</w:t>
      </w:r>
    </w:p>
    <w:p w14:paraId="010BFA71">
      <w:pPr>
        <w:pStyle w:val="15"/>
        <w:numPr>
          <w:ilvl w:val="0"/>
          <w:numId w:val="6"/>
        </w:numPr>
      </w:pPr>
      <w:r>
        <w:t xml:space="preserve">The system synchronizes this data with the search results of users, ensuring that part availability is always accurate.  </w:t>
      </w:r>
    </w:p>
    <w:bookmarkEnd w:id="9"/>
    <w:bookmarkEnd w:id="10"/>
    <w:p w14:paraId="43936E3C">
      <w:pPr>
        <w:pStyle w:val="2"/>
        <w:numPr>
          <w:ilvl w:val="1"/>
          <w:numId w:val="1"/>
        </w:numPr>
        <w:spacing w:line="360" w:lineRule="auto"/>
        <w:jc w:val="both"/>
        <w:rPr>
          <w:rFonts w:ascii="Times New Roman" w:hAnsi="Times New Roman" w:cs="Times New Roman"/>
          <w:sz w:val="24"/>
          <w:szCs w:val="24"/>
        </w:rPr>
      </w:pPr>
      <w:bookmarkStart w:id="12" w:name="_Toc524531239"/>
      <w:r>
        <w:rPr>
          <w:rFonts w:ascii="Times New Roman" w:hAnsi="Times New Roman" w:cs="Times New Roman"/>
          <w:sz w:val="24"/>
          <w:szCs w:val="24"/>
        </w:rPr>
        <w:t xml:space="preserve"> </w:t>
      </w:r>
      <w:bookmarkEnd w:id="12"/>
      <w:r>
        <w:rPr>
          <w:rFonts w:ascii="Times New Roman" w:hAnsi="Times New Roman" w:cs="Times New Roman"/>
          <w:sz w:val="24"/>
          <w:szCs w:val="24"/>
        </w:rPr>
        <w:t>Hyper-Local Rider Dispatch &amp; Delivery</w:t>
      </w:r>
    </w:p>
    <w:p w14:paraId="09F8BB95">
      <w:pPr>
        <w:pStyle w:val="15"/>
        <w:numPr>
          <w:ilvl w:val="0"/>
          <w:numId w:val="7"/>
        </w:numPr>
      </w:pPr>
      <w:r>
        <w:t>The platform integrates a city-specific logistics layer for delivery.</w:t>
      </w:r>
    </w:p>
    <w:p w14:paraId="26410285">
      <w:pPr>
        <w:pStyle w:val="15"/>
        <w:numPr>
          <w:ilvl w:val="0"/>
          <w:numId w:val="7"/>
        </w:numPr>
      </w:pPr>
      <w:r>
        <w:t>Once a user places an order through the vendor catalog, a nearby rider receives a notification to pick up the part.</w:t>
      </w:r>
    </w:p>
    <w:p w14:paraId="270A756B">
      <w:pPr>
        <w:pStyle w:val="15"/>
        <w:numPr>
          <w:ilvl w:val="0"/>
          <w:numId w:val="7"/>
        </w:numPr>
      </w:pPr>
      <w:r>
        <w:t>This creates a professional supply chain from traditional markets like Bilal Ganj directly to the user’s doorstep.</w:t>
      </w:r>
    </w:p>
    <w:p w14:paraId="57476030">
      <w:pPr>
        <w:pStyle w:val="15"/>
        <w:ind w:firstLine="720"/>
      </w:pPr>
    </w:p>
    <w:p w14:paraId="6841F4DD">
      <w:pPr>
        <w:pStyle w:val="2"/>
        <w:numPr>
          <w:ilvl w:val="1"/>
          <w:numId w:val="1"/>
        </w:numPr>
        <w:spacing w:line="360" w:lineRule="auto"/>
        <w:jc w:val="both"/>
        <w:rPr>
          <w:rFonts w:ascii="Times New Roman" w:hAnsi="Times New Roman" w:cs="Times New Roman"/>
          <w:sz w:val="24"/>
          <w:szCs w:val="24"/>
        </w:rPr>
      </w:pPr>
      <w:bookmarkStart w:id="13" w:name="_Toc524531240"/>
      <w:r>
        <w:rPr>
          <w:rFonts w:ascii="Times New Roman" w:hAnsi="Times New Roman" w:cs="Times New Roman"/>
          <w:sz w:val="24"/>
          <w:szCs w:val="24"/>
        </w:rPr>
        <w:t xml:space="preserve"> </w:t>
      </w:r>
      <w:bookmarkEnd w:id="13"/>
      <w:r>
        <w:rPr>
          <w:rFonts w:ascii="Times New Roman" w:hAnsi="Times New Roman" w:cs="Times New Roman"/>
          <w:sz w:val="24"/>
          <w:szCs w:val="24"/>
        </w:rPr>
        <w:t>AI Expert Build Assistant</w:t>
      </w:r>
    </w:p>
    <w:p w14:paraId="455BC3E9">
      <w:pPr>
        <w:pStyle w:val="15"/>
        <w:numPr>
          <w:ilvl w:val="0"/>
          <w:numId w:val="8"/>
        </w:numPr>
      </w:pPr>
      <w:r>
        <w:t>A rule-based Expert System acts as a virtual consultant for vehicle modifications.</w:t>
      </w:r>
    </w:p>
    <w:p w14:paraId="6C77A49F">
      <w:pPr>
        <w:pStyle w:val="15"/>
        <w:numPr>
          <w:ilvl w:val="0"/>
          <w:numId w:val="8"/>
        </w:numPr>
      </w:pPr>
      <w:r>
        <w:t>Users input their specific budget and performance goals (e.g., Drag or Track), and the system generates a validated "Build Sheet".</w:t>
      </w:r>
    </w:p>
    <w:p w14:paraId="44F365F1">
      <w:pPr>
        <w:pStyle w:val="15"/>
        <w:numPr>
          <w:ilvl w:val="0"/>
          <w:numId w:val="8"/>
        </w:numPr>
      </w:pPr>
      <w:r>
        <w:t>The system cross-references part compatibility to ensure all suggested modifications are mechanically sound.</w:t>
      </w:r>
    </w:p>
    <w:p w14:paraId="489AA3E5">
      <w:pPr>
        <w:pStyle w:val="2"/>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GPS Performance Analytics (Drag Meter)</w:t>
      </w:r>
    </w:p>
    <w:p w14:paraId="6F8E5DC2">
      <w:pPr>
        <w:pStyle w:val="15"/>
        <w:numPr>
          <w:ilvl w:val="0"/>
          <w:numId w:val="9"/>
        </w:numPr>
      </w:pPr>
      <w:r>
        <w:t>The application replaces expensive specialized hardware (e.g., Draggy) using the smartphone's internal sensors.</w:t>
      </w:r>
    </w:p>
    <w:p w14:paraId="43AFC5F3">
      <w:pPr>
        <w:pStyle w:val="15"/>
        <w:numPr>
          <w:ilvl w:val="0"/>
          <w:numId w:val="9"/>
        </w:numPr>
      </w:pPr>
      <w:r>
        <w:t xml:space="preserve">By utilizing GPS and Accelerometer sensor fusion, the app </w:t>
      </w:r>
      <w:r>
        <w:tab/>
      </w:r>
      <w:r>
        <w:t>records precise timings for 0–100 km/h and Quarter-Mile runs.</w:t>
      </w:r>
    </w:p>
    <w:p w14:paraId="4949D976">
      <w:pPr>
        <w:pStyle w:val="15"/>
        <w:numPr>
          <w:ilvl w:val="0"/>
          <w:numId w:val="9"/>
        </w:numPr>
      </w:pPr>
      <w:r>
        <w:t xml:space="preserve">These verified performance logs can be shared directly with the community to validate tuning progress.  </w:t>
      </w:r>
    </w:p>
    <w:p w14:paraId="31286A12">
      <w:pPr>
        <w:pStyle w:val="2"/>
        <w:numPr>
          <w:ilvl w:val="1"/>
          <w:numId w:val="1"/>
        </w:numPr>
        <w:spacing w:line="360" w:lineRule="auto"/>
        <w:jc w:val="both"/>
        <w:rPr>
          <w:rFonts w:ascii="Times New Roman" w:hAnsi="Times New Roman" w:cs="Times New Roman"/>
          <w:sz w:val="24"/>
          <w:szCs w:val="24"/>
        </w:rPr>
      </w:pPr>
      <w:bookmarkStart w:id="14" w:name="_Toc524531242"/>
      <w:r>
        <w:rPr>
          <w:rFonts w:ascii="Times New Roman" w:hAnsi="Times New Roman" w:cs="Times New Roman"/>
          <w:sz w:val="24"/>
          <w:szCs w:val="24"/>
        </w:rPr>
        <w:t xml:space="preserve"> </w:t>
      </w:r>
      <w:bookmarkEnd w:id="14"/>
      <w:r>
        <w:rPr>
          <w:rFonts w:ascii="Times New Roman" w:hAnsi="Times New Roman" w:cs="Times New Roman"/>
          <w:sz w:val="24"/>
          <w:szCs w:val="24"/>
        </w:rPr>
        <w:t>Automotive Knowledge Hub (Forums)</w:t>
      </w:r>
    </w:p>
    <w:p w14:paraId="767A0515">
      <w:pPr>
        <w:pStyle w:val="15"/>
        <w:numPr>
          <w:ilvl w:val="0"/>
          <w:numId w:val="10"/>
        </w:numPr>
      </w:pPr>
      <w:r>
        <w:t>A centralized community space allows users to discuss trending automotive topics and project logs.</w:t>
      </w:r>
    </w:p>
    <w:p w14:paraId="422200F2">
      <w:pPr>
        <w:pStyle w:val="15"/>
        <w:numPr>
          <w:ilvl w:val="0"/>
          <w:numId w:val="10"/>
        </w:numPr>
      </w:pPr>
      <w:r>
        <w:t>Experienced users can provide DIY advice and help troubleshoot mechanical issues for the community.</w:t>
      </w:r>
    </w:p>
    <w:p w14:paraId="2D8B29BE">
      <w:pPr>
        <w:pStyle w:val="15"/>
        <w:numPr>
          <w:ilvl w:val="0"/>
          <w:numId w:val="10"/>
        </w:numPr>
      </w:pPr>
      <w:r>
        <w:t xml:space="preserve">The hub serves as a social verification platform for performance results recorded via the GPS Drag Meter.  </w:t>
      </w:r>
    </w:p>
    <w:p w14:paraId="4ECD3218">
      <w:pPr>
        <w:pStyle w:val="2"/>
        <w:numPr>
          <w:ilvl w:val="1"/>
          <w:numId w:val="1"/>
        </w:numPr>
        <w:spacing w:line="360" w:lineRule="auto"/>
        <w:jc w:val="both"/>
        <w:rPr>
          <w:rFonts w:ascii="Times New Roman" w:hAnsi="Times New Roman" w:cs="Times New Roman"/>
          <w:sz w:val="24"/>
          <w:szCs w:val="24"/>
        </w:rPr>
      </w:pPr>
      <w:bookmarkStart w:id="15" w:name="_Toc524531243"/>
      <w:r>
        <w:rPr>
          <w:rFonts w:ascii="Times New Roman" w:hAnsi="Times New Roman" w:cs="Times New Roman"/>
          <w:sz w:val="24"/>
          <w:szCs w:val="24"/>
        </w:rPr>
        <w:t xml:space="preserve"> </w:t>
      </w:r>
      <w:bookmarkEnd w:id="15"/>
      <w:r>
        <w:rPr>
          <w:rFonts w:ascii="Times New Roman" w:hAnsi="Times New Roman" w:cs="Times New Roman"/>
          <w:sz w:val="24"/>
          <w:szCs w:val="24"/>
        </w:rPr>
        <w:t>AutoEvent Connect (Invitation Portal)</w:t>
      </w:r>
    </w:p>
    <w:p w14:paraId="310794EB">
      <w:pPr>
        <w:pStyle w:val="15"/>
        <w:numPr>
          <w:ilvl w:val="0"/>
          <w:numId w:val="11"/>
        </w:numPr>
      </w:pPr>
      <w:r>
        <w:t>A professional interface for university and brand organizers to manage large-scale auto shows.</w:t>
      </w:r>
    </w:p>
    <w:p w14:paraId="0AE8B8D1">
      <w:pPr>
        <w:pStyle w:val="15"/>
        <w:numPr>
          <w:ilvl w:val="0"/>
          <w:numId w:val="11"/>
        </w:numPr>
      </w:pPr>
      <w:r>
        <w:t>Organizers can filter car communities by location, team size, or car model and send mass invitations with a single click.</w:t>
      </w:r>
    </w:p>
    <w:p w14:paraId="41909F43">
      <w:pPr>
        <w:pStyle w:val="15"/>
        <w:numPr>
          <w:ilvl w:val="0"/>
          <w:numId w:val="11"/>
        </w:numPr>
      </w:pPr>
      <w:r>
        <w:t xml:space="preserve">This module automates the currently manual process of contacting dozens of community leaders individually, ensuring efficient event coordination.  </w:t>
      </w:r>
    </w:p>
    <w:p w14:paraId="698561BD">
      <w:pPr>
        <w:pStyle w:val="2"/>
        <w:numPr>
          <w:ilvl w:val="0"/>
          <w:numId w:val="1"/>
        </w:numPr>
        <w:spacing w:line="360" w:lineRule="auto"/>
        <w:jc w:val="both"/>
        <w:rPr>
          <w:rFonts w:ascii="Times New Roman" w:hAnsi="Times New Roman" w:cs="Times New Roman"/>
        </w:rPr>
      </w:pPr>
      <w:bookmarkStart w:id="16" w:name="_Toc525249140"/>
      <w:r>
        <w:rPr>
          <w:rFonts w:ascii="Times New Roman" w:hAnsi="Times New Roman" w:cs="Times New Roman"/>
        </w:rPr>
        <w:t>Tools and Technologies</w:t>
      </w:r>
      <w:bookmarkEnd w:id="16"/>
    </w:p>
    <w:p w14:paraId="37D440EF">
      <w:pPr>
        <w:rPr>
          <w:rFonts w:ascii="Times New Roman" w:hAnsi="Times New Roman" w:cs="Times New Roman"/>
          <w:sz w:val="24"/>
          <w:szCs w:val="24"/>
        </w:rPr>
      </w:pPr>
      <w:r>
        <w:rPr>
          <w:rFonts w:ascii="Times New Roman" w:hAnsi="Times New Roman" w:cs="Times New Roman"/>
          <w:sz w:val="24"/>
          <w:szCs w:val="24"/>
        </w:rPr>
        <w:t>The development of OmniDrive AI utilizes a modern, robust tech stack to ensure high performance, scalability, and seamless hardware integration.</w:t>
      </w:r>
    </w:p>
    <w:tbl>
      <w:tblPr>
        <w:tblStyle w:val="17"/>
        <w:tblpPr w:leftFromText="180" w:rightFromText="180" w:vertAnchor="text" w:horzAnchor="page" w:tblpX="2867" w:tblpY="19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1205"/>
        <w:gridCol w:w="2557"/>
        <w:gridCol w:w="2160"/>
      </w:tblGrid>
      <w:tr w14:paraId="41D3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1405" w:type="dxa"/>
            <w:shd w:val="clear" w:color="auto" w:fill="A4A4A4" w:themeFill="background1" w:themeFillShade="A5"/>
          </w:tcPr>
          <w:p w14:paraId="64CBF274">
            <w:pPr>
              <w:pStyle w:val="2"/>
              <w:jc w:val="both"/>
              <w:rPr>
                <w:rFonts w:ascii="Times New Roman" w:hAnsi="Times New Roman" w:cs="Times New Roman"/>
                <w:b/>
                <w:bCs/>
                <w:color w:val="000000" w:themeColor="text1"/>
                <w:sz w:val="22"/>
                <w:szCs w:val="22"/>
                <w14:textFill>
                  <w14:solidFill>
                    <w14:schemeClr w14:val="tx1"/>
                  </w14:solidFill>
                </w14:textFill>
              </w:rPr>
            </w:pPr>
            <w:r>
              <w:rPr>
                <w:rFonts w:ascii="Times New Roman" w:hAnsi="Times New Roman" w:eastAsia="SimSun" w:cs="Times New Roman"/>
                <w:b/>
                <w:bCs/>
                <w:color w:val="000000" w:themeColor="text1"/>
                <w:sz w:val="22"/>
                <w:szCs w:val="22"/>
                <w14:textFill>
                  <w14:solidFill>
                    <w14:schemeClr w14:val="tx1"/>
                  </w14:solidFill>
                </w14:textFill>
              </w:rPr>
              <w:t>Technology</w:t>
            </w:r>
          </w:p>
        </w:tc>
        <w:tc>
          <w:tcPr>
            <w:tcW w:w="1205" w:type="dxa"/>
            <w:shd w:val="clear" w:color="auto" w:fill="A4A4A4" w:themeFill="background1" w:themeFillShade="A5"/>
          </w:tcPr>
          <w:p w14:paraId="7F213FFA">
            <w:pPr>
              <w:pStyle w:val="2"/>
              <w:jc w:val="both"/>
              <w:rPr>
                <w:rFonts w:ascii="Times New Roman" w:hAnsi="Times New Roman" w:cs="Times New Roman"/>
                <w:b/>
                <w:bCs/>
                <w:color w:val="000000" w:themeColor="text1"/>
                <w:sz w:val="22"/>
                <w:szCs w:val="22"/>
                <w14:textFill>
                  <w14:solidFill>
                    <w14:schemeClr w14:val="tx1"/>
                  </w14:solidFill>
                </w14:textFill>
              </w:rPr>
            </w:pPr>
            <w:r>
              <w:rPr>
                <w:rFonts w:ascii="Times New Roman" w:hAnsi="Times New Roman" w:eastAsia="SimSun" w:cs="Times New Roman"/>
                <w:b/>
                <w:bCs/>
                <w:color w:val="000000" w:themeColor="text1"/>
                <w:sz w:val="22"/>
                <w:szCs w:val="22"/>
                <w14:textFill>
                  <w14:solidFill>
                    <w14:schemeClr w14:val="tx1"/>
                  </w14:solidFill>
                </w14:textFill>
              </w:rPr>
              <w:t>Tool</w:t>
            </w:r>
          </w:p>
        </w:tc>
        <w:tc>
          <w:tcPr>
            <w:tcW w:w="2557" w:type="dxa"/>
            <w:tcBorders>
              <w:right w:val="single" w:color="auto" w:sz="4" w:space="0"/>
            </w:tcBorders>
            <w:shd w:val="clear" w:color="auto" w:fill="A4A4A4" w:themeFill="background1" w:themeFillShade="A5"/>
          </w:tcPr>
          <w:p w14:paraId="39A052FB">
            <w:pPr>
              <w:pStyle w:val="2"/>
              <w:jc w:val="both"/>
              <w:rPr>
                <w:rFonts w:ascii="Times New Roman" w:hAnsi="Times New Roman" w:cs="Times New Roman"/>
                <w:b/>
                <w:bCs/>
                <w:color w:val="000000" w:themeColor="text1"/>
                <w:sz w:val="22"/>
                <w:szCs w:val="22"/>
                <w14:textFill>
                  <w14:solidFill>
                    <w14:schemeClr w14:val="tx1"/>
                  </w14:solidFill>
                </w14:textFill>
              </w:rPr>
            </w:pPr>
            <w:r>
              <w:rPr>
                <w:rFonts w:ascii="Times New Roman" w:hAnsi="Times New Roman" w:eastAsia="SimSun" w:cs="Times New Roman"/>
                <w:b/>
                <w:bCs/>
                <w:color w:val="000000" w:themeColor="text1"/>
                <w:sz w:val="22"/>
                <w:szCs w:val="22"/>
                <w14:textFill>
                  <w14:solidFill>
                    <w14:schemeClr w14:val="tx1"/>
                  </w14:solidFill>
                </w14:textFill>
              </w:rPr>
              <w:t>Description</w:t>
            </w:r>
          </w:p>
        </w:tc>
        <w:tc>
          <w:tcPr>
            <w:tcW w:w="2160" w:type="dxa"/>
            <w:tcBorders>
              <w:top w:val="nil"/>
              <w:left w:val="single" w:color="auto" w:sz="4" w:space="0"/>
              <w:bottom w:val="nil"/>
              <w:right w:val="nil"/>
            </w:tcBorders>
            <w:shd w:val="clear" w:color="auto" w:fill="FFFFFF" w:themeFill="background1"/>
          </w:tcPr>
          <w:p w14:paraId="569C3615">
            <w:pPr>
              <w:pStyle w:val="2"/>
              <w:jc w:val="both"/>
              <w:rPr>
                <w:rFonts w:ascii="Times New Roman" w:hAnsi="Times New Roman" w:eastAsia="SimSun" w:cs="Times New Roman"/>
                <w:b/>
                <w:bCs/>
                <w:color w:val="000000" w:themeColor="text1"/>
                <w:sz w:val="22"/>
                <w:szCs w:val="22"/>
                <w14:textFill>
                  <w14:solidFill>
                    <w14:schemeClr w14:val="tx1"/>
                  </w14:solidFill>
                </w14:textFill>
              </w:rPr>
            </w:pPr>
          </w:p>
        </w:tc>
      </w:tr>
      <w:tr w14:paraId="50BF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2" w:hRule="atLeast"/>
        </w:trPr>
        <w:tc>
          <w:tcPr>
            <w:tcW w:w="1405" w:type="dxa"/>
          </w:tcPr>
          <w:p w14:paraId="6FD6A48C">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Mobile Development</w:t>
            </w:r>
            <w:r>
              <w:rPr>
                <w:rStyle w:val="9"/>
                <w:rFonts w:ascii="Times New Roman" w:hAnsi="Times New Roman" w:eastAsia="SimSun" w:cs="Times New Roman"/>
                <w:color w:val="000000" w:themeColor="text1"/>
                <w:sz w:val="20"/>
                <w:szCs w:val="20"/>
                <w14:textFill>
                  <w14:solidFill>
                    <w14:schemeClr w14:val="tx1"/>
                  </w14:solidFill>
                </w14:textFill>
              </w:rPr>
              <w:endnoteReference w:id="0"/>
            </w:r>
          </w:p>
        </w:tc>
        <w:tc>
          <w:tcPr>
            <w:tcW w:w="1205" w:type="dxa"/>
          </w:tcPr>
          <w:p w14:paraId="1873731E">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Flutter (Dart)</w:t>
            </w:r>
          </w:p>
        </w:tc>
        <w:tc>
          <w:tcPr>
            <w:tcW w:w="2557" w:type="dxa"/>
            <w:tcBorders>
              <w:right w:val="single" w:color="auto" w:sz="4" w:space="0"/>
            </w:tcBorders>
          </w:tcPr>
          <w:p w14:paraId="2013FAE0">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A cross-platform framework used to build high-performance Android and iOS applications with a single codebase, ensuring smooth access to hardware sensors like GPS and Accelerometer.</w:t>
            </w:r>
          </w:p>
        </w:tc>
        <w:tc>
          <w:tcPr>
            <w:tcW w:w="2160" w:type="dxa"/>
            <w:tcBorders>
              <w:top w:val="nil"/>
              <w:left w:val="single" w:color="auto" w:sz="4" w:space="0"/>
              <w:bottom w:val="nil"/>
              <w:right w:val="nil"/>
            </w:tcBorders>
            <w:shd w:val="clear" w:color="auto" w:fill="FFFFFF" w:themeFill="background1"/>
          </w:tcPr>
          <w:p w14:paraId="398C26F6">
            <w:pPr>
              <w:pStyle w:val="2"/>
              <w:jc w:val="center"/>
              <w:rPr>
                <w:rFonts w:ascii="Times New Roman" w:hAnsi="Times New Roman" w:eastAsia="SimSun" w:cs="Times New Roman"/>
                <w:color w:val="000000" w:themeColor="text1"/>
                <w:sz w:val="20"/>
                <w:szCs w:val="20"/>
                <w14:textFill>
                  <w14:solidFill>
                    <w14:schemeClr w14:val="tx1"/>
                  </w14:solidFill>
                </w14:textFill>
              </w:rPr>
            </w:pPr>
            <w:r>
              <w:rPr>
                <w:rFonts w:ascii="Times New Roman" w:hAnsi="Times New Roman" w:eastAsia="SimSun" w:cs="Times New Roman"/>
                <w:sz w:val="24"/>
                <w:szCs w:val="24"/>
              </w:rPr>
              <w:drawing>
                <wp:inline distT="0" distB="0" distL="114300" distR="114300">
                  <wp:extent cx="1154430" cy="1154430"/>
                  <wp:effectExtent l="0" t="0" r="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13"/>
                          <a:stretch>
                            <a:fillRect/>
                          </a:stretch>
                        </pic:blipFill>
                        <pic:spPr>
                          <a:xfrm>
                            <a:off x="0" y="0"/>
                            <a:ext cx="1154430" cy="1154430"/>
                          </a:xfrm>
                          <a:prstGeom prst="rect">
                            <a:avLst/>
                          </a:prstGeom>
                          <a:noFill/>
                          <a:ln w="9525">
                            <a:noFill/>
                          </a:ln>
                        </pic:spPr>
                      </pic:pic>
                    </a:graphicData>
                  </a:graphic>
                </wp:inline>
              </w:drawing>
            </w:r>
          </w:p>
        </w:tc>
      </w:tr>
      <w:tr w14:paraId="12C1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1405" w:type="dxa"/>
          </w:tcPr>
          <w:p w14:paraId="5D7A5E87">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Backend Framework</w:t>
            </w:r>
          </w:p>
        </w:tc>
        <w:tc>
          <w:tcPr>
            <w:tcW w:w="1205" w:type="dxa"/>
          </w:tcPr>
          <w:p w14:paraId="3A895974">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FastAPI (Python)</w:t>
            </w:r>
          </w:p>
        </w:tc>
        <w:tc>
          <w:tcPr>
            <w:tcW w:w="2557" w:type="dxa"/>
            <w:tcBorders>
              <w:right w:val="single" w:color="auto" w:sz="4" w:space="0"/>
            </w:tcBorders>
          </w:tcPr>
          <w:p w14:paraId="42398D02">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A high-speed asynchronous web framework used to manage the AI-powered backend, vendor catalog logic, and rider dispatch systems.</w:t>
            </w:r>
          </w:p>
        </w:tc>
        <w:tc>
          <w:tcPr>
            <w:tcW w:w="2160" w:type="dxa"/>
            <w:tcBorders>
              <w:top w:val="nil"/>
              <w:left w:val="single" w:color="auto" w:sz="4" w:space="0"/>
              <w:bottom w:val="nil"/>
              <w:right w:val="nil"/>
            </w:tcBorders>
            <w:shd w:val="clear" w:color="auto" w:fill="FFFFFF" w:themeFill="background1"/>
          </w:tcPr>
          <w:p w14:paraId="34E365B6">
            <w:pPr>
              <w:pStyle w:val="2"/>
              <w:jc w:val="center"/>
              <w:rPr>
                <w:rFonts w:ascii="Times New Roman" w:hAnsi="Times New Roman" w:eastAsia="SimSun" w:cs="Times New Roman"/>
                <w:color w:val="000000" w:themeColor="text1"/>
                <w:sz w:val="20"/>
                <w:szCs w:val="20"/>
                <w14:textFill>
                  <w14:solidFill>
                    <w14:schemeClr w14:val="tx1"/>
                  </w14:solidFill>
                </w14:textFill>
              </w:rPr>
            </w:pPr>
            <w:r>
              <w:rPr>
                <w:rFonts w:ascii="Times New Roman" w:hAnsi="Times New Roman" w:eastAsia="SimSun" w:cs="Times New Roman"/>
                <w:sz w:val="24"/>
                <w:szCs w:val="24"/>
              </w:rPr>
              <w:drawing>
                <wp:inline distT="0" distB="0" distL="114300" distR="114300">
                  <wp:extent cx="1313180" cy="918210"/>
                  <wp:effectExtent l="0" t="0" r="0" b="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14"/>
                          <a:stretch>
                            <a:fillRect/>
                          </a:stretch>
                        </pic:blipFill>
                        <pic:spPr>
                          <a:xfrm>
                            <a:off x="0" y="0"/>
                            <a:ext cx="1313180" cy="918210"/>
                          </a:xfrm>
                          <a:prstGeom prst="rect">
                            <a:avLst/>
                          </a:prstGeom>
                          <a:noFill/>
                          <a:ln w="9525">
                            <a:noFill/>
                          </a:ln>
                        </pic:spPr>
                      </pic:pic>
                    </a:graphicData>
                  </a:graphic>
                </wp:inline>
              </w:drawing>
            </w:r>
          </w:p>
        </w:tc>
      </w:tr>
      <w:tr w14:paraId="32A7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1405" w:type="dxa"/>
          </w:tcPr>
          <w:p w14:paraId="2EA58DC2">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Computer Vision</w:t>
            </w:r>
          </w:p>
        </w:tc>
        <w:tc>
          <w:tcPr>
            <w:tcW w:w="1205" w:type="dxa"/>
          </w:tcPr>
          <w:p w14:paraId="203C1210">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YOLO / EfficientNet</w:t>
            </w:r>
          </w:p>
        </w:tc>
        <w:tc>
          <w:tcPr>
            <w:tcW w:w="2557" w:type="dxa"/>
            <w:tcBorders>
              <w:right w:val="single" w:color="auto" w:sz="4" w:space="0"/>
            </w:tcBorders>
          </w:tcPr>
          <w:p w14:paraId="3B8DA756">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Deep learning models optimized for real-time object detection and image classification, specifically trained for identifying automotive components</w:t>
            </w:r>
          </w:p>
        </w:tc>
        <w:tc>
          <w:tcPr>
            <w:tcW w:w="2160" w:type="dxa"/>
            <w:tcBorders>
              <w:top w:val="nil"/>
              <w:left w:val="single" w:color="auto" w:sz="4" w:space="0"/>
              <w:bottom w:val="nil"/>
              <w:right w:val="nil"/>
            </w:tcBorders>
            <w:shd w:val="clear" w:color="auto" w:fill="FFFFFF" w:themeFill="background1"/>
          </w:tcPr>
          <w:p w14:paraId="44595892">
            <w:pPr>
              <w:pStyle w:val="2"/>
              <w:jc w:val="center"/>
              <w:rPr>
                <w:rFonts w:ascii="Times New Roman" w:hAnsi="Times New Roman" w:eastAsia="SimSun" w:cs="Times New Roman"/>
                <w:color w:val="000000" w:themeColor="text1"/>
                <w:sz w:val="20"/>
                <w:szCs w:val="20"/>
                <w14:textFill>
                  <w14:solidFill>
                    <w14:schemeClr w14:val="tx1"/>
                  </w14:solidFill>
                </w14:textFill>
              </w:rPr>
            </w:pPr>
            <w:r>
              <w:rPr>
                <w:rFonts w:ascii="Times New Roman" w:hAnsi="Times New Roman" w:eastAsia="SimSun" w:cs="Times New Roman"/>
                <w:sz w:val="24"/>
                <w:szCs w:val="24"/>
              </w:rPr>
              <w:drawing>
                <wp:inline distT="0" distB="0" distL="114300" distR="114300">
                  <wp:extent cx="1115060" cy="857885"/>
                  <wp:effectExtent l="0" t="0" r="8890" b="18415"/>
                  <wp:docPr id="1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IMG_256"/>
                          <pic:cNvPicPr>
                            <a:picLocks noChangeAspect="1"/>
                          </pic:cNvPicPr>
                        </pic:nvPicPr>
                        <pic:blipFill>
                          <a:blip r:embed="rId15"/>
                          <a:srcRect l="16077" t="17674" r="17899" b="21401"/>
                          <a:stretch>
                            <a:fillRect/>
                          </a:stretch>
                        </pic:blipFill>
                        <pic:spPr>
                          <a:xfrm>
                            <a:off x="0" y="0"/>
                            <a:ext cx="1115060" cy="857885"/>
                          </a:xfrm>
                          <a:prstGeom prst="rect">
                            <a:avLst/>
                          </a:prstGeom>
                          <a:noFill/>
                          <a:ln w="9525">
                            <a:noFill/>
                          </a:ln>
                        </pic:spPr>
                      </pic:pic>
                    </a:graphicData>
                  </a:graphic>
                </wp:inline>
              </w:drawing>
            </w:r>
          </w:p>
        </w:tc>
      </w:tr>
      <w:tr w14:paraId="4640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4" w:hRule="atLeast"/>
        </w:trPr>
        <w:tc>
          <w:tcPr>
            <w:tcW w:w="1405" w:type="dxa"/>
          </w:tcPr>
          <w:p w14:paraId="679A26FE">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Backend &amp; Database</w:t>
            </w:r>
          </w:p>
        </w:tc>
        <w:tc>
          <w:tcPr>
            <w:tcW w:w="1205" w:type="dxa"/>
          </w:tcPr>
          <w:p w14:paraId="1FD6D20A">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Supabase</w:t>
            </w:r>
          </w:p>
        </w:tc>
        <w:tc>
          <w:tcPr>
            <w:tcW w:w="2557" w:type="dxa"/>
            <w:tcBorders>
              <w:right w:val="single" w:color="auto" w:sz="4" w:space="0"/>
            </w:tcBorders>
          </w:tcPr>
          <w:p w14:paraId="0F449577">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A unified backend-as-a-service providing a managed PostgreSQL database, Real-time sync, and Secure Auth in one ecosystem.</w:t>
            </w:r>
          </w:p>
        </w:tc>
        <w:tc>
          <w:tcPr>
            <w:tcW w:w="2160" w:type="dxa"/>
            <w:tcBorders>
              <w:top w:val="nil"/>
              <w:left w:val="single" w:color="auto" w:sz="4" w:space="0"/>
              <w:bottom w:val="nil"/>
              <w:right w:val="nil"/>
            </w:tcBorders>
            <w:shd w:val="clear" w:color="auto" w:fill="FFFFFF" w:themeFill="background1"/>
          </w:tcPr>
          <w:p w14:paraId="5526A2D0">
            <w:pPr>
              <w:pStyle w:val="2"/>
              <w:jc w:val="center"/>
              <w:rPr>
                <w:rFonts w:ascii="Times New Roman" w:hAnsi="Times New Roman" w:eastAsia="SimSun" w:cs="Times New Roman"/>
                <w:color w:val="000000" w:themeColor="text1"/>
                <w:sz w:val="20"/>
                <w:szCs w:val="20"/>
                <w14:textFill>
                  <w14:solidFill>
                    <w14:schemeClr w14:val="tx1"/>
                  </w14:solidFill>
                </w14:textFill>
              </w:rPr>
            </w:pPr>
            <w:r>
              <w:rPr>
                <w:rFonts w:ascii="SimSun" w:hAnsi="SimSun" w:eastAsia="SimSun" w:cs="SimSun"/>
                <w:sz w:val="24"/>
                <w:szCs w:val="24"/>
              </w:rPr>
              <w:drawing>
                <wp:inline distT="0" distB="0" distL="114300" distR="114300">
                  <wp:extent cx="1130935" cy="599440"/>
                  <wp:effectExtent l="0" t="0" r="0" b="0"/>
                  <wp:docPr id="3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descr="IMG_256"/>
                          <pic:cNvPicPr>
                            <a:picLocks noChangeAspect="1"/>
                          </pic:cNvPicPr>
                        </pic:nvPicPr>
                        <pic:blipFill>
                          <a:blip r:embed="rId16"/>
                          <a:srcRect t="21729" b="25267"/>
                          <a:stretch>
                            <a:fillRect/>
                          </a:stretch>
                        </pic:blipFill>
                        <pic:spPr>
                          <a:xfrm>
                            <a:off x="0" y="0"/>
                            <a:ext cx="1130935" cy="599440"/>
                          </a:xfrm>
                          <a:prstGeom prst="rect">
                            <a:avLst/>
                          </a:prstGeom>
                          <a:noFill/>
                          <a:ln w="9525">
                            <a:noFill/>
                          </a:ln>
                        </pic:spPr>
                      </pic:pic>
                    </a:graphicData>
                  </a:graphic>
                </wp:inline>
              </w:drawing>
            </w:r>
          </w:p>
        </w:tc>
      </w:tr>
      <w:tr w14:paraId="1210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 w:hRule="atLeast"/>
        </w:trPr>
        <w:tc>
          <w:tcPr>
            <w:tcW w:w="1405" w:type="dxa"/>
          </w:tcPr>
          <w:p w14:paraId="42375F0C">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Development Environments</w:t>
            </w:r>
          </w:p>
        </w:tc>
        <w:tc>
          <w:tcPr>
            <w:tcW w:w="1205" w:type="dxa"/>
          </w:tcPr>
          <w:p w14:paraId="6146217B">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VS Code / Android Studio</w:t>
            </w:r>
          </w:p>
        </w:tc>
        <w:tc>
          <w:tcPr>
            <w:tcW w:w="2557" w:type="dxa"/>
            <w:tcBorders>
              <w:right w:val="single" w:color="auto" w:sz="4" w:space="0"/>
            </w:tcBorders>
          </w:tcPr>
          <w:p w14:paraId="5A7F4885">
            <w:pPr>
              <w:pStyle w:val="2"/>
              <w:jc w:val="both"/>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The primary IDEs used for writing backend logic and designing the mobile UI.</w:t>
            </w:r>
          </w:p>
        </w:tc>
        <w:tc>
          <w:tcPr>
            <w:tcW w:w="2160" w:type="dxa"/>
            <w:tcBorders>
              <w:top w:val="nil"/>
              <w:left w:val="single" w:color="auto" w:sz="4" w:space="0"/>
              <w:bottom w:val="nil"/>
              <w:right w:val="nil"/>
            </w:tcBorders>
            <w:shd w:val="clear" w:color="auto" w:fill="FFFFFF" w:themeFill="background1"/>
          </w:tcPr>
          <w:p w14:paraId="600DF22D">
            <w:pPr>
              <w:pStyle w:val="2"/>
              <w:jc w:val="center"/>
              <w:rPr>
                <w:rFonts w:ascii="Times New Roman" w:hAnsi="Times New Roman" w:eastAsia="SimSun" w:cs="Times New Roman"/>
                <w:color w:val="000000" w:themeColor="text1"/>
                <w:sz w:val="20"/>
                <w:szCs w:val="20"/>
                <w14:textFill>
                  <w14:solidFill>
                    <w14:schemeClr w14:val="tx1"/>
                  </w14:solidFill>
                </w14:textFill>
              </w:rPr>
            </w:pPr>
            <w:r>
              <w:rPr>
                <w:rFonts w:ascii="Times New Roman" w:hAnsi="Times New Roman" w:eastAsia="SimSun" w:cs="Times New Roman"/>
                <w:sz w:val="24"/>
                <w:szCs w:val="24"/>
              </w:rPr>
              <w:drawing>
                <wp:inline distT="0" distB="0" distL="114300" distR="114300">
                  <wp:extent cx="635000" cy="635000"/>
                  <wp:effectExtent l="0" t="0" r="12700" b="12700"/>
                  <wp:docPr id="1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IMG_256"/>
                          <pic:cNvPicPr>
                            <a:picLocks noChangeAspect="1"/>
                          </pic:cNvPicPr>
                        </pic:nvPicPr>
                        <pic:blipFill>
                          <a:blip r:embed="rId17"/>
                          <a:stretch>
                            <a:fillRect/>
                          </a:stretch>
                        </pic:blipFill>
                        <pic:spPr>
                          <a:xfrm>
                            <a:off x="0" y="0"/>
                            <a:ext cx="635000" cy="635000"/>
                          </a:xfrm>
                          <a:prstGeom prst="rect">
                            <a:avLst/>
                          </a:prstGeom>
                          <a:noFill/>
                          <a:ln w="9525">
                            <a:noFill/>
                          </a:ln>
                        </pic:spPr>
                      </pic:pic>
                    </a:graphicData>
                  </a:graphic>
                </wp:inline>
              </w:drawing>
            </w:r>
          </w:p>
        </w:tc>
      </w:tr>
      <w:tr w14:paraId="6ED87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2" w:hRule="atLeast"/>
        </w:trPr>
        <w:tc>
          <w:tcPr>
            <w:tcW w:w="1405" w:type="dxa"/>
          </w:tcPr>
          <w:p w14:paraId="2258CF55">
            <w:pPr>
              <w:pStyle w:val="2"/>
              <w:jc w:val="both"/>
              <w:rPr>
                <w:rFonts w:ascii="Times New Roman" w:hAnsi="Times New Roman" w:eastAsia="SimSu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UML Design Tools</w:t>
            </w:r>
          </w:p>
        </w:tc>
        <w:tc>
          <w:tcPr>
            <w:tcW w:w="1205" w:type="dxa"/>
          </w:tcPr>
          <w:p w14:paraId="4416A1DB">
            <w:pPr>
              <w:pStyle w:val="2"/>
              <w:jc w:val="both"/>
              <w:rPr>
                <w:rFonts w:ascii="Times New Roman" w:hAnsi="Times New Roman" w:eastAsia="SimSun" w:cs="Times New Roman"/>
                <w:color w:val="000000" w:themeColor="text1"/>
                <w:sz w:val="20"/>
                <w:szCs w:val="20"/>
                <w14:textFill>
                  <w14:solidFill>
                    <w14:schemeClr w14:val="tx1"/>
                  </w14:solidFill>
                </w14:textFill>
              </w:rPr>
            </w:pPr>
            <w:r>
              <w:rPr>
                <w:rFonts w:ascii="Times New Roman" w:hAnsi="Times New Roman" w:eastAsia="SimSun" w:cs="Times New Roman"/>
                <w:color w:val="000000" w:themeColor="text1"/>
                <w:sz w:val="20"/>
                <w:szCs w:val="20"/>
                <w14:textFill>
                  <w14:solidFill>
                    <w14:schemeClr w14:val="tx1"/>
                  </w14:solidFill>
                </w14:textFill>
              </w:rPr>
              <w:t>Microsoft Visio / Draw.io</w:t>
            </w:r>
          </w:p>
        </w:tc>
        <w:tc>
          <w:tcPr>
            <w:tcW w:w="2557" w:type="dxa"/>
            <w:tcBorders>
              <w:right w:val="single" w:color="auto" w:sz="4" w:space="0"/>
            </w:tcBorders>
          </w:tcPr>
          <w:p w14:paraId="0C99B883">
            <w:pPr>
              <w:pStyle w:val="2"/>
              <w:jc w:val="both"/>
              <w:rPr>
                <w:rFonts w:ascii="Times New Roman" w:hAnsi="Times New Roman" w:cs="Times New Roman"/>
              </w:rPr>
            </w:pPr>
            <w:r>
              <w:rPr>
                <w:rFonts w:ascii="Times New Roman" w:hAnsi="Times New Roman" w:eastAsia="SimSun" w:cs="Times New Roman"/>
                <w:color w:val="000000" w:themeColor="text1"/>
                <w:sz w:val="20"/>
                <w:szCs w:val="20"/>
                <w:lang w:eastAsia="zh-CN"/>
                <w14:textFill>
                  <w14:solidFill>
                    <w14:schemeClr w14:val="tx1"/>
                  </w14:solidFill>
                </w14:textFill>
              </w:rPr>
              <w:t xml:space="preserve">The system architecture will be planned and documented using Visio or Draw.io to create UML diagrams. </w:t>
            </w:r>
          </w:p>
        </w:tc>
        <w:tc>
          <w:tcPr>
            <w:tcW w:w="2160" w:type="dxa"/>
            <w:tcBorders>
              <w:top w:val="nil"/>
              <w:left w:val="single" w:color="auto" w:sz="4" w:space="0"/>
              <w:bottom w:val="nil"/>
              <w:right w:val="nil"/>
            </w:tcBorders>
            <w:shd w:val="clear" w:color="auto" w:fill="FFFFFF" w:themeFill="background1"/>
          </w:tcPr>
          <w:p w14:paraId="00484054">
            <w:pPr>
              <w:pStyle w:val="2"/>
              <w:jc w:val="center"/>
              <w:rPr>
                <w:rFonts w:ascii="Times New Roman" w:hAnsi="Times New Roman" w:eastAsia="SimSun" w:cs="Times New Roman"/>
                <w:sz w:val="24"/>
                <w:szCs w:val="24"/>
              </w:rPr>
            </w:pPr>
            <w:r>
              <w:rPr>
                <w:rFonts w:ascii="Times New Roman" w:hAnsi="Times New Roman" w:cs="Times New Roman"/>
              </w:rPr>
              <w:drawing>
                <wp:anchor distT="0" distB="0" distL="114300" distR="114300" simplePos="0" relativeHeight="251660288" behindDoc="0" locked="0" layoutInCell="1" allowOverlap="1">
                  <wp:simplePos x="0" y="0"/>
                  <wp:positionH relativeFrom="column">
                    <wp:posOffset>279400</wp:posOffset>
                  </wp:positionH>
                  <wp:positionV relativeFrom="paragraph">
                    <wp:posOffset>146050</wp:posOffset>
                  </wp:positionV>
                  <wp:extent cx="639445" cy="639445"/>
                  <wp:effectExtent l="0" t="0" r="8255" b="8255"/>
                  <wp:wrapNone/>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18"/>
                          <a:stretch>
                            <a:fillRect/>
                          </a:stretch>
                        </pic:blipFill>
                        <pic:spPr>
                          <a:xfrm>
                            <a:off x="0" y="0"/>
                            <a:ext cx="639445" cy="639445"/>
                          </a:xfrm>
                          <a:prstGeom prst="rect">
                            <a:avLst/>
                          </a:prstGeom>
                          <a:noFill/>
                          <a:ln>
                            <a:noFill/>
                          </a:ln>
                        </pic:spPr>
                      </pic:pic>
                    </a:graphicData>
                  </a:graphic>
                </wp:anchor>
              </w:drawing>
            </w:r>
          </w:p>
        </w:tc>
      </w:tr>
    </w:tbl>
    <w:p w14:paraId="0124CA21">
      <w:pPr>
        <w:rPr>
          <w:rFonts w:ascii="Times New Roman" w:hAnsi="Times New Roman" w:cs="Times New Roman"/>
        </w:rPr>
      </w:pPr>
    </w:p>
    <w:p w14:paraId="7B6AF76D">
      <w:pPr>
        <w:rPr>
          <w:rFonts w:ascii="Times New Roman" w:hAnsi="Times New Roman" w:cs="Times New Roman"/>
        </w:rPr>
      </w:pPr>
    </w:p>
    <w:p w14:paraId="51A30D94">
      <w:pPr>
        <w:pStyle w:val="2"/>
        <w:numPr>
          <w:ilvl w:val="0"/>
          <w:numId w:val="1"/>
        </w:numPr>
        <w:spacing w:line="360" w:lineRule="auto"/>
        <w:jc w:val="both"/>
        <w:rPr>
          <w:rFonts w:ascii="Times New Roman" w:hAnsi="Times New Roman" w:cs="Times New Roman"/>
        </w:rPr>
      </w:pPr>
      <w:bookmarkStart w:id="17" w:name="_Toc525249144"/>
      <w:r>
        <w:rPr>
          <w:rFonts w:ascii="Times New Roman" w:hAnsi="Times New Roman" w:cs="Times New Roman"/>
        </w:rPr>
        <w:t>Required hardware and Software resources</w:t>
      </w:r>
      <w:bookmarkEnd w:id="17"/>
    </w:p>
    <w:p w14:paraId="774CCB3E">
      <w:pPr>
        <w:rPr>
          <w:rFonts w:ascii="Times New Roman" w:hAnsi="Times New Roman" w:cs="Times New Roman"/>
        </w:rPr>
      </w:pPr>
    </w:p>
    <w:p w14:paraId="581DF99D">
      <w:pPr>
        <w:pStyle w:val="3"/>
        <w:numPr>
          <w:ilvl w:val="1"/>
          <w:numId w:val="1"/>
        </w:numPr>
        <w:rPr>
          <w:rFonts w:ascii="Times New Roman" w:hAnsi="Times New Roman" w:cs="Times New Roman"/>
        </w:rPr>
      </w:pPr>
      <w:bookmarkStart w:id="18" w:name="_Toc525249145"/>
      <w:r>
        <w:rPr>
          <w:rFonts w:ascii="Times New Roman" w:hAnsi="Times New Roman" w:cs="Times New Roman"/>
        </w:rPr>
        <w:t>Hardware</w:t>
      </w:r>
      <w:bookmarkEnd w:id="18"/>
      <w:r>
        <w:rPr>
          <w:rFonts w:ascii="Times New Roman" w:hAnsi="Times New Roman" w:cs="Times New Roman"/>
        </w:rPr>
        <w:t xml:space="preserve"> Resources</w:t>
      </w:r>
    </w:p>
    <w:p w14:paraId="10FDF20D">
      <w:pPr>
        <w:rPr>
          <w:rFonts w:ascii="Times New Roman" w:hAnsi="Times New Roman" w:cs="Times New Roman"/>
        </w:rPr>
      </w:pPr>
    </w:p>
    <w:p w14:paraId="793B936B">
      <w:pPr>
        <w:rPr>
          <w:rFonts w:ascii="Times New Roman" w:hAnsi="Times New Roman" w:cs="Times New Roman"/>
        </w:rPr>
      </w:pPr>
      <w:r>
        <w:rPr>
          <w:rFonts w:ascii="Times New Roman" w:hAnsi="Times New Roman" w:cs="Times New Roman"/>
        </w:rPr>
        <w:t>Following development PC is required to develop this project</w:t>
      </w:r>
    </w:p>
    <w:tbl>
      <w:tblPr>
        <w:tblStyle w:val="17"/>
        <w:tblW w:w="8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5"/>
        <w:gridCol w:w="5434"/>
      </w:tblGrid>
      <w:tr w14:paraId="08DC3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6" w:hRule="atLeast"/>
        </w:trPr>
        <w:tc>
          <w:tcPr>
            <w:tcW w:w="2905" w:type="dxa"/>
            <w:shd w:val="clear" w:color="auto" w:fill="A4A4A4" w:themeFill="background1" w:themeFillShade="A5"/>
          </w:tcPr>
          <w:p w14:paraId="7D9360A2">
            <w:pPr>
              <w:spacing w:after="0" w:line="360" w:lineRule="auto"/>
              <w:jc w:val="both"/>
              <w:rPr>
                <w:rFonts w:ascii="Times New Roman" w:hAnsi="Times New Roman" w:cs="Times New Roman"/>
                <w:b/>
                <w:bCs/>
              </w:rPr>
            </w:pPr>
            <w:r>
              <w:rPr>
                <w:rFonts w:ascii="Times New Roman" w:hAnsi="Times New Roman" w:eastAsia="SimSun" w:cs="Times New Roman"/>
                <w:b/>
                <w:bCs/>
              </w:rPr>
              <w:t>Hardware Component</w:t>
            </w:r>
          </w:p>
        </w:tc>
        <w:tc>
          <w:tcPr>
            <w:tcW w:w="5434" w:type="dxa"/>
            <w:shd w:val="clear" w:color="auto" w:fill="A4A4A4" w:themeFill="background1" w:themeFillShade="A5"/>
          </w:tcPr>
          <w:p w14:paraId="19EF354B">
            <w:pPr>
              <w:spacing w:after="0" w:line="360" w:lineRule="auto"/>
              <w:jc w:val="both"/>
              <w:rPr>
                <w:rFonts w:ascii="Times New Roman" w:hAnsi="Times New Roman" w:cs="Times New Roman"/>
                <w:b/>
                <w:bCs/>
              </w:rPr>
            </w:pPr>
            <w:r>
              <w:rPr>
                <w:rFonts w:ascii="Times New Roman" w:hAnsi="Times New Roman" w:eastAsia="SimSun" w:cs="Times New Roman"/>
                <w:b/>
                <w:bCs/>
              </w:rPr>
              <w:t>Specifications</w:t>
            </w:r>
          </w:p>
        </w:tc>
      </w:tr>
      <w:tr w14:paraId="2CB5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2905" w:type="dxa"/>
          </w:tcPr>
          <w:p w14:paraId="042703F7">
            <w:pPr>
              <w:spacing w:after="0" w:line="360" w:lineRule="auto"/>
              <w:jc w:val="both"/>
              <w:rPr>
                <w:rFonts w:ascii="Times New Roman" w:hAnsi="Times New Roman" w:cs="Times New Roman"/>
              </w:rPr>
            </w:pPr>
            <w:r>
              <w:rPr>
                <w:rFonts w:ascii="Times New Roman" w:hAnsi="Times New Roman" w:eastAsia="SimSun" w:cs="Times New Roman"/>
              </w:rPr>
              <w:t>Processor</w:t>
            </w:r>
          </w:p>
        </w:tc>
        <w:tc>
          <w:tcPr>
            <w:tcW w:w="5434" w:type="dxa"/>
          </w:tcPr>
          <w:p w14:paraId="67CFDF4A">
            <w:pPr>
              <w:spacing w:after="0" w:line="360" w:lineRule="auto"/>
              <w:jc w:val="both"/>
              <w:rPr>
                <w:rFonts w:ascii="Times New Roman" w:hAnsi="Times New Roman" w:cs="Times New Roman"/>
              </w:rPr>
            </w:pPr>
            <w:r>
              <w:rPr>
                <w:rFonts w:ascii="Times New Roman" w:hAnsi="Times New Roman" w:cs="Times New Roman"/>
              </w:rPr>
              <w:t>Intel Core i5 or i7 (10th Gen or higher) or equivalent AMD Ryzen.</w:t>
            </w:r>
          </w:p>
        </w:tc>
      </w:tr>
      <w:tr w14:paraId="3D52C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trPr>
        <w:tc>
          <w:tcPr>
            <w:tcW w:w="2905" w:type="dxa"/>
          </w:tcPr>
          <w:p w14:paraId="5C7BE48F">
            <w:pPr>
              <w:spacing w:after="0" w:line="360" w:lineRule="auto"/>
              <w:jc w:val="both"/>
              <w:rPr>
                <w:rFonts w:ascii="Times New Roman" w:hAnsi="Times New Roman" w:cs="Times New Roman"/>
              </w:rPr>
            </w:pPr>
            <w:r>
              <w:rPr>
                <w:rFonts w:ascii="Times New Roman" w:hAnsi="Times New Roman" w:eastAsia="SimSun" w:cs="Times New Roman"/>
              </w:rPr>
              <w:t>Memory (RAM)</w:t>
            </w:r>
          </w:p>
        </w:tc>
        <w:tc>
          <w:tcPr>
            <w:tcW w:w="5434" w:type="dxa"/>
          </w:tcPr>
          <w:p w14:paraId="17FC18DE">
            <w:pPr>
              <w:spacing w:after="0" w:line="360" w:lineRule="auto"/>
              <w:jc w:val="both"/>
              <w:rPr>
                <w:rFonts w:ascii="Times New Roman" w:hAnsi="Times New Roman" w:cs="Times New Roman"/>
              </w:rPr>
            </w:pPr>
            <w:r>
              <w:rPr>
                <w:rFonts w:ascii="Times New Roman" w:hAnsi="Times New Roman" w:cs="Times New Roman"/>
              </w:rPr>
              <w:t>16 GB RAM (Required for running multiple instances of Android Emulators and the AI backend concurrently).</w:t>
            </w:r>
          </w:p>
        </w:tc>
      </w:tr>
      <w:tr w14:paraId="7014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2905" w:type="dxa"/>
          </w:tcPr>
          <w:p w14:paraId="2C465EBE">
            <w:pPr>
              <w:spacing w:after="0" w:line="360" w:lineRule="auto"/>
              <w:jc w:val="both"/>
              <w:rPr>
                <w:rFonts w:ascii="Times New Roman" w:hAnsi="Times New Roman" w:cs="Times New Roman"/>
              </w:rPr>
            </w:pPr>
            <w:r>
              <w:rPr>
                <w:rFonts w:ascii="Times New Roman" w:hAnsi="Times New Roman" w:eastAsia="SimSun" w:cs="Times New Roman"/>
              </w:rPr>
              <w:t>Storage</w:t>
            </w:r>
          </w:p>
        </w:tc>
        <w:tc>
          <w:tcPr>
            <w:tcW w:w="5434" w:type="dxa"/>
          </w:tcPr>
          <w:p w14:paraId="22AD5EA4">
            <w:pPr>
              <w:spacing w:after="0" w:line="360" w:lineRule="auto"/>
              <w:jc w:val="both"/>
              <w:rPr>
                <w:rFonts w:ascii="Times New Roman" w:hAnsi="Times New Roman" w:cs="Times New Roman"/>
              </w:rPr>
            </w:pPr>
            <w:r>
              <w:rPr>
                <w:rFonts w:ascii="Times New Roman" w:hAnsi="Times New Roman" w:eastAsia="SimSun" w:cs="Times New Roman"/>
              </w:rPr>
              <w:t>512 GB SSD (For fast compilation and large datasets storage).</w:t>
            </w:r>
          </w:p>
        </w:tc>
      </w:tr>
      <w:tr w14:paraId="6DD15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trPr>
        <w:tc>
          <w:tcPr>
            <w:tcW w:w="2905" w:type="dxa"/>
          </w:tcPr>
          <w:p w14:paraId="5BE1D5A9">
            <w:pPr>
              <w:spacing w:after="0" w:line="360" w:lineRule="auto"/>
              <w:jc w:val="both"/>
              <w:rPr>
                <w:rFonts w:ascii="Times New Roman" w:hAnsi="Times New Roman" w:cs="Times New Roman"/>
              </w:rPr>
            </w:pPr>
            <w:r>
              <w:rPr>
                <w:rFonts w:ascii="Times New Roman" w:hAnsi="Times New Roman" w:eastAsia="SimSun" w:cs="Times New Roman"/>
              </w:rPr>
              <w:t>Graphics</w:t>
            </w:r>
          </w:p>
        </w:tc>
        <w:tc>
          <w:tcPr>
            <w:tcW w:w="5434" w:type="dxa"/>
          </w:tcPr>
          <w:p w14:paraId="01CE9907">
            <w:pPr>
              <w:spacing w:after="0" w:line="360" w:lineRule="auto"/>
              <w:jc w:val="both"/>
              <w:rPr>
                <w:rFonts w:ascii="Times New Roman" w:hAnsi="Times New Roman" w:cs="Times New Roman"/>
              </w:rPr>
            </w:pPr>
            <w:r>
              <w:rPr>
                <w:rFonts w:ascii="Times New Roman" w:hAnsi="Times New Roman" w:cs="Times New Roman"/>
              </w:rPr>
              <w:t>NVIDIA GPU with 4GB+ VRAM (Recommended for training the Computer Vision models locally).</w:t>
            </w:r>
          </w:p>
        </w:tc>
      </w:tr>
      <w:tr w14:paraId="789C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2905" w:type="dxa"/>
          </w:tcPr>
          <w:p w14:paraId="1264163F">
            <w:pPr>
              <w:spacing w:after="0" w:line="360" w:lineRule="auto"/>
              <w:jc w:val="both"/>
              <w:rPr>
                <w:rFonts w:ascii="Times New Roman" w:hAnsi="Times New Roman" w:cs="Times New Roman"/>
              </w:rPr>
            </w:pPr>
            <w:r>
              <w:rPr>
                <w:rFonts w:ascii="Times New Roman" w:hAnsi="Times New Roman" w:eastAsia="SimSun" w:cs="Times New Roman"/>
              </w:rPr>
              <w:t>Mobile Device</w:t>
            </w:r>
          </w:p>
        </w:tc>
        <w:tc>
          <w:tcPr>
            <w:tcW w:w="5434" w:type="dxa"/>
          </w:tcPr>
          <w:p w14:paraId="24B616FA">
            <w:pPr>
              <w:spacing w:after="0" w:line="360" w:lineRule="auto"/>
              <w:jc w:val="both"/>
              <w:rPr>
                <w:rFonts w:ascii="Times New Roman" w:hAnsi="Times New Roman" w:cs="Times New Roman"/>
              </w:rPr>
            </w:pPr>
            <w:r>
              <w:rPr>
                <w:rFonts w:ascii="Times New Roman" w:hAnsi="Times New Roman" w:eastAsia="SimSun" w:cs="Times New Roman"/>
              </w:rPr>
              <w:t>Physical Android Device with high-accuracy GPS and Accelerometer for testing.</w:t>
            </w:r>
          </w:p>
        </w:tc>
      </w:tr>
    </w:tbl>
    <w:p w14:paraId="1AC85184">
      <w:pPr>
        <w:spacing w:after="0" w:line="360" w:lineRule="auto"/>
        <w:jc w:val="both"/>
        <w:rPr>
          <w:rFonts w:ascii="Times New Roman" w:hAnsi="Times New Roman" w:cs="Times New Roman"/>
        </w:rPr>
      </w:pPr>
    </w:p>
    <w:p w14:paraId="11EBF0AD">
      <w:pPr>
        <w:pStyle w:val="3"/>
        <w:numPr>
          <w:ilvl w:val="1"/>
          <w:numId w:val="1"/>
        </w:numPr>
        <w:rPr>
          <w:rFonts w:ascii="Times New Roman" w:hAnsi="Times New Roman" w:cs="Times New Roman"/>
        </w:rPr>
      </w:pPr>
      <w:bookmarkStart w:id="19" w:name="_Toc525249146"/>
      <w:r>
        <w:rPr>
          <w:rFonts w:ascii="Times New Roman" w:hAnsi="Times New Roman" w:cs="Times New Roman"/>
        </w:rPr>
        <w:t>Software</w:t>
      </w:r>
      <w:bookmarkEnd w:id="19"/>
    </w:p>
    <w:p w14:paraId="237CC769">
      <w:pPr>
        <w:rPr>
          <w:rFonts w:ascii="Times New Roman" w:hAnsi="Times New Roman" w:cs="Times New Roman"/>
        </w:rPr>
      </w:pPr>
    </w:p>
    <w:p w14:paraId="04FAC138">
      <w:pPr>
        <w:spacing w:after="0" w:line="360" w:lineRule="auto"/>
        <w:jc w:val="both"/>
        <w:rPr>
          <w:rFonts w:ascii="Times New Roman" w:hAnsi="Times New Roman" w:cs="Times New Roman"/>
        </w:rPr>
      </w:pPr>
      <w:r>
        <w:rPr>
          <w:rFonts w:ascii="Times New Roman" w:hAnsi="Times New Roman" w:cs="Times New Roman"/>
        </w:rPr>
        <w:t>Following softwares are required for the development of this project</w:t>
      </w:r>
    </w:p>
    <w:tbl>
      <w:tblPr>
        <w:tblStyle w:val="17"/>
        <w:tblW w:w="8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0"/>
        <w:gridCol w:w="4150"/>
      </w:tblGrid>
      <w:tr w14:paraId="3827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150" w:type="dxa"/>
            <w:shd w:val="clear" w:color="auto" w:fill="A4A4A4" w:themeFill="background1" w:themeFillShade="A5"/>
          </w:tcPr>
          <w:p w14:paraId="22D32C0E">
            <w:pPr>
              <w:jc w:val="both"/>
              <w:rPr>
                <w:rFonts w:ascii="Times New Roman" w:hAnsi="Times New Roman" w:cs="Times New Roman" w:eastAsiaTheme="majorEastAsia"/>
                <w:b/>
                <w:bCs/>
                <w:color w:val="2F5597" w:themeColor="accent1" w:themeShade="BF"/>
              </w:rPr>
            </w:pPr>
            <w:r>
              <w:rPr>
                <w:rFonts w:ascii="Times New Roman" w:hAnsi="Times New Roman" w:eastAsia="SimSun" w:cs="Times New Roman"/>
                <w:b/>
                <w:bCs/>
              </w:rPr>
              <w:t>Software</w:t>
            </w:r>
          </w:p>
        </w:tc>
        <w:tc>
          <w:tcPr>
            <w:tcW w:w="4150" w:type="dxa"/>
            <w:shd w:val="clear" w:color="auto" w:fill="A4A4A4" w:themeFill="background1" w:themeFillShade="A5"/>
          </w:tcPr>
          <w:p w14:paraId="1A4DDD18">
            <w:pPr>
              <w:jc w:val="both"/>
              <w:rPr>
                <w:rFonts w:ascii="Times New Roman" w:hAnsi="Times New Roman" w:cs="Times New Roman" w:eastAsiaTheme="majorEastAsia"/>
                <w:b/>
                <w:bCs/>
                <w:color w:val="2F5597" w:themeColor="accent1" w:themeShade="BF"/>
              </w:rPr>
            </w:pPr>
            <w:r>
              <w:rPr>
                <w:rFonts w:ascii="Times New Roman" w:hAnsi="Times New Roman" w:eastAsia="SimSun" w:cs="Times New Roman"/>
                <w:b/>
                <w:bCs/>
              </w:rPr>
              <w:t>Purpose</w:t>
            </w:r>
          </w:p>
        </w:tc>
      </w:tr>
      <w:tr w14:paraId="57AD7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4150" w:type="dxa"/>
          </w:tcPr>
          <w:p w14:paraId="64C6ABFA">
            <w:pPr>
              <w:jc w:val="both"/>
              <w:rPr>
                <w:rFonts w:ascii="Times New Roman" w:hAnsi="Times New Roman" w:cs="Times New Roman" w:eastAsiaTheme="majorEastAsia"/>
                <w:color w:val="2F5597" w:themeColor="accent1" w:themeShade="BF"/>
              </w:rPr>
            </w:pPr>
            <w:r>
              <w:rPr>
                <w:rFonts w:ascii="Times New Roman" w:hAnsi="Times New Roman" w:eastAsia="SimSun" w:cs="Times New Roman"/>
              </w:rPr>
              <w:t>Android Studio / VS Code</w:t>
            </w:r>
          </w:p>
        </w:tc>
        <w:tc>
          <w:tcPr>
            <w:tcW w:w="4150" w:type="dxa"/>
          </w:tcPr>
          <w:p w14:paraId="34C07DF9">
            <w:pPr>
              <w:jc w:val="both"/>
              <w:rPr>
                <w:rFonts w:ascii="Times New Roman" w:hAnsi="Times New Roman" w:cs="Times New Roman" w:eastAsiaTheme="majorEastAsia"/>
                <w:color w:val="2F5597" w:themeColor="accent1" w:themeShade="BF"/>
              </w:rPr>
            </w:pPr>
            <w:r>
              <w:rPr>
                <w:rFonts w:ascii="Times New Roman" w:hAnsi="Times New Roman" w:eastAsia="SimSun" w:cs="Times New Roman"/>
              </w:rPr>
              <w:t>Core application and backend development</w:t>
            </w:r>
          </w:p>
        </w:tc>
      </w:tr>
      <w:tr w14:paraId="31FD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4150" w:type="dxa"/>
          </w:tcPr>
          <w:p w14:paraId="35FBFEAF">
            <w:pPr>
              <w:jc w:val="both"/>
              <w:rPr>
                <w:rFonts w:ascii="Times New Roman" w:hAnsi="Times New Roman" w:cs="Times New Roman" w:eastAsiaTheme="majorEastAsia"/>
                <w:color w:val="2F5597" w:themeColor="accent1" w:themeShade="BF"/>
              </w:rPr>
            </w:pPr>
            <w:r>
              <w:rPr>
                <w:rFonts w:ascii="Times New Roman" w:hAnsi="Times New Roman" w:eastAsia="SimSun" w:cs="Times New Roman"/>
              </w:rPr>
              <w:t>Figma / Adobe XD</w:t>
            </w:r>
          </w:p>
        </w:tc>
        <w:tc>
          <w:tcPr>
            <w:tcW w:w="4150" w:type="dxa"/>
          </w:tcPr>
          <w:p w14:paraId="1F6648A2">
            <w:pPr>
              <w:jc w:val="both"/>
              <w:rPr>
                <w:rFonts w:ascii="Times New Roman" w:hAnsi="Times New Roman" w:cs="Times New Roman" w:eastAsiaTheme="majorEastAsia"/>
                <w:color w:val="2F5597" w:themeColor="accent1" w:themeShade="BF"/>
              </w:rPr>
            </w:pPr>
            <w:r>
              <w:rPr>
                <w:rFonts w:ascii="Times New Roman" w:hAnsi="Times New Roman" w:eastAsia="SimSun" w:cs="Times New Roman"/>
              </w:rPr>
              <w:t>UI/UX Prototyping and high-fidelity screen design.</w:t>
            </w:r>
          </w:p>
        </w:tc>
      </w:tr>
      <w:tr w14:paraId="7660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4150" w:type="dxa"/>
            <w:vAlign w:val="center"/>
          </w:tcPr>
          <w:p w14:paraId="57AD5B97">
            <w:pPr>
              <w:rPr>
                <w:rFonts w:ascii="Times New Roman" w:hAnsi="Times New Roman" w:cs="Times New Roman"/>
              </w:rPr>
            </w:pPr>
            <w:r>
              <w:rPr>
                <w:rFonts w:ascii="Times New Roman" w:hAnsi="Times New Roman" w:eastAsia="SimSun" w:cs="Times New Roman"/>
                <w:lang w:eastAsia="zh-CN" w:bidi="ar"/>
              </w:rPr>
              <w:t>PyTorch/TensorFlow</w:t>
            </w:r>
          </w:p>
        </w:tc>
        <w:tc>
          <w:tcPr>
            <w:tcW w:w="4150" w:type="dxa"/>
            <w:vAlign w:val="center"/>
          </w:tcPr>
          <w:p w14:paraId="309F9D41">
            <w:pPr>
              <w:rPr>
                <w:rFonts w:ascii="Times New Roman" w:hAnsi="Times New Roman" w:cs="Times New Roman"/>
              </w:rPr>
            </w:pPr>
            <w:r>
              <w:rPr>
                <w:rFonts w:ascii="Times New Roman" w:hAnsi="Times New Roman" w:eastAsia="SimSun" w:cs="Times New Roman"/>
                <w:lang w:eastAsia="zh-CN" w:bidi="ar"/>
              </w:rPr>
              <w:t>LLM Model Training</w:t>
            </w:r>
          </w:p>
        </w:tc>
      </w:tr>
      <w:tr w14:paraId="043B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trPr>
        <w:tc>
          <w:tcPr>
            <w:tcW w:w="4150" w:type="dxa"/>
          </w:tcPr>
          <w:p w14:paraId="6F580918">
            <w:pPr>
              <w:rPr>
                <w:rFonts w:ascii="Times New Roman" w:hAnsi="Times New Roman" w:cs="Times New Roman"/>
              </w:rPr>
            </w:pPr>
            <w:r>
              <w:rPr>
                <w:rFonts w:ascii="Times New Roman" w:hAnsi="Times New Roman" w:cs="Times New Roman"/>
              </w:rPr>
              <w:t>FastAPI / Flask (Python)</w:t>
            </w:r>
          </w:p>
        </w:tc>
        <w:tc>
          <w:tcPr>
            <w:tcW w:w="4150" w:type="dxa"/>
          </w:tcPr>
          <w:p w14:paraId="1F61C127">
            <w:pPr>
              <w:rPr>
                <w:rFonts w:ascii="Times New Roman" w:hAnsi="Times New Roman" w:cs="Times New Roman"/>
              </w:rPr>
            </w:pPr>
            <w:r>
              <w:rPr>
                <w:rFonts w:ascii="Times New Roman" w:hAnsi="Times New Roman" w:cs="Times New Roman"/>
              </w:rPr>
              <w:t>Backend API &amp; Model Serving</w:t>
            </w:r>
          </w:p>
        </w:tc>
      </w:tr>
      <w:tr w14:paraId="050DB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trPr>
        <w:tc>
          <w:tcPr>
            <w:tcW w:w="4150" w:type="dxa"/>
          </w:tcPr>
          <w:p w14:paraId="7FFB1106">
            <w:pPr>
              <w:rPr>
                <w:rFonts w:ascii="Times New Roman" w:hAnsi="Times New Roman" w:eastAsia="SimSun" w:cs="Times New Roman"/>
                <w:lang w:bidi="ar"/>
              </w:rPr>
            </w:pPr>
            <w:r>
              <w:rPr>
                <w:rFonts w:ascii="Times New Roman" w:hAnsi="Times New Roman" w:cs="Times New Roman"/>
              </w:rPr>
              <w:t>PostgreSQL</w:t>
            </w:r>
          </w:p>
        </w:tc>
        <w:tc>
          <w:tcPr>
            <w:tcW w:w="4150" w:type="dxa"/>
          </w:tcPr>
          <w:p w14:paraId="5DC90D3D">
            <w:pPr>
              <w:rPr>
                <w:rFonts w:ascii="Times New Roman" w:hAnsi="Times New Roman" w:eastAsia="SimSun" w:cs="Times New Roman"/>
                <w:lang w:bidi="ar"/>
              </w:rPr>
            </w:pPr>
            <w:r>
              <w:rPr>
                <w:rFonts w:ascii="Times New Roman" w:hAnsi="Times New Roman" w:cs="Times New Roman"/>
              </w:rPr>
              <w:t>Database Management</w:t>
            </w:r>
          </w:p>
        </w:tc>
      </w:tr>
      <w:tr w14:paraId="4950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trPr>
        <w:tc>
          <w:tcPr>
            <w:tcW w:w="4150" w:type="dxa"/>
          </w:tcPr>
          <w:p w14:paraId="799713A7">
            <w:pPr>
              <w:jc w:val="both"/>
              <w:rPr>
                <w:rFonts w:ascii="Times New Roman" w:hAnsi="Times New Roman" w:cs="Times New Roman" w:eastAsiaTheme="majorEastAsia"/>
                <w:color w:val="2F5597" w:themeColor="accent1" w:themeShade="BF"/>
              </w:rPr>
            </w:pPr>
            <w:r>
              <w:rPr>
                <w:rFonts w:ascii="Times New Roman" w:hAnsi="Times New Roman" w:eastAsia="SimSun" w:cs="Times New Roman"/>
              </w:rPr>
              <w:t>Draw.io / Microsoft Visio</w:t>
            </w:r>
          </w:p>
        </w:tc>
        <w:tc>
          <w:tcPr>
            <w:tcW w:w="4150" w:type="dxa"/>
          </w:tcPr>
          <w:p w14:paraId="33D9E5C7">
            <w:pPr>
              <w:jc w:val="both"/>
              <w:rPr>
                <w:rFonts w:ascii="Times New Roman" w:hAnsi="Times New Roman" w:cs="Times New Roman" w:eastAsiaTheme="majorEastAsia"/>
                <w:color w:val="2F5597" w:themeColor="accent1" w:themeShade="BF"/>
              </w:rPr>
            </w:pPr>
            <w:r>
              <w:rPr>
                <w:rFonts w:ascii="Times New Roman" w:hAnsi="Times New Roman" w:eastAsia="SimSun" w:cs="Times New Roman"/>
              </w:rPr>
              <w:t>UML designing, system architecture, and High-Level Diagramming.</w:t>
            </w:r>
          </w:p>
        </w:tc>
      </w:tr>
      <w:tr w14:paraId="6EC5A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trPr>
        <w:tc>
          <w:tcPr>
            <w:tcW w:w="4150" w:type="dxa"/>
          </w:tcPr>
          <w:p w14:paraId="3F3D27A5">
            <w:pPr>
              <w:jc w:val="both"/>
              <w:rPr>
                <w:rFonts w:ascii="Times New Roman" w:hAnsi="Times New Roman" w:cs="Times New Roman" w:eastAsiaTheme="majorEastAsia"/>
                <w:color w:val="2F5597" w:themeColor="accent1" w:themeShade="BF"/>
              </w:rPr>
            </w:pPr>
            <w:r>
              <w:rPr>
                <w:rFonts w:ascii="Times New Roman" w:hAnsi="Times New Roman" w:eastAsia="SimSun" w:cs="Times New Roman"/>
              </w:rPr>
              <w:t>Docker</w:t>
            </w:r>
          </w:p>
        </w:tc>
        <w:tc>
          <w:tcPr>
            <w:tcW w:w="4150" w:type="dxa"/>
          </w:tcPr>
          <w:p w14:paraId="2826ACF3">
            <w:pPr>
              <w:jc w:val="both"/>
              <w:rPr>
                <w:rFonts w:ascii="Times New Roman" w:hAnsi="Times New Roman" w:cs="Times New Roman" w:eastAsiaTheme="majorEastAsia"/>
                <w:color w:val="2F5597" w:themeColor="accent1" w:themeShade="BF"/>
              </w:rPr>
            </w:pPr>
            <w:r>
              <w:rPr>
                <w:rFonts w:ascii="Times New Roman" w:hAnsi="Times New Roman" w:eastAsia="SimSun" w:cs="Times New Roman"/>
              </w:rPr>
              <w:t>Containerization for consistent backend deployment.</w:t>
            </w:r>
          </w:p>
        </w:tc>
      </w:tr>
    </w:tbl>
    <w:p w14:paraId="30DB8DEE">
      <w:pPr>
        <w:jc w:val="both"/>
        <w:rPr>
          <w:rFonts w:ascii="Times New Roman" w:hAnsi="Times New Roman" w:cs="Times New Roman" w:eastAsiaTheme="majorEastAsia"/>
          <w:color w:val="2F5597" w:themeColor="accent1" w:themeShade="BF"/>
          <w:sz w:val="32"/>
          <w:szCs w:val="32"/>
        </w:rPr>
      </w:pPr>
    </w:p>
    <w:p w14:paraId="71E0A552">
      <w:pPr>
        <w:jc w:val="both"/>
        <w:rPr>
          <w:rFonts w:ascii="Times New Roman" w:hAnsi="Times New Roman" w:cs="Times New Roman" w:eastAsiaTheme="majorEastAsia"/>
          <w:color w:val="2F5597" w:themeColor="accent1" w:themeShade="BF"/>
          <w:sz w:val="32"/>
          <w:szCs w:val="32"/>
        </w:rPr>
      </w:pPr>
    </w:p>
    <w:p w14:paraId="52332E07">
      <w:pPr>
        <w:jc w:val="both"/>
        <w:rPr>
          <w:rFonts w:ascii="Times New Roman" w:hAnsi="Times New Roman" w:cs="Times New Roman" w:eastAsiaTheme="majorEastAsia"/>
          <w:color w:val="2F5597" w:themeColor="accent1" w:themeShade="BF"/>
          <w:sz w:val="32"/>
          <w:szCs w:val="32"/>
        </w:rPr>
      </w:pPr>
    </w:p>
    <w:p w14:paraId="1079AA79">
      <w:pPr>
        <w:jc w:val="both"/>
        <w:rPr>
          <w:rFonts w:ascii="Times New Roman" w:hAnsi="Times New Roman" w:cs="Times New Roman" w:eastAsiaTheme="majorEastAsia"/>
          <w:color w:val="2F5597" w:themeColor="accent1" w:themeShade="BF"/>
          <w:sz w:val="32"/>
          <w:szCs w:val="32"/>
        </w:rPr>
      </w:pPr>
    </w:p>
    <w:p w14:paraId="268D94F6">
      <w:pPr>
        <w:jc w:val="both"/>
        <w:rPr>
          <w:rFonts w:ascii="Times New Roman" w:hAnsi="Times New Roman" w:cs="Times New Roman" w:eastAsiaTheme="majorEastAsia"/>
          <w:color w:val="2F5597" w:themeColor="accent1" w:themeShade="BF"/>
          <w:sz w:val="32"/>
          <w:szCs w:val="32"/>
        </w:rPr>
      </w:pPr>
    </w:p>
    <w:p w14:paraId="20987344">
      <w:pPr>
        <w:jc w:val="both"/>
        <w:rPr>
          <w:rFonts w:ascii="Times New Roman" w:hAnsi="Times New Roman" w:cs="Times New Roman" w:eastAsiaTheme="majorEastAsia"/>
          <w:color w:val="2F5597" w:themeColor="accent1" w:themeShade="BF"/>
          <w:sz w:val="32"/>
          <w:szCs w:val="32"/>
        </w:rPr>
      </w:pPr>
    </w:p>
    <w:p w14:paraId="138ABFA3">
      <w:pPr>
        <w:jc w:val="both"/>
        <w:rPr>
          <w:rFonts w:ascii="Times New Roman" w:hAnsi="Times New Roman" w:cs="Times New Roman" w:eastAsiaTheme="majorEastAsia"/>
          <w:color w:val="2F5597" w:themeColor="accent1" w:themeShade="BF"/>
          <w:sz w:val="32"/>
          <w:szCs w:val="32"/>
        </w:rPr>
      </w:pPr>
    </w:p>
    <w:p w14:paraId="447ED624">
      <w:pPr>
        <w:jc w:val="both"/>
        <w:rPr>
          <w:rFonts w:ascii="Times New Roman" w:hAnsi="Times New Roman" w:cs="Times New Roman" w:eastAsiaTheme="majorEastAsia"/>
          <w:color w:val="2F5597" w:themeColor="accent1" w:themeShade="BF"/>
          <w:sz w:val="32"/>
          <w:szCs w:val="32"/>
        </w:rPr>
      </w:pPr>
    </w:p>
    <w:p w14:paraId="36FC2E02">
      <w:pPr>
        <w:jc w:val="both"/>
        <w:rPr>
          <w:rFonts w:ascii="Times New Roman" w:hAnsi="Times New Roman" w:cs="Times New Roman" w:eastAsiaTheme="majorEastAsia"/>
          <w:color w:val="2F5597" w:themeColor="accent1" w:themeShade="BF"/>
          <w:sz w:val="32"/>
          <w:szCs w:val="32"/>
        </w:rPr>
      </w:pPr>
    </w:p>
    <w:p w14:paraId="0E5B3A29">
      <w:pPr>
        <w:jc w:val="both"/>
        <w:rPr>
          <w:rFonts w:ascii="Times New Roman" w:hAnsi="Times New Roman" w:cs="Times New Roman" w:eastAsiaTheme="majorEastAsia"/>
          <w:color w:val="2F5597" w:themeColor="accent1" w:themeShade="BF"/>
          <w:sz w:val="32"/>
          <w:szCs w:val="32"/>
        </w:rPr>
      </w:pPr>
    </w:p>
    <w:p w14:paraId="254A6F98">
      <w:pPr>
        <w:jc w:val="both"/>
        <w:rPr>
          <w:rFonts w:ascii="Times New Roman" w:hAnsi="Times New Roman" w:cs="Times New Roman" w:eastAsiaTheme="majorEastAsia"/>
          <w:color w:val="2F5597" w:themeColor="accent1" w:themeShade="BF"/>
          <w:sz w:val="32"/>
          <w:szCs w:val="32"/>
        </w:rPr>
      </w:pPr>
    </w:p>
    <w:p w14:paraId="4CD1FA8D">
      <w:pPr>
        <w:jc w:val="both"/>
        <w:rPr>
          <w:rFonts w:ascii="Times New Roman" w:hAnsi="Times New Roman" w:cs="Times New Roman" w:eastAsiaTheme="majorEastAsia"/>
          <w:color w:val="2F5597" w:themeColor="accent1" w:themeShade="BF"/>
          <w:sz w:val="32"/>
          <w:szCs w:val="32"/>
        </w:rPr>
      </w:pPr>
    </w:p>
    <w:p w14:paraId="60F88F60">
      <w:pPr>
        <w:jc w:val="both"/>
        <w:rPr>
          <w:rFonts w:ascii="Times New Roman" w:hAnsi="Times New Roman" w:cs="Times New Roman" w:eastAsiaTheme="majorEastAsia"/>
          <w:color w:val="2F5597" w:themeColor="accent1" w:themeShade="BF"/>
          <w:sz w:val="32"/>
          <w:szCs w:val="32"/>
        </w:rPr>
      </w:pPr>
    </w:p>
    <w:p w14:paraId="577EF0D2">
      <w:pPr>
        <w:jc w:val="both"/>
        <w:rPr>
          <w:rFonts w:ascii="Times New Roman" w:hAnsi="Times New Roman" w:cs="Times New Roman" w:eastAsiaTheme="majorEastAsia"/>
          <w:color w:val="2F5597" w:themeColor="accent1" w:themeShade="BF"/>
          <w:sz w:val="32"/>
          <w:szCs w:val="32"/>
        </w:rPr>
      </w:pPr>
    </w:p>
    <w:p w14:paraId="08F574DF">
      <w:pPr>
        <w:jc w:val="both"/>
        <w:rPr>
          <w:rFonts w:ascii="Times New Roman" w:hAnsi="Times New Roman" w:cs="Times New Roman" w:eastAsiaTheme="majorEastAsia"/>
          <w:color w:val="2F5597" w:themeColor="accent1" w:themeShade="BF"/>
          <w:sz w:val="32"/>
          <w:szCs w:val="32"/>
        </w:rPr>
      </w:pPr>
    </w:p>
    <w:p w14:paraId="1CDEDC09">
      <w:pPr>
        <w:jc w:val="both"/>
        <w:rPr>
          <w:rFonts w:ascii="Times New Roman" w:hAnsi="Times New Roman" w:cs="Times New Roman" w:eastAsiaTheme="majorEastAsia"/>
          <w:color w:val="2F5597" w:themeColor="accent1" w:themeShade="BF"/>
          <w:sz w:val="32"/>
          <w:szCs w:val="32"/>
        </w:rPr>
      </w:pPr>
    </w:p>
    <w:p w14:paraId="2A595B7F">
      <w:pPr>
        <w:jc w:val="both"/>
        <w:rPr>
          <w:rFonts w:ascii="Times New Roman" w:hAnsi="Times New Roman" w:cs="Times New Roman" w:eastAsiaTheme="majorEastAsia"/>
          <w:color w:val="2F5597" w:themeColor="accent1" w:themeShade="BF"/>
          <w:sz w:val="32"/>
          <w:szCs w:val="32"/>
        </w:rPr>
      </w:pPr>
    </w:p>
    <w:p w14:paraId="3281E03A">
      <w:pPr>
        <w:jc w:val="both"/>
        <w:rPr>
          <w:rFonts w:ascii="Times New Roman" w:hAnsi="Times New Roman" w:cs="Times New Roman" w:eastAsiaTheme="majorEastAsia"/>
          <w:color w:val="2F5597" w:themeColor="accent1" w:themeShade="BF"/>
          <w:sz w:val="32"/>
          <w:szCs w:val="32"/>
        </w:rPr>
      </w:pPr>
    </w:p>
    <w:p w14:paraId="0041D2A8">
      <w:pPr>
        <w:jc w:val="both"/>
        <w:rPr>
          <w:rFonts w:ascii="Times New Roman" w:hAnsi="Times New Roman" w:cs="Times New Roman" w:eastAsiaTheme="majorEastAsia"/>
          <w:color w:val="2F5597" w:themeColor="accent1" w:themeShade="BF"/>
          <w:sz w:val="32"/>
          <w:szCs w:val="32"/>
        </w:rPr>
      </w:pPr>
    </w:p>
    <w:p w14:paraId="50EA0ADA">
      <w:pPr>
        <w:rPr>
          <w:rFonts w:ascii="Times New Roman" w:hAnsi="Times New Roman" w:cs="Times New Roman"/>
        </w:rPr>
      </w:pPr>
    </w:p>
    <w:p w14:paraId="3DAF3CFD">
      <w:pPr>
        <w:pStyle w:val="2"/>
        <w:numPr>
          <w:ilvl w:val="0"/>
          <w:numId w:val="1"/>
        </w:numPr>
        <w:spacing w:line="360" w:lineRule="auto"/>
        <w:jc w:val="both"/>
        <w:rPr>
          <w:rFonts w:ascii="Times New Roman" w:hAnsi="Times New Roman" w:cs="Times New Roman"/>
        </w:rPr>
      </w:pPr>
      <w:bookmarkStart w:id="20" w:name="_Toc525249147"/>
      <w:r>
        <w:rPr>
          <w:rFonts w:ascii="Times New Roman" w:hAnsi="Times New Roman" w:cs="Times New Roman"/>
        </w:rPr>
        <w:t>High Level Diagram</w:t>
      </w:r>
      <w:bookmarkEnd w:id="20"/>
      <w:r>
        <w:rPr>
          <w:rFonts w:ascii="Times New Roman" w:hAnsi="Times New Roman" w:cs="Times New Roman"/>
        </w:rPr>
        <w:t xml:space="preserve"> </w:t>
      </w:r>
    </w:p>
    <w:p w14:paraId="06C3900D">
      <w:pPr>
        <w:jc w:val="both"/>
        <w:rPr>
          <w:rFonts w:ascii="Times New Roman" w:hAnsi="Times New Roman" w:cs="Times New Roman"/>
        </w:rPr>
      </w:pPr>
    </w:p>
    <w:p w14:paraId="177A09E8">
      <w:pPr>
        <w:jc w:val="both"/>
        <w:rPr>
          <w:rFonts w:ascii="Times New Roman" w:hAnsi="Times New Roman" w:cs="Times New Roman"/>
        </w:rPr>
      </w:pPr>
      <w:r>
        <w:rPr>
          <w:rFonts w:ascii="Times New Roman" w:hAnsi="Times New Roman" w:cs="Times New Roman"/>
        </w:rPr>
        <w:drawing>
          <wp:inline distT="0" distB="0" distL="114300" distR="114300">
            <wp:extent cx="4829175" cy="4916805"/>
            <wp:effectExtent l="0" t="0" r="9525" b="1714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9"/>
                    <a:srcRect l="6385" r="4029"/>
                    <a:stretch>
                      <a:fillRect/>
                    </a:stretch>
                  </pic:blipFill>
                  <pic:spPr>
                    <a:xfrm>
                      <a:off x="0" y="0"/>
                      <a:ext cx="4829175" cy="4916805"/>
                    </a:xfrm>
                    <a:prstGeom prst="rect">
                      <a:avLst/>
                    </a:prstGeom>
                    <a:noFill/>
                    <a:ln>
                      <a:noFill/>
                    </a:ln>
                  </pic:spPr>
                </pic:pic>
              </a:graphicData>
            </a:graphic>
          </wp:inline>
        </w:drawing>
      </w:r>
    </w:p>
    <w:p w14:paraId="797FF8A7">
      <w:pPr>
        <w:jc w:val="both"/>
        <w:rPr>
          <w:rFonts w:ascii="Times New Roman" w:hAnsi="Times New Roman" w:cs="Times New Roman"/>
        </w:rPr>
      </w:pPr>
    </w:p>
    <w:p w14:paraId="3FDAD230">
      <w:pPr>
        <w:pStyle w:val="2"/>
        <w:numPr>
          <w:ilvl w:val="0"/>
          <w:numId w:val="1"/>
        </w:numPr>
        <w:spacing w:line="360" w:lineRule="auto"/>
        <w:jc w:val="both"/>
        <w:rPr>
          <w:rFonts w:ascii="Times New Roman" w:hAnsi="Times New Roman" w:cs="Times New Roman"/>
        </w:rPr>
      </w:pPr>
      <w:bookmarkStart w:id="21" w:name="_Toc525249148"/>
      <w:r>
        <w:rPr>
          <w:rFonts w:ascii="Times New Roman" w:hAnsi="Times New Roman" w:cs="Times New Roman"/>
        </w:rPr>
        <w:t>Timeline</w:t>
      </w:r>
      <w:bookmarkEnd w:id="21"/>
    </w:p>
    <w:p w14:paraId="475647EC">
      <w:pPr>
        <w:rPr>
          <w:rFonts w:ascii="Times New Roman" w:hAnsi="Times New Roman" w:cs="Times New Roman"/>
        </w:rPr>
      </w:pPr>
      <w:r>
        <w:rPr>
          <w:rFonts w:ascii="Times New Roman" w:hAnsi="Times New Roman" w:cs="Times New Roman"/>
        </w:rPr>
        <w:drawing>
          <wp:inline distT="0" distB="0" distL="0" distR="0">
            <wp:extent cx="4733925" cy="1821180"/>
            <wp:effectExtent l="0" t="0" r="9525" b="7620"/>
            <wp:docPr id="1576682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82424"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l="3208" t="32267" r="3019" b="3600"/>
                    <a:stretch>
                      <a:fillRect/>
                    </a:stretch>
                  </pic:blipFill>
                  <pic:spPr>
                    <a:xfrm>
                      <a:off x="0" y="0"/>
                      <a:ext cx="4733925" cy="1821180"/>
                    </a:xfrm>
                    <a:prstGeom prst="rect">
                      <a:avLst/>
                    </a:prstGeom>
                    <a:noFill/>
                    <a:ln>
                      <a:noFill/>
                    </a:ln>
                  </pic:spPr>
                </pic:pic>
              </a:graphicData>
            </a:graphic>
          </wp:inline>
        </w:drawing>
      </w:r>
      <w:r>
        <w:rPr>
          <w:rFonts w:ascii="Times New Roman" w:hAnsi="Times New Roman" w:cs="Times New Roman"/>
        </w:rPr>
        <w:br w:type="page"/>
      </w:r>
    </w:p>
    <w:p w14:paraId="54121561">
      <w:pPr>
        <w:spacing w:after="0" w:line="360" w:lineRule="auto"/>
        <w:jc w:val="both"/>
        <w:rPr>
          <w:rFonts w:ascii="Times New Roman" w:hAnsi="Times New Roman" w:cs="Times New Roman"/>
        </w:rPr>
      </w:pPr>
    </w:p>
    <w:p w14:paraId="54CB129D">
      <w:pPr>
        <w:pStyle w:val="2"/>
        <w:numPr>
          <w:ilvl w:val="0"/>
          <w:numId w:val="1"/>
        </w:numPr>
        <w:spacing w:line="360" w:lineRule="auto"/>
        <w:jc w:val="both"/>
        <w:rPr>
          <w:rFonts w:ascii="Times New Roman" w:hAnsi="Times New Roman" w:cs="Times New Roman"/>
        </w:rPr>
      </w:pPr>
      <w:r>
        <w:rPr>
          <w:rFonts w:ascii="Times New Roman" w:hAnsi="Times New Roman" w:cs="Times New Roman"/>
        </w:rPr>
        <w:t>Work break down structure</w:t>
      </w:r>
    </w:p>
    <w:p w14:paraId="5905B444">
      <w:pPr>
        <w:pStyle w:val="15"/>
        <w:keepNext w:val="0"/>
        <w:keepLines w:val="0"/>
        <w:widowControl/>
        <w:suppressLineNumbers w:val="0"/>
      </w:pPr>
      <w:r>
        <w:drawing>
          <wp:inline distT="0" distB="0" distL="114300" distR="114300">
            <wp:extent cx="5615940" cy="2213610"/>
            <wp:effectExtent l="0" t="0" r="3810" b="1524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21"/>
                    <a:srcRect l="5110" t="11745" r="3512" b="44583"/>
                    <a:stretch>
                      <a:fillRect/>
                    </a:stretch>
                  </pic:blipFill>
                  <pic:spPr>
                    <a:xfrm>
                      <a:off x="0" y="0"/>
                      <a:ext cx="5615940" cy="2213610"/>
                    </a:xfrm>
                    <a:prstGeom prst="rect">
                      <a:avLst/>
                    </a:prstGeom>
                    <a:noFill/>
                    <a:ln w="9525">
                      <a:noFill/>
                    </a:ln>
                  </pic:spPr>
                </pic:pic>
              </a:graphicData>
            </a:graphic>
          </wp:inline>
        </w:drawing>
      </w:r>
    </w:p>
    <w:p w14:paraId="0D95EBDA">
      <w:pPr>
        <w:jc w:val="both"/>
        <w:rPr>
          <w:rFonts w:ascii="Times New Roman" w:hAnsi="Times New Roman" w:cs="Times New Roman"/>
        </w:rPr>
      </w:pPr>
    </w:p>
    <w:p w14:paraId="4B85C35D">
      <w:pPr>
        <w:pStyle w:val="2"/>
        <w:numPr>
          <w:ilvl w:val="0"/>
          <w:numId w:val="1"/>
        </w:numPr>
        <w:spacing w:line="360" w:lineRule="auto"/>
        <w:jc w:val="both"/>
        <w:rPr>
          <w:rFonts w:ascii="Times New Roman" w:hAnsi="Times New Roman" w:cs="Times New Roman"/>
        </w:rPr>
      </w:pPr>
      <w:bookmarkStart w:id="22" w:name="_Toc525249149"/>
      <w:r>
        <w:rPr>
          <w:rFonts w:ascii="Times New Roman" w:hAnsi="Times New Roman" w:cs="Times New Roman"/>
        </w:rPr>
        <w:t>References</w:t>
      </w:r>
      <w:bookmarkEnd w:id="22"/>
    </w:p>
    <w:p w14:paraId="7B19E49C">
      <w:pPr>
        <w:pStyle w:val="33"/>
        <w:numPr>
          <w:ilvl w:val="0"/>
          <w:numId w:val="12"/>
        </w:numPr>
        <w:rPr>
          <w:rFonts w:ascii="Times New Roman" w:hAnsi="Times New Roman" w:cs="Times New Roman"/>
          <w:sz w:val="24"/>
          <w:szCs w:val="24"/>
        </w:rPr>
      </w:pPr>
      <w:r>
        <w:fldChar w:fldCharType="begin"/>
      </w:r>
      <w:r>
        <w:instrText xml:space="preserve"> HYPERLINK "https://www.drawio.com/" </w:instrText>
      </w:r>
      <w:r>
        <w:fldChar w:fldCharType="separate"/>
      </w:r>
      <w:r>
        <w:rPr>
          <w:rStyle w:val="14"/>
          <w:rFonts w:ascii="Times New Roman" w:hAnsi="Times New Roman" w:cs="Times New Roman"/>
          <w:sz w:val="24"/>
          <w:szCs w:val="24"/>
        </w:rPr>
        <w:t>draw.io</w:t>
      </w:r>
      <w:r>
        <w:rPr>
          <w:rStyle w:val="14"/>
          <w:rFonts w:ascii="Times New Roman" w:hAnsi="Times New Roman" w:cs="Times New Roman"/>
          <w:sz w:val="24"/>
          <w:szCs w:val="24"/>
        </w:rPr>
        <w:fldChar w:fldCharType="end"/>
      </w:r>
      <w:bookmarkStart w:id="23" w:name="_GoBack"/>
      <w:bookmarkEnd w:id="23"/>
    </w:p>
    <w:p w14:paraId="2B641F5F">
      <w:pPr>
        <w:pStyle w:val="33"/>
        <w:numPr>
          <w:ilvl w:val="0"/>
          <w:numId w:val="12"/>
        </w:numPr>
        <w:rPr>
          <w:rFonts w:ascii="Times New Roman" w:hAnsi="Times New Roman" w:cs="Times New Roman"/>
          <w:sz w:val="24"/>
          <w:szCs w:val="24"/>
        </w:rPr>
      </w:pPr>
      <w:r>
        <w:fldChar w:fldCharType="begin"/>
      </w:r>
      <w:r>
        <w:instrText xml:space="preserve"> HYPERLINK "https://supabase.com/" </w:instrText>
      </w:r>
      <w:r>
        <w:fldChar w:fldCharType="separate"/>
      </w:r>
      <w:r>
        <w:rPr>
          <w:rStyle w:val="14"/>
          <w:rFonts w:ascii="Times New Roman" w:hAnsi="Times New Roman" w:cs="Times New Roman"/>
          <w:sz w:val="24"/>
          <w:szCs w:val="24"/>
        </w:rPr>
        <w:t>supabse.com</w:t>
      </w:r>
      <w:r>
        <w:rPr>
          <w:rStyle w:val="14"/>
          <w:rFonts w:ascii="Times New Roman" w:hAnsi="Times New Roman" w:cs="Times New Roman"/>
          <w:sz w:val="24"/>
          <w:szCs w:val="24"/>
        </w:rPr>
        <w:fldChar w:fldCharType="end"/>
      </w:r>
    </w:p>
    <w:p w14:paraId="3B144C2A">
      <w:pPr>
        <w:pStyle w:val="33"/>
        <w:numPr>
          <w:ilvl w:val="0"/>
          <w:numId w:val="12"/>
        </w:numPr>
        <w:rPr>
          <w:rFonts w:ascii="Times New Roman" w:hAnsi="Times New Roman" w:cs="Times New Roman"/>
          <w:sz w:val="24"/>
          <w:szCs w:val="24"/>
        </w:rPr>
      </w:pPr>
      <w:r>
        <w:fldChar w:fldCharType="begin"/>
      </w:r>
      <w:r>
        <w:instrText xml:space="preserve"> HYPERLINK "https://flutter.dev/" </w:instrText>
      </w:r>
      <w:r>
        <w:fldChar w:fldCharType="separate"/>
      </w:r>
      <w:r>
        <w:rPr>
          <w:rStyle w:val="14"/>
          <w:rFonts w:ascii="Times New Roman" w:hAnsi="Times New Roman" w:cs="Times New Roman"/>
          <w:sz w:val="24"/>
          <w:szCs w:val="24"/>
        </w:rPr>
        <w:t>flutter.dev</w:t>
      </w:r>
      <w:r>
        <w:rPr>
          <w:rStyle w:val="14"/>
          <w:rFonts w:ascii="Times New Roman" w:hAnsi="Times New Roman" w:cs="Times New Roman"/>
          <w:sz w:val="24"/>
          <w:szCs w:val="24"/>
        </w:rPr>
        <w:fldChar w:fldCharType="end"/>
      </w:r>
    </w:p>
    <w:p w14:paraId="41E7316E">
      <w:pPr>
        <w:pStyle w:val="33"/>
        <w:numPr>
          <w:ilvl w:val="0"/>
          <w:numId w:val="12"/>
        </w:numPr>
        <w:rPr>
          <w:rFonts w:ascii="Times New Roman" w:hAnsi="Times New Roman" w:cs="Times New Roman"/>
          <w:sz w:val="24"/>
          <w:szCs w:val="24"/>
        </w:rPr>
      </w:pPr>
      <w:r>
        <w:fldChar w:fldCharType="begin"/>
      </w:r>
      <w:r>
        <w:instrText xml:space="preserve"> HYPERLINK "https://docs.ultralytics.com/" </w:instrText>
      </w:r>
      <w:r>
        <w:fldChar w:fldCharType="separate"/>
      </w:r>
      <w:r>
        <w:rPr>
          <w:rStyle w:val="14"/>
          <w:rFonts w:ascii="Times New Roman" w:hAnsi="Times New Roman" w:cs="Times New Roman"/>
          <w:sz w:val="24"/>
          <w:szCs w:val="24"/>
        </w:rPr>
        <w:t>https://docs.ultralytics.com/</w:t>
      </w:r>
      <w:r>
        <w:rPr>
          <w:rStyle w:val="14"/>
          <w:rFonts w:ascii="Times New Roman" w:hAnsi="Times New Roman" w:cs="Times New Roman"/>
          <w:sz w:val="24"/>
          <w:szCs w:val="24"/>
        </w:rPr>
        <w:fldChar w:fldCharType="end"/>
      </w:r>
    </w:p>
    <w:sectPr>
      <w:headerReference r:id="rId10" w:type="first"/>
      <w:headerReference r:id="rId8" w:type="default"/>
      <w:headerReference r:id="rId9" w:type="even"/>
      <w:pgSz w:w="11906" w:h="16838"/>
      <w:pgMar w:top="2160" w:right="1440" w:bottom="1440" w:left="288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pPr>
        <w:spacing w:line="240" w:lineRule="auto"/>
      </w:pPr>
    </w:p>
  </w:endnote>
  <w:endnote w:type="continuationSeparator" w:id="3">
    <w:p>
      <w:pPr>
        <w:spacing w:line="240" w:lineRule="auto"/>
      </w:pPr>
    </w:p>
  </w:endnote>
  <w:endnote w:id="0">
    <w:p w14:paraId="50011D88">
      <w:pPr>
        <w:pStyle w:val="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游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60199"/>
    </w:sdtPr>
    <w:sdtContent>
      <w:p w14:paraId="6C10C4F2">
        <w:pPr>
          <w:pStyle w:val="13"/>
          <w:jc w:val="right"/>
        </w:pPr>
        <w:r>
          <w:fldChar w:fldCharType="begin"/>
        </w:r>
        <w:r>
          <w:instrText xml:space="preserve"> PAGE   \* MERGEFORMAT </w:instrText>
        </w:r>
        <w:r>
          <w:fldChar w:fldCharType="separate"/>
        </w:r>
        <w:r>
          <w:t>7</w:t>
        </w:r>
        <w:r>
          <w:fldChar w:fldCharType="end"/>
        </w:r>
      </w:p>
    </w:sdtContent>
  </w:sdt>
  <w:sdt>
    <w:sdtPr>
      <w:alias w:val="Title"/>
      <w:id w:val="-182359189"/>
      <w:dataBinding w:prefixMappings="xmlns:ns0='http://purl.org/dc/elements/1.1/' xmlns:ns1='http://schemas.openxmlformats.org/package/2006/metadata/core-properties' " w:xpath="/ns1:coreProperties[1]/ns0:title[1]" w:storeItemID="{6C3C8BC8-F283-45AE-878A-BAB7291924A1}"/>
      <w:text/>
    </w:sdtPr>
    <w:sdtContent>
      <w:p w14:paraId="5A60733F">
        <w:pPr>
          <w:pStyle w:val="13"/>
        </w:pPr>
        <w:r>
          <w:t>OmniDrive Proposal</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4316660"/>
    </w:sdtPr>
    <w:sdtContent>
      <w:p w14:paraId="1F79A948">
        <w:pPr>
          <w:pStyle w:val="13"/>
          <w:jc w:val="right"/>
        </w:pPr>
        <w:r>
          <w:fldChar w:fldCharType="begin"/>
        </w:r>
        <w:r>
          <w:instrText xml:space="preserve"> PAGE   \* MERGEFORMAT </w:instrText>
        </w:r>
        <w:r>
          <w:fldChar w:fldCharType="separate"/>
        </w:r>
        <w:r>
          <w:t>6</w:t>
        </w:r>
        <w:r>
          <w:fldChar w:fldCharType="end"/>
        </w:r>
      </w:p>
    </w:sdtContent>
  </w:sdt>
  <w:sdt>
    <w:sdtPr>
      <w:alias w:val="Title"/>
      <w:id w:val="138240748"/>
      <w:dataBinding w:prefixMappings="xmlns:ns0='http://purl.org/dc/elements/1.1/' xmlns:ns1='http://schemas.openxmlformats.org/package/2006/metadata/core-properties' " w:xpath="/ns1:coreProperties[1]/ns0:title[1]" w:storeItemID="{6C3C8BC8-F283-45AE-878A-BAB7291924A1}"/>
      <w:text/>
    </w:sdtPr>
    <w:sdtContent>
      <w:p w14:paraId="195FED0D">
        <w:pPr>
          <w:pStyle w:val="13"/>
        </w:pPr>
        <w:r>
          <w:t>OmniDrive Proposal</w:t>
        </w:r>
      </w:p>
    </w:sdtContent>
  </w:sdt>
  <w:p w14:paraId="1015C08D">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9171040"/>
    </w:sdtPr>
    <w:sdtContent>
      <w:p w14:paraId="38C7DF47">
        <w:pPr>
          <w:pStyle w:val="13"/>
          <w:jc w:val="right"/>
        </w:pPr>
        <w:r>
          <w:fldChar w:fldCharType="begin"/>
        </w:r>
        <w:r>
          <w:instrText xml:space="preserve"> PAGE   \* MERGEFORMAT </w:instrText>
        </w:r>
        <w:r>
          <w:fldChar w:fldCharType="separate"/>
        </w:r>
        <w:r>
          <w:t>1</w:t>
        </w:r>
        <w:r>
          <w:fldChar w:fldCharType="end"/>
        </w:r>
      </w:p>
    </w:sdtContent>
  </w:sdt>
  <w:p w14:paraId="66CD7AC9">
    <w:pPr>
      <w:pStyle w:val="13"/>
    </w:pPr>
  </w:p>
  <w:p w14:paraId="73EC629C"/>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FAC47">
    <w:pPr>
      <w:pStyle w:val="13"/>
      <w:jc w:val="right"/>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8569"/>
                          </w:sdtPr>
                          <w:sdtContent>
                            <w:p w14:paraId="7427B50B">
                              <w:pPr>
                                <w:pStyle w:val="13"/>
                                <w:jc w:val="right"/>
                              </w:pPr>
                              <w:r>
                                <w:fldChar w:fldCharType="begin"/>
                              </w:r>
                              <w:r>
                                <w:instrText xml:space="preserve"> PAGE   \* MERGEFORMAT </w:instrText>
                              </w:r>
                              <w:r>
                                <w:fldChar w:fldCharType="separate"/>
                              </w:r>
                              <w:r>
                                <w:t>7</w:t>
                              </w:r>
                              <w:r>
                                <w:fldChar w:fldCharType="end"/>
                              </w:r>
                            </w:p>
                          </w:sdtContent>
                        </w:sdt>
                        <w:p w14:paraId="325952BF"/>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g5BIb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Jlg5BIbAgAAVgQAAA4A&#10;AAAAAAAAAQAgAAAAHwEAAGRycy9lMm9Eb2MueG1sUEsFBgAAAAAGAAYAWQEAAKwFAAAAAA==&#10;">
              <v:fill on="f" focussize="0,0"/>
              <v:stroke on="f" weight="0.5pt"/>
              <v:imagedata o:title=""/>
              <o:lock v:ext="edit" aspectratio="f"/>
              <v:textbox inset="0mm,0mm,0mm,0mm" style="mso-fit-shape-to-text:t;">
                <w:txbxContent>
                  <w:sdt>
                    <w:sdtPr>
                      <w:id w:val="147458569"/>
                    </w:sdtPr>
                    <w:sdtContent>
                      <w:p w14:paraId="7427B50B">
                        <w:pPr>
                          <w:pStyle w:val="13"/>
                          <w:jc w:val="right"/>
                        </w:pPr>
                        <w:r>
                          <w:fldChar w:fldCharType="begin"/>
                        </w:r>
                        <w:r>
                          <w:instrText xml:space="preserve"> PAGE   \* MERGEFORMAT </w:instrText>
                        </w:r>
                        <w:r>
                          <w:fldChar w:fldCharType="separate"/>
                        </w:r>
                        <w:r>
                          <w:t>7</w:t>
                        </w:r>
                        <w:r>
                          <w:fldChar w:fldCharType="end"/>
                        </w:r>
                      </w:p>
                    </w:sdtContent>
                  </w:sdt>
                  <w:p w14:paraId="325952BF"/>
                </w:txbxContent>
              </v:textbox>
            </v:shape>
          </w:pict>
        </mc:Fallback>
      </mc:AlternateContent>
    </w:r>
  </w:p>
  <w:sdt>
    <w:sdtPr>
      <w:alias w:val="Title"/>
      <w:id w:val="147458673"/>
      <w:dataBinding w:prefixMappings="xmlns:ns0='http://purl.org/dc/elements/1.1/' xmlns:ns1='http://schemas.openxmlformats.org/package/2006/metadata/core-properties' " w:xpath="/ns1:coreProperties[1]/ns0:title[1]" w:storeItemID="{6C3C8BC8-F283-45AE-878A-BAB7291924A1}"/>
      <w:text/>
    </w:sdtPr>
    <w:sdtContent>
      <w:p w14:paraId="1450E242">
        <w:pPr>
          <w:pStyle w:val="13"/>
        </w:pPr>
        <w:r>
          <w:t>OmniDrive Proposal</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4DF07">
    <w:pPr>
      <w:pStyle w:val="13"/>
      <w:jc w:val="right"/>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564"/>
                          </w:sdtPr>
                          <w:sdtContent>
                            <w:p w14:paraId="44330E82">
                              <w:pPr>
                                <w:pStyle w:val="13"/>
                                <w:jc w:val="right"/>
                              </w:pPr>
                              <w:r>
                                <w:fldChar w:fldCharType="begin"/>
                              </w:r>
                              <w:r>
                                <w:instrText xml:space="preserve"> PAGE   \* MERGEFORMAT </w:instrText>
                              </w:r>
                              <w:r>
                                <w:fldChar w:fldCharType="separate"/>
                              </w:r>
                              <w:r>
                                <w:t>6</w:t>
                              </w:r>
                              <w:r>
                                <w:fldChar w:fldCharType="end"/>
                              </w:r>
                            </w:p>
                          </w:sdtContent>
                        </w:sdt>
                        <w:p w14:paraId="75C06405"/>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CEPtZobAgAAVgQAAA4A&#10;AAAAAAAAAQAgAAAAHwEAAGRycy9lMm9Eb2MueG1sUEsFBgAAAAAGAAYAWQEAAKwFAAAAAA==&#10;">
              <v:fill on="f" focussize="0,0"/>
              <v:stroke on="f" weight="0.5pt"/>
              <v:imagedata o:title=""/>
              <o:lock v:ext="edit" aspectratio="f"/>
              <v:textbox inset="0mm,0mm,0mm,0mm" style="mso-fit-shape-to-text:t;">
                <w:txbxContent>
                  <w:sdt>
                    <w:sdtPr>
                      <w:id w:val="147479564"/>
                    </w:sdtPr>
                    <w:sdtContent>
                      <w:p w14:paraId="44330E82">
                        <w:pPr>
                          <w:pStyle w:val="13"/>
                          <w:jc w:val="right"/>
                        </w:pPr>
                        <w:r>
                          <w:fldChar w:fldCharType="begin"/>
                        </w:r>
                        <w:r>
                          <w:instrText xml:space="preserve"> PAGE   \* MERGEFORMAT </w:instrText>
                        </w:r>
                        <w:r>
                          <w:fldChar w:fldCharType="separate"/>
                        </w:r>
                        <w:r>
                          <w:t>6</w:t>
                        </w:r>
                        <w:r>
                          <w:fldChar w:fldCharType="end"/>
                        </w:r>
                      </w:p>
                    </w:sdtContent>
                  </w:sdt>
                  <w:p w14:paraId="75C06405"/>
                </w:txbxContent>
              </v:textbox>
            </v:shape>
          </w:pict>
        </mc:Fallback>
      </mc:AlternateContent>
    </w:r>
  </w:p>
  <w:sdt>
    <w:sdtPr>
      <w:alias w:val="Title"/>
      <w:id w:val="147479745"/>
      <w:dataBinding w:prefixMappings="xmlns:ns0='http://purl.org/dc/elements/1.1/' xmlns:ns1='http://schemas.openxmlformats.org/package/2006/metadata/core-properties' " w:xpath="/ns1:coreProperties[1]/ns0:title[1]" w:storeItemID="{6C3C8BC8-F283-45AE-878A-BAB7291924A1}"/>
      <w:text/>
    </w:sdtPr>
    <w:sdtContent>
      <w:p w14:paraId="4D1CC20B">
        <w:pPr>
          <w:pStyle w:val="13"/>
        </w:pPr>
        <w:r>
          <w:t>OmniDrive Proposal</w:t>
        </w:r>
      </w:p>
    </w:sdtContent>
  </w:sdt>
  <w:p w14:paraId="634D0A2B">
    <w:pPr>
      <w:pStyle w:val="1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2192F">
    <w:pPr>
      <w:pStyle w:val="13"/>
      <w:jc w:val="right"/>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2745"/>
                          </w:sdtPr>
                          <w:sdtContent>
                            <w:p w14:paraId="446F9D1E">
                              <w:pPr>
                                <w:pStyle w:val="13"/>
                                <w:jc w:val="right"/>
                              </w:pPr>
                              <w:r>
                                <w:fldChar w:fldCharType="begin"/>
                              </w:r>
                              <w:r>
                                <w:instrText xml:space="preserve"> PAGE   \* MERGEFORMAT </w:instrText>
                              </w:r>
                              <w:r>
                                <w:fldChar w:fldCharType="separate"/>
                              </w:r>
                              <w:r>
                                <w:t>1</w:t>
                              </w:r>
                              <w:r>
                                <w:fldChar w:fldCharType="end"/>
                              </w:r>
                            </w:p>
                          </w:sdtContent>
                        </w:sdt>
                        <w:p w14:paraId="08EB584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CouTfZHAIAAFYEAAAO&#10;AAAAAAAAAAEAIAAAAB8BAABkcnMvZTJvRG9jLnhtbFBLBQYAAAAABgAGAFkBAACtBQAAAAA=&#10;">
              <v:fill on="f" focussize="0,0"/>
              <v:stroke on="f" weight="0.5pt"/>
              <v:imagedata o:title=""/>
              <o:lock v:ext="edit" aspectratio="f"/>
              <v:textbox inset="0mm,0mm,0mm,0mm" style="mso-fit-shape-to-text:t;">
                <w:txbxContent>
                  <w:sdt>
                    <w:sdtPr>
                      <w:id w:val="147452745"/>
                    </w:sdtPr>
                    <w:sdtContent>
                      <w:p w14:paraId="446F9D1E">
                        <w:pPr>
                          <w:pStyle w:val="13"/>
                          <w:jc w:val="right"/>
                        </w:pPr>
                        <w:r>
                          <w:fldChar w:fldCharType="begin"/>
                        </w:r>
                        <w:r>
                          <w:instrText xml:space="preserve"> PAGE   \* MERGEFORMAT </w:instrText>
                        </w:r>
                        <w:r>
                          <w:fldChar w:fldCharType="separate"/>
                        </w:r>
                        <w:r>
                          <w:t>1</w:t>
                        </w:r>
                        <w:r>
                          <w:fldChar w:fldCharType="end"/>
                        </w:r>
                      </w:p>
                    </w:sdtContent>
                  </w:sdt>
                  <w:p w14:paraId="08EB584D"/>
                </w:txbxContent>
              </v:textbox>
            </v:shape>
          </w:pict>
        </mc:Fallback>
      </mc:AlternateContent>
    </w:r>
  </w:p>
  <w:p w14:paraId="524CEC93">
    <w:pPr>
      <w:pStyle w:val="13"/>
    </w:pPr>
  </w:p>
  <w:p w14:paraId="6C1CAEB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F6BC24"/>
    <w:multiLevelType w:val="singleLevel"/>
    <w:tmpl w:val="A6F6BC24"/>
    <w:lvl w:ilvl="0" w:tentative="0">
      <w:start w:val="1"/>
      <w:numFmt w:val="bullet"/>
      <w:lvlText w:val=""/>
      <w:lvlJc w:val="left"/>
      <w:pPr>
        <w:tabs>
          <w:tab w:val="left" w:pos="420"/>
        </w:tabs>
        <w:ind w:left="1078" w:hanging="418"/>
      </w:pPr>
      <w:rPr>
        <w:rFonts w:hint="default" w:ascii="Wingdings" w:hAnsi="Wingdings" w:cs="Wingdings"/>
        <w:sz w:val="16"/>
        <w:szCs w:val="16"/>
      </w:rPr>
    </w:lvl>
  </w:abstractNum>
  <w:abstractNum w:abstractNumId="1">
    <w:nsid w:val="EC92052A"/>
    <w:multiLevelType w:val="multilevel"/>
    <w:tmpl w:val="EC92052A"/>
    <w:lvl w:ilvl="0" w:tentative="0">
      <w:start w:val="1"/>
      <w:numFmt w:val="decimal"/>
      <w:lvlText w:val="%1."/>
      <w:lvlJc w:val="left"/>
      <w:pPr>
        <w:ind w:left="360" w:hanging="360"/>
      </w:pPr>
      <w:rPr>
        <w:rFonts w:ascii="Arial" w:hAnsi="Arial" w:eastAsia="Yu Gothic Light" w:cstheme="majorBidi"/>
      </w:rPr>
    </w:lvl>
    <w:lvl w:ilvl="1" w:tentative="0">
      <w:start w:val="1"/>
      <w:numFmt w:val="decimal"/>
      <w:suff w:val="space"/>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0CBE08E1"/>
    <w:multiLevelType w:val="multilevel"/>
    <w:tmpl w:val="0CBE08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E69483E"/>
    <w:multiLevelType w:val="multilevel"/>
    <w:tmpl w:val="1E6948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F6C88E2"/>
    <w:multiLevelType w:val="singleLevel"/>
    <w:tmpl w:val="1F6C88E2"/>
    <w:lvl w:ilvl="0" w:tentative="0">
      <w:start w:val="1"/>
      <w:numFmt w:val="bullet"/>
      <w:lvlText w:val=""/>
      <w:lvlJc w:val="left"/>
      <w:pPr>
        <w:tabs>
          <w:tab w:val="left" w:pos="420"/>
        </w:tabs>
        <w:ind w:left="1078" w:hanging="418"/>
      </w:pPr>
      <w:rPr>
        <w:rFonts w:hint="default" w:ascii="Wingdings" w:hAnsi="Wingdings" w:cs="Wingdings"/>
        <w:sz w:val="16"/>
        <w:szCs w:val="16"/>
      </w:rPr>
    </w:lvl>
  </w:abstractNum>
  <w:abstractNum w:abstractNumId="5">
    <w:nsid w:val="2DA00855"/>
    <w:multiLevelType w:val="multilevel"/>
    <w:tmpl w:val="2DA008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B6669A8"/>
    <w:multiLevelType w:val="multilevel"/>
    <w:tmpl w:val="3B6669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F3D3BF3"/>
    <w:multiLevelType w:val="multilevel"/>
    <w:tmpl w:val="3F3D3B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35250F8"/>
    <w:multiLevelType w:val="multilevel"/>
    <w:tmpl w:val="435250F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E107154"/>
    <w:multiLevelType w:val="multilevel"/>
    <w:tmpl w:val="4E107154"/>
    <w:lvl w:ilvl="0" w:tentative="0">
      <w:start w:val="1"/>
      <w:numFmt w:val="decimal"/>
      <w:lvlText w:val="%1."/>
      <w:lvlJc w:val="left"/>
      <w:pPr>
        <w:ind w:left="360" w:hanging="360"/>
      </w:pPr>
      <w:rPr>
        <w:rFonts w:ascii="Arial" w:hAnsi="Arial" w:eastAsia="Yu Gothic Light" w:cstheme="majorBidi"/>
      </w:rPr>
    </w:lvl>
    <w:lvl w:ilvl="1" w:tentative="0">
      <w:start w:val="1"/>
      <w:numFmt w:val="decimal"/>
      <w:suff w:val="space"/>
      <w:lvlText w:val="%1.%2."/>
      <w:lvlJc w:val="left"/>
      <w:pPr>
        <w:ind w:left="792" w:hanging="432"/>
      </w:p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0">
    <w:nsid w:val="6BE51174"/>
    <w:multiLevelType w:val="multilevel"/>
    <w:tmpl w:val="6BE5117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D4416EE"/>
    <w:multiLevelType w:val="multilevel"/>
    <w:tmpl w:val="6D4416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1"/>
  </w:num>
  <w:num w:numId="3">
    <w:abstractNumId w:val="4"/>
  </w:num>
  <w:num w:numId="4">
    <w:abstractNumId w:val="0"/>
  </w:num>
  <w:num w:numId="5">
    <w:abstractNumId w:val="10"/>
  </w:num>
  <w:num w:numId="6">
    <w:abstractNumId w:val="5"/>
  </w:num>
  <w:num w:numId="7">
    <w:abstractNumId w:val="3"/>
  </w:num>
  <w:num w:numId="8">
    <w:abstractNumId w:val="2"/>
  </w:num>
  <w:num w:numId="9">
    <w:abstractNumId w:val="6"/>
  </w:num>
  <w:num w:numId="10">
    <w:abstractNumId w:val="11"/>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endnotePr>
    <w:endnote w:id="2"/>
    <w:endnote w:id="3"/>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S1NLKwtLAwsDSxtDRU0lEKTi0uzszPAykwrAUAnHJW9ywAAAA="/>
  </w:docVars>
  <w:rsids>
    <w:rsidRoot w:val="00A71650"/>
    <w:rsid w:val="00040415"/>
    <w:rsid w:val="00042860"/>
    <w:rsid w:val="00052B80"/>
    <w:rsid w:val="000602F7"/>
    <w:rsid w:val="00080827"/>
    <w:rsid w:val="000A1EFE"/>
    <w:rsid w:val="000A2B50"/>
    <w:rsid w:val="000B3E65"/>
    <w:rsid w:val="000B6DC5"/>
    <w:rsid w:val="000E1414"/>
    <w:rsid w:val="000E4661"/>
    <w:rsid w:val="000F7333"/>
    <w:rsid w:val="001077A0"/>
    <w:rsid w:val="0015259D"/>
    <w:rsid w:val="0015483F"/>
    <w:rsid w:val="00155467"/>
    <w:rsid w:val="00162C6C"/>
    <w:rsid w:val="00164C34"/>
    <w:rsid w:val="00175F6C"/>
    <w:rsid w:val="00176821"/>
    <w:rsid w:val="0017685B"/>
    <w:rsid w:val="001A186D"/>
    <w:rsid w:val="001B137C"/>
    <w:rsid w:val="001C3BF3"/>
    <w:rsid w:val="001C58A2"/>
    <w:rsid w:val="001E21DC"/>
    <w:rsid w:val="001E777F"/>
    <w:rsid w:val="001E77A4"/>
    <w:rsid w:val="002053E9"/>
    <w:rsid w:val="00222B76"/>
    <w:rsid w:val="00223D5C"/>
    <w:rsid w:val="002373F7"/>
    <w:rsid w:val="00247A51"/>
    <w:rsid w:val="00254CEC"/>
    <w:rsid w:val="00283B41"/>
    <w:rsid w:val="002C3457"/>
    <w:rsid w:val="002C5EE5"/>
    <w:rsid w:val="002C6098"/>
    <w:rsid w:val="002C6CD8"/>
    <w:rsid w:val="002D3E27"/>
    <w:rsid w:val="002E3DDF"/>
    <w:rsid w:val="00304FF1"/>
    <w:rsid w:val="0030552C"/>
    <w:rsid w:val="003272AE"/>
    <w:rsid w:val="0032741B"/>
    <w:rsid w:val="00331906"/>
    <w:rsid w:val="0033561D"/>
    <w:rsid w:val="00345D2F"/>
    <w:rsid w:val="00346DA4"/>
    <w:rsid w:val="0035148B"/>
    <w:rsid w:val="00354C1E"/>
    <w:rsid w:val="003609AC"/>
    <w:rsid w:val="00384F1E"/>
    <w:rsid w:val="00390077"/>
    <w:rsid w:val="003911C0"/>
    <w:rsid w:val="003B55C6"/>
    <w:rsid w:val="003B6B73"/>
    <w:rsid w:val="003C0CA6"/>
    <w:rsid w:val="003C1D5A"/>
    <w:rsid w:val="003D083E"/>
    <w:rsid w:val="003D5608"/>
    <w:rsid w:val="004072F8"/>
    <w:rsid w:val="00407AF2"/>
    <w:rsid w:val="00440CFF"/>
    <w:rsid w:val="00444251"/>
    <w:rsid w:val="004A2D65"/>
    <w:rsid w:val="004B0BD1"/>
    <w:rsid w:val="004B1983"/>
    <w:rsid w:val="004B5767"/>
    <w:rsid w:val="004C0483"/>
    <w:rsid w:val="004C7504"/>
    <w:rsid w:val="004D1440"/>
    <w:rsid w:val="004E15B8"/>
    <w:rsid w:val="004E1A40"/>
    <w:rsid w:val="004F46B9"/>
    <w:rsid w:val="00515F22"/>
    <w:rsid w:val="00516BE1"/>
    <w:rsid w:val="00531D20"/>
    <w:rsid w:val="005410C0"/>
    <w:rsid w:val="00542A4C"/>
    <w:rsid w:val="005643B6"/>
    <w:rsid w:val="0059284B"/>
    <w:rsid w:val="00593830"/>
    <w:rsid w:val="005A48EF"/>
    <w:rsid w:val="005D4A0F"/>
    <w:rsid w:val="005E2688"/>
    <w:rsid w:val="005E7288"/>
    <w:rsid w:val="005F30F5"/>
    <w:rsid w:val="005F5BF7"/>
    <w:rsid w:val="005F7073"/>
    <w:rsid w:val="00624BF5"/>
    <w:rsid w:val="00627CAE"/>
    <w:rsid w:val="00641999"/>
    <w:rsid w:val="006437DA"/>
    <w:rsid w:val="0066228C"/>
    <w:rsid w:val="006D1022"/>
    <w:rsid w:val="006D12E4"/>
    <w:rsid w:val="006E4221"/>
    <w:rsid w:val="006F15D2"/>
    <w:rsid w:val="00701D49"/>
    <w:rsid w:val="0070364C"/>
    <w:rsid w:val="007056FB"/>
    <w:rsid w:val="00705A69"/>
    <w:rsid w:val="00714BAD"/>
    <w:rsid w:val="00714EA4"/>
    <w:rsid w:val="00727C65"/>
    <w:rsid w:val="0073767A"/>
    <w:rsid w:val="007471BF"/>
    <w:rsid w:val="00756C3E"/>
    <w:rsid w:val="00774A69"/>
    <w:rsid w:val="00776AE0"/>
    <w:rsid w:val="00792AF6"/>
    <w:rsid w:val="007A3AFB"/>
    <w:rsid w:val="007C06A2"/>
    <w:rsid w:val="007C3C8C"/>
    <w:rsid w:val="007C6F4C"/>
    <w:rsid w:val="007C799E"/>
    <w:rsid w:val="007F0F57"/>
    <w:rsid w:val="008014FC"/>
    <w:rsid w:val="00816F7B"/>
    <w:rsid w:val="00824EE5"/>
    <w:rsid w:val="00831ED3"/>
    <w:rsid w:val="00847C8B"/>
    <w:rsid w:val="00850320"/>
    <w:rsid w:val="00850E2C"/>
    <w:rsid w:val="0085503D"/>
    <w:rsid w:val="00856FCF"/>
    <w:rsid w:val="00861129"/>
    <w:rsid w:val="00864D17"/>
    <w:rsid w:val="0086522F"/>
    <w:rsid w:val="0089490D"/>
    <w:rsid w:val="00897365"/>
    <w:rsid w:val="008C6D89"/>
    <w:rsid w:val="008F0E94"/>
    <w:rsid w:val="00905B44"/>
    <w:rsid w:val="00924576"/>
    <w:rsid w:val="00965122"/>
    <w:rsid w:val="00975E0A"/>
    <w:rsid w:val="00976218"/>
    <w:rsid w:val="00993F9D"/>
    <w:rsid w:val="00995250"/>
    <w:rsid w:val="009A23A5"/>
    <w:rsid w:val="009E701A"/>
    <w:rsid w:val="009F2D1A"/>
    <w:rsid w:val="00A01F49"/>
    <w:rsid w:val="00A126EE"/>
    <w:rsid w:val="00A3001B"/>
    <w:rsid w:val="00A3165B"/>
    <w:rsid w:val="00A455A3"/>
    <w:rsid w:val="00A50FD0"/>
    <w:rsid w:val="00A60FDF"/>
    <w:rsid w:val="00A71650"/>
    <w:rsid w:val="00A74F95"/>
    <w:rsid w:val="00A81773"/>
    <w:rsid w:val="00A82B34"/>
    <w:rsid w:val="00AA291E"/>
    <w:rsid w:val="00AA580C"/>
    <w:rsid w:val="00AB2FE4"/>
    <w:rsid w:val="00AB6A52"/>
    <w:rsid w:val="00AD2B57"/>
    <w:rsid w:val="00AD567A"/>
    <w:rsid w:val="00B04AC7"/>
    <w:rsid w:val="00B14047"/>
    <w:rsid w:val="00B22D89"/>
    <w:rsid w:val="00B41A24"/>
    <w:rsid w:val="00B44D3D"/>
    <w:rsid w:val="00B544C5"/>
    <w:rsid w:val="00B7252D"/>
    <w:rsid w:val="00B802B1"/>
    <w:rsid w:val="00B832F4"/>
    <w:rsid w:val="00B929D7"/>
    <w:rsid w:val="00BC2565"/>
    <w:rsid w:val="00BC52E9"/>
    <w:rsid w:val="00BC634A"/>
    <w:rsid w:val="00BD35CA"/>
    <w:rsid w:val="00C1081E"/>
    <w:rsid w:val="00C15716"/>
    <w:rsid w:val="00C31357"/>
    <w:rsid w:val="00C36DB0"/>
    <w:rsid w:val="00C43E79"/>
    <w:rsid w:val="00C51D6F"/>
    <w:rsid w:val="00C77A2E"/>
    <w:rsid w:val="00C77C4C"/>
    <w:rsid w:val="00CA1A24"/>
    <w:rsid w:val="00CC2DAF"/>
    <w:rsid w:val="00CC692A"/>
    <w:rsid w:val="00CD00A2"/>
    <w:rsid w:val="00D011F5"/>
    <w:rsid w:val="00D01C6B"/>
    <w:rsid w:val="00D029D9"/>
    <w:rsid w:val="00D053C3"/>
    <w:rsid w:val="00D07270"/>
    <w:rsid w:val="00D1218A"/>
    <w:rsid w:val="00D40E88"/>
    <w:rsid w:val="00D51B24"/>
    <w:rsid w:val="00D53080"/>
    <w:rsid w:val="00D55BDE"/>
    <w:rsid w:val="00D575DA"/>
    <w:rsid w:val="00D848C0"/>
    <w:rsid w:val="00DB5D03"/>
    <w:rsid w:val="00DC2866"/>
    <w:rsid w:val="00DC398C"/>
    <w:rsid w:val="00DD5AAC"/>
    <w:rsid w:val="00DD74A0"/>
    <w:rsid w:val="00DE1621"/>
    <w:rsid w:val="00DF53FC"/>
    <w:rsid w:val="00E17EEE"/>
    <w:rsid w:val="00E22C3F"/>
    <w:rsid w:val="00E272E8"/>
    <w:rsid w:val="00E30673"/>
    <w:rsid w:val="00E30E76"/>
    <w:rsid w:val="00E3552F"/>
    <w:rsid w:val="00E35C70"/>
    <w:rsid w:val="00E44F87"/>
    <w:rsid w:val="00E536EF"/>
    <w:rsid w:val="00E5712A"/>
    <w:rsid w:val="00E6170E"/>
    <w:rsid w:val="00E81AEE"/>
    <w:rsid w:val="00E90BEE"/>
    <w:rsid w:val="00ED7560"/>
    <w:rsid w:val="00EE3830"/>
    <w:rsid w:val="00EF1AF2"/>
    <w:rsid w:val="00F24B8A"/>
    <w:rsid w:val="00F521B6"/>
    <w:rsid w:val="00F573EE"/>
    <w:rsid w:val="00F62A18"/>
    <w:rsid w:val="00F655B8"/>
    <w:rsid w:val="00F76E8F"/>
    <w:rsid w:val="00FA2C39"/>
    <w:rsid w:val="00FB1F2F"/>
    <w:rsid w:val="00FB481A"/>
    <w:rsid w:val="00FB6DE2"/>
    <w:rsid w:val="00FC25CF"/>
    <w:rsid w:val="00FD7CE7"/>
    <w:rsid w:val="00FE15CB"/>
    <w:rsid w:val="00FF3824"/>
    <w:rsid w:val="028B4FF3"/>
    <w:rsid w:val="07CE3ADB"/>
    <w:rsid w:val="088C0A16"/>
    <w:rsid w:val="08F438BE"/>
    <w:rsid w:val="0F6C5E1D"/>
    <w:rsid w:val="0F6D29D3"/>
    <w:rsid w:val="133F6421"/>
    <w:rsid w:val="18340FEA"/>
    <w:rsid w:val="199777E0"/>
    <w:rsid w:val="1D7B5AA9"/>
    <w:rsid w:val="1E7C1811"/>
    <w:rsid w:val="1FD45CFA"/>
    <w:rsid w:val="20327BDE"/>
    <w:rsid w:val="20CE32DF"/>
    <w:rsid w:val="21016FB2"/>
    <w:rsid w:val="21A223BE"/>
    <w:rsid w:val="22775899"/>
    <w:rsid w:val="241059BB"/>
    <w:rsid w:val="24D14774"/>
    <w:rsid w:val="24F269D5"/>
    <w:rsid w:val="26E2298C"/>
    <w:rsid w:val="28844B85"/>
    <w:rsid w:val="2E7110F5"/>
    <w:rsid w:val="2F5F067B"/>
    <w:rsid w:val="337B0101"/>
    <w:rsid w:val="37252D2B"/>
    <w:rsid w:val="3A744406"/>
    <w:rsid w:val="3B073B1A"/>
    <w:rsid w:val="3D6F153D"/>
    <w:rsid w:val="3D947997"/>
    <w:rsid w:val="3E38578C"/>
    <w:rsid w:val="3E844F9E"/>
    <w:rsid w:val="3ECE4800"/>
    <w:rsid w:val="3F7E0EAC"/>
    <w:rsid w:val="402E3AA5"/>
    <w:rsid w:val="40B604B8"/>
    <w:rsid w:val="44B609C8"/>
    <w:rsid w:val="467C16D7"/>
    <w:rsid w:val="4BE41090"/>
    <w:rsid w:val="4D804334"/>
    <w:rsid w:val="53F961D2"/>
    <w:rsid w:val="55762246"/>
    <w:rsid w:val="565C6443"/>
    <w:rsid w:val="56CC7AC3"/>
    <w:rsid w:val="596A219F"/>
    <w:rsid w:val="5AC8301F"/>
    <w:rsid w:val="5B3C6463"/>
    <w:rsid w:val="5F411365"/>
    <w:rsid w:val="60514A43"/>
    <w:rsid w:val="60634EAA"/>
    <w:rsid w:val="60962352"/>
    <w:rsid w:val="64490695"/>
    <w:rsid w:val="64A426E3"/>
    <w:rsid w:val="68500530"/>
    <w:rsid w:val="69CF1CA6"/>
    <w:rsid w:val="6E4F51B2"/>
    <w:rsid w:val="6EE902A7"/>
    <w:rsid w:val="72393577"/>
    <w:rsid w:val="72E0709B"/>
    <w:rsid w:val="74F963F6"/>
    <w:rsid w:val="7967017A"/>
    <w:rsid w:val="7B0D6371"/>
    <w:rsid w:val="7C4A67DB"/>
    <w:rsid w:val="7EF0182C"/>
    <w:rsid w:val="7F1501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4"/>
    <w:qFormat/>
    <w:uiPriority w:val="9"/>
    <w:pPr>
      <w:keepNext/>
      <w:keepLines/>
      <w:spacing w:before="240" w:after="0"/>
      <w:outlineLvl w:val="0"/>
    </w:pPr>
    <w:rPr>
      <w:rFonts w:ascii="Arial" w:hAnsi="Arial" w:eastAsiaTheme="majorEastAsia" w:cstheme="majorBidi"/>
      <w:color w:val="2F5597" w:themeColor="accent1" w:themeShade="BF"/>
      <w:sz w:val="32"/>
      <w:szCs w:val="32"/>
    </w:rPr>
  </w:style>
  <w:style w:type="paragraph" w:styleId="3">
    <w:name w:val="heading 2"/>
    <w:basedOn w:val="1"/>
    <w:next w:val="1"/>
    <w:link w:val="29"/>
    <w:unhideWhenUsed/>
    <w:qFormat/>
    <w:uiPriority w:val="9"/>
    <w:pPr>
      <w:keepNext/>
      <w:keepLines/>
      <w:spacing w:before="40" w:after="0"/>
      <w:outlineLvl w:val="1"/>
    </w:pPr>
    <w:rPr>
      <w:rFonts w:ascii="Arial" w:hAnsi="Arial" w:eastAsiaTheme="majorEastAsia" w:cstheme="majorBidi"/>
      <w:color w:val="2F5597" w:themeColor="accent1" w:themeShade="BF"/>
      <w:sz w:val="28"/>
      <w:szCs w:val="26"/>
    </w:rPr>
  </w:style>
  <w:style w:type="paragraph" w:styleId="4">
    <w:name w:val="heading 3"/>
    <w:basedOn w:val="1"/>
    <w:next w:val="1"/>
    <w:link w:val="30"/>
    <w:unhideWhenUsed/>
    <w:qFormat/>
    <w:uiPriority w:val="9"/>
    <w:pPr>
      <w:keepNext/>
      <w:keepLines/>
      <w:spacing w:before="40" w:after="0"/>
      <w:outlineLvl w:val="2"/>
    </w:pPr>
    <w:rPr>
      <w:rFonts w:ascii="Arial" w:hAnsi="Arial" w:eastAsiaTheme="majorEastAsia" w:cstheme="majorBidi"/>
      <w:color w:val="203864" w:themeColor="accent1" w:themeShade="80"/>
      <w:sz w:val="26"/>
      <w:szCs w:val="24"/>
    </w:rPr>
  </w:style>
  <w:style w:type="paragraph" w:styleId="5">
    <w:name w:val="heading 4"/>
    <w:basedOn w:val="1"/>
    <w:next w:val="1"/>
    <w:link w:val="34"/>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9">
    <w:name w:val="endnote reference"/>
    <w:basedOn w:val="6"/>
    <w:semiHidden/>
    <w:unhideWhenUsed/>
    <w:uiPriority w:val="99"/>
    <w:rPr>
      <w:vertAlign w:val="superscript"/>
    </w:rPr>
  </w:style>
  <w:style w:type="paragraph" w:styleId="10">
    <w:name w:val="endnote text"/>
    <w:basedOn w:val="1"/>
    <w:semiHidden/>
    <w:unhideWhenUsed/>
    <w:qFormat/>
    <w:uiPriority w:val="99"/>
    <w:pPr>
      <w:snapToGrid w:val="0"/>
    </w:pPr>
  </w:style>
  <w:style w:type="character" w:styleId="11">
    <w:name w:val="FollowedHyperlink"/>
    <w:basedOn w:val="6"/>
    <w:semiHidden/>
    <w:unhideWhenUsed/>
    <w:qFormat/>
    <w:uiPriority w:val="99"/>
    <w:rPr>
      <w:color w:val="800080"/>
      <w:u w:val="single"/>
    </w:rPr>
  </w:style>
  <w:style w:type="paragraph" w:styleId="12">
    <w:name w:val="footer"/>
    <w:basedOn w:val="1"/>
    <w:link w:val="28"/>
    <w:unhideWhenUsed/>
    <w:qFormat/>
    <w:uiPriority w:val="99"/>
    <w:pPr>
      <w:tabs>
        <w:tab w:val="center" w:pos="4680"/>
        <w:tab w:val="right" w:pos="9360"/>
      </w:tabs>
      <w:spacing w:after="0" w:line="240" w:lineRule="auto"/>
    </w:pPr>
  </w:style>
  <w:style w:type="paragraph" w:styleId="13">
    <w:name w:val="header"/>
    <w:basedOn w:val="1"/>
    <w:link w:val="27"/>
    <w:unhideWhenUsed/>
    <w:qFormat/>
    <w:uiPriority w:val="99"/>
    <w:pPr>
      <w:tabs>
        <w:tab w:val="center" w:pos="4680"/>
        <w:tab w:val="right" w:pos="9360"/>
      </w:tabs>
      <w:spacing w:after="0" w:line="240" w:lineRule="auto"/>
    </w:p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6"/>
    <w:qFormat/>
    <w:uiPriority w:val="22"/>
    <w:rPr>
      <w:b/>
      <w:bCs/>
    </w:rPr>
  </w:style>
  <w:style w:type="table" w:styleId="17">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qFormat/>
    <w:uiPriority w:val="99"/>
    <w:pPr>
      <w:spacing w:after="0"/>
    </w:pPr>
  </w:style>
  <w:style w:type="paragraph" w:styleId="19">
    <w:name w:val="Title"/>
    <w:basedOn w:val="1"/>
    <w:next w:val="1"/>
    <w:link w:val="23"/>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spacing w:after="100"/>
      <w:ind w:left="220"/>
    </w:pPr>
  </w:style>
  <w:style w:type="paragraph" w:styleId="22">
    <w:name w:val="toc 3"/>
    <w:basedOn w:val="1"/>
    <w:next w:val="1"/>
    <w:autoRedefine/>
    <w:unhideWhenUsed/>
    <w:qFormat/>
    <w:uiPriority w:val="39"/>
    <w:pPr>
      <w:tabs>
        <w:tab w:val="left" w:pos="1200"/>
        <w:tab w:val="right" w:leader="dot" w:pos="7576"/>
      </w:tabs>
      <w:spacing w:after="100"/>
      <w:ind w:left="440"/>
    </w:pPr>
  </w:style>
  <w:style w:type="character" w:customStyle="1" w:styleId="23">
    <w:name w:val="Title Char"/>
    <w:basedOn w:val="6"/>
    <w:link w:val="19"/>
    <w:qFormat/>
    <w:uiPriority w:val="10"/>
    <w:rPr>
      <w:rFonts w:asciiTheme="majorHAnsi" w:hAnsiTheme="majorHAnsi" w:eastAsiaTheme="majorEastAsia" w:cstheme="majorBidi"/>
      <w:spacing w:val="-10"/>
      <w:kern w:val="28"/>
      <w:sz w:val="56"/>
      <w:szCs w:val="56"/>
    </w:rPr>
  </w:style>
  <w:style w:type="character" w:customStyle="1" w:styleId="24">
    <w:name w:val="Heading 1 Char"/>
    <w:basedOn w:val="6"/>
    <w:link w:val="2"/>
    <w:qFormat/>
    <w:uiPriority w:val="9"/>
    <w:rPr>
      <w:rFonts w:ascii="Arial" w:hAnsi="Arial" w:eastAsiaTheme="majorEastAsia" w:cstheme="majorBidi"/>
      <w:color w:val="2F5597" w:themeColor="accent1" w:themeShade="BF"/>
      <w:sz w:val="32"/>
      <w:szCs w:val="32"/>
    </w:rPr>
  </w:style>
  <w:style w:type="paragraph" w:customStyle="1" w:styleId="25">
    <w:name w:val="Default"/>
    <w:qFormat/>
    <w:uiPriority w:val="0"/>
    <w:pPr>
      <w:autoSpaceDE w:val="0"/>
      <w:autoSpaceDN w:val="0"/>
      <w:adjustRightInd w:val="0"/>
    </w:pPr>
    <w:rPr>
      <w:rFonts w:ascii="Times New Roman" w:hAnsi="Times New Roman" w:cs="Times New Roman" w:eastAsiaTheme="minorHAnsi"/>
      <w:color w:val="000000"/>
      <w:sz w:val="24"/>
      <w:szCs w:val="24"/>
      <w:lang w:val="en-US" w:eastAsia="en-US" w:bidi="ar-SA"/>
    </w:rPr>
  </w:style>
  <w:style w:type="paragraph" w:customStyle="1" w:styleId="26">
    <w:name w:val="TOC Heading1"/>
    <w:basedOn w:val="2"/>
    <w:next w:val="1"/>
    <w:unhideWhenUsed/>
    <w:qFormat/>
    <w:uiPriority w:val="39"/>
    <w:pPr>
      <w:outlineLvl w:val="9"/>
    </w:pPr>
  </w:style>
  <w:style w:type="character" w:customStyle="1" w:styleId="27">
    <w:name w:val="Header Char"/>
    <w:basedOn w:val="6"/>
    <w:link w:val="13"/>
    <w:qFormat/>
    <w:uiPriority w:val="99"/>
  </w:style>
  <w:style w:type="character" w:customStyle="1" w:styleId="28">
    <w:name w:val="Footer Char"/>
    <w:basedOn w:val="6"/>
    <w:link w:val="12"/>
    <w:qFormat/>
    <w:uiPriority w:val="99"/>
  </w:style>
  <w:style w:type="character" w:customStyle="1" w:styleId="29">
    <w:name w:val="Heading 2 Char"/>
    <w:basedOn w:val="6"/>
    <w:link w:val="3"/>
    <w:qFormat/>
    <w:uiPriority w:val="9"/>
    <w:rPr>
      <w:rFonts w:ascii="Arial" w:hAnsi="Arial" w:eastAsiaTheme="majorEastAsia" w:cstheme="majorBidi"/>
      <w:color w:val="2F5597" w:themeColor="accent1" w:themeShade="BF"/>
      <w:sz w:val="28"/>
      <w:szCs w:val="26"/>
    </w:rPr>
  </w:style>
  <w:style w:type="character" w:customStyle="1" w:styleId="30">
    <w:name w:val="Heading 3 Char"/>
    <w:basedOn w:val="6"/>
    <w:link w:val="4"/>
    <w:qFormat/>
    <w:uiPriority w:val="9"/>
    <w:rPr>
      <w:rFonts w:ascii="Arial" w:hAnsi="Arial" w:eastAsiaTheme="majorEastAsia" w:cstheme="majorBidi"/>
      <w:color w:val="203864" w:themeColor="accent1" w:themeShade="80"/>
      <w:sz w:val="26"/>
      <w:szCs w:val="24"/>
    </w:rPr>
  </w:style>
  <w:style w:type="paragraph" w:styleId="31">
    <w:name w:val="No Spacing"/>
    <w:qFormat/>
    <w:uiPriority w:val="1"/>
    <w:rPr>
      <w:rFonts w:asciiTheme="minorHAnsi" w:hAnsiTheme="minorHAnsi" w:eastAsiaTheme="minorHAnsi" w:cstheme="minorBidi"/>
      <w:color w:val="44546A" w:themeColor="text2"/>
      <w:lang w:val="en-US" w:eastAsia="en-US" w:bidi="ar-SA"/>
      <w14:textFill>
        <w14:solidFill>
          <w14:schemeClr w14:val="tx2"/>
        </w14:solidFill>
      </w14:textFill>
    </w:rPr>
  </w:style>
  <w:style w:type="character" w:styleId="32">
    <w:name w:val="Placeholder Text"/>
    <w:basedOn w:val="6"/>
    <w:semiHidden/>
    <w:qFormat/>
    <w:uiPriority w:val="99"/>
    <w:rPr>
      <w:color w:val="808080"/>
    </w:rPr>
  </w:style>
  <w:style w:type="paragraph" w:styleId="33">
    <w:name w:val="List Paragraph"/>
    <w:basedOn w:val="1"/>
    <w:qFormat/>
    <w:uiPriority w:val="34"/>
    <w:pPr>
      <w:ind w:left="720"/>
      <w:contextualSpacing/>
    </w:pPr>
  </w:style>
  <w:style w:type="character" w:customStyle="1" w:styleId="34">
    <w:name w:val="Heading 4 Char"/>
    <w:basedOn w:val="6"/>
    <w:link w:val="5"/>
    <w:semiHidden/>
    <w:qFormat/>
    <w:uiPriority w:val="9"/>
    <w:rPr>
      <w:rFonts w:asciiTheme="majorHAnsi" w:hAnsiTheme="majorHAnsi" w:eastAsiaTheme="majorEastAsia" w:cstheme="majorBidi"/>
      <w:i/>
      <w:iCs/>
      <w:color w:val="2F5597" w:themeColor="accent1" w:themeShade="BF"/>
    </w:rPr>
  </w:style>
  <w:style w:type="paragraph" w:customStyle="1" w:styleId="35">
    <w:name w:val="trt0xe"/>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36">
    <w:name w:val="Unresolved Mention1"/>
    <w:basedOn w:val="6"/>
    <w:semiHidden/>
    <w:unhideWhenUsed/>
    <w:qFormat/>
    <w:uiPriority w:val="99"/>
    <w:rPr>
      <w:color w:val="605E5C"/>
      <w:shd w:val="clear" w:color="auto" w:fill="E1DFDD"/>
    </w:rPr>
  </w:style>
  <w:style w:type="character" w:customStyle="1" w:styleId="37">
    <w:name w:val="apple-converted-space"/>
    <w:basedOn w:val="6"/>
    <w:qFormat/>
    <w:uiPriority w:val="0"/>
  </w:style>
  <w:style w:type="character" w:customStyle="1" w:styleId="38">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C55938-50AC-8141-A4C4-37D27FB92DBA}">
  <ds:schemaRefs/>
</ds:datastoreItem>
</file>

<file path=docProps/app.xml><?xml version="1.0" encoding="utf-8"?>
<Properties xmlns="http://schemas.openxmlformats.org/officeDocument/2006/extended-properties" xmlns:vt="http://schemas.openxmlformats.org/officeDocument/2006/docPropsVTypes">
  <Template>Normal</Template>
  <Pages>13</Pages>
  <Words>2044</Words>
  <Characters>11652</Characters>
  <Lines>97</Lines>
  <Paragraphs>27</Paragraphs>
  <TotalTime>20</TotalTime>
  <ScaleCrop>false</ScaleCrop>
  <LinksUpToDate>false</LinksUpToDate>
  <CharactersWithSpaces>13669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2026-02-02T18:14:00Z</dcterms:created>
  <dc:creator>Noor Ul Huda</dc:creator>
  <cp:lastModifiedBy>ammar akbar</cp:lastModifiedBy>
  <cp:lastPrinted>2018-09-13T06:41:00Z</cp:lastPrinted>
  <dcterms:modified xsi:type="dcterms:W3CDTF">2026-02-02T22:05:03Z</dcterms:modified>
  <dc:title>OmniDrive Proposal</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435A51CF60E845DD8AD904A85E10B21D_13</vt:lpwstr>
  </property>
</Properties>
</file>