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151" w:rsidRDefault="00C17151" w:rsidP="00C1715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Statement of Work</w:t>
      </w:r>
    </w:p>
    <w:p w:rsidR="00C17151" w:rsidRDefault="00AB0FDA" w:rsidP="00C1715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Sewer Lift Pump Replacement</w:t>
      </w:r>
    </w:p>
    <w:p w:rsidR="00AB0FDA" w:rsidRDefault="00AB0FDA" w:rsidP="00C17151">
      <w:pPr>
        <w:jc w:val="center"/>
        <w:rPr>
          <w:b/>
          <w:sz w:val="28"/>
          <w:szCs w:val="28"/>
        </w:rPr>
      </w:pPr>
    </w:p>
    <w:p w:rsidR="00AB0FDA" w:rsidRPr="00AB0FDA" w:rsidRDefault="00AB0FDA" w:rsidP="00AB0FDA">
      <w:pPr>
        <w:rPr>
          <w:b/>
          <w:u w:val="single"/>
        </w:rPr>
      </w:pPr>
      <w:r w:rsidRPr="00AB0FDA">
        <w:rPr>
          <w:b/>
          <w:u w:val="single"/>
        </w:rPr>
        <w:t>Scope of Work</w:t>
      </w:r>
    </w:p>
    <w:p w:rsidR="00AB0FDA" w:rsidRPr="00AB0FDA" w:rsidRDefault="00AB0FDA" w:rsidP="00AB0FDA">
      <w:pPr>
        <w:rPr>
          <w:b/>
          <w:u w:val="single"/>
        </w:rPr>
      </w:pPr>
    </w:p>
    <w:p w:rsidR="00AB0FDA" w:rsidRPr="00AB0FDA" w:rsidRDefault="00AB0FDA" w:rsidP="00AB0FDA">
      <w:r w:rsidRPr="00AB0FDA">
        <w:t>Provide labor for the installation of Sewer Lift Pumps, and panel and replacement of values at 615 S. 43</w:t>
      </w:r>
      <w:r w:rsidRPr="00AB0FDA">
        <w:rPr>
          <w:vertAlign w:val="superscript"/>
        </w:rPr>
        <w:t>rd</w:t>
      </w:r>
      <w:r w:rsidRPr="00AB0FDA">
        <w:t xml:space="preserve"> Avenue, Phoenix, AZ 85009 as detailed below:</w:t>
      </w:r>
    </w:p>
    <w:p w:rsidR="00AB0FDA" w:rsidRPr="00AB0FDA" w:rsidRDefault="00AB0FDA" w:rsidP="00AB0FDA"/>
    <w:p w:rsidR="00AB0FDA" w:rsidRPr="00AB0FDA" w:rsidRDefault="00AB0FDA" w:rsidP="00AB0FDA">
      <w:pPr>
        <w:rPr>
          <w:b/>
        </w:rPr>
      </w:pPr>
      <w:r w:rsidRPr="00AB0FDA">
        <w:t xml:space="preserve">Furnish and install two (2) each </w:t>
      </w:r>
      <w:proofErr w:type="spellStart"/>
      <w:r w:rsidRPr="00AB0FDA">
        <w:t>Wilo</w:t>
      </w:r>
      <w:proofErr w:type="spellEnd"/>
      <w:r w:rsidRPr="00AB0FDA">
        <w:t xml:space="preserve">-Emu 4” FA101-163 Submersible pump </w:t>
      </w:r>
      <w:r>
        <w:t xml:space="preserve"> </w:t>
      </w:r>
      <w:r w:rsidRPr="00AB0FDA">
        <w:t xml:space="preserve">with 4 HP, 1700 RPM, 460 volt, 3 phase motor.   Design point is 100 </w:t>
      </w:r>
      <w:proofErr w:type="spellStart"/>
      <w:r w:rsidRPr="00AB0FDA">
        <w:t>gpm</w:t>
      </w:r>
      <w:proofErr w:type="spellEnd"/>
      <w:r w:rsidRPr="00AB0FDA">
        <w:t xml:space="preserve"> @ 25”</w:t>
      </w:r>
      <w:r>
        <w:t xml:space="preserve"> TDH </w:t>
      </w:r>
      <w:r w:rsidRPr="00AB0FDA">
        <w:rPr>
          <w:b/>
        </w:rPr>
        <w:t>(or equal)</w:t>
      </w:r>
    </w:p>
    <w:p w:rsidR="00AB0FDA" w:rsidRPr="00AB0FDA" w:rsidRDefault="00AB0FDA" w:rsidP="00AB0FDA"/>
    <w:p w:rsidR="00AB0FDA" w:rsidRPr="00AB0FDA" w:rsidRDefault="00AB0FDA" w:rsidP="00AB0FDA">
      <w:r w:rsidRPr="00AB0FDA">
        <w:t>Furnish and install one (1) each Duplex Pump Panel, all related electrical power and controls are included as follows:</w:t>
      </w:r>
    </w:p>
    <w:p w:rsidR="00AB0FDA" w:rsidRPr="00AB0FDA" w:rsidRDefault="00AB0FDA" w:rsidP="00AB0FDA"/>
    <w:p w:rsidR="00AB0FDA" w:rsidRPr="00AB0FDA" w:rsidRDefault="00AB0FDA" w:rsidP="00AB0FDA">
      <w:r w:rsidRPr="00AB0FDA">
        <w:t>Duplex Pump Panel 2x5 HP 460Volt NEMA Enclosure</w:t>
      </w:r>
    </w:p>
    <w:p w:rsidR="00AB0FDA" w:rsidRPr="00AB0FDA" w:rsidRDefault="00AB0FDA" w:rsidP="00AB0FDA">
      <w:r w:rsidRPr="00AB0FDA">
        <w:t xml:space="preserve">Phase los relay, 2 x lapse time meters, 4 Float Switch Signal, Run and Alarm Pilot Lights, Seal Failure Relays, High Level Alarm, PLC Control, MMS Disconnect, Hand </w:t>
      </w:r>
      <w:proofErr w:type="gramStart"/>
      <w:r w:rsidRPr="00AB0FDA">
        <w:t>Off</w:t>
      </w:r>
      <w:proofErr w:type="gramEnd"/>
      <w:r w:rsidRPr="00AB0FDA">
        <w:t xml:space="preserve"> Auto Switching</w:t>
      </w:r>
    </w:p>
    <w:p w:rsidR="00AB0FDA" w:rsidRPr="00AB0FDA" w:rsidRDefault="00AB0FDA" w:rsidP="00AB0FDA"/>
    <w:p w:rsidR="00AB0FDA" w:rsidRPr="00AB0FDA" w:rsidRDefault="00AB0FDA" w:rsidP="00AB0FDA">
      <w:r w:rsidRPr="00AB0FDA">
        <w:t xml:space="preserve">Notes:  </w:t>
      </w:r>
    </w:p>
    <w:p w:rsidR="00AB0FDA" w:rsidRPr="00AB0FDA" w:rsidRDefault="00AB0FDA" w:rsidP="00AB0FDA">
      <w:pPr>
        <w:numPr>
          <w:ilvl w:val="0"/>
          <w:numId w:val="2"/>
        </w:numPr>
      </w:pPr>
      <w:r w:rsidRPr="00AB0FDA">
        <w:t xml:space="preserve"> The vendor will complete the Sewer Lift Pump Replacement without taking the facility out of service</w:t>
      </w:r>
    </w:p>
    <w:p w:rsidR="00AB0FDA" w:rsidRPr="00AB0FDA" w:rsidRDefault="00AB0FDA" w:rsidP="00AB0FDA">
      <w:pPr>
        <w:numPr>
          <w:ilvl w:val="0"/>
          <w:numId w:val="2"/>
        </w:numPr>
      </w:pPr>
      <w:r w:rsidRPr="00AB0FDA">
        <w:t>The installation must meet NEC Code requirements.</w:t>
      </w:r>
    </w:p>
    <w:p w:rsidR="00AB0FDA" w:rsidRPr="00AB0FDA" w:rsidRDefault="00AB0FDA" w:rsidP="00AB0FDA"/>
    <w:p w:rsidR="00AB0FDA" w:rsidRPr="00AB0FDA" w:rsidRDefault="00AB0FDA" w:rsidP="00AB0FDA">
      <w:r w:rsidRPr="00AB0FDA">
        <w:t xml:space="preserve">All material and labor to come with a one year warranty except for the Duplex Pump Panel components.  The Duplex Pump Panel and Components to come with a five (5) year warranty. </w:t>
      </w:r>
    </w:p>
    <w:p w:rsidR="00C17151" w:rsidRPr="00AB0FDA" w:rsidRDefault="00C17151" w:rsidP="00C17151">
      <w:pPr>
        <w:jc w:val="both"/>
      </w:pPr>
    </w:p>
    <w:p w:rsidR="004D466A" w:rsidRPr="00AB0FDA" w:rsidRDefault="004D466A" w:rsidP="005E62BE">
      <w:pPr>
        <w:jc w:val="both"/>
      </w:pPr>
      <w:r w:rsidRPr="00AB0FDA">
        <w:rPr>
          <w:b/>
        </w:rPr>
        <w:t>Site Visits</w:t>
      </w:r>
    </w:p>
    <w:p w:rsidR="004D466A" w:rsidRPr="00AB0FDA" w:rsidRDefault="004D466A" w:rsidP="005E62BE">
      <w:pPr>
        <w:jc w:val="both"/>
      </w:pPr>
    </w:p>
    <w:p w:rsidR="004D466A" w:rsidRPr="00AB0FDA" w:rsidRDefault="004D466A" w:rsidP="005E62BE">
      <w:pPr>
        <w:jc w:val="both"/>
      </w:pPr>
      <w:r w:rsidRPr="00AB0FDA">
        <w:t xml:space="preserve">For bidding purposes it is recommended that you visit the site.  Please contact Ken Nelson (602) 388-7805 or Shawn Foley (602) 388-7806 for appointment. </w:t>
      </w:r>
    </w:p>
    <w:sectPr w:rsidR="004D466A" w:rsidRPr="00AB0FD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EA21FC"/>
    <w:multiLevelType w:val="hybridMultilevel"/>
    <w:tmpl w:val="111EE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AE4F26"/>
    <w:multiLevelType w:val="hybridMultilevel"/>
    <w:tmpl w:val="4C9E98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17151"/>
    <w:rsid w:val="00055FCF"/>
    <w:rsid w:val="003301A1"/>
    <w:rsid w:val="004D466A"/>
    <w:rsid w:val="005E62BE"/>
    <w:rsid w:val="00AB0FDA"/>
    <w:rsid w:val="00C171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209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Statement of Work</vt:lpstr>
    </vt:vector>
  </TitlesOfParts>
  <Company>Western Area Power Administration</Company>
  <LinksUpToDate>false</LinksUpToDate>
  <CharactersWithSpaces>1240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 of Work</dc:title>
  <dc:subject/>
  <dc:creator>lazaro</dc:creator>
  <cp:keywords/>
  <dc:description/>
  <cp:lastModifiedBy>MCCOLLUM</cp:lastModifiedBy>
  <cp:revision>2</cp:revision>
  <dcterms:created xsi:type="dcterms:W3CDTF">2009-01-06T01:39:00Z</dcterms:created>
  <dcterms:modified xsi:type="dcterms:W3CDTF">2009-01-06T01:39:00Z</dcterms:modified>
</cp:coreProperties>
</file>