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FC8" w:rsidRPr="00B857C0" w:rsidRDefault="00E30FC8" w:rsidP="00E30FC8">
      <w:pPr>
        <w:jc w:val="center"/>
        <w:rPr>
          <w:rFonts w:ascii="Arial" w:hAnsi="Arial" w:cs="Arial"/>
          <w:b/>
          <w:bCs/>
          <w:sz w:val="32"/>
          <w:szCs w:val="32"/>
        </w:rPr>
      </w:pPr>
      <w:r w:rsidRPr="00B857C0">
        <w:rPr>
          <w:rFonts w:ascii="Arial" w:hAnsi="Arial" w:cs="Arial"/>
          <w:b/>
          <w:bCs/>
          <w:sz w:val="32"/>
          <w:szCs w:val="32"/>
        </w:rPr>
        <w:t>FIRE PREVENTION PLAN</w:t>
      </w:r>
    </w:p>
    <w:p w:rsidR="00E30FC8" w:rsidRPr="00B857C0" w:rsidRDefault="003532E7" w:rsidP="00E30FC8">
      <w:pPr>
        <w:jc w:val="both"/>
        <w:rPr>
          <w:rFonts w:ascii="Arial" w:hAnsi="Arial" w:cs="Arial"/>
          <w:i/>
          <w:sz w:val="24"/>
          <w:szCs w:val="24"/>
        </w:rPr>
      </w:pPr>
      <w:r w:rsidRPr="00B857C0">
        <w:rPr>
          <w:rFonts w:ascii="Arial" w:hAnsi="Arial" w:cs="Arial"/>
          <w:i/>
          <w:sz w:val="24"/>
          <w:szCs w:val="24"/>
        </w:rPr>
        <w:t>[Instructions to planners are in</w:t>
      </w:r>
      <w:r w:rsidR="00EB7A94">
        <w:rPr>
          <w:rFonts w:ascii="Arial" w:hAnsi="Arial" w:cs="Arial"/>
          <w:i/>
          <w:sz w:val="24"/>
          <w:szCs w:val="24"/>
        </w:rPr>
        <w:t xml:space="preserve"> bold</w:t>
      </w:r>
      <w:r w:rsidRPr="00B857C0">
        <w:rPr>
          <w:rFonts w:ascii="Arial" w:hAnsi="Arial" w:cs="Arial"/>
          <w:i/>
          <w:sz w:val="24"/>
          <w:szCs w:val="24"/>
        </w:rPr>
        <w:t xml:space="preserve"> italics enclosed in brackets. D</w:t>
      </w:r>
      <w:r w:rsidR="00DA2B0A" w:rsidRPr="00B857C0">
        <w:rPr>
          <w:rFonts w:ascii="Arial" w:hAnsi="Arial" w:cs="Arial"/>
          <w:i/>
          <w:sz w:val="24"/>
          <w:szCs w:val="24"/>
        </w:rPr>
        <w:t>on’t include</w:t>
      </w:r>
      <w:r w:rsidRPr="00B857C0">
        <w:rPr>
          <w:rFonts w:ascii="Arial" w:hAnsi="Arial" w:cs="Arial"/>
          <w:i/>
          <w:sz w:val="24"/>
          <w:szCs w:val="24"/>
        </w:rPr>
        <w:t xml:space="preserve"> these instructions your </w:t>
      </w:r>
      <w:r w:rsidR="00EB7A94">
        <w:rPr>
          <w:rFonts w:ascii="Arial" w:hAnsi="Arial" w:cs="Arial"/>
          <w:i/>
          <w:sz w:val="24"/>
          <w:szCs w:val="24"/>
        </w:rPr>
        <w:t xml:space="preserve">final </w:t>
      </w:r>
      <w:r w:rsidRPr="00B857C0">
        <w:rPr>
          <w:rFonts w:ascii="Arial" w:hAnsi="Arial" w:cs="Arial"/>
          <w:i/>
          <w:sz w:val="24"/>
          <w:szCs w:val="24"/>
        </w:rPr>
        <w:t>plan]</w:t>
      </w:r>
    </w:p>
    <w:p w:rsidR="003532E7" w:rsidRPr="00B857C0" w:rsidRDefault="003532E7" w:rsidP="00E30FC8">
      <w:pPr>
        <w:jc w:val="both"/>
        <w:rPr>
          <w:rFonts w:ascii="Arial" w:hAnsi="Arial" w:cs="Arial"/>
          <w:i/>
          <w:sz w:val="24"/>
          <w:szCs w:val="24"/>
        </w:rPr>
      </w:pPr>
    </w:p>
    <w:p w:rsidR="00C23878" w:rsidRPr="00B857C0" w:rsidRDefault="00E30FC8" w:rsidP="00E30FC8">
      <w:pPr>
        <w:jc w:val="both"/>
        <w:rPr>
          <w:rFonts w:ascii="Arial" w:hAnsi="Arial" w:cs="Arial"/>
          <w:sz w:val="24"/>
          <w:szCs w:val="24"/>
        </w:rPr>
      </w:pPr>
      <w:r w:rsidRPr="00B857C0">
        <w:rPr>
          <w:rFonts w:ascii="Arial" w:hAnsi="Arial" w:cs="Arial"/>
          <w:sz w:val="24"/>
          <w:szCs w:val="24"/>
        </w:rPr>
        <w:t>The following elements</w:t>
      </w:r>
      <w:r w:rsidR="00E61A1B" w:rsidRPr="00B857C0">
        <w:rPr>
          <w:rFonts w:ascii="Arial" w:hAnsi="Arial" w:cs="Arial"/>
          <w:sz w:val="24"/>
          <w:szCs w:val="24"/>
        </w:rPr>
        <w:t xml:space="preserve"> </w:t>
      </w:r>
      <w:r w:rsidR="00734BF1" w:rsidRPr="00B857C0">
        <w:rPr>
          <w:rFonts w:ascii="Arial" w:hAnsi="Arial" w:cs="Arial"/>
          <w:sz w:val="24"/>
          <w:szCs w:val="24"/>
        </w:rPr>
        <w:t>are</w:t>
      </w:r>
      <w:r w:rsidRPr="00B857C0">
        <w:rPr>
          <w:rFonts w:ascii="Arial" w:hAnsi="Arial" w:cs="Arial"/>
          <w:sz w:val="24"/>
          <w:szCs w:val="24"/>
        </w:rPr>
        <w:t xml:space="preserve"> included in th</w:t>
      </w:r>
      <w:r w:rsidR="00734BF1" w:rsidRPr="00B857C0">
        <w:rPr>
          <w:rFonts w:ascii="Arial" w:hAnsi="Arial" w:cs="Arial"/>
          <w:sz w:val="24"/>
          <w:szCs w:val="24"/>
        </w:rPr>
        <w:t>is</w:t>
      </w:r>
      <w:r w:rsidRPr="00B857C0">
        <w:rPr>
          <w:rFonts w:ascii="Arial" w:hAnsi="Arial" w:cs="Arial"/>
          <w:sz w:val="24"/>
          <w:szCs w:val="24"/>
        </w:rPr>
        <w:t xml:space="preserve"> fire prevention plan</w:t>
      </w:r>
      <w:r w:rsidR="00C23878" w:rsidRPr="00B857C0">
        <w:rPr>
          <w:rFonts w:ascii="Arial" w:hAnsi="Arial" w:cs="Arial"/>
          <w:sz w:val="24"/>
          <w:szCs w:val="24"/>
        </w:rPr>
        <w:t xml:space="preserve"> </w:t>
      </w:r>
    </w:p>
    <w:p w:rsidR="00C23878" w:rsidRPr="00B857C0" w:rsidRDefault="00C23878" w:rsidP="00C23878">
      <w:pPr>
        <w:jc w:val="both"/>
        <w:rPr>
          <w:rFonts w:ascii="Arial" w:hAnsi="Arial" w:cs="Arial"/>
          <w:sz w:val="24"/>
          <w:szCs w:val="24"/>
        </w:rPr>
      </w:pPr>
    </w:p>
    <w:p w:rsidR="00E61A1B" w:rsidRPr="00B857C0" w:rsidRDefault="00DA596A" w:rsidP="0013503B">
      <w:pPr>
        <w:pStyle w:val="ListParagraph"/>
        <w:numPr>
          <w:ilvl w:val="0"/>
          <w:numId w:val="4"/>
        </w:numPr>
        <w:ind w:left="0" w:firstLine="360"/>
        <w:jc w:val="both"/>
        <w:rPr>
          <w:rFonts w:ascii="Arial" w:hAnsi="Arial" w:cs="Arial"/>
          <w:sz w:val="24"/>
          <w:szCs w:val="24"/>
        </w:rPr>
      </w:pPr>
      <w:r w:rsidRPr="00B857C0">
        <w:rPr>
          <w:rFonts w:ascii="Arial" w:hAnsi="Arial" w:cs="Arial"/>
          <w:b/>
          <w:i/>
          <w:sz w:val="24"/>
          <w:szCs w:val="24"/>
        </w:rPr>
        <w:t>XXX [name of office]</w:t>
      </w:r>
      <w:r w:rsidRPr="00B857C0">
        <w:rPr>
          <w:rFonts w:ascii="Arial" w:hAnsi="Arial" w:cs="Arial"/>
          <w:sz w:val="24"/>
          <w:szCs w:val="24"/>
        </w:rPr>
        <w:t xml:space="preserve"> </w:t>
      </w:r>
      <w:r w:rsidR="00F63DA6" w:rsidRPr="00B857C0">
        <w:rPr>
          <w:rFonts w:ascii="Arial" w:hAnsi="Arial" w:cs="Arial"/>
          <w:sz w:val="24"/>
          <w:szCs w:val="24"/>
        </w:rPr>
        <w:t>Fire Prevention P</w:t>
      </w:r>
      <w:r w:rsidR="00E61A1B" w:rsidRPr="00B857C0">
        <w:rPr>
          <w:rFonts w:ascii="Arial" w:hAnsi="Arial" w:cs="Arial"/>
          <w:sz w:val="24"/>
          <w:szCs w:val="24"/>
        </w:rPr>
        <w:t>olicy</w:t>
      </w:r>
      <w:r w:rsidR="00896823" w:rsidRPr="00B857C0">
        <w:rPr>
          <w:rFonts w:ascii="Arial" w:hAnsi="Arial" w:cs="Arial"/>
          <w:sz w:val="24"/>
          <w:szCs w:val="24"/>
        </w:rPr>
        <w:t xml:space="preserve"> and general fire prevention rules.</w:t>
      </w:r>
    </w:p>
    <w:p w:rsidR="00E61A1B" w:rsidRPr="00B857C0" w:rsidRDefault="00E61A1B" w:rsidP="00E61A1B">
      <w:pPr>
        <w:jc w:val="both"/>
        <w:rPr>
          <w:rFonts w:ascii="Arial" w:hAnsi="Arial" w:cs="Arial"/>
          <w:sz w:val="24"/>
          <w:szCs w:val="24"/>
        </w:rPr>
      </w:pPr>
    </w:p>
    <w:p w:rsidR="00E30FC8" w:rsidRPr="00B857C0" w:rsidRDefault="003E0367" w:rsidP="0013503B">
      <w:pPr>
        <w:pStyle w:val="ListParagraph"/>
        <w:numPr>
          <w:ilvl w:val="0"/>
          <w:numId w:val="4"/>
        </w:numPr>
        <w:ind w:left="0" w:firstLine="360"/>
        <w:jc w:val="both"/>
        <w:rPr>
          <w:rFonts w:ascii="Arial" w:hAnsi="Arial" w:cs="Arial"/>
          <w:sz w:val="24"/>
          <w:szCs w:val="24"/>
        </w:rPr>
      </w:pPr>
      <w:r w:rsidRPr="00B857C0">
        <w:rPr>
          <w:rFonts w:ascii="Arial" w:hAnsi="Arial" w:cs="Arial"/>
          <w:sz w:val="24"/>
          <w:szCs w:val="24"/>
        </w:rPr>
        <w:t xml:space="preserve">Identification of </w:t>
      </w:r>
      <w:r w:rsidR="00E30FC8" w:rsidRPr="00B857C0">
        <w:rPr>
          <w:rFonts w:ascii="Arial" w:hAnsi="Arial" w:cs="Arial"/>
          <w:sz w:val="24"/>
          <w:szCs w:val="24"/>
        </w:rPr>
        <w:t>workplace fire hazards</w:t>
      </w:r>
      <w:r w:rsidR="00F63DA6" w:rsidRPr="00B857C0">
        <w:rPr>
          <w:rFonts w:ascii="Arial" w:hAnsi="Arial" w:cs="Arial"/>
          <w:sz w:val="24"/>
          <w:szCs w:val="24"/>
        </w:rPr>
        <w:t>.</w:t>
      </w:r>
      <w:r w:rsidR="00E30FC8" w:rsidRPr="00B857C0">
        <w:rPr>
          <w:rFonts w:ascii="Arial" w:hAnsi="Arial" w:cs="Arial"/>
          <w:sz w:val="24"/>
          <w:szCs w:val="24"/>
        </w:rPr>
        <w:t xml:space="preserve"> </w:t>
      </w:r>
      <w:r w:rsidR="00D8253F" w:rsidRPr="00B857C0">
        <w:rPr>
          <w:rFonts w:ascii="Arial" w:hAnsi="Arial" w:cs="Arial"/>
          <w:sz w:val="24"/>
          <w:szCs w:val="24"/>
        </w:rPr>
        <w:t>I</w:t>
      </w:r>
      <w:r w:rsidRPr="00B857C0">
        <w:rPr>
          <w:rFonts w:ascii="Arial" w:hAnsi="Arial" w:cs="Arial"/>
          <w:sz w:val="24"/>
          <w:szCs w:val="24"/>
        </w:rPr>
        <w:t>ncluding</w:t>
      </w:r>
      <w:r w:rsidR="00E30FC8" w:rsidRPr="00B857C0">
        <w:rPr>
          <w:rFonts w:ascii="Arial" w:hAnsi="Arial" w:cs="Arial"/>
          <w:sz w:val="24"/>
          <w:szCs w:val="24"/>
        </w:rPr>
        <w:t xml:space="preserve"> proper handling and storage procedures, potential ignition sources (such as welding, smoking and others</w:t>
      </w:r>
      <w:r w:rsidR="0066025B" w:rsidRPr="00B857C0">
        <w:rPr>
          <w:rFonts w:ascii="Arial" w:hAnsi="Arial" w:cs="Arial"/>
          <w:sz w:val="24"/>
          <w:szCs w:val="24"/>
        </w:rPr>
        <w:t>) and their control procedures</w:t>
      </w:r>
      <w:r w:rsidR="00543619" w:rsidRPr="00B857C0">
        <w:rPr>
          <w:rFonts w:ascii="Arial" w:hAnsi="Arial" w:cs="Arial"/>
          <w:sz w:val="24"/>
          <w:szCs w:val="24"/>
        </w:rPr>
        <w:t xml:space="preserve">, </w:t>
      </w:r>
      <w:r w:rsidR="00E30FC8" w:rsidRPr="00B857C0">
        <w:rPr>
          <w:rFonts w:ascii="Arial" w:hAnsi="Arial" w:cs="Arial"/>
          <w:sz w:val="24"/>
          <w:szCs w:val="24"/>
        </w:rPr>
        <w:t xml:space="preserve">the type of fire protection equipment or systems which can control a fire involving </w:t>
      </w:r>
      <w:r w:rsidR="00543619" w:rsidRPr="00B857C0">
        <w:rPr>
          <w:rFonts w:ascii="Arial" w:hAnsi="Arial" w:cs="Arial"/>
          <w:sz w:val="24"/>
          <w:szCs w:val="24"/>
        </w:rPr>
        <w:t xml:space="preserve">each of </w:t>
      </w:r>
      <w:r w:rsidR="00E30FC8" w:rsidRPr="00B857C0">
        <w:rPr>
          <w:rFonts w:ascii="Arial" w:hAnsi="Arial" w:cs="Arial"/>
          <w:sz w:val="24"/>
          <w:szCs w:val="24"/>
        </w:rPr>
        <w:t>them</w:t>
      </w:r>
      <w:r w:rsidR="00543619" w:rsidRPr="00B857C0">
        <w:rPr>
          <w:rFonts w:ascii="Arial" w:hAnsi="Arial" w:cs="Arial"/>
          <w:sz w:val="24"/>
          <w:szCs w:val="24"/>
        </w:rPr>
        <w:t>, and n</w:t>
      </w:r>
      <w:r w:rsidR="0066025B" w:rsidRPr="00B857C0">
        <w:rPr>
          <w:rFonts w:ascii="Arial" w:hAnsi="Arial" w:cs="Arial"/>
          <w:sz w:val="24"/>
          <w:szCs w:val="24"/>
        </w:rPr>
        <w:t>ames or regular job titles of the personnel responsible for control of fuel source hazards</w:t>
      </w:r>
      <w:r w:rsidR="00613D90" w:rsidRPr="00B857C0">
        <w:rPr>
          <w:rFonts w:ascii="Arial" w:hAnsi="Arial" w:cs="Arial"/>
          <w:sz w:val="24"/>
          <w:szCs w:val="24"/>
        </w:rPr>
        <w:t>.</w:t>
      </w:r>
    </w:p>
    <w:p w:rsidR="00613D90" w:rsidRPr="00B857C0" w:rsidRDefault="00613D90" w:rsidP="00613D90">
      <w:pPr>
        <w:pStyle w:val="ListParagraph"/>
        <w:ind w:left="360"/>
        <w:jc w:val="both"/>
        <w:rPr>
          <w:rFonts w:ascii="Arial" w:hAnsi="Arial" w:cs="Arial"/>
          <w:sz w:val="24"/>
          <w:szCs w:val="24"/>
        </w:rPr>
      </w:pPr>
    </w:p>
    <w:p w:rsidR="00C23878" w:rsidRPr="00B857C0" w:rsidRDefault="00E30FC8" w:rsidP="0013503B">
      <w:pPr>
        <w:pStyle w:val="ListParagraph"/>
        <w:numPr>
          <w:ilvl w:val="0"/>
          <w:numId w:val="4"/>
        </w:numPr>
        <w:ind w:left="0" w:firstLine="360"/>
        <w:jc w:val="both"/>
        <w:rPr>
          <w:rFonts w:ascii="Arial" w:hAnsi="Arial" w:cs="Arial"/>
          <w:sz w:val="24"/>
          <w:szCs w:val="24"/>
        </w:rPr>
      </w:pPr>
      <w:r w:rsidRPr="00B857C0">
        <w:rPr>
          <w:rFonts w:ascii="Arial" w:hAnsi="Arial" w:cs="Arial"/>
          <w:sz w:val="24"/>
          <w:szCs w:val="24"/>
        </w:rPr>
        <w:t>Procedures to control accumulation of flammable and combustible waste materials.</w:t>
      </w:r>
    </w:p>
    <w:p w:rsidR="00613D90" w:rsidRPr="00B857C0" w:rsidRDefault="00613D90" w:rsidP="00E61A1B">
      <w:pPr>
        <w:jc w:val="both"/>
        <w:rPr>
          <w:rFonts w:ascii="Arial" w:hAnsi="Arial" w:cs="Arial"/>
          <w:sz w:val="24"/>
          <w:szCs w:val="24"/>
        </w:rPr>
      </w:pPr>
    </w:p>
    <w:p w:rsidR="00C23878" w:rsidRPr="00B857C0" w:rsidRDefault="00E30FC8" w:rsidP="0066025B">
      <w:pPr>
        <w:pStyle w:val="ListParagraph"/>
        <w:numPr>
          <w:ilvl w:val="0"/>
          <w:numId w:val="4"/>
        </w:numPr>
        <w:ind w:left="0" w:firstLine="360"/>
        <w:jc w:val="both"/>
        <w:rPr>
          <w:rFonts w:ascii="Arial" w:hAnsi="Arial" w:cs="Arial"/>
          <w:sz w:val="24"/>
          <w:szCs w:val="24"/>
        </w:rPr>
      </w:pPr>
      <w:r w:rsidRPr="00B857C0">
        <w:rPr>
          <w:rFonts w:ascii="Arial" w:hAnsi="Arial" w:cs="Arial"/>
          <w:sz w:val="24"/>
          <w:szCs w:val="24"/>
        </w:rPr>
        <w:t>Procedures for regular maintenance of safeguards installed on heat producing equipment to prevent accidental ignition or fires</w:t>
      </w:r>
      <w:r w:rsidR="0066025B" w:rsidRPr="00B857C0">
        <w:rPr>
          <w:rFonts w:ascii="Arial" w:hAnsi="Arial" w:cs="Arial"/>
          <w:sz w:val="24"/>
          <w:szCs w:val="24"/>
        </w:rPr>
        <w:t xml:space="preserve">, including the names </w:t>
      </w:r>
      <w:r w:rsidRPr="00B857C0">
        <w:rPr>
          <w:rFonts w:ascii="Arial" w:hAnsi="Arial" w:cs="Arial"/>
          <w:sz w:val="24"/>
          <w:szCs w:val="24"/>
        </w:rPr>
        <w:t>or regular job titles of those personnel responsible for maintenance of equipment and systems installed to prevent or control ignitions or fires.</w:t>
      </w:r>
    </w:p>
    <w:p w:rsidR="00C11966" w:rsidRPr="00B857C0" w:rsidRDefault="00C11966" w:rsidP="00C11966">
      <w:pPr>
        <w:pStyle w:val="ListParagraph"/>
        <w:ind w:left="360"/>
        <w:jc w:val="both"/>
        <w:rPr>
          <w:rFonts w:ascii="Arial" w:hAnsi="Arial" w:cs="Arial"/>
          <w:sz w:val="24"/>
          <w:szCs w:val="24"/>
        </w:rPr>
      </w:pPr>
    </w:p>
    <w:p w:rsidR="00C11966" w:rsidRDefault="00C11966" w:rsidP="0066025B">
      <w:pPr>
        <w:pStyle w:val="ListParagraph"/>
        <w:numPr>
          <w:ilvl w:val="0"/>
          <w:numId w:val="4"/>
        </w:numPr>
        <w:ind w:left="0" w:firstLine="360"/>
        <w:jc w:val="both"/>
        <w:rPr>
          <w:rFonts w:ascii="Arial" w:hAnsi="Arial" w:cs="Arial"/>
          <w:sz w:val="24"/>
          <w:szCs w:val="24"/>
        </w:rPr>
      </w:pPr>
      <w:r w:rsidRPr="00B857C0">
        <w:rPr>
          <w:rFonts w:ascii="Arial" w:hAnsi="Arial" w:cs="Arial"/>
          <w:sz w:val="24"/>
          <w:szCs w:val="24"/>
        </w:rPr>
        <w:t xml:space="preserve"> Fire Suppression </w:t>
      </w:r>
      <w:r w:rsidR="00B857C0">
        <w:rPr>
          <w:rFonts w:ascii="Arial" w:hAnsi="Arial" w:cs="Arial"/>
          <w:sz w:val="24"/>
          <w:szCs w:val="24"/>
        </w:rPr>
        <w:t xml:space="preserve">and Alarm </w:t>
      </w:r>
      <w:r w:rsidRPr="00B857C0">
        <w:rPr>
          <w:rFonts w:ascii="Arial" w:hAnsi="Arial" w:cs="Arial"/>
          <w:sz w:val="24"/>
          <w:szCs w:val="24"/>
        </w:rPr>
        <w:t>Equipment and Use.</w:t>
      </w:r>
    </w:p>
    <w:p w:rsidR="00B857C0" w:rsidRPr="00B857C0" w:rsidRDefault="00B857C0" w:rsidP="00B857C0">
      <w:pPr>
        <w:pStyle w:val="ListParagraph"/>
        <w:rPr>
          <w:rFonts w:ascii="Arial" w:hAnsi="Arial" w:cs="Arial"/>
          <w:sz w:val="24"/>
          <w:szCs w:val="24"/>
        </w:rPr>
      </w:pPr>
    </w:p>
    <w:p w:rsidR="00B857C0" w:rsidRPr="00B857C0" w:rsidRDefault="00B857C0" w:rsidP="0066025B">
      <w:pPr>
        <w:pStyle w:val="ListParagraph"/>
        <w:numPr>
          <w:ilvl w:val="0"/>
          <w:numId w:val="4"/>
        </w:numPr>
        <w:ind w:left="0" w:firstLine="360"/>
        <w:jc w:val="both"/>
        <w:rPr>
          <w:rFonts w:ascii="Arial" w:hAnsi="Arial" w:cs="Arial"/>
          <w:sz w:val="24"/>
          <w:szCs w:val="24"/>
        </w:rPr>
      </w:pPr>
      <w:r>
        <w:rPr>
          <w:rFonts w:ascii="Arial" w:hAnsi="Arial" w:cs="Arial"/>
          <w:sz w:val="24"/>
          <w:szCs w:val="24"/>
        </w:rPr>
        <w:t>Unit Emergency Organization</w:t>
      </w:r>
    </w:p>
    <w:p w:rsidR="00E61A1B" w:rsidRPr="00B857C0" w:rsidRDefault="00C45B70" w:rsidP="00E61A1B">
      <w:pPr>
        <w:pStyle w:val="ListParagraph"/>
        <w:rPr>
          <w:rFonts w:ascii="Arial" w:hAnsi="Arial" w:cs="Arial"/>
          <w:sz w:val="24"/>
          <w:szCs w:val="24"/>
        </w:rPr>
      </w:pPr>
      <w:r>
        <w:rPr>
          <w:rFonts w:ascii="Arial" w:hAnsi="Arial" w:cs="Arial"/>
          <w:noProof/>
          <w:sz w:val="24"/>
          <w:szCs w:val="24"/>
        </w:rPr>
        <w:pict>
          <v:shapetype id="_x0000_t32" coordsize="21600,21600" o:spt="32" o:oned="t" path="m,l21600,21600e" filled="f">
            <v:path arrowok="t" fillok="f" o:connecttype="none"/>
            <o:lock v:ext="edit" shapetype="t"/>
          </v:shapetype>
          <v:shape id="_x0000_s1031" type="#_x0000_t32" style="position:absolute;left:0;text-align:left;margin-left:3pt;margin-top:11.05pt;width:460pt;height:0;z-index:251659264" o:connectortype="straight"/>
        </w:pict>
      </w:r>
    </w:p>
    <w:p w:rsidR="00E61A1B" w:rsidRPr="00B857C0" w:rsidRDefault="00E61A1B" w:rsidP="00E61A1B">
      <w:pPr>
        <w:pStyle w:val="ListParagraph"/>
        <w:rPr>
          <w:rFonts w:ascii="Arial" w:hAnsi="Arial" w:cs="Arial"/>
          <w:sz w:val="24"/>
          <w:szCs w:val="24"/>
        </w:rPr>
      </w:pPr>
    </w:p>
    <w:p w:rsidR="00E53CC0" w:rsidRPr="00B857C0" w:rsidRDefault="00E61A1B" w:rsidP="003F736D">
      <w:pPr>
        <w:pStyle w:val="ListParagraph"/>
        <w:numPr>
          <w:ilvl w:val="0"/>
          <w:numId w:val="21"/>
        </w:numPr>
        <w:ind w:left="0" w:firstLine="360"/>
        <w:jc w:val="both"/>
        <w:rPr>
          <w:rFonts w:ascii="Arial" w:hAnsi="Arial" w:cs="Arial"/>
          <w:b/>
          <w:sz w:val="24"/>
          <w:szCs w:val="24"/>
        </w:rPr>
      </w:pPr>
      <w:r w:rsidRPr="00B857C0">
        <w:rPr>
          <w:rFonts w:ascii="Arial" w:hAnsi="Arial" w:cs="Arial"/>
          <w:b/>
          <w:i/>
          <w:sz w:val="28"/>
          <w:szCs w:val="28"/>
        </w:rPr>
        <w:t>XXX [name of office]</w:t>
      </w:r>
      <w:r w:rsidRPr="00B857C0">
        <w:rPr>
          <w:rFonts w:ascii="Arial" w:hAnsi="Arial" w:cs="Arial"/>
          <w:b/>
          <w:sz w:val="28"/>
          <w:szCs w:val="28"/>
        </w:rPr>
        <w:t xml:space="preserve"> </w:t>
      </w:r>
      <w:r w:rsidRPr="00B857C0">
        <w:rPr>
          <w:rFonts w:ascii="Arial" w:hAnsi="Arial" w:cs="Arial"/>
          <w:b/>
          <w:bCs/>
          <w:sz w:val="28"/>
          <w:szCs w:val="28"/>
        </w:rPr>
        <w:t>Fire Prevention Policy.</w:t>
      </w:r>
      <w:r w:rsidRPr="00B857C0">
        <w:rPr>
          <w:rFonts w:ascii="Arial" w:hAnsi="Arial" w:cs="Arial"/>
          <w:b/>
          <w:sz w:val="24"/>
          <w:szCs w:val="24"/>
        </w:rPr>
        <w:t xml:space="preserve"> </w:t>
      </w:r>
      <w:r w:rsidR="00B857C0">
        <w:rPr>
          <w:rFonts w:ascii="Arial" w:hAnsi="Arial" w:cs="Arial"/>
          <w:sz w:val="24"/>
          <w:szCs w:val="24"/>
        </w:rPr>
        <w:t>It is our policy</w:t>
      </w:r>
      <w:r w:rsidR="003F736D" w:rsidRPr="00B857C0">
        <w:rPr>
          <w:rFonts w:ascii="Arial" w:hAnsi="Arial" w:cs="Arial"/>
          <w:sz w:val="24"/>
          <w:szCs w:val="24"/>
        </w:rPr>
        <w:t xml:space="preserve"> to ensure that all reasonable steps are taken to preserve life and property from exposure to fire hazards.  The requirements stated in this plan identify the basic elements o</w:t>
      </w:r>
      <w:r w:rsidR="00B857C0">
        <w:rPr>
          <w:rFonts w:ascii="Arial" w:hAnsi="Arial" w:cs="Arial"/>
          <w:sz w:val="24"/>
          <w:szCs w:val="24"/>
        </w:rPr>
        <w:t xml:space="preserve">f our fire prevention program. </w:t>
      </w:r>
      <w:r w:rsidR="003F736D" w:rsidRPr="00B857C0">
        <w:rPr>
          <w:rFonts w:ascii="Arial" w:hAnsi="Arial" w:cs="Arial"/>
          <w:sz w:val="24"/>
          <w:szCs w:val="24"/>
        </w:rPr>
        <w:t xml:space="preserve">They should be a part of </w:t>
      </w:r>
      <w:r w:rsidR="00EB7A94">
        <w:rPr>
          <w:rFonts w:ascii="Arial" w:hAnsi="Arial" w:cs="Arial"/>
          <w:sz w:val="24"/>
          <w:szCs w:val="24"/>
        </w:rPr>
        <w:t xml:space="preserve">the </w:t>
      </w:r>
      <w:r w:rsidR="003F736D" w:rsidRPr="00B857C0">
        <w:rPr>
          <w:rFonts w:ascii="Arial" w:hAnsi="Arial" w:cs="Arial"/>
          <w:sz w:val="24"/>
          <w:szCs w:val="24"/>
        </w:rPr>
        <w:t>day-to-day responsibilities</w:t>
      </w:r>
      <w:r w:rsidR="00EB7A94">
        <w:rPr>
          <w:rFonts w:ascii="Arial" w:hAnsi="Arial" w:cs="Arial"/>
          <w:sz w:val="24"/>
          <w:szCs w:val="24"/>
        </w:rPr>
        <w:t xml:space="preserve"> of every manager, supervisor, and employee</w:t>
      </w:r>
      <w:r w:rsidR="003F736D" w:rsidRPr="00B857C0">
        <w:rPr>
          <w:rFonts w:ascii="Arial" w:hAnsi="Arial" w:cs="Arial"/>
          <w:sz w:val="24"/>
          <w:szCs w:val="24"/>
        </w:rPr>
        <w:t xml:space="preserve">.  </w:t>
      </w:r>
      <w:r w:rsidR="00EB7A94">
        <w:rPr>
          <w:rFonts w:ascii="Arial" w:hAnsi="Arial" w:cs="Arial"/>
          <w:sz w:val="24"/>
          <w:szCs w:val="24"/>
        </w:rPr>
        <w:t>They</w:t>
      </w:r>
      <w:r w:rsidR="003F736D" w:rsidRPr="00B857C0">
        <w:rPr>
          <w:rFonts w:ascii="Arial" w:hAnsi="Arial" w:cs="Arial"/>
          <w:sz w:val="24"/>
          <w:szCs w:val="24"/>
        </w:rPr>
        <w:t xml:space="preserve"> apply to all </w:t>
      </w:r>
      <w:r w:rsidR="00EB7A94" w:rsidRPr="00B857C0">
        <w:rPr>
          <w:rFonts w:ascii="Arial" w:hAnsi="Arial" w:cs="Arial"/>
          <w:b/>
          <w:i/>
          <w:sz w:val="24"/>
          <w:szCs w:val="24"/>
        </w:rPr>
        <w:t>XXX [name of office]</w:t>
      </w:r>
      <w:r w:rsidR="00EB7A94" w:rsidRPr="00B857C0">
        <w:rPr>
          <w:rFonts w:ascii="Arial" w:hAnsi="Arial" w:cs="Arial"/>
          <w:sz w:val="24"/>
          <w:szCs w:val="24"/>
        </w:rPr>
        <w:t xml:space="preserve"> </w:t>
      </w:r>
      <w:r w:rsidR="00EB7A94">
        <w:rPr>
          <w:rFonts w:ascii="Arial" w:hAnsi="Arial" w:cs="Arial"/>
          <w:sz w:val="24"/>
          <w:szCs w:val="24"/>
        </w:rPr>
        <w:t xml:space="preserve">field offices and facilities. </w:t>
      </w:r>
      <w:r w:rsidR="003F736D" w:rsidRPr="00B857C0">
        <w:rPr>
          <w:rFonts w:ascii="Arial" w:hAnsi="Arial" w:cs="Arial"/>
          <w:sz w:val="24"/>
          <w:szCs w:val="24"/>
        </w:rPr>
        <w:t xml:space="preserve"> </w:t>
      </w:r>
      <w:r w:rsidRPr="00B857C0">
        <w:rPr>
          <w:rFonts w:ascii="Arial" w:hAnsi="Arial" w:cs="Arial"/>
          <w:sz w:val="24"/>
          <w:szCs w:val="24"/>
        </w:rPr>
        <w:t xml:space="preserve">The </w:t>
      </w:r>
      <w:r w:rsidRPr="00B857C0">
        <w:rPr>
          <w:rFonts w:ascii="Arial" w:hAnsi="Arial" w:cs="Arial"/>
          <w:b/>
          <w:i/>
          <w:sz w:val="24"/>
          <w:szCs w:val="24"/>
        </w:rPr>
        <w:t>XXX [name of office]</w:t>
      </w:r>
      <w:r w:rsidRPr="00B857C0">
        <w:rPr>
          <w:rFonts w:ascii="Arial" w:hAnsi="Arial" w:cs="Arial"/>
          <w:sz w:val="24"/>
          <w:szCs w:val="24"/>
        </w:rPr>
        <w:t xml:space="preserve"> </w:t>
      </w:r>
      <w:r w:rsidR="00E53CC0" w:rsidRPr="00B857C0">
        <w:rPr>
          <w:rFonts w:ascii="Arial" w:hAnsi="Arial" w:cs="Arial"/>
          <w:sz w:val="24"/>
          <w:szCs w:val="24"/>
        </w:rPr>
        <w:t>will follow the</w:t>
      </w:r>
      <w:r w:rsidR="00EB7A94">
        <w:rPr>
          <w:rFonts w:ascii="Arial" w:hAnsi="Arial" w:cs="Arial"/>
          <w:sz w:val="24"/>
          <w:szCs w:val="24"/>
        </w:rPr>
        <w:t>se</w:t>
      </w:r>
      <w:r w:rsidR="00E53CC0" w:rsidRPr="00B857C0">
        <w:rPr>
          <w:rFonts w:ascii="Arial" w:hAnsi="Arial" w:cs="Arial"/>
          <w:sz w:val="24"/>
          <w:szCs w:val="24"/>
        </w:rPr>
        <w:t xml:space="preserve"> general fire prevention principles:</w:t>
      </w:r>
    </w:p>
    <w:p w:rsidR="00E53CC0" w:rsidRPr="00B857C0" w:rsidRDefault="00E53CC0" w:rsidP="00E53CC0">
      <w:pPr>
        <w:pStyle w:val="ListParagraph"/>
        <w:ind w:left="360"/>
        <w:jc w:val="both"/>
        <w:rPr>
          <w:rFonts w:ascii="Arial" w:hAnsi="Arial" w:cs="Arial"/>
          <w:sz w:val="24"/>
          <w:szCs w:val="24"/>
        </w:rPr>
      </w:pPr>
    </w:p>
    <w:p w:rsidR="00E53CC0" w:rsidRPr="00B857C0" w:rsidRDefault="00E53CC0" w:rsidP="00E53CC0">
      <w:pPr>
        <w:pStyle w:val="ListParagraph"/>
        <w:numPr>
          <w:ilvl w:val="1"/>
          <w:numId w:val="21"/>
        </w:numPr>
        <w:jc w:val="both"/>
        <w:rPr>
          <w:rFonts w:ascii="Arial" w:hAnsi="Arial" w:cs="Arial"/>
          <w:sz w:val="24"/>
          <w:szCs w:val="24"/>
        </w:rPr>
      </w:pPr>
      <w:r w:rsidRPr="00B857C0">
        <w:rPr>
          <w:rFonts w:ascii="Arial" w:hAnsi="Arial" w:cs="Arial"/>
          <w:sz w:val="24"/>
          <w:szCs w:val="24"/>
        </w:rPr>
        <w:t xml:space="preserve"> Supervisors will </w:t>
      </w:r>
      <w:r w:rsidR="00E61A1B" w:rsidRPr="00B857C0">
        <w:rPr>
          <w:rFonts w:ascii="Arial" w:hAnsi="Arial" w:cs="Arial"/>
          <w:sz w:val="24"/>
          <w:szCs w:val="24"/>
        </w:rPr>
        <w:t xml:space="preserve">apprise employees of the fire hazards of the materials </w:t>
      </w:r>
    </w:p>
    <w:p w:rsidR="00E53CC0" w:rsidRPr="00B857C0" w:rsidRDefault="00E61A1B" w:rsidP="00E53CC0">
      <w:pPr>
        <w:jc w:val="both"/>
        <w:rPr>
          <w:rFonts w:ascii="Arial" w:hAnsi="Arial" w:cs="Arial"/>
          <w:sz w:val="24"/>
          <w:szCs w:val="24"/>
        </w:rPr>
      </w:pPr>
      <w:r w:rsidRPr="00B857C0">
        <w:rPr>
          <w:rFonts w:ascii="Arial" w:hAnsi="Arial" w:cs="Arial"/>
          <w:sz w:val="24"/>
          <w:szCs w:val="24"/>
        </w:rPr>
        <w:t>and processes to which they are expose</w:t>
      </w:r>
      <w:r w:rsidR="00E53CC0" w:rsidRPr="00B857C0">
        <w:rPr>
          <w:rFonts w:ascii="Arial" w:hAnsi="Arial" w:cs="Arial"/>
          <w:sz w:val="24"/>
          <w:szCs w:val="24"/>
        </w:rPr>
        <w:t>d.</w:t>
      </w:r>
    </w:p>
    <w:p w:rsidR="00E53CC0" w:rsidRPr="00B857C0" w:rsidRDefault="00E53CC0" w:rsidP="00E53CC0">
      <w:pPr>
        <w:jc w:val="both"/>
        <w:rPr>
          <w:rFonts w:ascii="Arial" w:hAnsi="Arial" w:cs="Arial"/>
          <w:sz w:val="24"/>
          <w:szCs w:val="24"/>
        </w:rPr>
      </w:pPr>
    </w:p>
    <w:p w:rsidR="00E53CC0" w:rsidRPr="00B857C0" w:rsidRDefault="00E61A1B" w:rsidP="00E53CC0">
      <w:pPr>
        <w:pStyle w:val="ListParagraph"/>
        <w:numPr>
          <w:ilvl w:val="1"/>
          <w:numId w:val="21"/>
        </w:numPr>
        <w:jc w:val="both"/>
        <w:rPr>
          <w:rFonts w:ascii="Arial" w:hAnsi="Arial" w:cs="Arial"/>
          <w:sz w:val="24"/>
          <w:szCs w:val="24"/>
        </w:rPr>
      </w:pPr>
      <w:r w:rsidRPr="00B857C0">
        <w:rPr>
          <w:rFonts w:ascii="Arial" w:hAnsi="Arial" w:cs="Arial"/>
          <w:sz w:val="24"/>
          <w:szCs w:val="24"/>
        </w:rPr>
        <w:t xml:space="preserve">The </w:t>
      </w:r>
      <w:r w:rsidRPr="00B857C0">
        <w:rPr>
          <w:rFonts w:ascii="Arial" w:hAnsi="Arial" w:cs="Arial"/>
          <w:b/>
          <w:i/>
          <w:sz w:val="24"/>
          <w:szCs w:val="24"/>
        </w:rPr>
        <w:t>XXX [name of office]</w:t>
      </w:r>
      <w:r w:rsidRPr="00B857C0">
        <w:rPr>
          <w:rFonts w:ascii="Arial" w:hAnsi="Arial" w:cs="Arial"/>
          <w:sz w:val="24"/>
          <w:szCs w:val="24"/>
        </w:rPr>
        <w:t xml:space="preserve"> will review with each employee upon initial </w:t>
      </w:r>
    </w:p>
    <w:p w:rsidR="00E53CC0" w:rsidRPr="00B857C0" w:rsidRDefault="00E61A1B" w:rsidP="00E53CC0">
      <w:pPr>
        <w:jc w:val="both"/>
        <w:rPr>
          <w:rFonts w:ascii="Arial" w:hAnsi="Arial" w:cs="Arial"/>
          <w:sz w:val="24"/>
          <w:szCs w:val="24"/>
        </w:rPr>
      </w:pPr>
      <w:r w:rsidRPr="00B857C0">
        <w:rPr>
          <w:rFonts w:ascii="Arial" w:hAnsi="Arial" w:cs="Arial"/>
          <w:sz w:val="24"/>
          <w:szCs w:val="24"/>
        </w:rPr>
        <w:t xml:space="preserve">assignment those parts of this fire prevention plan which the employee must know to protect the employee in the event of an emergency.  </w:t>
      </w:r>
    </w:p>
    <w:p w:rsidR="00F63DA6" w:rsidRPr="00B857C0" w:rsidRDefault="00F63DA6" w:rsidP="00E53CC0">
      <w:pPr>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Th</w:t>
      </w:r>
      <w:r w:rsidR="00E53CC0" w:rsidRPr="00B857C0">
        <w:rPr>
          <w:rFonts w:ascii="Arial" w:hAnsi="Arial" w:cs="Arial"/>
          <w:sz w:val="24"/>
          <w:szCs w:val="24"/>
        </w:rPr>
        <w:t xml:space="preserve">is </w:t>
      </w:r>
      <w:r w:rsidRPr="00B857C0">
        <w:rPr>
          <w:rFonts w:ascii="Arial" w:hAnsi="Arial" w:cs="Arial"/>
          <w:sz w:val="24"/>
          <w:szCs w:val="24"/>
        </w:rPr>
        <w:t xml:space="preserve">plan will be kept in the </w:t>
      </w:r>
      <w:r w:rsidRPr="00B857C0">
        <w:rPr>
          <w:rFonts w:ascii="Arial" w:hAnsi="Arial" w:cs="Arial"/>
          <w:b/>
          <w:i/>
          <w:sz w:val="24"/>
          <w:szCs w:val="24"/>
        </w:rPr>
        <w:t>[</w:t>
      </w:r>
      <w:r w:rsidR="00F63DA6" w:rsidRPr="00B857C0">
        <w:rPr>
          <w:rFonts w:ascii="Arial" w:hAnsi="Arial" w:cs="Arial"/>
          <w:b/>
          <w:i/>
          <w:sz w:val="24"/>
          <w:szCs w:val="24"/>
        </w:rPr>
        <w:t>identify</w:t>
      </w:r>
      <w:r w:rsidRPr="00B857C0">
        <w:rPr>
          <w:rFonts w:ascii="Arial" w:hAnsi="Arial" w:cs="Arial"/>
          <w:b/>
          <w:i/>
          <w:sz w:val="24"/>
          <w:szCs w:val="24"/>
        </w:rPr>
        <w:t xml:space="preserve"> location]</w:t>
      </w:r>
      <w:r w:rsidR="00E53CC0" w:rsidRPr="00B857C0">
        <w:rPr>
          <w:rFonts w:ascii="Arial" w:hAnsi="Arial" w:cs="Arial"/>
          <w:sz w:val="24"/>
          <w:szCs w:val="24"/>
        </w:rPr>
        <w:t xml:space="preserve"> </w:t>
      </w:r>
      <w:r w:rsidRPr="00B857C0">
        <w:rPr>
          <w:rFonts w:ascii="Arial" w:hAnsi="Arial" w:cs="Arial"/>
          <w:sz w:val="24"/>
          <w:szCs w:val="24"/>
        </w:rPr>
        <w:t xml:space="preserve">and will be available for </w:t>
      </w:r>
    </w:p>
    <w:p w:rsidR="00F63DA6" w:rsidRPr="00B857C0" w:rsidRDefault="00E61A1B" w:rsidP="00E61A1B">
      <w:pPr>
        <w:jc w:val="both"/>
        <w:rPr>
          <w:rFonts w:ascii="Arial" w:hAnsi="Arial" w:cs="Arial"/>
          <w:sz w:val="24"/>
          <w:szCs w:val="24"/>
        </w:rPr>
      </w:pPr>
      <w:r w:rsidRPr="00B857C0">
        <w:rPr>
          <w:rFonts w:ascii="Arial" w:hAnsi="Arial" w:cs="Arial"/>
          <w:sz w:val="24"/>
          <w:szCs w:val="24"/>
        </w:rPr>
        <w:t>employee review.</w:t>
      </w:r>
    </w:p>
    <w:p w:rsidR="003F736D" w:rsidRPr="00B857C0" w:rsidRDefault="003F736D" w:rsidP="00E61A1B">
      <w:pPr>
        <w:jc w:val="both"/>
        <w:rPr>
          <w:rFonts w:ascii="Arial" w:hAnsi="Arial" w:cs="Arial"/>
          <w:sz w:val="24"/>
          <w:szCs w:val="24"/>
        </w:rPr>
      </w:pPr>
    </w:p>
    <w:p w:rsidR="00F63DA6" w:rsidRPr="00B857C0" w:rsidRDefault="00F63DA6" w:rsidP="00E61A1B">
      <w:pPr>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lastRenderedPageBreak/>
        <w:t xml:space="preserve">Supervisors will ensure that the identity, address and phone number of the </w:t>
      </w:r>
    </w:p>
    <w:p w:rsidR="00E61A1B" w:rsidRPr="00B857C0" w:rsidRDefault="00E61A1B" w:rsidP="00F63DA6">
      <w:pPr>
        <w:jc w:val="both"/>
        <w:rPr>
          <w:rFonts w:ascii="Arial" w:hAnsi="Arial" w:cs="Arial"/>
          <w:sz w:val="24"/>
          <w:szCs w:val="24"/>
        </w:rPr>
      </w:pPr>
      <w:r w:rsidRPr="00B857C0">
        <w:rPr>
          <w:rFonts w:ascii="Arial" w:hAnsi="Arial" w:cs="Arial"/>
          <w:sz w:val="24"/>
          <w:szCs w:val="24"/>
        </w:rPr>
        <w:t>public fire department and other emergency units to be summoned in the event of a fire will be posted in strategic locations within their respective departments.  See [</w:t>
      </w:r>
      <w:r w:rsidRPr="00B857C0">
        <w:rPr>
          <w:rFonts w:ascii="Arial" w:hAnsi="Arial" w:cs="Arial"/>
          <w:b/>
          <w:i/>
          <w:sz w:val="24"/>
          <w:szCs w:val="24"/>
        </w:rPr>
        <w:t>Name of Office Safety Specialist or CDSO, or local Fire Chief or Fire Marshal]</w:t>
      </w:r>
      <w:r w:rsidRPr="00B857C0">
        <w:rPr>
          <w:rFonts w:ascii="Arial" w:hAnsi="Arial" w:cs="Arial"/>
          <w:sz w:val="24"/>
          <w:szCs w:val="24"/>
        </w:rPr>
        <w:t xml:space="preserve"> for the appropriate information to be posted.</w:t>
      </w:r>
    </w:p>
    <w:p w:rsidR="00F63DA6" w:rsidRPr="00B857C0" w:rsidRDefault="00F63DA6" w:rsidP="00E61A1B">
      <w:pPr>
        <w:jc w:val="both"/>
        <w:rPr>
          <w:rFonts w:ascii="Arial" w:hAnsi="Arial" w:cs="Arial"/>
          <w:sz w:val="24"/>
          <w:szCs w:val="24"/>
        </w:rPr>
      </w:pPr>
    </w:p>
    <w:p w:rsidR="00F63DA6" w:rsidRPr="00B857C0" w:rsidRDefault="00F63DA6" w:rsidP="00E61A1B">
      <w:pPr>
        <w:jc w:val="both"/>
        <w:rPr>
          <w:rFonts w:ascii="Arial" w:hAnsi="Arial" w:cs="Arial"/>
          <w:sz w:val="24"/>
          <w:szCs w:val="24"/>
        </w:rPr>
      </w:pPr>
    </w:p>
    <w:p w:rsidR="00F63DA6" w:rsidRPr="00B857C0" w:rsidRDefault="00E53CC0" w:rsidP="00F63DA6">
      <w:pPr>
        <w:pStyle w:val="ListParagraph"/>
        <w:numPr>
          <w:ilvl w:val="1"/>
          <w:numId w:val="21"/>
        </w:numPr>
        <w:jc w:val="both"/>
        <w:rPr>
          <w:rFonts w:ascii="Arial" w:hAnsi="Arial" w:cs="Arial"/>
          <w:sz w:val="24"/>
          <w:szCs w:val="24"/>
        </w:rPr>
      </w:pPr>
      <w:r w:rsidRPr="00B857C0">
        <w:rPr>
          <w:rFonts w:ascii="Arial" w:hAnsi="Arial" w:cs="Arial"/>
          <w:sz w:val="24"/>
          <w:szCs w:val="24"/>
        </w:rPr>
        <w:t>Procedures wi</w:t>
      </w:r>
      <w:r w:rsidR="00E61A1B" w:rsidRPr="00B857C0">
        <w:rPr>
          <w:rFonts w:ascii="Arial" w:hAnsi="Arial" w:cs="Arial"/>
          <w:sz w:val="24"/>
          <w:szCs w:val="24"/>
        </w:rPr>
        <w:t xml:space="preserve">ll be established to control </w:t>
      </w:r>
      <w:r w:rsidR="00F63DA6" w:rsidRPr="00B857C0">
        <w:rPr>
          <w:rFonts w:ascii="Arial" w:hAnsi="Arial" w:cs="Arial"/>
          <w:sz w:val="24"/>
          <w:szCs w:val="24"/>
        </w:rPr>
        <w:t>the receipt, storage, handling,</w:t>
      </w:r>
    </w:p>
    <w:p w:rsidR="00F63DA6" w:rsidRPr="00B857C0" w:rsidRDefault="00E61A1B" w:rsidP="00E61A1B">
      <w:pPr>
        <w:jc w:val="both"/>
        <w:rPr>
          <w:rFonts w:ascii="Arial" w:hAnsi="Arial" w:cs="Arial"/>
          <w:sz w:val="24"/>
          <w:szCs w:val="24"/>
        </w:rPr>
      </w:pPr>
      <w:r w:rsidRPr="00B857C0">
        <w:rPr>
          <w:rFonts w:ascii="Arial" w:hAnsi="Arial" w:cs="Arial"/>
          <w:sz w:val="24"/>
          <w:szCs w:val="24"/>
        </w:rPr>
        <w:t>and use of flammable liquids.  The use of safety cans for handling separate storage of flammables, minimizing concentrations, and proper identification of containers are typical procedures which shall be enforced.</w:t>
      </w:r>
    </w:p>
    <w:p w:rsidR="00F63DA6" w:rsidRPr="00B857C0" w:rsidRDefault="00F63DA6" w:rsidP="00E61A1B">
      <w:pPr>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No smoking is permitted inside or within 50’ of any building, or within </w:t>
      </w:r>
    </w:p>
    <w:p w:rsidR="00E61A1B" w:rsidRPr="00B857C0" w:rsidRDefault="00E61A1B" w:rsidP="00F63DA6">
      <w:pPr>
        <w:jc w:val="both"/>
        <w:rPr>
          <w:rFonts w:ascii="Arial" w:hAnsi="Arial" w:cs="Arial"/>
          <w:sz w:val="24"/>
          <w:szCs w:val="24"/>
        </w:rPr>
      </w:pPr>
      <w:r w:rsidRPr="00B857C0">
        <w:rPr>
          <w:rFonts w:ascii="Arial" w:hAnsi="Arial" w:cs="Arial"/>
          <w:sz w:val="24"/>
          <w:szCs w:val="24"/>
        </w:rPr>
        <w:t xml:space="preserve">designated (signed) hazardous areas.  See </w:t>
      </w:r>
      <w:r w:rsidRPr="00B857C0">
        <w:rPr>
          <w:rFonts w:ascii="Arial" w:hAnsi="Arial" w:cs="Arial"/>
          <w:b/>
          <w:i/>
          <w:sz w:val="24"/>
          <w:szCs w:val="24"/>
        </w:rPr>
        <w:t>[Name of Office Safety Specialist or CDSO]</w:t>
      </w:r>
      <w:r w:rsidRPr="00B857C0">
        <w:rPr>
          <w:rFonts w:ascii="Arial" w:hAnsi="Arial" w:cs="Arial"/>
          <w:sz w:val="24"/>
          <w:szCs w:val="24"/>
        </w:rPr>
        <w:t xml:space="preserve"> for specific guidelines on areas where smoking is permitted. </w:t>
      </w:r>
    </w:p>
    <w:p w:rsidR="00E61A1B" w:rsidRPr="00B857C0" w:rsidRDefault="00E61A1B" w:rsidP="00E61A1B">
      <w:pPr>
        <w:ind w:left="720" w:hanging="720"/>
        <w:jc w:val="both"/>
        <w:rPr>
          <w:rFonts w:ascii="Arial" w:hAnsi="Arial" w:cs="Arial"/>
          <w:sz w:val="24"/>
          <w:szCs w:val="24"/>
        </w:rPr>
      </w:pPr>
    </w:p>
    <w:p w:rsidR="00896823" w:rsidRPr="00B857C0" w:rsidRDefault="00896823"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All fire incidents will be investigated and reported. Large fires will be </w:t>
      </w:r>
    </w:p>
    <w:p w:rsidR="00E61A1B" w:rsidRPr="00B857C0" w:rsidRDefault="00896823" w:rsidP="00F63DA6">
      <w:pPr>
        <w:jc w:val="both"/>
        <w:rPr>
          <w:rFonts w:ascii="Arial" w:hAnsi="Arial" w:cs="Arial"/>
          <w:sz w:val="24"/>
          <w:szCs w:val="24"/>
        </w:rPr>
      </w:pPr>
      <w:r w:rsidRPr="00B857C0">
        <w:rPr>
          <w:rFonts w:ascii="Arial" w:hAnsi="Arial" w:cs="Arial"/>
          <w:sz w:val="24"/>
          <w:szCs w:val="24"/>
        </w:rPr>
        <w:t xml:space="preserve">investigated by the local Fire Marshall, minor incidents and close calls will be investigated by  </w:t>
      </w:r>
      <w:r w:rsidRPr="00B857C0">
        <w:rPr>
          <w:rFonts w:ascii="Arial" w:hAnsi="Arial" w:cs="Arial"/>
          <w:b/>
          <w:i/>
          <w:sz w:val="24"/>
          <w:szCs w:val="24"/>
        </w:rPr>
        <w:t>[Name and/or position title of your safety officer]</w:t>
      </w:r>
      <w:r w:rsidR="00E61A1B" w:rsidRPr="00B857C0">
        <w:rPr>
          <w:rFonts w:ascii="Arial" w:hAnsi="Arial" w:cs="Arial"/>
          <w:sz w:val="24"/>
          <w:szCs w:val="24"/>
        </w:rPr>
        <w:t>.</w:t>
      </w:r>
    </w:p>
    <w:p w:rsidR="00E61A1B" w:rsidRPr="00B857C0" w:rsidRDefault="00E61A1B" w:rsidP="00E61A1B">
      <w:pPr>
        <w:ind w:left="720" w:hanging="720"/>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Procedures to accomplish after-hours notification of key personnel when </w:t>
      </w:r>
    </w:p>
    <w:p w:rsidR="00E61A1B" w:rsidRPr="00B857C0" w:rsidRDefault="00E61A1B" w:rsidP="00F63DA6">
      <w:pPr>
        <w:jc w:val="both"/>
        <w:rPr>
          <w:rFonts w:ascii="Arial" w:hAnsi="Arial" w:cs="Arial"/>
          <w:sz w:val="24"/>
          <w:szCs w:val="24"/>
        </w:rPr>
      </w:pPr>
      <w:r w:rsidRPr="00B857C0">
        <w:rPr>
          <w:rFonts w:ascii="Arial" w:hAnsi="Arial" w:cs="Arial"/>
          <w:sz w:val="24"/>
          <w:szCs w:val="24"/>
        </w:rPr>
        <w:t>the facility is operating at less than normal complement or shutdown shall be maintained and kept current.</w:t>
      </w:r>
    </w:p>
    <w:p w:rsidR="00E61A1B" w:rsidRPr="00B857C0" w:rsidRDefault="00E61A1B" w:rsidP="00E61A1B">
      <w:pPr>
        <w:ind w:left="720" w:hanging="720"/>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Access of emergency vehicles shall be considered in regard to facilities' </w:t>
      </w:r>
    </w:p>
    <w:p w:rsidR="00E61A1B" w:rsidRPr="00B857C0" w:rsidRDefault="00E61A1B" w:rsidP="00F63DA6">
      <w:pPr>
        <w:jc w:val="both"/>
        <w:rPr>
          <w:rFonts w:ascii="Arial" w:hAnsi="Arial" w:cs="Arial"/>
          <w:sz w:val="24"/>
          <w:szCs w:val="24"/>
        </w:rPr>
      </w:pPr>
      <w:r w:rsidRPr="00B857C0">
        <w:rPr>
          <w:rFonts w:ascii="Arial" w:hAnsi="Arial" w:cs="Arial"/>
          <w:sz w:val="24"/>
          <w:szCs w:val="24"/>
        </w:rPr>
        <w:t>layouts.  Parking of cars or other obstructions shall be restricted as necessary.</w:t>
      </w:r>
    </w:p>
    <w:p w:rsidR="00E61A1B" w:rsidRPr="00B857C0" w:rsidRDefault="00E61A1B" w:rsidP="00E61A1B">
      <w:pPr>
        <w:ind w:left="720" w:hanging="720"/>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Proposed changes in facilities' layouts, materials, operations, and </w:t>
      </w:r>
    </w:p>
    <w:p w:rsidR="00E61A1B" w:rsidRPr="00B857C0" w:rsidRDefault="00E61A1B" w:rsidP="00F63DA6">
      <w:pPr>
        <w:jc w:val="both"/>
        <w:rPr>
          <w:rFonts w:ascii="Arial" w:hAnsi="Arial" w:cs="Arial"/>
          <w:sz w:val="24"/>
          <w:szCs w:val="24"/>
        </w:rPr>
      </w:pPr>
      <w:r w:rsidRPr="00B857C0">
        <w:rPr>
          <w:rFonts w:ascii="Arial" w:hAnsi="Arial" w:cs="Arial"/>
          <w:sz w:val="24"/>
          <w:szCs w:val="24"/>
        </w:rPr>
        <w:t>constructions shall be reviewed by unit safety personnel as early in the planning stage as possible in order to establish the necessary fire prevention measures.</w:t>
      </w:r>
    </w:p>
    <w:p w:rsidR="00E61A1B" w:rsidRPr="00B857C0" w:rsidRDefault="00E61A1B" w:rsidP="00E61A1B">
      <w:pPr>
        <w:ind w:left="720" w:hanging="720"/>
        <w:jc w:val="both"/>
        <w:rPr>
          <w:rFonts w:ascii="Arial" w:hAnsi="Arial" w:cs="Arial"/>
          <w:sz w:val="24"/>
          <w:szCs w:val="24"/>
        </w:rPr>
      </w:pPr>
    </w:p>
    <w:p w:rsidR="00F63DA6" w:rsidRPr="00B857C0" w:rsidRDefault="00E61A1B"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Office managers and safety personnel shall make sure that specialized </w:t>
      </w:r>
    </w:p>
    <w:p w:rsidR="00E61A1B" w:rsidRPr="00B857C0" w:rsidRDefault="00E61A1B" w:rsidP="00F63DA6">
      <w:pPr>
        <w:jc w:val="both"/>
        <w:rPr>
          <w:rFonts w:ascii="Arial" w:hAnsi="Arial" w:cs="Arial"/>
          <w:sz w:val="24"/>
          <w:szCs w:val="24"/>
        </w:rPr>
      </w:pPr>
      <w:r w:rsidRPr="00B857C0">
        <w:rPr>
          <w:rFonts w:ascii="Arial" w:hAnsi="Arial" w:cs="Arial"/>
          <w:sz w:val="24"/>
          <w:szCs w:val="24"/>
        </w:rPr>
        <w:t>training is provided to persons with responsibilities for maintenance of fire-fighting equipment, related systems, and supplies.</w:t>
      </w:r>
    </w:p>
    <w:p w:rsidR="00F63DA6" w:rsidRPr="00B857C0" w:rsidRDefault="00F63DA6" w:rsidP="00F63DA6">
      <w:pPr>
        <w:jc w:val="both"/>
        <w:rPr>
          <w:rFonts w:ascii="Arial" w:hAnsi="Arial" w:cs="Arial"/>
          <w:sz w:val="24"/>
          <w:szCs w:val="24"/>
        </w:rPr>
      </w:pPr>
    </w:p>
    <w:p w:rsidR="00F63DA6" w:rsidRPr="00B857C0" w:rsidRDefault="00F63DA6" w:rsidP="00F63DA6">
      <w:pPr>
        <w:pStyle w:val="ListParagraph"/>
        <w:numPr>
          <w:ilvl w:val="1"/>
          <w:numId w:val="21"/>
        </w:numPr>
        <w:jc w:val="both"/>
        <w:rPr>
          <w:rFonts w:ascii="Arial" w:hAnsi="Arial" w:cs="Arial"/>
          <w:sz w:val="24"/>
          <w:szCs w:val="24"/>
        </w:rPr>
      </w:pPr>
      <w:r w:rsidRPr="00B857C0">
        <w:rPr>
          <w:rFonts w:ascii="Arial" w:hAnsi="Arial" w:cs="Arial"/>
          <w:sz w:val="24"/>
          <w:szCs w:val="24"/>
        </w:rPr>
        <w:t xml:space="preserve">Evacuation during fire emergencies will follow the requirements and </w:t>
      </w:r>
    </w:p>
    <w:p w:rsidR="00E10D97" w:rsidRPr="00B857C0" w:rsidRDefault="00F63DA6" w:rsidP="003F736D">
      <w:pPr>
        <w:jc w:val="both"/>
        <w:rPr>
          <w:rFonts w:ascii="Arial" w:hAnsi="Arial" w:cs="Arial"/>
          <w:sz w:val="24"/>
          <w:szCs w:val="24"/>
        </w:rPr>
      </w:pPr>
      <w:r w:rsidRPr="00B857C0">
        <w:rPr>
          <w:rFonts w:ascii="Arial" w:hAnsi="Arial" w:cs="Arial"/>
          <w:sz w:val="24"/>
          <w:szCs w:val="24"/>
        </w:rPr>
        <w:t xml:space="preserve">procedures described in the </w:t>
      </w:r>
      <w:r w:rsidRPr="00B857C0">
        <w:rPr>
          <w:rFonts w:ascii="Arial" w:hAnsi="Arial" w:cs="Arial"/>
          <w:b/>
          <w:i/>
          <w:sz w:val="24"/>
          <w:szCs w:val="24"/>
        </w:rPr>
        <w:t>XXX [name of office]</w:t>
      </w:r>
      <w:r w:rsidRPr="00B857C0">
        <w:rPr>
          <w:rFonts w:ascii="Arial" w:hAnsi="Arial" w:cs="Arial"/>
          <w:sz w:val="24"/>
          <w:szCs w:val="24"/>
        </w:rPr>
        <w:t xml:space="preserve"> Emergency Action Plan.</w:t>
      </w:r>
    </w:p>
    <w:p w:rsidR="00E10D97" w:rsidRPr="00B857C0" w:rsidRDefault="00E10D97" w:rsidP="00896823">
      <w:pPr>
        <w:jc w:val="both"/>
        <w:rPr>
          <w:rFonts w:ascii="Arial" w:hAnsi="Arial" w:cs="Arial"/>
          <w:sz w:val="24"/>
          <w:szCs w:val="24"/>
        </w:rPr>
      </w:pPr>
    </w:p>
    <w:p w:rsidR="007C2069" w:rsidRPr="00B857C0" w:rsidRDefault="00C45B70" w:rsidP="00896823">
      <w:pPr>
        <w:jc w:val="both"/>
        <w:rPr>
          <w:rFonts w:ascii="Arial" w:hAnsi="Arial" w:cs="Arial"/>
          <w:sz w:val="24"/>
          <w:szCs w:val="24"/>
        </w:rPr>
      </w:pPr>
      <w:r>
        <w:rPr>
          <w:rFonts w:ascii="Arial" w:hAnsi="Arial" w:cs="Arial"/>
          <w:noProof/>
          <w:sz w:val="24"/>
          <w:szCs w:val="24"/>
        </w:rPr>
        <w:pict>
          <v:shape id="_x0000_s1033" type="#_x0000_t32" style="position:absolute;left:0;text-align:left;margin-left:0;margin-top:.65pt;width:466pt;height:0;z-index:251661312" o:connectortype="straight"/>
        </w:pict>
      </w:r>
    </w:p>
    <w:p w:rsidR="00F63DA6" w:rsidRPr="00B857C0" w:rsidRDefault="003F736D" w:rsidP="003F736D">
      <w:pPr>
        <w:pStyle w:val="ListParagraph"/>
        <w:numPr>
          <w:ilvl w:val="0"/>
          <w:numId w:val="23"/>
        </w:numPr>
        <w:tabs>
          <w:tab w:val="left" w:pos="1080"/>
        </w:tabs>
        <w:ind w:left="0" w:firstLine="360"/>
        <w:jc w:val="both"/>
        <w:rPr>
          <w:rFonts w:ascii="Arial" w:hAnsi="Arial" w:cs="Arial"/>
          <w:b/>
          <w:sz w:val="28"/>
          <w:szCs w:val="28"/>
        </w:rPr>
      </w:pPr>
      <w:r w:rsidRPr="00B857C0">
        <w:rPr>
          <w:rFonts w:ascii="Arial" w:hAnsi="Arial" w:cs="Arial"/>
          <w:b/>
          <w:sz w:val="28"/>
          <w:szCs w:val="28"/>
        </w:rPr>
        <w:t xml:space="preserve"> </w:t>
      </w:r>
      <w:r w:rsidR="00F63DA6" w:rsidRPr="00B857C0">
        <w:rPr>
          <w:rFonts w:ascii="Arial" w:hAnsi="Arial" w:cs="Arial"/>
          <w:b/>
          <w:sz w:val="28"/>
          <w:szCs w:val="28"/>
        </w:rPr>
        <w:t xml:space="preserve">Identification of workplace fire hazards. </w:t>
      </w:r>
      <w:r w:rsidR="00D8253F" w:rsidRPr="00B857C0">
        <w:rPr>
          <w:rFonts w:ascii="Arial" w:hAnsi="Arial" w:cs="Arial"/>
          <w:b/>
          <w:sz w:val="28"/>
          <w:szCs w:val="28"/>
        </w:rPr>
        <w:t xml:space="preserve"> </w:t>
      </w:r>
      <w:r w:rsidR="00D8253F" w:rsidRPr="00B857C0">
        <w:rPr>
          <w:rFonts w:ascii="Arial" w:hAnsi="Arial" w:cs="Arial"/>
          <w:sz w:val="24"/>
          <w:szCs w:val="24"/>
        </w:rPr>
        <w:t>P</w:t>
      </w:r>
      <w:r w:rsidR="00F63DA6" w:rsidRPr="00B857C0">
        <w:rPr>
          <w:rFonts w:ascii="Arial" w:hAnsi="Arial" w:cs="Arial"/>
          <w:sz w:val="24"/>
          <w:szCs w:val="24"/>
        </w:rPr>
        <w:t>roper handling and storage procedures, potential ignition sources (such as welding, smoking and others) and their control procedures, the type of fire protection equipment or systems which can control a fire involving each of them, and names or regular job titles of the personnel responsible for control of fuel source hazards</w:t>
      </w:r>
      <w:r w:rsidR="00B567E4" w:rsidRPr="00B857C0">
        <w:rPr>
          <w:rFonts w:ascii="Arial" w:hAnsi="Arial" w:cs="Arial"/>
          <w:sz w:val="24"/>
          <w:szCs w:val="24"/>
        </w:rPr>
        <w:t xml:space="preserve"> are provided in the following table</w:t>
      </w:r>
      <w:r w:rsidR="00F63DA6" w:rsidRPr="00B857C0">
        <w:rPr>
          <w:rFonts w:ascii="Arial" w:hAnsi="Arial" w:cs="Arial"/>
          <w:sz w:val="24"/>
          <w:szCs w:val="24"/>
        </w:rPr>
        <w:t>.</w:t>
      </w:r>
    </w:p>
    <w:p w:rsidR="00E10D97" w:rsidRPr="00B857C0" w:rsidRDefault="00E10D97" w:rsidP="00E10D97">
      <w:pPr>
        <w:jc w:val="both"/>
        <w:rPr>
          <w:rFonts w:ascii="Arial" w:hAnsi="Arial" w:cs="Arial"/>
          <w:sz w:val="24"/>
          <w:szCs w:val="24"/>
        </w:rPr>
        <w:sectPr w:rsidR="00E10D97" w:rsidRPr="00B857C0" w:rsidSect="00E10D97">
          <w:headerReference w:type="default" r:id="rId7"/>
          <w:footerReference w:type="default" r:id="rId8"/>
          <w:pgSz w:w="12240" w:h="15840"/>
          <w:pgMar w:top="1440" w:right="1440" w:bottom="1440" w:left="1440" w:header="720" w:footer="720" w:gutter="0"/>
          <w:cols w:space="720"/>
          <w:docGrid w:linePitch="272"/>
        </w:sectPr>
      </w:pPr>
    </w:p>
    <w:p w:rsidR="008718A5" w:rsidRPr="00B857C0" w:rsidRDefault="003E0367" w:rsidP="00B567E4">
      <w:pPr>
        <w:jc w:val="center"/>
        <w:rPr>
          <w:rFonts w:ascii="Arial" w:hAnsi="Arial" w:cs="Arial"/>
          <w:b/>
          <w:sz w:val="24"/>
          <w:szCs w:val="24"/>
        </w:rPr>
      </w:pPr>
      <w:r w:rsidRPr="00B857C0">
        <w:rPr>
          <w:rFonts w:ascii="Arial" w:hAnsi="Arial" w:cs="Arial"/>
          <w:b/>
          <w:sz w:val="28"/>
          <w:szCs w:val="28"/>
        </w:rPr>
        <w:lastRenderedPageBreak/>
        <w:t xml:space="preserve">Identification </w:t>
      </w:r>
      <w:r w:rsidR="00EB7A94">
        <w:rPr>
          <w:rFonts w:ascii="Arial" w:hAnsi="Arial" w:cs="Arial"/>
          <w:b/>
          <w:sz w:val="28"/>
          <w:szCs w:val="28"/>
        </w:rPr>
        <w:t xml:space="preserve">and Location </w:t>
      </w:r>
      <w:r w:rsidRPr="00B857C0">
        <w:rPr>
          <w:rFonts w:ascii="Arial" w:hAnsi="Arial" w:cs="Arial"/>
          <w:b/>
          <w:sz w:val="28"/>
          <w:szCs w:val="28"/>
        </w:rPr>
        <w:t>of</w:t>
      </w:r>
      <w:r w:rsidR="006749EF" w:rsidRPr="00B857C0">
        <w:rPr>
          <w:rFonts w:ascii="Arial" w:hAnsi="Arial" w:cs="Arial"/>
          <w:b/>
          <w:sz w:val="28"/>
          <w:szCs w:val="28"/>
        </w:rPr>
        <w:t xml:space="preserve"> </w:t>
      </w:r>
      <w:r w:rsidR="00EB7A94">
        <w:rPr>
          <w:rFonts w:ascii="Arial" w:hAnsi="Arial" w:cs="Arial"/>
          <w:b/>
          <w:sz w:val="28"/>
          <w:szCs w:val="28"/>
        </w:rPr>
        <w:t xml:space="preserve">Known </w:t>
      </w:r>
      <w:r w:rsidR="00E10D97" w:rsidRPr="00B857C0">
        <w:rPr>
          <w:rFonts w:ascii="Arial" w:hAnsi="Arial" w:cs="Arial"/>
          <w:b/>
          <w:i/>
          <w:sz w:val="28"/>
          <w:szCs w:val="28"/>
        </w:rPr>
        <w:t>XXX</w:t>
      </w:r>
      <w:r w:rsidR="006749EF" w:rsidRPr="00B857C0">
        <w:rPr>
          <w:rFonts w:ascii="Arial" w:hAnsi="Arial" w:cs="Arial"/>
          <w:b/>
          <w:i/>
          <w:sz w:val="28"/>
          <w:szCs w:val="28"/>
        </w:rPr>
        <w:t xml:space="preserve"> </w:t>
      </w:r>
      <w:r w:rsidR="00E10D97" w:rsidRPr="00B857C0">
        <w:rPr>
          <w:rFonts w:ascii="Arial" w:hAnsi="Arial" w:cs="Arial"/>
          <w:b/>
          <w:i/>
          <w:sz w:val="28"/>
          <w:szCs w:val="28"/>
        </w:rPr>
        <w:t xml:space="preserve">[name of office] </w:t>
      </w:r>
      <w:r w:rsidR="006749EF" w:rsidRPr="00B857C0">
        <w:rPr>
          <w:rFonts w:ascii="Arial" w:hAnsi="Arial" w:cs="Arial"/>
          <w:b/>
          <w:sz w:val="28"/>
          <w:szCs w:val="28"/>
        </w:rPr>
        <w:t>Fire Hazards</w:t>
      </w:r>
    </w:p>
    <w:p w:rsidR="006749EF" w:rsidRPr="00B857C0" w:rsidRDefault="00A45BAA" w:rsidP="008718A5">
      <w:pPr>
        <w:jc w:val="both"/>
        <w:rPr>
          <w:rFonts w:ascii="Arial" w:hAnsi="Arial" w:cs="Arial"/>
          <w:i/>
          <w:sz w:val="24"/>
          <w:szCs w:val="24"/>
        </w:rPr>
      </w:pPr>
      <w:r w:rsidRPr="00B857C0">
        <w:rPr>
          <w:rFonts w:ascii="Arial" w:hAnsi="Arial" w:cs="Arial"/>
          <w:i/>
          <w:sz w:val="24"/>
          <w:szCs w:val="24"/>
        </w:rPr>
        <w:t>[Control procedures are the specific methods/practices you will use to reduce the hazard level and /or the risk of ignition]</w:t>
      </w:r>
    </w:p>
    <w:p w:rsidR="0023629E" w:rsidRPr="00B857C0" w:rsidRDefault="0023629E" w:rsidP="0023629E">
      <w:pPr>
        <w:pStyle w:val="ListParagraph"/>
        <w:ind w:left="360"/>
        <w:jc w:val="both"/>
        <w:rPr>
          <w:rFonts w:ascii="Arial" w:hAnsi="Arial" w:cs="Arial"/>
          <w:sz w:val="24"/>
          <w:szCs w:val="24"/>
        </w:rPr>
      </w:pPr>
    </w:p>
    <w:tbl>
      <w:tblPr>
        <w:tblStyle w:val="TableGrid"/>
        <w:tblW w:w="14130" w:type="dxa"/>
        <w:tblInd w:w="-522" w:type="dxa"/>
        <w:tblLook w:val="04A0"/>
      </w:tblPr>
      <w:tblGrid>
        <w:gridCol w:w="3559"/>
        <w:gridCol w:w="3232"/>
        <w:gridCol w:w="3478"/>
        <w:gridCol w:w="3861"/>
      </w:tblGrid>
      <w:tr w:rsidR="0066025B" w:rsidRPr="00B857C0" w:rsidTr="00E10D97">
        <w:trPr>
          <w:trHeight w:val="386"/>
        </w:trPr>
        <w:tc>
          <w:tcPr>
            <w:tcW w:w="35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66025B" w:rsidRPr="00B857C0" w:rsidRDefault="0066025B" w:rsidP="006749EF">
            <w:pPr>
              <w:jc w:val="center"/>
              <w:rPr>
                <w:rFonts w:ascii="Arial" w:hAnsi="Arial" w:cs="Arial"/>
                <w:b/>
                <w:sz w:val="24"/>
                <w:szCs w:val="24"/>
              </w:rPr>
            </w:pPr>
            <w:r w:rsidRPr="00B857C0">
              <w:rPr>
                <w:rFonts w:ascii="Arial" w:hAnsi="Arial" w:cs="Arial"/>
                <w:b/>
                <w:sz w:val="24"/>
                <w:szCs w:val="24"/>
              </w:rPr>
              <w:t xml:space="preserve">Combustible Hazard </w:t>
            </w:r>
          </w:p>
        </w:tc>
        <w:tc>
          <w:tcPr>
            <w:tcW w:w="32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66025B" w:rsidRPr="00B857C0" w:rsidRDefault="0066025B" w:rsidP="007233CB">
            <w:pPr>
              <w:jc w:val="center"/>
              <w:rPr>
                <w:rFonts w:ascii="Arial" w:hAnsi="Arial" w:cs="Arial"/>
                <w:b/>
                <w:sz w:val="24"/>
                <w:szCs w:val="24"/>
              </w:rPr>
            </w:pPr>
            <w:r w:rsidRPr="00B857C0">
              <w:rPr>
                <w:rFonts w:ascii="Arial" w:hAnsi="Arial" w:cs="Arial"/>
                <w:b/>
                <w:sz w:val="24"/>
                <w:szCs w:val="24"/>
              </w:rPr>
              <w:t>Location</w:t>
            </w:r>
          </w:p>
        </w:tc>
        <w:tc>
          <w:tcPr>
            <w:tcW w:w="34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66025B" w:rsidRPr="00B857C0" w:rsidRDefault="0066025B" w:rsidP="0066025B">
            <w:pPr>
              <w:jc w:val="center"/>
              <w:rPr>
                <w:rFonts w:ascii="Arial" w:hAnsi="Arial" w:cs="Arial"/>
                <w:b/>
                <w:sz w:val="24"/>
                <w:szCs w:val="24"/>
              </w:rPr>
            </w:pPr>
            <w:r w:rsidRPr="00B857C0">
              <w:rPr>
                <w:rFonts w:ascii="Arial" w:hAnsi="Arial" w:cs="Arial"/>
                <w:b/>
                <w:sz w:val="24"/>
                <w:szCs w:val="24"/>
              </w:rPr>
              <w:t>Potential Ignition Source/s</w:t>
            </w:r>
          </w:p>
        </w:tc>
        <w:tc>
          <w:tcPr>
            <w:tcW w:w="386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66025B" w:rsidRPr="00B857C0" w:rsidRDefault="0066025B" w:rsidP="0066025B">
            <w:pPr>
              <w:jc w:val="center"/>
              <w:rPr>
                <w:rFonts w:ascii="Arial" w:hAnsi="Arial" w:cs="Arial"/>
                <w:b/>
                <w:sz w:val="24"/>
                <w:szCs w:val="24"/>
              </w:rPr>
            </w:pPr>
            <w:r w:rsidRPr="00B857C0">
              <w:rPr>
                <w:rFonts w:ascii="Arial" w:hAnsi="Arial" w:cs="Arial"/>
                <w:b/>
                <w:sz w:val="24"/>
                <w:szCs w:val="24"/>
              </w:rPr>
              <w:t>Person or Position Responsible</w:t>
            </w:r>
          </w:p>
        </w:tc>
      </w:tr>
      <w:tr w:rsidR="0066025B" w:rsidRPr="00B857C0" w:rsidTr="0066025B">
        <w:trPr>
          <w:trHeight w:val="436"/>
        </w:trPr>
        <w:tc>
          <w:tcPr>
            <w:tcW w:w="3559" w:type="dxa"/>
            <w:tcBorders>
              <w:top w:val="single" w:sz="2" w:space="0" w:color="000000" w:themeColor="text1"/>
              <w:left w:val="single" w:sz="2" w:space="0" w:color="000000" w:themeColor="text1"/>
            </w:tcBorders>
          </w:tcPr>
          <w:p w:rsidR="0066025B" w:rsidRPr="00B857C0" w:rsidRDefault="0066025B" w:rsidP="00613D90">
            <w:pPr>
              <w:pStyle w:val="ListParagraph"/>
              <w:numPr>
                <w:ilvl w:val="0"/>
                <w:numId w:val="11"/>
              </w:numPr>
              <w:tabs>
                <w:tab w:val="left" w:pos="342"/>
              </w:tabs>
              <w:ind w:left="162" w:hanging="90"/>
              <w:jc w:val="both"/>
              <w:rPr>
                <w:rFonts w:ascii="Arial" w:hAnsi="Arial" w:cs="Arial"/>
                <w:sz w:val="24"/>
                <w:szCs w:val="24"/>
              </w:rPr>
            </w:pPr>
          </w:p>
        </w:tc>
        <w:tc>
          <w:tcPr>
            <w:tcW w:w="3232" w:type="dxa"/>
            <w:tcBorders>
              <w:top w:val="single" w:sz="2" w:space="0" w:color="000000" w:themeColor="text1"/>
            </w:tcBorders>
          </w:tcPr>
          <w:p w:rsidR="0066025B" w:rsidRPr="00B857C0" w:rsidRDefault="0066025B" w:rsidP="006749EF">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66025B" w:rsidRPr="00B857C0" w:rsidRDefault="0066025B" w:rsidP="006749EF">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66025B" w:rsidRPr="00B857C0" w:rsidRDefault="0066025B" w:rsidP="006749EF">
            <w:pPr>
              <w:jc w:val="both"/>
              <w:rPr>
                <w:rFonts w:ascii="Arial" w:hAnsi="Arial" w:cs="Arial"/>
                <w:sz w:val="24"/>
                <w:szCs w:val="24"/>
              </w:rPr>
            </w:pPr>
          </w:p>
        </w:tc>
      </w:tr>
      <w:tr w:rsidR="0066025B" w:rsidRPr="00B857C0" w:rsidTr="0066025B">
        <w:tc>
          <w:tcPr>
            <w:tcW w:w="14130" w:type="dxa"/>
            <w:gridSpan w:val="4"/>
            <w:tcBorders>
              <w:top w:val="nil"/>
              <w:bottom w:val="single" w:sz="2" w:space="0" w:color="000000" w:themeColor="text1"/>
            </w:tcBorders>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7233C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shd w:val="pct5" w:color="auto" w:fill="auto"/>
          </w:tcPr>
          <w:p w:rsidR="0066025B" w:rsidRPr="00B857C0" w:rsidRDefault="0066025B" w:rsidP="00613D90">
            <w:pPr>
              <w:pStyle w:val="ListParagraph"/>
              <w:numPr>
                <w:ilvl w:val="0"/>
                <w:numId w:val="11"/>
              </w:numPr>
              <w:tabs>
                <w:tab w:val="left" w:pos="342"/>
              </w:tabs>
              <w:ind w:left="72" w:firstLine="0"/>
              <w:jc w:val="both"/>
              <w:rPr>
                <w:rFonts w:ascii="Arial" w:hAnsi="Arial" w:cs="Arial"/>
                <w:sz w:val="24"/>
                <w:szCs w:val="24"/>
              </w:rPr>
            </w:pPr>
          </w:p>
        </w:tc>
        <w:tc>
          <w:tcPr>
            <w:tcW w:w="3232" w:type="dxa"/>
            <w:tcBorders>
              <w:top w:val="single" w:sz="2"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tcBorders>
            <w:shd w:val="pct5" w:color="auto" w:fill="auto"/>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tcPr>
          <w:p w:rsidR="0066025B" w:rsidRPr="00B857C0" w:rsidRDefault="0066025B" w:rsidP="00613D90">
            <w:pPr>
              <w:pStyle w:val="ListParagraph"/>
              <w:numPr>
                <w:ilvl w:val="0"/>
                <w:numId w:val="11"/>
              </w:numPr>
              <w:ind w:left="252" w:hanging="180"/>
              <w:jc w:val="both"/>
              <w:rPr>
                <w:rFonts w:ascii="Arial" w:hAnsi="Arial" w:cs="Arial"/>
                <w:sz w:val="24"/>
                <w:szCs w:val="24"/>
              </w:rPr>
            </w:pPr>
          </w:p>
        </w:tc>
        <w:tc>
          <w:tcPr>
            <w:tcW w:w="3232" w:type="dxa"/>
            <w:tcBorders>
              <w:top w:val="single" w:sz="2" w:space="0" w:color="000000" w:themeColor="text1"/>
            </w:tcBorders>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tcBorders>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shd w:val="pct5" w:color="auto" w:fill="auto"/>
          </w:tcPr>
          <w:p w:rsidR="0066025B" w:rsidRPr="00B857C0" w:rsidRDefault="0066025B" w:rsidP="00613D90">
            <w:pPr>
              <w:pStyle w:val="ListParagraph"/>
              <w:numPr>
                <w:ilvl w:val="0"/>
                <w:numId w:val="11"/>
              </w:numPr>
              <w:ind w:left="342" w:hanging="270"/>
              <w:jc w:val="both"/>
              <w:rPr>
                <w:rFonts w:ascii="Arial" w:hAnsi="Arial" w:cs="Arial"/>
                <w:sz w:val="24"/>
                <w:szCs w:val="24"/>
              </w:rPr>
            </w:pPr>
          </w:p>
        </w:tc>
        <w:tc>
          <w:tcPr>
            <w:tcW w:w="3232" w:type="dxa"/>
            <w:tcBorders>
              <w:top w:val="single" w:sz="2"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tcBorders>
            <w:shd w:val="pct5" w:color="auto" w:fill="auto"/>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tcPr>
          <w:p w:rsidR="0066025B" w:rsidRPr="00B857C0" w:rsidRDefault="0066025B" w:rsidP="00613D90">
            <w:pPr>
              <w:pStyle w:val="ListParagraph"/>
              <w:numPr>
                <w:ilvl w:val="0"/>
                <w:numId w:val="11"/>
              </w:numPr>
              <w:jc w:val="both"/>
              <w:rPr>
                <w:rFonts w:ascii="Arial" w:hAnsi="Arial" w:cs="Arial"/>
                <w:sz w:val="24"/>
                <w:szCs w:val="24"/>
              </w:rPr>
            </w:pPr>
          </w:p>
        </w:tc>
        <w:tc>
          <w:tcPr>
            <w:tcW w:w="3232" w:type="dxa"/>
            <w:tcBorders>
              <w:top w:val="single" w:sz="2" w:space="0" w:color="000000" w:themeColor="text1"/>
            </w:tcBorders>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bottom w:val="single" w:sz="2" w:space="0" w:color="000000" w:themeColor="text1"/>
            </w:tcBorders>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shd w:val="pct5" w:color="auto" w:fill="auto"/>
          </w:tcPr>
          <w:p w:rsidR="0066025B" w:rsidRPr="00B857C0" w:rsidRDefault="0066025B" w:rsidP="00613D90">
            <w:pPr>
              <w:pStyle w:val="ListParagraph"/>
              <w:numPr>
                <w:ilvl w:val="0"/>
                <w:numId w:val="11"/>
              </w:numPr>
              <w:jc w:val="both"/>
              <w:rPr>
                <w:rFonts w:ascii="Arial" w:hAnsi="Arial" w:cs="Arial"/>
                <w:sz w:val="24"/>
                <w:szCs w:val="24"/>
              </w:rPr>
            </w:pPr>
          </w:p>
        </w:tc>
        <w:tc>
          <w:tcPr>
            <w:tcW w:w="3232" w:type="dxa"/>
            <w:tcBorders>
              <w:top w:val="single" w:sz="2"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tcBorders>
            <w:shd w:val="pct5" w:color="auto" w:fill="auto"/>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66025B" w:rsidRPr="00B857C0" w:rsidTr="0066025B">
        <w:trPr>
          <w:trHeight w:val="436"/>
        </w:trPr>
        <w:tc>
          <w:tcPr>
            <w:tcW w:w="3559" w:type="dxa"/>
            <w:tcBorders>
              <w:top w:val="single" w:sz="2" w:space="0" w:color="000000" w:themeColor="text1"/>
              <w:left w:val="single" w:sz="2" w:space="0" w:color="000000" w:themeColor="text1"/>
            </w:tcBorders>
          </w:tcPr>
          <w:p w:rsidR="0066025B" w:rsidRPr="00B857C0" w:rsidRDefault="0066025B" w:rsidP="00613D90">
            <w:pPr>
              <w:pStyle w:val="ListParagraph"/>
              <w:numPr>
                <w:ilvl w:val="0"/>
                <w:numId w:val="11"/>
              </w:numPr>
              <w:jc w:val="both"/>
              <w:rPr>
                <w:rFonts w:ascii="Arial" w:hAnsi="Arial" w:cs="Arial"/>
                <w:sz w:val="24"/>
                <w:szCs w:val="24"/>
              </w:rPr>
            </w:pPr>
          </w:p>
        </w:tc>
        <w:tc>
          <w:tcPr>
            <w:tcW w:w="3232" w:type="dxa"/>
            <w:tcBorders>
              <w:top w:val="single" w:sz="2" w:space="0" w:color="000000" w:themeColor="text1"/>
            </w:tcBorders>
          </w:tcPr>
          <w:p w:rsidR="0066025B" w:rsidRPr="00B857C0" w:rsidRDefault="0066025B" w:rsidP="0066025B">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66025B" w:rsidRPr="00B857C0" w:rsidRDefault="0066025B" w:rsidP="0066025B">
            <w:pPr>
              <w:jc w:val="both"/>
              <w:rPr>
                <w:rFonts w:ascii="Arial" w:hAnsi="Arial" w:cs="Arial"/>
                <w:sz w:val="24"/>
                <w:szCs w:val="24"/>
              </w:rPr>
            </w:pPr>
          </w:p>
        </w:tc>
      </w:tr>
      <w:tr w:rsidR="0066025B" w:rsidRPr="00B857C0" w:rsidTr="0066025B">
        <w:tc>
          <w:tcPr>
            <w:tcW w:w="14130" w:type="dxa"/>
            <w:gridSpan w:val="4"/>
            <w:tcBorders>
              <w:top w:val="nil"/>
              <w:bottom w:val="single" w:sz="2" w:space="0" w:color="000000" w:themeColor="text1"/>
            </w:tcBorders>
          </w:tcPr>
          <w:p w:rsidR="0066025B" w:rsidRPr="00B857C0" w:rsidRDefault="009D64B4" w:rsidP="0066025B">
            <w:pPr>
              <w:jc w:val="both"/>
              <w:rPr>
                <w:rFonts w:ascii="Arial" w:hAnsi="Arial" w:cs="Arial"/>
                <w:sz w:val="24"/>
                <w:szCs w:val="24"/>
              </w:rPr>
            </w:pPr>
            <w:r w:rsidRPr="00B857C0">
              <w:rPr>
                <w:rFonts w:ascii="Arial" w:hAnsi="Arial" w:cs="Arial"/>
                <w:b/>
                <w:sz w:val="24"/>
                <w:szCs w:val="24"/>
              </w:rPr>
              <w:t>Control procedures and proper extinguisher type/system:</w:t>
            </w:r>
          </w:p>
          <w:p w:rsidR="0066025B" w:rsidRPr="00B857C0" w:rsidRDefault="0066025B" w:rsidP="0066025B">
            <w:pPr>
              <w:jc w:val="both"/>
              <w:rPr>
                <w:rFonts w:ascii="Arial" w:hAnsi="Arial" w:cs="Arial"/>
                <w:sz w:val="24"/>
                <w:szCs w:val="24"/>
              </w:rPr>
            </w:pPr>
          </w:p>
        </w:tc>
      </w:tr>
      <w:tr w:rsidR="00C11966" w:rsidRPr="00B857C0" w:rsidTr="00C11966">
        <w:trPr>
          <w:trHeight w:val="436"/>
        </w:trPr>
        <w:tc>
          <w:tcPr>
            <w:tcW w:w="3559" w:type="dxa"/>
            <w:tcBorders>
              <w:top w:val="single" w:sz="2" w:space="0" w:color="000000" w:themeColor="text1"/>
              <w:left w:val="single" w:sz="2" w:space="0" w:color="000000" w:themeColor="text1"/>
            </w:tcBorders>
            <w:shd w:val="pct5" w:color="auto" w:fill="auto"/>
          </w:tcPr>
          <w:p w:rsidR="00C11966" w:rsidRPr="00B857C0" w:rsidRDefault="00C11966" w:rsidP="00C11966">
            <w:pPr>
              <w:ind w:left="90"/>
              <w:jc w:val="both"/>
              <w:rPr>
                <w:rFonts w:ascii="Arial" w:hAnsi="Arial" w:cs="Arial"/>
                <w:sz w:val="24"/>
                <w:szCs w:val="24"/>
              </w:rPr>
            </w:pPr>
            <w:r w:rsidRPr="00B857C0">
              <w:rPr>
                <w:rFonts w:ascii="Arial" w:hAnsi="Arial" w:cs="Arial"/>
                <w:sz w:val="24"/>
                <w:szCs w:val="24"/>
              </w:rPr>
              <w:t>8.</w:t>
            </w:r>
          </w:p>
        </w:tc>
        <w:tc>
          <w:tcPr>
            <w:tcW w:w="3232" w:type="dxa"/>
            <w:tcBorders>
              <w:top w:val="single" w:sz="2"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4130" w:type="dxa"/>
            <w:gridSpan w:val="4"/>
            <w:tcBorders>
              <w:top w:val="nil"/>
            </w:tcBorders>
            <w:shd w:val="pct5" w:color="auto" w:fill="auto"/>
          </w:tcPr>
          <w:p w:rsidR="00C11966" w:rsidRPr="00B857C0" w:rsidRDefault="009D64B4" w:rsidP="00C11966">
            <w:pPr>
              <w:jc w:val="both"/>
              <w:rPr>
                <w:rFonts w:ascii="Arial" w:hAnsi="Arial" w:cs="Arial"/>
                <w:sz w:val="24"/>
                <w:szCs w:val="24"/>
              </w:rPr>
            </w:pPr>
            <w:r w:rsidRPr="00B857C0">
              <w:rPr>
                <w:rFonts w:ascii="Arial" w:hAnsi="Arial" w:cs="Arial"/>
                <w:b/>
                <w:sz w:val="24"/>
                <w:szCs w:val="24"/>
              </w:rPr>
              <w:t>Control procedures and proper extinguisher type/system:</w:t>
            </w:r>
          </w:p>
          <w:p w:rsidR="00C11966" w:rsidRPr="00B857C0" w:rsidRDefault="00C11966" w:rsidP="00C11966">
            <w:pPr>
              <w:jc w:val="both"/>
              <w:rPr>
                <w:rFonts w:ascii="Arial" w:hAnsi="Arial" w:cs="Arial"/>
                <w:sz w:val="24"/>
                <w:szCs w:val="24"/>
              </w:rPr>
            </w:pPr>
          </w:p>
        </w:tc>
      </w:tr>
    </w:tbl>
    <w:p w:rsidR="00C11966" w:rsidRPr="00B857C0" w:rsidRDefault="00C11966" w:rsidP="007233CB">
      <w:pPr>
        <w:jc w:val="both"/>
        <w:rPr>
          <w:rFonts w:ascii="Arial" w:hAnsi="Arial" w:cs="Arial"/>
          <w:sz w:val="24"/>
          <w:szCs w:val="24"/>
        </w:rPr>
      </w:pPr>
    </w:p>
    <w:tbl>
      <w:tblPr>
        <w:tblStyle w:val="TableGrid"/>
        <w:tblW w:w="14130" w:type="dxa"/>
        <w:tblInd w:w="-522" w:type="dxa"/>
        <w:tblLook w:val="04A0"/>
      </w:tblPr>
      <w:tblGrid>
        <w:gridCol w:w="3559"/>
        <w:gridCol w:w="3232"/>
        <w:gridCol w:w="3478"/>
        <w:gridCol w:w="3861"/>
      </w:tblGrid>
      <w:tr w:rsidR="00E10D97" w:rsidRPr="00B857C0" w:rsidTr="00E10D97">
        <w:trPr>
          <w:trHeight w:val="386"/>
        </w:trPr>
        <w:tc>
          <w:tcPr>
            <w:tcW w:w="355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E10D97" w:rsidRPr="00B857C0" w:rsidRDefault="00E10D97" w:rsidP="00E10D97">
            <w:pPr>
              <w:jc w:val="center"/>
              <w:rPr>
                <w:rFonts w:ascii="Arial" w:hAnsi="Arial" w:cs="Arial"/>
                <w:b/>
                <w:sz w:val="24"/>
                <w:szCs w:val="24"/>
              </w:rPr>
            </w:pPr>
            <w:r w:rsidRPr="00B857C0">
              <w:rPr>
                <w:rFonts w:ascii="Arial" w:hAnsi="Arial" w:cs="Arial"/>
                <w:b/>
                <w:sz w:val="24"/>
                <w:szCs w:val="24"/>
              </w:rPr>
              <w:t xml:space="preserve">Combustible Hazard </w:t>
            </w:r>
          </w:p>
        </w:tc>
        <w:tc>
          <w:tcPr>
            <w:tcW w:w="3232"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E10D97" w:rsidRPr="00B857C0" w:rsidRDefault="00E10D97" w:rsidP="00E10D97">
            <w:pPr>
              <w:jc w:val="center"/>
              <w:rPr>
                <w:rFonts w:ascii="Arial" w:hAnsi="Arial" w:cs="Arial"/>
                <w:b/>
                <w:sz w:val="24"/>
                <w:szCs w:val="24"/>
              </w:rPr>
            </w:pPr>
            <w:r w:rsidRPr="00B857C0">
              <w:rPr>
                <w:rFonts w:ascii="Arial" w:hAnsi="Arial" w:cs="Arial"/>
                <w:b/>
                <w:sz w:val="24"/>
                <w:szCs w:val="24"/>
              </w:rPr>
              <w:t>Location</w:t>
            </w:r>
          </w:p>
        </w:tc>
        <w:tc>
          <w:tcPr>
            <w:tcW w:w="347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E10D97" w:rsidRPr="00B857C0" w:rsidRDefault="00E10D97" w:rsidP="00E10D97">
            <w:pPr>
              <w:jc w:val="center"/>
              <w:rPr>
                <w:rFonts w:ascii="Arial" w:hAnsi="Arial" w:cs="Arial"/>
                <w:b/>
                <w:sz w:val="24"/>
                <w:szCs w:val="24"/>
              </w:rPr>
            </w:pPr>
            <w:r w:rsidRPr="00B857C0">
              <w:rPr>
                <w:rFonts w:ascii="Arial" w:hAnsi="Arial" w:cs="Arial"/>
                <w:b/>
                <w:sz w:val="24"/>
                <w:szCs w:val="24"/>
              </w:rPr>
              <w:t>Potential Ignition Source/s</w:t>
            </w:r>
          </w:p>
        </w:tc>
        <w:tc>
          <w:tcPr>
            <w:tcW w:w="386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pct15" w:color="auto" w:fill="auto"/>
            <w:vAlign w:val="center"/>
          </w:tcPr>
          <w:p w:rsidR="00E10D97" w:rsidRPr="00B857C0" w:rsidRDefault="00E10D97" w:rsidP="00E10D97">
            <w:pPr>
              <w:jc w:val="center"/>
              <w:rPr>
                <w:rFonts w:ascii="Arial" w:hAnsi="Arial" w:cs="Arial"/>
                <w:b/>
                <w:sz w:val="24"/>
                <w:szCs w:val="24"/>
              </w:rPr>
            </w:pPr>
            <w:r w:rsidRPr="00B857C0">
              <w:rPr>
                <w:rFonts w:ascii="Arial" w:hAnsi="Arial" w:cs="Arial"/>
                <w:b/>
                <w:sz w:val="24"/>
                <w:szCs w:val="24"/>
              </w:rPr>
              <w:t>Person or Position Responsible</w:t>
            </w:r>
          </w:p>
        </w:tc>
      </w:tr>
      <w:tr w:rsidR="00E10D97" w:rsidRPr="00B857C0" w:rsidTr="00E10D97">
        <w:trPr>
          <w:trHeight w:val="436"/>
        </w:trPr>
        <w:tc>
          <w:tcPr>
            <w:tcW w:w="3559" w:type="dxa"/>
            <w:tcBorders>
              <w:top w:val="single" w:sz="2" w:space="0" w:color="000000" w:themeColor="text1"/>
              <w:left w:val="single" w:sz="2" w:space="0" w:color="000000" w:themeColor="text1"/>
            </w:tcBorders>
          </w:tcPr>
          <w:p w:rsidR="00E10D97" w:rsidRPr="00B857C0" w:rsidRDefault="00613D90" w:rsidP="00C11966">
            <w:pPr>
              <w:pStyle w:val="ListParagraph"/>
              <w:numPr>
                <w:ilvl w:val="0"/>
                <w:numId w:val="15"/>
              </w:numPr>
              <w:jc w:val="both"/>
              <w:rPr>
                <w:rFonts w:ascii="Arial" w:hAnsi="Arial" w:cs="Arial"/>
                <w:sz w:val="24"/>
                <w:szCs w:val="24"/>
              </w:rPr>
            </w:pPr>
            <w:r w:rsidRPr="00B857C0">
              <w:rPr>
                <w:rFonts w:ascii="Arial" w:hAnsi="Arial" w:cs="Arial"/>
                <w:sz w:val="24"/>
                <w:szCs w:val="24"/>
              </w:rPr>
              <w:t xml:space="preserve"> </w:t>
            </w:r>
          </w:p>
        </w:tc>
        <w:tc>
          <w:tcPr>
            <w:tcW w:w="3232" w:type="dxa"/>
            <w:tcBorders>
              <w:top w:val="single" w:sz="2" w:space="0" w:color="000000" w:themeColor="text1"/>
            </w:tcBorders>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bottom w:val="single" w:sz="2" w:space="0" w:color="000000" w:themeColor="text1"/>
            </w:tcBorders>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shd w:val="pct5" w:color="auto" w:fill="auto"/>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tcBorders>
            <w:shd w:val="pct5" w:color="auto" w:fill="auto"/>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tcBorders>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shd w:val="pct5" w:color="auto" w:fill="auto"/>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tcBorders>
            <w:shd w:val="pct5" w:color="auto" w:fill="auto"/>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bottom w:val="single" w:sz="2" w:space="0" w:color="000000" w:themeColor="text1"/>
            </w:tcBorders>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shd w:val="pct5" w:color="auto" w:fill="auto"/>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tcBorders>
            <w:shd w:val="pct5" w:color="auto" w:fill="auto"/>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bottom w:val="single" w:sz="2" w:space="0" w:color="000000" w:themeColor="text1"/>
            </w:tcBorders>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E10D97">
            <w:pPr>
              <w:jc w:val="both"/>
              <w:rPr>
                <w:rFonts w:ascii="Arial" w:hAnsi="Arial" w:cs="Arial"/>
                <w:sz w:val="24"/>
                <w:szCs w:val="24"/>
              </w:rPr>
            </w:pPr>
          </w:p>
        </w:tc>
      </w:tr>
      <w:tr w:rsidR="00E10D97" w:rsidRPr="00B857C0" w:rsidTr="00E10D97">
        <w:trPr>
          <w:trHeight w:val="436"/>
        </w:trPr>
        <w:tc>
          <w:tcPr>
            <w:tcW w:w="3559" w:type="dxa"/>
            <w:tcBorders>
              <w:top w:val="single" w:sz="2" w:space="0" w:color="000000" w:themeColor="text1"/>
              <w:left w:val="single" w:sz="2" w:space="0" w:color="000000" w:themeColor="text1"/>
            </w:tcBorders>
            <w:shd w:val="pct5" w:color="auto" w:fill="auto"/>
          </w:tcPr>
          <w:p w:rsidR="00E10D97" w:rsidRPr="00B857C0" w:rsidRDefault="00E10D97" w:rsidP="00C11966">
            <w:pPr>
              <w:pStyle w:val="ListParagraph"/>
              <w:numPr>
                <w:ilvl w:val="0"/>
                <w:numId w:val="15"/>
              </w:numPr>
              <w:jc w:val="both"/>
              <w:rPr>
                <w:rFonts w:ascii="Arial" w:hAnsi="Arial" w:cs="Arial"/>
                <w:sz w:val="24"/>
                <w:szCs w:val="24"/>
              </w:rPr>
            </w:pPr>
          </w:p>
        </w:tc>
        <w:tc>
          <w:tcPr>
            <w:tcW w:w="3232" w:type="dxa"/>
            <w:tcBorders>
              <w:top w:val="single" w:sz="2"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478"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c>
          <w:tcPr>
            <w:tcW w:w="3861" w:type="dxa"/>
            <w:tcBorders>
              <w:top w:val="single" w:sz="2" w:space="0" w:color="000000" w:themeColor="text1"/>
              <w:right w:val="single" w:sz="4" w:space="0" w:color="000000" w:themeColor="text1"/>
            </w:tcBorders>
            <w:shd w:val="pct5" w:color="auto" w:fill="auto"/>
          </w:tcPr>
          <w:p w:rsidR="00E10D97" w:rsidRPr="00B857C0" w:rsidRDefault="00E10D97" w:rsidP="00E10D97">
            <w:pPr>
              <w:jc w:val="both"/>
              <w:rPr>
                <w:rFonts w:ascii="Arial" w:hAnsi="Arial" w:cs="Arial"/>
                <w:sz w:val="24"/>
                <w:szCs w:val="24"/>
              </w:rPr>
            </w:pPr>
          </w:p>
        </w:tc>
      </w:tr>
      <w:tr w:rsidR="00E10D97" w:rsidRPr="00B857C0" w:rsidTr="00E10D97">
        <w:tc>
          <w:tcPr>
            <w:tcW w:w="14130" w:type="dxa"/>
            <w:gridSpan w:val="4"/>
            <w:tcBorders>
              <w:top w:val="nil"/>
            </w:tcBorders>
            <w:shd w:val="pct5" w:color="auto" w:fill="auto"/>
          </w:tcPr>
          <w:p w:rsidR="00E10D97" w:rsidRPr="00B857C0" w:rsidRDefault="009D64B4" w:rsidP="00E10D97">
            <w:pPr>
              <w:jc w:val="both"/>
              <w:rPr>
                <w:rFonts w:ascii="Arial" w:hAnsi="Arial" w:cs="Arial"/>
                <w:sz w:val="24"/>
                <w:szCs w:val="24"/>
              </w:rPr>
            </w:pPr>
            <w:r w:rsidRPr="00B857C0">
              <w:rPr>
                <w:rFonts w:ascii="Arial" w:hAnsi="Arial" w:cs="Arial"/>
                <w:b/>
                <w:sz w:val="24"/>
                <w:szCs w:val="24"/>
              </w:rPr>
              <w:t>Control procedures and proper extinguisher type/system:</w:t>
            </w:r>
          </w:p>
          <w:p w:rsidR="00E10D97" w:rsidRPr="00B857C0" w:rsidRDefault="00E10D97" w:rsidP="007233CB">
            <w:pPr>
              <w:jc w:val="both"/>
              <w:rPr>
                <w:rFonts w:ascii="Arial" w:hAnsi="Arial" w:cs="Arial"/>
                <w:sz w:val="24"/>
                <w:szCs w:val="24"/>
              </w:rPr>
            </w:pPr>
          </w:p>
        </w:tc>
      </w:tr>
    </w:tbl>
    <w:p w:rsidR="00613D90" w:rsidRPr="00B857C0" w:rsidRDefault="00613D90" w:rsidP="00613D90">
      <w:pPr>
        <w:jc w:val="both"/>
        <w:rPr>
          <w:rFonts w:ascii="Arial" w:hAnsi="Arial" w:cs="Arial"/>
          <w:b/>
          <w:sz w:val="24"/>
          <w:szCs w:val="24"/>
        </w:rPr>
        <w:sectPr w:rsidR="00613D90" w:rsidRPr="00B857C0" w:rsidSect="00613D90">
          <w:pgSz w:w="15840" w:h="12240" w:orient="landscape"/>
          <w:pgMar w:top="1260" w:right="1440" w:bottom="1440" w:left="1440" w:header="720" w:footer="720" w:gutter="0"/>
          <w:cols w:space="720"/>
          <w:rtlGutter/>
          <w:docGrid w:linePitch="272"/>
        </w:sectPr>
      </w:pPr>
    </w:p>
    <w:p w:rsidR="007C2069" w:rsidRPr="00B857C0" w:rsidRDefault="00C45B70" w:rsidP="007C2069">
      <w:pPr>
        <w:pStyle w:val="ListParagraph"/>
        <w:ind w:left="1080"/>
        <w:jc w:val="both"/>
        <w:rPr>
          <w:rFonts w:ascii="Arial" w:hAnsi="Arial" w:cs="Arial"/>
          <w:b/>
          <w:sz w:val="28"/>
          <w:szCs w:val="28"/>
        </w:rPr>
      </w:pPr>
      <w:r>
        <w:rPr>
          <w:rFonts w:ascii="Arial" w:hAnsi="Arial" w:cs="Arial"/>
          <w:b/>
          <w:noProof/>
          <w:sz w:val="28"/>
          <w:szCs w:val="28"/>
        </w:rPr>
        <w:lastRenderedPageBreak/>
        <w:pict>
          <v:shape id="_x0000_s1034" type="#_x0000_t32" style="position:absolute;left:0;text-align:left;margin-left:-2pt;margin-top:3pt;width:466pt;height:0;z-index:251662336" o:connectortype="straight"/>
        </w:pict>
      </w:r>
    </w:p>
    <w:p w:rsidR="00D8253F" w:rsidRPr="00B857C0" w:rsidRDefault="00270491" w:rsidP="00B567E4">
      <w:pPr>
        <w:pStyle w:val="ListParagraph"/>
        <w:numPr>
          <w:ilvl w:val="0"/>
          <w:numId w:val="24"/>
        </w:numPr>
        <w:jc w:val="both"/>
        <w:rPr>
          <w:rFonts w:ascii="Arial" w:hAnsi="Arial" w:cs="Arial"/>
          <w:b/>
          <w:sz w:val="28"/>
          <w:szCs w:val="28"/>
        </w:rPr>
      </w:pPr>
      <w:r w:rsidRPr="00B857C0">
        <w:rPr>
          <w:rFonts w:ascii="Arial" w:hAnsi="Arial" w:cs="Arial"/>
          <w:b/>
          <w:sz w:val="28"/>
          <w:szCs w:val="28"/>
        </w:rPr>
        <w:t>Procedures</w:t>
      </w:r>
      <w:r w:rsidR="003E0367" w:rsidRPr="00B857C0">
        <w:rPr>
          <w:rFonts w:ascii="Arial" w:hAnsi="Arial" w:cs="Arial"/>
          <w:b/>
          <w:sz w:val="28"/>
          <w:szCs w:val="28"/>
        </w:rPr>
        <w:t xml:space="preserve"> to control a</w:t>
      </w:r>
      <w:r w:rsidRPr="00B857C0">
        <w:rPr>
          <w:rFonts w:ascii="Arial" w:hAnsi="Arial" w:cs="Arial"/>
          <w:b/>
          <w:sz w:val="28"/>
          <w:szCs w:val="28"/>
        </w:rPr>
        <w:t xml:space="preserve">ccumulation of </w:t>
      </w:r>
      <w:r w:rsidR="003E0367" w:rsidRPr="00B857C0">
        <w:rPr>
          <w:rFonts w:ascii="Arial" w:hAnsi="Arial" w:cs="Arial"/>
          <w:b/>
          <w:sz w:val="28"/>
          <w:szCs w:val="28"/>
        </w:rPr>
        <w:t xml:space="preserve">flammable and </w:t>
      </w:r>
    </w:p>
    <w:p w:rsidR="00574AD7" w:rsidRPr="00B857C0" w:rsidRDefault="003E0367" w:rsidP="00B567E4">
      <w:pPr>
        <w:jc w:val="both"/>
        <w:rPr>
          <w:rFonts w:ascii="Arial" w:hAnsi="Arial" w:cs="Arial"/>
          <w:b/>
          <w:sz w:val="28"/>
          <w:szCs w:val="28"/>
        </w:rPr>
      </w:pPr>
      <w:r w:rsidRPr="00B857C0">
        <w:rPr>
          <w:rFonts w:ascii="Arial" w:hAnsi="Arial" w:cs="Arial"/>
          <w:b/>
          <w:sz w:val="28"/>
          <w:szCs w:val="28"/>
        </w:rPr>
        <w:t>combustible m</w:t>
      </w:r>
      <w:r w:rsidR="00270491" w:rsidRPr="00B857C0">
        <w:rPr>
          <w:rFonts w:ascii="Arial" w:hAnsi="Arial" w:cs="Arial"/>
          <w:b/>
          <w:sz w:val="28"/>
          <w:szCs w:val="28"/>
        </w:rPr>
        <w:t>aterials</w:t>
      </w:r>
      <w:r w:rsidR="00BC79D3" w:rsidRPr="00B857C0">
        <w:rPr>
          <w:rFonts w:ascii="Arial" w:hAnsi="Arial" w:cs="Arial"/>
          <w:b/>
          <w:sz w:val="28"/>
          <w:szCs w:val="28"/>
        </w:rPr>
        <w:t xml:space="preserve"> </w:t>
      </w:r>
      <w:r w:rsidR="003173CD" w:rsidRPr="00B857C0">
        <w:rPr>
          <w:rFonts w:ascii="Arial" w:hAnsi="Arial" w:cs="Arial"/>
          <w:b/>
          <w:sz w:val="28"/>
          <w:szCs w:val="28"/>
        </w:rPr>
        <w:t xml:space="preserve">and waste materials </w:t>
      </w:r>
      <w:r w:rsidR="00BC79D3" w:rsidRPr="00B857C0">
        <w:rPr>
          <w:rFonts w:ascii="Arial" w:hAnsi="Arial" w:cs="Arial"/>
          <w:b/>
          <w:sz w:val="28"/>
          <w:szCs w:val="28"/>
        </w:rPr>
        <w:t xml:space="preserve">at </w:t>
      </w:r>
      <w:r w:rsidR="00543619" w:rsidRPr="00B857C0">
        <w:rPr>
          <w:rFonts w:ascii="Arial" w:hAnsi="Arial" w:cs="Arial"/>
          <w:b/>
          <w:i/>
          <w:sz w:val="28"/>
          <w:szCs w:val="28"/>
        </w:rPr>
        <w:t xml:space="preserve">XXX [name of office] </w:t>
      </w:r>
      <w:r w:rsidRPr="00B857C0">
        <w:rPr>
          <w:rFonts w:ascii="Arial" w:hAnsi="Arial" w:cs="Arial"/>
          <w:b/>
          <w:sz w:val="28"/>
          <w:szCs w:val="28"/>
        </w:rPr>
        <w:t>f</w:t>
      </w:r>
      <w:r w:rsidR="00BC79D3" w:rsidRPr="00B857C0">
        <w:rPr>
          <w:rFonts w:ascii="Arial" w:hAnsi="Arial" w:cs="Arial"/>
          <w:b/>
          <w:sz w:val="28"/>
          <w:szCs w:val="28"/>
        </w:rPr>
        <w:t>acilities</w:t>
      </w:r>
      <w:r w:rsidR="00270491" w:rsidRPr="00B857C0">
        <w:rPr>
          <w:rFonts w:ascii="Arial" w:hAnsi="Arial" w:cs="Arial"/>
          <w:b/>
          <w:sz w:val="28"/>
          <w:szCs w:val="28"/>
        </w:rPr>
        <w:t>.</w:t>
      </w:r>
    </w:p>
    <w:p w:rsidR="00574AD7" w:rsidRPr="00B857C0" w:rsidRDefault="00574AD7" w:rsidP="00574AD7">
      <w:pPr>
        <w:pStyle w:val="ListParagraph"/>
        <w:jc w:val="both"/>
        <w:rPr>
          <w:rFonts w:ascii="Arial" w:hAnsi="Arial" w:cs="Arial"/>
          <w:b/>
          <w:sz w:val="24"/>
          <w:szCs w:val="24"/>
        </w:rPr>
      </w:pPr>
    </w:p>
    <w:p w:rsidR="00E30FC8" w:rsidRPr="00B857C0" w:rsidRDefault="00E30FC8" w:rsidP="0013503B">
      <w:pPr>
        <w:pStyle w:val="ListParagraph"/>
        <w:numPr>
          <w:ilvl w:val="1"/>
          <w:numId w:val="6"/>
        </w:numPr>
        <w:ind w:left="0" w:firstLine="1080"/>
        <w:jc w:val="both"/>
        <w:rPr>
          <w:rFonts w:ascii="Arial" w:hAnsi="Arial" w:cs="Arial"/>
          <w:b/>
          <w:sz w:val="24"/>
          <w:szCs w:val="24"/>
        </w:rPr>
      </w:pPr>
      <w:r w:rsidRPr="00B857C0">
        <w:rPr>
          <w:rFonts w:ascii="Arial" w:hAnsi="Arial" w:cs="Arial"/>
          <w:sz w:val="24"/>
          <w:szCs w:val="24"/>
        </w:rPr>
        <w:t xml:space="preserve">Housekeeping for fire prevention.  </w:t>
      </w:r>
      <w:r w:rsidR="00CE12D3" w:rsidRPr="00B857C0">
        <w:rPr>
          <w:rFonts w:ascii="Arial" w:hAnsi="Arial" w:cs="Arial"/>
          <w:sz w:val="24"/>
          <w:szCs w:val="24"/>
        </w:rPr>
        <w:t>Employee</w:t>
      </w:r>
      <w:r w:rsidRPr="00B857C0">
        <w:rPr>
          <w:rFonts w:ascii="Arial" w:hAnsi="Arial" w:cs="Arial"/>
          <w:sz w:val="24"/>
          <w:szCs w:val="24"/>
        </w:rPr>
        <w:t>s will control accumulations of flammable and combustible waste materials and residues so that they do not c</w:t>
      </w:r>
      <w:r w:rsidR="0023629E" w:rsidRPr="00B857C0">
        <w:rPr>
          <w:rFonts w:ascii="Arial" w:hAnsi="Arial" w:cs="Arial"/>
          <w:sz w:val="24"/>
          <w:szCs w:val="24"/>
        </w:rPr>
        <w:t xml:space="preserve">ontribute to a fire emergency. </w:t>
      </w:r>
      <w:r w:rsidR="00BC79D3" w:rsidRPr="00B857C0">
        <w:rPr>
          <w:rFonts w:ascii="Arial" w:hAnsi="Arial" w:cs="Arial"/>
          <w:sz w:val="24"/>
          <w:szCs w:val="24"/>
        </w:rPr>
        <w:t xml:space="preserve"> </w:t>
      </w:r>
      <w:r w:rsidR="00CE12D3" w:rsidRPr="00B857C0">
        <w:rPr>
          <w:rFonts w:ascii="Arial" w:hAnsi="Arial" w:cs="Arial"/>
          <w:sz w:val="24"/>
          <w:szCs w:val="24"/>
        </w:rPr>
        <w:t>Supervisors will ensure that employees</w:t>
      </w:r>
      <w:r w:rsidR="0023629E" w:rsidRPr="00B857C0">
        <w:rPr>
          <w:rFonts w:ascii="Arial" w:hAnsi="Arial" w:cs="Arial"/>
          <w:sz w:val="24"/>
          <w:szCs w:val="24"/>
        </w:rPr>
        <w:t xml:space="preserve"> maintain their workspaces and public areas free of flammable clutter, trash, or debris.</w:t>
      </w:r>
      <w:r w:rsidR="00CE12D3" w:rsidRPr="00B857C0">
        <w:rPr>
          <w:rFonts w:ascii="Arial" w:hAnsi="Arial" w:cs="Arial"/>
          <w:sz w:val="24"/>
          <w:szCs w:val="24"/>
        </w:rPr>
        <w:t xml:space="preserve"> </w:t>
      </w:r>
    </w:p>
    <w:p w:rsidR="00613D90" w:rsidRPr="00B857C0" w:rsidRDefault="00613D90" w:rsidP="00613D90">
      <w:pPr>
        <w:pStyle w:val="ListParagraph"/>
        <w:ind w:left="1080"/>
        <w:jc w:val="both"/>
        <w:rPr>
          <w:rFonts w:ascii="Arial" w:hAnsi="Arial" w:cs="Arial"/>
          <w:b/>
          <w:sz w:val="24"/>
          <w:szCs w:val="24"/>
        </w:rPr>
      </w:pPr>
    </w:p>
    <w:p w:rsidR="0023629E" w:rsidRPr="00B857C0" w:rsidRDefault="0013503B" w:rsidP="0013503B">
      <w:pPr>
        <w:pStyle w:val="ListParagraph"/>
        <w:numPr>
          <w:ilvl w:val="1"/>
          <w:numId w:val="6"/>
        </w:numPr>
        <w:ind w:left="0" w:firstLine="1080"/>
        <w:jc w:val="both"/>
        <w:rPr>
          <w:rFonts w:ascii="Arial" w:hAnsi="Arial" w:cs="Arial"/>
          <w:b/>
          <w:sz w:val="24"/>
          <w:szCs w:val="24"/>
        </w:rPr>
      </w:pPr>
      <w:r w:rsidRPr="00B857C0">
        <w:rPr>
          <w:rFonts w:ascii="Arial" w:hAnsi="Arial" w:cs="Arial"/>
          <w:iCs/>
          <w:color w:val="000000"/>
          <w:sz w:val="24"/>
          <w:szCs w:val="24"/>
        </w:rPr>
        <w:t xml:space="preserve">Maintenance and operating practices shall be in accordance with established procedures which will tend to control leakage and prevent the accidental escape of flammable or combustible liquids. Spills shall be cleaned up promptly. </w:t>
      </w:r>
      <w:r w:rsidR="0023629E" w:rsidRPr="00B857C0">
        <w:rPr>
          <w:rFonts w:ascii="Arial" w:hAnsi="Arial" w:cs="Arial"/>
          <w:sz w:val="24"/>
          <w:szCs w:val="24"/>
        </w:rPr>
        <w:t>Rags or paper towels used to clean up or wipe oils, solvents</w:t>
      </w:r>
      <w:r w:rsidRPr="00B857C0">
        <w:rPr>
          <w:rFonts w:ascii="Arial" w:hAnsi="Arial" w:cs="Arial"/>
          <w:sz w:val="24"/>
          <w:szCs w:val="24"/>
        </w:rPr>
        <w:t>, or solvent based paints or cleaners</w:t>
      </w:r>
      <w:r w:rsidR="0023629E" w:rsidRPr="00B857C0">
        <w:rPr>
          <w:rFonts w:ascii="Arial" w:hAnsi="Arial" w:cs="Arial"/>
          <w:sz w:val="24"/>
          <w:szCs w:val="24"/>
        </w:rPr>
        <w:t xml:space="preserve"> will be </w:t>
      </w:r>
      <w:r w:rsidRPr="00B857C0">
        <w:rPr>
          <w:rFonts w:ascii="Arial" w:hAnsi="Arial" w:cs="Arial"/>
          <w:sz w:val="24"/>
          <w:szCs w:val="24"/>
        </w:rPr>
        <w:t>placed</w:t>
      </w:r>
      <w:r w:rsidR="0023629E" w:rsidRPr="00B857C0">
        <w:rPr>
          <w:rFonts w:ascii="Arial" w:hAnsi="Arial" w:cs="Arial"/>
          <w:sz w:val="24"/>
          <w:szCs w:val="24"/>
        </w:rPr>
        <w:t xml:space="preserve"> in a </w:t>
      </w:r>
      <w:r w:rsidRPr="00B857C0">
        <w:rPr>
          <w:rFonts w:ascii="Arial" w:hAnsi="Arial" w:cs="Arial"/>
          <w:sz w:val="24"/>
          <w:szCs w:val="24"/>
        </w:rPr>
        <w:t xml:space="preserve">properly </w:t>
      </w:r>
      <w:r w:rsidR="0023629E" w:rsidRPr="00B857C0">
        <w:rPr>
          <w:rFonts w:ascii="Arial" w:hAnsi="Arial" w:cs="Arial"/>
          <w:sz w:val="24"/>
          <w:szCs w:val="24"/>
        </w:rPr>
        <w:t>rated oily rag container until they can be properly disposed of.</w:t>
      </w:r>
    </w:p>
    <w:p w:rsidR="00613D90" w:rsidRPr="00B857C0" w:rsidRDefault="00613D90" w:rsidP="00613D90">
      <w:pPr>
        <w:pStyle w:val="ListParagraph"/>
        <w:ind w:left="1080"/>
        <w:jc w:val="both"/>
        <w:rPr>
          <w:rFonts w:ascii="Arial" w:hAnsi="Arial" w:cs="Arial"/>
          <w:b/>
          <w:sz w:val="24"/>
          <w:szCs w:val="24"/>
        </w:rPr>
      </w:pPr>
    </w:p>
    <w:p w:rsidR="0013503B" w:rsidRPr="00B857C0" w:rsidRDefault="00CB6DD6" w:rsidP="00574AD7">
      <w:pPr>
        <w:pStyle w:val="ListParagraph"/>
        <w:numPr>
          <w:ilvl w:val="1"/>
          <w:numId w:val="6"/>
        </w:numPr>
        <w:jc w:val="both"/>
        <w:rPr>
          <w:rFonts w:ascii="Arial" w:hAnsi="Arial" w:cs="Arial"/>
          <w:b/>
          <w:sz w:val="24"/>
          <w:szCs w:val="24"/>
        </w:rPr>
      </w:pPr>
      <w:r w:rsidRPr="00B857C0">
        <w:rPr>
          <w:rFonts w:ascii="Arial" w:hAnsi="Arial" w:cs="Arial"/>
          <w:iCs/>
          <w:color w:val="000000"/>
          <w:sz w:val="24"/>
          <w:szCs w:val="24"/>
        </w:rPr>
        <w:t xml:space="preserve">Only approved containers shall be used for storing flammable </w:t>
      </w:r>
      <w:r w:rsidR="0013503B" w:rsidRPr="00B857C0">
        <w:rPr>
          <w:rFonts w:ascii="Arial" w:hAnsi="Arial" w:cs="Arial"/>
          <w:iCs/>
          <w:color w:val="000000"/>
          <w:sz w:val="24"/>
          <w:szCs w:val="24"/>
        </w:rPr>
        <w:t>liquids</w:t>
      </w:r>
      <w:r w:rsidRPr="00B857C0">
        <w:rPr>
          <w:rFonts w:ascii="Arial" w:hAnsi="Arial" w:cs="Arial"/>
          <w:iCs/>
          <w:color w:val="000000"/>
          <w:sz w:val="24"/>
          <w:szCs w:val="24"/>
        </w:rPr>
        <w:t xml:space="preserve">. </w:t>
      </w:r>
    </w:p>
    <w:p w:rsidR="0013503B" w:rsidRPr="00B857C0" w:rsidRDefault="0023629E" w:rsidP="0013503B">
      <w:pPr>
        <w:pStyle w:val="HTMLPreformatted"/>
        <w:rPr>
          <w:rFonts w:ascii="Arial" w:hAnsi="Arial" w:cs="Arial"/>
          <w:iCs/>
          <w:sz w:val="24"/>
          <w:szCs w:val="24"/>
        </w:rPr>
      </w:pPr>
      <w:r w:rsidRPr="00B857C0">
        <w:rPr>
          <w:rFonts w:ascii="Arial" w:hAnsi="Arial" w:cs="Arial"/>
          <w:sz w:val="24"/>
          <w:szCs w:val="24"/>
        </w:rPr>
        <w:t>No flammable liquids in any quantity may be kept in individual office areas.</w:t>
      </w:r>
      <w:r w:rsidR="0013503B" w:rsidRPr="00B857C0">
        <w:rPr>
          <w:rFonts w:ascii="Arial" w:hAnsi="Arial" w:cs="Arial"/>
          <w:sz w:val="24"/>
          <w:szCs w:val="24"/>
        </w:rPr>
        <w:t xml:space="preserve"> </w:t>
      </w:r>
      <w:r w:rsidR="0013503B" w:rsidRPr="00B857C0">
        <w:rPr>
          <w:rFonts w:ascii="Arial" w:hAnsi="Arial" w:cs="Arial"/>
          <w:iCs/>
          <w:sz w:val="24"/>
          <w:szCs w:val="24"/>
        </w:rPr>
        <w:t>Storage in office occupancies are prohibited except that which is required for maintenance and operation of the building or equipment. Such storage shall be kept in closed metal containers stored in a storage cabinet or in safety cans or in an inside storage room not having a door that opens into that portion of the building used by the public.</w:t>
      </w:r>
    </w:p>
    <w:p w:rsidR="00613D90" w:rsidRPr="00B857C0" w:rsidRDefault="00613D90" w:rsidP="0013503B">
      <w:pPr>
        <w:pStyle w:val="HTMLPreformatted"/>
        <w:rPr>
          <w:rFonts w:ascii="Arial" w:hAnsi="Arial" w:cs="Arial"/>
          <w:sz w:val="24"/>
          <w:szCs w:val="24"/>
        </w:rPr>
      </w:pPr>
    </w:p>
    <w:p w:rsidR="00613D90" w:rsidRPr="00B857C0" w:rsidRDefault="0013503B" w:rsidP="00574AD7">
      <w:pPr>
        <w:pStyle w:val="ListParagraph"/>
        <w:numPr>
          <w:ilvl w:val="1"/>
          <w:numId w:val="6"/>
        </w:numPr>
        <w:jc w:val="both"/>
        <w:rPr>
          <w:rFonts w:ascii="Arial" w:hAnsi="Arial" w:cs="Arial"/>
          <w:b/>
          <w:sz w:val="24"/>
          <w:szCs w:val="24"/>
        </w:rPr>
      </w:pPr>
      <w:r w:rsidRPr="00B857C0">
        <w:rPr>
          <w:rFonts w:ascii="Arial" w:hAnsi="Arial" w:cs="Arial"/>
          <w:sz w:val="24"/>
          <w:szCs w:val="24"/>
        </w:rPr>
        <w:t xml:space="preserve">Flammable liquids will be stored in flammable liquid </w:t>
      </w:r>
      <w:r w:rsidR="00613D90" w:rsidRPr="00B857C0">
        <w:rPr>
          <w:rFonts w:ascii="Arial" w:hAnsi="Arial" w:cs="Arial"/>
          <w:sz w:val="24"/>
          <w:szCs w:val="24"/>
        </w:rPr>
        <w:t xml:space="preserve">storage </w:t>
      </w:r>
      <w:r w:rsidRPr="00B857C0">
        <w:rPr>
          <w:rFonts w:ascii="Arial" w:hAnsi="Arial" w:cs="Arial"/>
          <w:sz w:val="24"/>
          <w:szCs w:val="24"/>
        </w:rPr>
        <w:t>cabinets</w:t>
      </w:r>
      <w:r w:rsidR="00613D90" w:rsidRPr="00B857C0">
        <w:rPr>
          <w:rFonts w:ascii="Arial" w:hAnsi="Arial" w:cs="Arial"/>
          <w:sz w:val="24"/>
          <w:szCs w:val="24"/>
        </w:rPr>
        <w:t xml:space="preserve"> or</w:t>
      </w:r>
    </w:p>
    <w:p w:rsidR="0023629E" w:rsidRPr="00B857C0" w:rsidRDefault="00C11966" w:rsidP="00613D90">
      <w:pPr>
        <w:jc w:val="both"/>
        <w:rPr>
          <w:rFonts w:ascii="Arial" w:hAnsi="Arial" w:cs="Arial"/>
          <w:sz w:val="24"/>
          <w:szCs w:val="24"/>
        </w:rPr>
      </w:pPr>
      <w:r w:rsidRPr="00B857C0">
        <w:rPr>
          <w:rFonts w:ascii="Arial" w:hAnsi="Arial" w:cs="Arial"/>
          <w:sz w:val="24"/>
          <w:szCs w:val="24"/>
        </w:rPr>
        <w:t>storage</w:t>
      </w:r>
      <w:r w:rsidR="00613D90" w:rsidRPr="00B857C0">
        <w:rPr>
          <w:rFonts w:ascii="Arial" w:hAnsi="Arial" w:cs="Arial"/>
          <w:sz w:val="24"/>
          <w:szCs w:val="24"/>
        </w:rPr>
        <w:t xml:space="preserve"> rooms</w:t>
      </w:r>
      <w:r w:rsidR="0013503B" w:rsidRPr="00B857C0">
        <w:rPr>
          <w:rFonts w:ascii="Arial" w:hAnsi="Arial" w:cs="Arial"/>
          <w:sz w:val="24"/>
          <w:szCs w:val="24"/>
        </w:rPr>
        <w:t xml:space="preserve"> </w:t>
      </w:r>
      <w:r w:rsidRPr="00B857C0">
        <w:rPr>
          <w:rFonts w:ascii="Arial" w:hAnsi="Arial" w:cs="Arial"/>
          <w:sz w:val="24"/>
          <w:szCs w:val="24"/>
        </w:rPr>
        <w:t xml:space="preserve">that comply </w:t>
      </w:r>
      <w:r w:rsidR="00613D90" w:rsidRPr="00B857C0">
        <w:rPr>
          <w:rFonts w:ascii="Arial" w:hAnsi="Arial" w:cs="Arial"/>
          <w:sz w:val="24"/>
          <w:szCs w:val="24"/>
        </w:rPr>
        <w:t xml:space="preserve">with </w:t>
      </w:r>
      <w:r w:rsidRPr="00B857C0">
        <w:rPr>
          <w:rFonts w:ascii="Arial" w:hAnsi="Arial" w:cs="Arial"/>
          <w:sz w:val="24"/>
          <w:szCs w:val="24"/>
        </w:rPr>
        <w:t xml:space="preserve">the </w:t>
      </w:r>
      <w:r w:rsidR="00613D90" w:rsidRPr="00B857C0">
        <w:rPr>
          <w:rFonts w:ascii="Arial" w:hAnsi="Arial" w:cs="Arial"/>
          <w:sz w:val="24"/>
          <w:szCs w:val="24"/>
        </w:rPr>
        <w:t xml:space="preserve">OSHA </w:t>
      </w:r>
      <w:r w:rsidRPr="00B857C0">
        <w:rPr>
          <w:rFonts w:ascii="Arial" w:hAnsi="Arial" w:cs="Arial"/>
          <w:sz w:val="24"/>
          <w:szCs w:val="24"/>
        </w:rPr>
        <w:t>requireme</w:t>
      </w:r>
      <w:r w:rsidR="00D8253F" w:rsidRPr="00B857C0">
        <w:rPr>
          <w:rFonts w:ascii="Arial" w:hAnsi="Arial" w:cs="Arial"/>
          <w:sz w:val="24"/>
          <w:szCs w:val="24"/>
        </w:rPr>
        <w:t>n</w:t>
      </w:r>
      <w:r w:rsidRPr="00B857C0">
        <w:rPr>
          <w:rFonts w:ascii="Arial" w:hAnsi="Arial" w:cs="Arial"/>
          <w:sz w:val="24"/>
          <w:szCs w:val="24"/>
        </w:rPr>
        <w:t>t</w:t>
      </w:r>
      <w:r w:rsidR="00613D90" w:rsidRPr="00B857C0">
        <w:rPr>
          <w:rFonts w:ascii="Arial" w:hAnsi="Arial" w:cs="Arial"/>
          <w:sz w:val="24"/>
          <w:szCs w:val="24"/>
        </w:rPr>
        <w:t>s in 29 CFR 1910.106.</w:t>
      </w:r>
      <w:r w:rsidRPr="00B857C0">
        <w:rPr>
          <w:rFonts w:ascii="Arial" w:hAnsi="Arial" w:cs="Arial"/>
          <w:sz w:val="24"/>
          <w:szCs w:val="24"/>
        </w:rPr>
        <w:t xml:space="preserve"> Flammable storage </w:t>
      </w:r>
      <w:r w:rsidR="00D8253F" w:rsidRPr="00B857C0">
        <w:rPr>
          <w:rFonts w:ascii="Arial" w:hAnsi="Arial" w:cs="Arial"/>
          <w:b/>
          <w:i/>
          <w:sz w:val="24"/>
          <w:szCs w:val="24"/>
        </w:rPr>
        <w:t>[</w:t>
      </w:r>
      <w:r w:rsidRPr="00B857C0">
        <w:rPr>
          <w:rFonts w:ascii="Arial" w:hAnsi="Arial" w:cs="Arial"/>
          <w:b/>
          <w:i/>
          <w:sz w:val="24"/>
          <w:szCs w:val="24"/>
        </w:rPr>
        <w:t>cabinet</w:t>
      </w:r>
      <w:r w:rsidR="00D8253F" w:rsidRPr="00B857C0">
        <w:rPr>
          <w:rFonts w:ascii="Arial" w:hAnsi="Arial" w:cs="Arial"/>
          <w:b/>
          <w:i/>
          <w:sz w:val="24"/>
          <w:szCs w:val="24"/>
        </w:rPr>
        <w:t>/</w:t>
      </w:r>
      <w:r w:rsidRPr="00B857C0">
        <w:rPr>
          <w:rFonts w:ascii="Arial" w:hAnsi="Arial" w:cs="Arial"/>
          <w:b/>
          <w:i/>
          <w:sz w:val="24"/>
          <w:szCs w:val="24"/>
        </w:rPr>
        <w:t>s</w:t>
      </w:r>
      <w:r w:rsidRPr="00B857C0">
        <w:rPr>
          <w:rFonts w:ascii="Arial" w:hAnsi="Arial" w:cs="Arial"/>
          <w:sz w:val="24"/>
          <w:szCs w:val="24"/>
        </w:rPr>
        <w:t xml:space="preserve"> </w:t>
      </w:r>
      <w:r w:rsidR="00543619" w:rsidRPr="00B857C0">
        <w:rPr>
          <w:rFonts w:ascii="Arial" w:hAnsi="Arial" w:cs="Arial"/>
          <w:b/>
          <w:i/>
          <w:sz w:val="24"/>
          <w:szCs w:val="24"/>
        </w:rPr>
        <w:t>and/</w:t>
      </w:r>
      <w:r w:rsidRPr="00B857C0">
        <w:rPr>
          <w:rFonts w:ascii="Arial" w:hAnsi="Arial" w:cs="Arial"/>
          <w:b/>
          <w:i/>
          <w:sz w:val="24"/>
          <w:szCs w:val="24"/>
        </w:rPr>
        <w:t>or room/s</w:t>
      </w:r>
      <w:r w:rsidR="00D8253F" w:rsidRPr="00B857C0">
        <w:rPr>
          <w:rFonts w:ascii="Arial" w:hAnsi="Arial" w:cs="Arial"/>
          <w:b/>
          <w:i/>
          <w:sz w:val="24"/>
          <w:szCs w:val="24"/>
        </w:rPr>
        <w:t xml:space="preserve"> </w:t>
      </w:r>
      <w:r w:rsidR="00D8253F" w:rsidRPr="00B857C0">
        <w:rPr>
          <w:rFonts w:ascii="Arial" w:hAnsi="Arial" w:cs="Arial"/>
          <w:b/>
          <w:sz w:val="24"/>
          <w:szCs w:val="24"/>
        </w:rPr>
        <w:t>is/</w:t>
      </w:r>
      <w:r w:rsidRPr="00B857C0">
        <w:rPr>
          <w:rFonts w:ascii="Arial" w:hAnsi="Arial" w:cs="Arial"/>
          <w:b/>
          <w:sz w:val="24"/>
          <w:szCs w:val="24"/>
        </w:rPr>
        <w:t>are</w:t>
      </w:r>
      <w:r w:rsidR="00D8253F" w:rsidRPr="00B857C0">
        <w:rPr>
          <w:rFonts w:ascii="Arial" w:hAnsi="Arial" w:cs="Arial"/>
          <w:b/>
          <w:sz w:val="24"/>
          <w:szCs w:val="24"/>
        </w:rPr>
        <w:t>]</w:t>
      </w:r>
      <w:r w:rsidRPr="00B857C0">
        <w:rPr>
          <w:rFonts w:ascii="Arial" w:hAnsi="Arial" w:cs="Arial"/>
          <w:sz w:val="24"/>
          <w:szCs w:val="24"/>
        </w:rPr>
        <w:t xml:space="preserve"> located in the following </w:t>
      </w:r>
      <w:r w:rsidR="00D8253F" w:rsidRPr="00B857C0">
        <w:rPr>
          <w:rFonts w:ascii="Arial" w:hAnsi="Arial" w:cs="Arial"/>
          <w:b/>
          <w:i/>
          <w:sz w:val="24"/>
          <w:szCs w:val="24"/>
        </w:rPr>
        <w:t>[</w:t>
      </w:r>
      <w:r w:rsidRPr="00B857C0">
        <w:rPr>
          <w:rFonts w:ascii="Arial" w:hAnsi="Arial" w:cs="Arial"/>
          <w:b/>
          <w:i/>
          <w:sz w:val="24"/>
          <w:szCs w:val="24"/>
        </w:rPr>
        <w:t>area</w:t>
      </w:r>
      <w:r w:rsidR="00D8253F" w:rsidRPr="00B857C0">
        <w:rPr>
          <w:rFonts w:ascii="Arial" w:hAnsi="Arial" w:cs="Arial"/>
          <w:b/>
          <w:i/>
          <w:sz w:val="24"/>
          <w:szCs w:val="24"/>
        </w:rPr>
        <w:t>/</w:t>
      </w:r>
      <w:r w:rsidRPr="00B857C0">
        <w:rPr>
          <w:rFonts w:ascii="Arial" w:hAnsi="Arial" w:cs="Arial"/>
          <w:b/>
          <w:i/>
          <w:sz w:val="24"/>
          <w:szCs w:val="24"/>
        </w:rPr>
        <w:t>s</w:t>
      </w:r>
      <w:r w:rsidR="00D8253F" w:rsidRPr="00B857C0">
        <w:rPr>
          <w:rFonts w:ascii="Arial" w:hAnsi="Arial" w:cs="Arial"/>
          <w:b/>
          <w:i/>
          <w:sz w:val="24"/>
          <w:szCs w:val="24"/>
        </w:rPr>
        <w:t>]</w:t>
      </w:r>
      <w:r w:rsidRPr="00B857C0">
        <w:rPr>
          <w:rFonts w:ascii="Arial" w:hAnsi="Arial" w:cs="Arial"/>
          <w:b/>
          <w:i/>
          <w:sz w:val="24"/>
          <w:szCs w:val="24"/>
        </w:rPr>
        <w:t>;</w:t>
      </w:r>
    </w:p>
    <w:p w:rsidR="00C11966" w:rsidRPr="00B857C0" w:rsidRDefault="00C11966" w:rsidP="00613D90">
      <w:pPr>
        <w:jc w:val="both"/>
        <w:rPr>
          <w:rFonts w:ascii="Arial" w:hAnsi="Arial" w:cs="Arial"/>
          <w:sz w:val="24"/>
          <w:szCs w:val="24"/>
        </w:rPr>
      </w:pPr>
    </w:p>
    <w:p w:rsidR="00C11966" w:rsidRPr="00B857C0" w:rsidRDefault="00C11966" w:rsidP="00C11966">
      <w:pPr>
        <w:pStyle w:val="ListParagraph"/>
        <w:numPr>
          <w:ilvl w:val="0"/>
          <w:numId w:val="13"/>
        </w:numPr>
        <w:jc w:val="both"/>
        <w:rPr>
          <w:rFonts w:ascii="Arial" w:hAnsi="Arial" w:cs="Arial"/>
          <w:b/>
          <w:sz w:val="24"/>
          <w:szCs w:val="24"/>
        </w:rPr>
      </w:pPr>
      <w:r w:rsidRPr="00B857C0">
        <w:rPr>
          <w:rFonts w:ascii="Arial" w:hAnsi="Arial" w:cs="Arial"/>
          <w:sz w:val="24"/>
          <w:szCs w:val="24"/>
        </w:rPr>
        <w:t>__________________________________________________________</w:t>
      </w:r>
    </w:p>
    <w:p w:rsidR="00C11966" w:rsidRPr="00B857C0" w:rsidRDefault="00C11966" w:rsidP="00C11966">
      <w:pPr>
        <w:pStyle w:val="ListParagraph"/>
        <w:numPr>
          <w:ilvl w:val="0"/>
          <w:numId w:val="13"/>
        </w:numPr>
        <w:jc w:val="both"/>
        <w:rPr>
          <w:rFonts w:ascii="Arial" w:hAnsi="Arial" w:cs="Arial"/>
          <w:b/>
          <w:sz w:val="24"/>
          <w:szCs w:val="24"/>
        </w:rPr>
      </w:pPr>
      <w:r w:rsidRPr="00B857C0">
        <w:rPr>
          <w:rFonts w:ascii="Arial" w:hAnsi="Arial" w:cs="Arial"/>
          <w:sz w:val="24"/>
          <w:szCs w:val="24"/>
        </w:rPr>
        <w:t>__________________________________________________________</w:t>
      </w:r>
    </w:p>
    <w:p w:rsidR="00C11966" w:rsidRPr="00B857C0" w:rsidRDefault="00C11966" w:rsidP="00C11966">
      <w:pPr>
        <w:pStyle w:val="ListParagraph"/>
        <w:numPr>
          <w:ilvl w:val="0"/>
          <w:numId w:val="13"/>
        </w:numPr>
        <w:jc w:val="both"/>
        <w:rPr>
          <w:rFonts w:ascii="Arial" w:hAnsi="Arial" w:cs="Arial"/>
          <w:b/>
          <w:sz w:val="24"/>
          <w:szCs w:val="24"/>
        </w:rPr>
      </w:pPr>
      <w:r w:rsidRPr="00B857C0">
        <w:rPr>
          <w:rFonts w:ascii="Arial" w:hAnsi="Arial" w:cs="Arial"/>
          <w:sz w:val="24"/>
          <w:szCs w:val="24"/>
        </w:rPr>
        <w:t>__________________________________________________________</w:t>
      </w:r>
    </w:p>
    <w:p w:rsidR="00613D90" w:rsidRPr="00B857C0" w:rsidRDefault="00613D90" w:rsidP="00613D90">
      <w:pPr>
        <w:pStyle w:val="ListParagraph"/>
        <w:ind w:left="1440"/>
        <w:jc w:val="both"/>
        <w:rPr>
          <w:rFonts w:ascii="Arial" w:hAnsi="Arial" w:cs="Arial"/>
          <w:b/>
          <w:sz w:val="24"/>
          <w:szCs w:val="24"/>
        </w:rPr>
      </w:pPr>
    </w:p>
    <w:p w:rsidR="0023629E" w:rsidRPr="00B857C0" w:rsidRDefault="0023629E" w:rsidP="0013503B">
      <w:pPr>
        <w:pStyle w:val="ListParagraph"/>
        <w:numPr>
          <w:ilvl w:val="1"/>
          <w:numId w:val="6"/>
        </w:numPr>
        <w:ind w:left="0" w:firstLine="1080"/>
        <w:jc w:val="both"/>
        <w:rPr>
          <w:rFonts w:ascii="Arial" w:hAnsi="Arial" w:cs="Arial"/>
          <w:b/>
          <w:sz w:val="24"/>
          <w:szCs w:val="24"/>
        </w:rPr>
      </w:pPr>
      <w:r w:rsidRPr="00B857C0">
        <w:rPr>
          <w:rFonts w:ascii="Arial" w:hAnsi="Arial" w:cs="Arial"/>
          <w:sz w:val="24"/>
          <w:szCs w:val="24"/>
        </w:rPr>
        <w:t xml:space="preserve">Compressed flammable gases will be stored in their designated storage area located ____________________________________.  </w:t>
      </w:r>
      <w:r w:rsidR="00BC79D3" w:rsidRPr="00B857C0">
        <w:rPr>
          <w:rFonts w:ascii="Arial" w:hAnsi="Arial" w:cs="Arial"/>
          <w:sz w:val="24"/>
          <w:szCs w:val="24"/>
        </w:rPr>
        <w:t>Refillable c</w:t>
      </w:r>
      <w:r w:rsidRPr="00B857C0">
        <w:rPr>
          <w:rFonts w:ascii="Arial" w:hAnsi="Arial" w:cs="Arial"/>
          <w:sz w:val="24"/>
          <w:szCs w:val="24"/>
        </w:rPr>
        <w:t xml:space="preserve">ompressed gas tanks </w:t>
      </w:r>
      <w:r w:rsidR="00CB6DD6" w:rsidRPr="00B857C0">
        <w:rPr>
          <w:rFonts w:ascii="Arial" w:hAnsi="Arial" w:cs="Arial"/>
          <w:sz w:val="24"/>
          <w:szCs w:val="24"/>
        </w:rPr>
        <w:t xml:space="preserve">must be </w:t>
      </w:r>
      <w:r w:rsidRPr="00B857C0">
        <w:rPr>
          <w:rFonts w:ascii="Arial" w:hAnsi="Arial" w:cs="Arial"/>
          <w:sz w:val="24"/>
          <w:szCs w:val="24"/>
        </w:rPr>
        <w:t>stamp</w:t>
      </w:r>
      <w:r w:rsidR="00CB6DD6" w:rsidRPr="00B857C0">
        <w:rPr>
          <w:rFonts w:ascii="Arial" w:hAnsi="Arial" w:cs="Arial"/>
          <w:sz w:val="24"/>
          <w:szCs w:val="24"/>
        </w:rPr>
        <w:t>ed</w:t>
      </w:r>
      <w:r w:rsidRPr="00B857C0">
        <w:rPr>
          <w:rFonts w:ascii="Arial" w:hAnsi="Arial" w:cs="Arial"/>
          <w:sz w:val="24"/>
          <w:szCs w:val="24"/>
        </w:rPr>
        <w:t xml:space="preserve"> showing </w:t>
      </w:r>
      <w:r w:rsidR="00CB6DD6" w:rsidRPr="00B857C0">
        <w:rPr>
          <w:rFonts w:ascii="Arial" w:hAnsi="Arial" w:cs="Arial"/>
          <w:sz w:val="24"/>
          <w:szCs w:val="24"/>
        </w:rPr>
        <w:t xml:space="preserve">that hydrostatic </w:t>
      </w:r>
      <w:r w:rsidRPr="00B857C0">
        <w:rPr>
          <w:rFonts w:ascii="Arial" w:hAnsi="Arial" w:cs="Arial"/>
          <w:sz w:val="24"/>
          <w:szCs w:val="24"/>
        </w:rPr>
        <w:t xml:space="preserve">inspection </w:t>
      </w:r>
      <w:r w:rsidR="00CB6DD6" w:rsidRPr="00B857C0">
        <w:rPr>
          <w:rFonts w:ascii="Arial" w:hAnsi="Arial" w:cs="Arial"/>
          <w:sz w:val="24"/>
          <w:szCs w:val="24"/>
        </w:rPr>
        <w:t>has been performed with</w:t>
      </w:r>
      <w:r w:rsidR="00BC79D3" w:rsidRPr="00B857C0">
        <w:rPr>
          <w:rFonts w:ascii="Arial" w:hAnsi="Arial" w:cs="Arial"/>
          <w:sz w:val="24"/>
          <w:szCs w:val="24"/>
        </w:rPr>
        <w:t xml:space="preserve">in </w:t>
      </w:r>
      <w:r w:rsidRPr="00B857C0">
        <w:rPr>
          <w:rFonts w:ascii="Arial" w:hAnsi="Arial" w:cs="Arial"/>
          <w:sz w:val="24"/>
          <w:szCs w:val="24"/>
        </w:rPr>
        <w:t>12 years</w:t>
      </w:r>
      <w:r w:rsidR="00BC79D3" w:rsidRPr="00B857C0">
        <w:rPr>
          <w:rFonts w:ascii="Arial" w:hAnsi="Arial" w:cs="Arial"/>
          <w:sz w:val="24"/>
          <w:szCs w:val="24"/>
        </w:rPr>
        <w:t xml:space="preserve"> of manufacture and every 5 years following; those under 100#  capacity must have an overfill protection device.</w:t>
      </w:r>
    </w:p>
    <w:p w:rsidR="00613D90" w:rsidRPr="00B857C0" w:rsidRDefault="00613D90" w:rsidP="00613D90">
      <w:pPr>
        <w:pStyle w:val="ListParagraph"/>
        <w:ind w:left="1080"/>
        <w:jc w:val="both"/>
        <w:rPr>
          <w:rFonts w:ascii="Arial" w:hAnsi="Arial" w:cs="Arial"/>
          <w:b/>
          <w:sz w:val="24"/>
          <w:szCs w:val="24"/>
        </w:rPr>
      </w:pPr>
    </w:p>
    <w:p w:rsidR="00A45BAA" w:rsidRPr="00B857C0" w:rsidRDefault="00A45BAA" w:rsidP="0013503B">
      <w:pPr>
        <w:pStyle w:val="ListParagraph"/>
        <w:numPr>
          <w:ilvl w:val="1"/>
          <w:numId w:val="6"/>
        </w:numPr>
        <w:ind w:left="0" w:firstLine="1080"/>
        <w:jc w:val="both"/>
        <w:rPr>
          <w:rFonts w:ascii="Arial" w:hAnsi="Arial" w:cs="Arial"/>
          <w:b/>
          <w:i/>
          <w:sz w:val="24"/>
          <w:szCs w:val="24"/>
        </w:rPr>
      </w:pPr>
      <w:r w:rsidRPr="00B857C0">
        <w:rPr>
          <w:rFonts w:ascii="Arial" w:hAnsi="Arial" w:cs="Arial"/>
          <w:b/>
          <w:i/>
          <w:sz w:val="24"/>
          <w:szCs w:val="24"/>
        </w:rPr>
        <w:t>[Identify and describe control measures for any other special processes or condition</w:t>
      </w:r>
      <w:r w:rsidR="00D8253F" w:rsidRPr="00B857C0">
        <w:rPr>
          <w:rFonts w:ascii="Arial" w:hAnsi="Arial" w:cs="Arial"/>
          <w:b/>
          <w:i/>
          <w:sz w:val="24"/>
          <w:szCs w:val="24"/>
        </w:rPr>
        <w:t xml:space="preserve">s at your office that utilize flammable or combustible materials or generate flammable or </w:t>
      </w:r>
      <w:r w:rsidRPr="00B857C0">
        <w:rPr>
          <w:rFonts w:ascii="Arial" w:hAnsi="Arial" w:cs="Arial"/>
          <w:b/>
          <w:i/>
          <w:sz w:val="24"/>
          <w:szCs w:val="24"/>
        </w:rPr>
        <w:t>combustible waste.]</w:t>
      </w:r>
    </w:p>
    <w:p w:rsidR="00DA2B0A" w:rsidRPr="00B857C0" w:rsidRDefault="00DA2B0A" w:rsidP="00DA2B0A">
      <w:pPr>
        <w:jc w:val="both"/>
        <w:rPr>
          <w:rFonts w:ascii="Arial" w:hAnsi="Arial" w:cs="Arial"/>
          <w:b/>
          <w:sz w:val="24"/>
          <w:szCs w:val="24"/>
        </w:rPr>
      </w:pPr>
    </w:p>
    <w:p w:rsidR="00C11966" w:rsidRPr="00B857C0" w:rsidRDefault="00C11966" w:rsidP="00DA2B0A">
      <w:pPr>
        <w:jc w:val="both"/>
        <w:rPr>
          <w:rFonts w:ascii="Arial" w:hAnsi="Arial" w:cs="Arial"/>
          <w:sz w:val="24"/>
          <w:szCs w:val="24"/>
        </w:rPr>
      </w:pPr>
    </w:p>
    <w:p w:rsidR="00C11966" w:rsidRPr="00B857C0" w:rsidRDefault="00C11966" w:rsidP="00DA2B0A">
      <w:pPr>
        <w:jc w:val="both"/>
        <w:rPr>
          <w:rFonts w:ascii="Arial" w:hAnsi="Arial" w:cs="Arial"/>
          <w:sz w:val="24"/>
          <w:szCs w:val="24"/>
        </w:rPr>
      </w:pPr>
    </w:p>
    <w:p w:rsidR="00C11966" w:rsidRPr="00B857C0" w:rsidRDefault="00C11966" w:rsidP="00DA2B0A">
      <w:pPr>
        <w:jc w:val="both"/>
        <w:rPr>
          <w:rFonts w:ascii="Arial" w:hAnsi="Arial" w:cs="Arial"/>
          <w:sz w:val="24"/>
          <w:szCs w:val="24"/>
        </w:rPr>
      </w:pPr>
    </w:p>
    <w:p w:rsidR="007C2069" w:rsidRPr="00B857C0" w:rsidRDefault="007C2069" w:rsidP="00DA2B0A">
      <w:pPr>
        <w:jc w:val="both"/>
        <w:rPr>
          <w:rFonts w:ascii="Arial" w:hAnsi="Arial" w:cs="Arial"/>
          <w:sz w:val="24"/>
          <w:szCs w:val="24"/>
        </w:rPr>
      </w:pPr>
    </w:p>
    <w:p w:rsidR="00C11966" w:rsidRPr="00B857C0" w:rsidRDefault="00C45B70" w:rsidP="00DA2B0A">
      <w:pPr>
        <w:jc w:val="both"/>
        <w:rPr>
          <w:rFonts w:ascii="Arial" w:hAnsi="Arial" w:cs="Arial"/>
          <w:sz w:val="24"/>
          <w:szCs w:val="24"/>
        </w:rPr>
      </w:pPr>
      <w:r>
        <w:rPr>
          <w:rFonts w:ascii="Arial" w:hAnsi="Arial" w:cs="Arial"/>
          <w:noProof/>
          <w:sz w:val="24"/>
          <w:szCs w:val="24"/>
        </w:rPr>
        <w:lastRenderedPageBreak/>
        <w:pict>
          <v:shape id="_x0000_s1030" type="#_x0000_t32" style="position:absolute;left:0;text-align:left;margin-left:0;margin-top:12pt;width:469pt;height:0;z-index:251658240" o:connectortype="straight"/>
        </w:pict>
      </w:r>
    </w:p>
    <w:p w:rsidR="00C11966" w:rsidRPr="00B857C0" w:rsidRDefault="00C11966" w:rsidP="00DA2B0A">
      <w:pPr>
        <w:jc w:val="both"/>
        <w:rPr>
          <w:rFonts w:ascii="Arial" w:hAnsi="Arial" w:cs="Arial"/>
          <w:sz w:val="24"/>
          <w:szCs w:val="24"/>
        </w:rPr>
      </w:pPr>
    </w:p>
    <w:p w:rsidR="00BC79D3" w:rsidRPr="00B857C0" w:rsidRDefault="003F736D" w:rsidP="00D8253F">
      <w:pPr>
        <w:pStyle w:val="ListParagraph"/>
        <w:numPr>
          <w:ilvl w:val="0"/>
          <w:numId w:val="24"/>
        </w:numPr>
        <w:ind w:left="0" w:firstLine="360"/>
        <w:jc w:val="both"/>
        <w:rPr>
          <w:rFonts w:ascii="Arial" w:hAnsi="Arial" w:cs="Arial"/>
          <w:b/>
          <w:sz w:val="28"/>
          <w:szCs w:val="28"/>
        </w:rPr>
      </w:pPr>
      <w:r w:rsidRPr="00B857C0">
        <w:rPr>
          <w:rFonts w:ascii="Arial" w:hAnsi="Arial" w:cs="Arial"/>
          <w:b/>
          <w:sz w:val="28"/>
          <w:szCs w:val="28"/>
        </w:rPr>
        <w:t xml:space="preserve">  </w:t>
      </w:r>
      <w:r w:rsidR="00450FBA" w:rsidRPr="00B857C0">
        <w:rPr>
          <w:rFonts w:ascii="Arial" w:hAnsi="Arial" w:cs="Arial"/>
          <w:b/>
          <w:sz w:val="28"/>
          <w:szCs w:val="28"/>
        </w:rPr>
        <w:t xml:space="preserve">   </w:t>
      </w:r>
      <w:r w:rsidR="0066025B" w:rsidRPr="00B857C0">
        <w:rPr>
          <w:rFonts w:ascii="Arial" w:hAnsi="Arial" w:cs="Arial"/>
          <w:b/>
          <w:sz w:val="28"/>
          <w:szCs w:val="28"/>
        </w:rPr>
        <w:t>Procedures for regular maintenance of safeguards installed on heat producing equipment to preve</w:t>
      </w:r>
      <w:r w:rsidR="003E0367" w:rsidRPr="00B857C0">
        <w:rPr>
          <w:rFonts w:ascii="Arial" w:hAnsi="Arial" w:cs="Arial"/>
          <w:b/>
          <w:sz w:val="28"/>
          <w:szCs w:val="28"/>
        </w:rPr>
        <w:t>nt accidental ignition or fires.</w:t>
      </w:r>
      <w:r w:rsidR="0066025B" w:rsidRPr="00B857C0">
        <w:rPr>
          <w:rFonts w:ascii="Arial" w:hAnsi="Arial" w:cs="Arial"/>
          <w:b/>
          <w:sz w:val="24"/>
          <w:szCs w:val="24"/>
        </w:rPr>
        <w:t xml:space="preserve"> </w:t>
      </w:r>
      <w:r w:rsidR="003E0367" w:rsidRPr="00B857C0">
        <w:rPr>
          <w:rFonts w:ascii="Arial" w:hAnsi="Arial" w:cs="Arial"/>
          <w:sz w:val="24"/>
          <w:szCs w:val="24"/>
        </w:rPr>
        <w:t>Including</w:t>
      </w:r>
      <w:r w:rsidR="0066025B" w:rsidRPr="00B857C0">
        <w:rPr>
          <w:rFonts w:ascii="Arial" w:hAnsi="Arial" w:cs="Arial"/>
          <w:sz w:val="24"/>
          <w:szCs w:val="24"/>
        </w:rPr>
        <w:t xml:space="preserve"> the names or regular job titles of those personnel responsible for maintenance of equipment and systems installed to prevent or control ignitions or fires.</w:t>
      </w:r>
    </w:p>
    <w:p w:rsidR="00A45BAA" w:rsidRPr="00B857C0" w:rsidRDefault="00A45BAA" w:rsidP="00A45BAA">
      <w:pPr>
        <w:pStyle w:val="ListParagraph"/>
        <w:ind w:left="360"/>
        <w:jc w:val="both"/>
        <w:rPr>
          <w:rFonts w:ascii="Arial" w:hAnsi="Arial" w:cs="Arial"/>
          <w:b/>
          <w:sz w:val="24"/>
          <w:szCs w:val="24"/>
        </w:rPr>
      </w:pPr>
    </w:p>
    <w:p w:rsidR="008718A5" w:rsidRPr="00B857C0" w:rsidRDefault="00E30FC8" w:rsidP="00BC79D3">
      <w:pPr>
        <w:pStyle w:val="ListParagraph"/>
        <w:numPr>
          <w:ilvl w:val="1"/>
          <w:numId w:val="6"/>
        </w:numPr>
        <w:ind w:left="0" w:firstLine="1080"/>
        <w:jc w:val="both"/>
        <w:rPr>
          <w:rFonts w:ascii="Arial" w:hAnsi="Arial" w:cs="Arial"/>
          <w:b/>
          <w:sz w:val="24"/>
          <w:szCs w:val="24"/>
        </w:rPr>
      </w:pPr>
      <w:r w:rsidRPr="00B857C0">
        <w:rPr>
          <w:rFonts w:ascii="Arial" w:hAnsi="Arial" w:cs="Arial"/>
          <w:b/>
          <w:sz w:val="24"/>
          <w:szCs w:val="24"/>
        </w:rPr>
        <w:t>Maintenance</w:t>
      </w:r>
      <w:r w:rsidRPr="00B857C0">
        <w:rPr>
          <w:rFonts w:ascii="Arial" w:hAnsi="Arial" w:cs="Arial"/>
          <w:sz w:val="24"/>
          <w:szCs w:val="24"/>
        </w:rPr>
        <w:t xml:space="preserve">.  </w:t>
      </w:r>
      <w:r w:rsidR="00BC79D3" w:rsidRPr="00B857C0">
        <w:rPr>
          <w:rFonts w:ascii="Arial" w:hAnsi="Arial" w:cs="Arial"/>
          <w:sz w:val="24"/>
          <w:szCs w:val="24"/>
        </w:rPr>
        <w:t xml:space="preserve">The </w:t>
      </w:r>
      <w:r w:rsidR="00543619" w:rsidRPr="00B857C0">
        <w:rPr>
          <w:rFonts w:ascii="Arial" w:hAnsi="Arial" w:cs="Arial"/>
          <w:b/>
          <w:i/>
          <w:sz w:val="24"/>
          <w:szCs w:val="24"/>
        </w:rPr>
        <w:t>XXX [name of office]</w:t>
      </w:r>
      <w:r w:rsidR="00BC79D3" w:rsidRPr="00B857C0">
        <w:rPr>
          <w:rFonts w:ascii="Arial" w:hAnsi="Arial" w:cs="Arial"/>
          <w:sz w:val="24"/>
          <w:szCs w:val="24"/>
        </w:rPr>
        <w:t xml:space="preserve"> </w:t>
      </w:r>
      <w:r w:rsidRPr="00B857C0">
        <w:rPr>
          <w:rFonts w:ascii="Arial" w:hAnsi="Arial" w:cs="Arial"/>
          <w:sz w:val="24"/>
          <w:szCs w:val="24"/>
        </w:rPr>
        <w:t xml:space="preserve">will </w:t>
      </w:r>
      <w:r w:rsidR="00F327B5" w:rsidRPr="00B857C0">
        <w:rPr>
          <w:rFonts w:ascii="Arial" w:hAnsi="Arial" w:cs="Arial"/>
          <w:sz w:val="24"/>
          <w:szCs w:val="24"/>
        </w:rPr>
        <w:t xml:space="preserve">ensure that </w:t>
      </w:r>
      <w:r w:rsidRPr="00B857C0">
        <w:rPr>
          <w:rFonts w:ascii="Arial" w:hAnsi="Arial" w:cs="Arial"/>
          <w:sz w:val="24"/>
          <w:szCs w:val="24"/>
        </w:rPr>
        <w:t xml:space="preserve">equipment and systems </w:t>
      </w:r>
      <w:r w:rsidR="006F3492" w:rsidRPr="00B857C0">
        <w:rPr>
          <w:rFonts w:ascii="Arial" w:hAnsi="Arial" w:cs="Arial"/>
          <w:sz w:val="24"/>
          <w:szCs w:val="24"/>
        </w:rPr>
        <w:t xml:space="preserve">(identified in the table below) </w:t>
      </w:r>
      <w:r w:rsidRPr="00B857C0">
        <w:rPr>
          <w:rFonts w:ascii="Arial" w:hAnsi="Arial" w:cs="Arial"/>
          <w:sz w:val="24"/>
          <w:szCs w:val="24"/>
        </w:rPr>
        <w:t>installed on heat producing equipment to prevent accidental ignition of combustible materials</w:t>
      </w:r>
      <w:r w:rsidR="00F327B5" w:rsidRPr="00B857C0">
        <w:rPr>
          <w:rFonts w:ascii="Arial" w:hAnsi="Arial" w:cs="Arial"/>
          <w:sz w:val="24"/>
          <w:szCs w:val="24"/>
        </w:rPr>
        <w:t xml:space="preserve"> are regularly and properly </w:t>
      </w:r>
      <w:r w:rsidR="006F3492" w:rsidRPr="00B857C0">
        <w:rPr>
          <w:rFonts w:ascii="Arial" w:hAnsi="Arial" w:cs="Arial"/>
          <w:sz w:val="24"/>
          <w:szCs w:val="24"/>
        </w:rPr>
        <w:t xml:space="preserve">inspected and </w:t>
      </w:r>
      <w:r w:rsidR="00F327B5" w:rsidRPr="00B857C0">
        <w:rPr>
          <w:rFonts w:ascii="Arial" w:hAnsi="Arial" w:cs="Arial"/>
          <w:sz w:val="24"/>
          <w:szCs w:val="24"/>
        </w:rPr>
        <w:t>maintained according to established procedures</w:t>
      </w:r>
      <w:r w:rsidRPr="00B857C0">
        <w:rPr>
          <w:rFonts w:ascii="Arial" w:hAnsi="Arial" w:cs="Arial"/>
          <w:sz w:val="24"/>
          <w:szCs w:val="24"/>
        </w:rPr>
        <w:t xml:space="preserve">.  </w:t>
      </w:r>
    </w:p>
    <w:p w:rsidR="00613D90" w:rsidRPr="00B857C0" w:rsidRDefault="00613D90" w:rsidP="00613D90">
      <w:pPr>
        <w:pStyle w:val="ListParagraph"/>
        <w:ind w:left="1080"/>
        <w:jc w:val="both"/>
        <w:rPr>
          <w:rFonts w:ascii="Arial" w:hAnsi="Arial" w:cs="Arial"/>
          <w:b/>
          <w:sz w:val="24"/>
          <w:szCs w:val="24"/>
        </w:rPr>
      </w:pPr>
    </w:p>
    <w:p w:rsidR="00E30FC8" w:rsidRPr="00B857C0" w:rsidRDefault="00E30FC8" w:rsidP="006F3492">
      <w:pPr>
        <w:pStyle w:val="ListParagraph"/>
        <w:numPr>
          <w:ilvl w:val="1"/>
          <w:numId w:val="6"/>
        </w:numPr>
        <w:ind w:left="0" w:firstLine="1080"/>
        <w:jc w:val="both"/>
        <w:rPr>
          <w:rFonts w:ascii="Arial" w:hAnsi="Arial" w:cs="Arial"/>
          <w:b/>
          <w:sz w:val="24"/>
          <w:szCs w:val="24"/>
        </w:rPr>
      </w:pPr>
      <w:r w:rsidRPr="00B857C0">
        <w:rPr>
          <w:rFonts w:ascii="Arial" w:hAnsi="Arial" w:cs="Arial"/>
          <w:b/>
          <w:sz w:val="24"/>
          <w:szCs w:val="24"/>
        </w:rPr>
        <w:t>Equipment control devices</w:t>
      </w:r>
      <w:r w:rsidRPr="00B857C0">
        <w:rPr>
          <w:rFonts w:ascii="Arial" w:hAnsi="Arial" w:cs="Arial"/>
          <w:sz w:val="24"/>
          <w:szCs w:val="24"/>
        </w:rPr>
        <w:t xml:space="preserve">.  </w:t>
      </w:r>
      <w:r w:rsidR="006F3492" w:rsidRPr="00B857C0">
        <w:rPr>
          <w:rFonts w:ascii="Arial" w:hAnsi="Arial" w:cs="Arial"/>
          <w:sz w:val="24"/>
          <w:szCs w:val="24"/>
        </w:rPr>
        <w:t xml:space="preserve">The </w:t>
      </w:r>
      <w:r w:rsidR="00543619" w:rsidRPr="00B857C0">
        <w:rPr>
          <w:rFonts w:ascii="Arial" w:hAnsi="Arial" w:cs="Arial"/>
          <w:b/>
          <w:i/>
          <w:sz w:val="24"/>
          <w:szCs w:val="24"/>
        </w:rPr>
        <w:t>XXX [name of office]</w:t>
      </w:r>
      <w:r w:rsidRPr="00B857C0">
        <w:rPr>
          <w:rFonts w:ascii="Arial" w:hAnsi="Arial" w:cs="Arial"/>
          <w:sz w:val="24"/>
          <w:szCs w:val="24"/>
        </w:rPr>
        <w:t xml:space="preserve"> </w:t>
      </w:r>
      <w:r w:rsidR="006F3492" w:rsidRPr="00B857C0">
        <w:rPr>
          <w:rFonts w:ascii="Arial" w:hAnsi="Arial" w:cs="Arial"/>
          <w:sz w:val="24"/>
          <w:szCs w:val="24"/>
        </w:rPr>
        <w:t xml:space="preserve">will ensure, through periodic inspection or testing, that all </w:t>
      </w:r>
      <w:r w:rsidRPr="00B857C0">
        <w:rPr>
          <w:rFonts w:ascii="Arial" w:hAnsi="Arial" w:cs="Arial"/>
          <w:sz w:val="24"/>
          <w:szCs w:val="24"/>
        </w:rPr>
        <w:t xml:space="preserve">control devices on equipment involved with combustible materials in the workplace </w:t>
      </w:r>
      <w:r w:rsidR="006F3492" w:rsidRPr="00B857C0">
        <w:rPr>
          <w:rFonts w:ascii="Arial" w:hAnsi="Arial" w:cs="Arial"/>
          <w:sz w:val="24"/>
          <w:szCs w:val="24"/>
        </w:rPr>
        <w:t xml:space="preserve">(identified in the table below) are operable. </w:t>
      </w:r>
      <w:r w:rsidRPr="00B857C0">
        <w:rPr>
          <w:rFonts w:ascii="Arial" w:hAnsi="Arial" w:cs="Arial"/>
          <w:sz w:val="24"/>
          <w:szCs w:val="24"/>
        </w:rPr>
        <w:t xml:space="preserve">Manufacturers' recommendations </w:t>
      </w:r>
      <w:r w:rsidR="006F3492" w:rsidRPr="00B857C0">
        <w:rPr>
          <w:rFonts w:ascii="Arial" w:hAnsi="Arial" w:cs="Arial"/>
          <w:sz w:val="24"/>
          <w:szCs w:val="24"/>
        </w:rPr>
        <w:t>will</w:t>
      </w:r>
      <w:r w:rsidRPr="00B857C0">
        <w:rPr>
          <w:rFonts w:ascii="Arial" w:hAnsi="Arial" w:cs="Arial"/>
          <w:sz w:val="24"/>
          <w:szCs w:val="24"/>
        </w:rPr>
        <w:t xml:space="preserve"> be followed to assure proper maintenance procedures. </w:t>
      </w:r>
    </w:p>
    <w:p w:rsidR="007613ED" w:rsidRDefault="007613ED" w:rsidP="007613ED">
      <w:pPr>
        <w:jc w:val="both"/>
        <w:rPr>
          <w:rFonts w:ascii="Arial" w:hAnsi="Arial" w:cs="Arial"/>
          <w:sz w:val="24"/>
          <w:szCs w:val="24"/>
        </w:rPr>
      </w:pPr>
    </w:p>
    <w:p w:rsidR="00EB7A94" w:rsidRDefault="00EB7A94" w:rsidP="00EB7A94">
      <w:pPr>
        <w:jc w:val="center"/>
        <w:rPr>
          <w:rFonts w:ascii="Arial" w:hAnsi="Arial" w:cs="Arial"/>
          <w:sz w:val="24"/>
          <w:szCs w:val="24"/>
        </w:rPr>
      </w:pPr>
      <w:r>
        <w:rPr>
          <w:rFonts w:ascii="Arial" w:hAnsi="Arial" w:cs="Arial"/>
          <w:b/>
          <w:sz w:val="28"/>
          <w:szCs w:val="28"/>
        </w:rPr>
        <w:t>Safeguards Installed on Heat Producing Equipment to P</w:t>
      </w:r>
      <w:r w:rsidRPr="00B857C0">
        <w:rPr>
          <w:rFonts w:ascii="Arial" w:hAnsi="Arial" w:cs="Arial"/>
          <w:b/>
          <w:sz w:val="28"/>
          <w:szCs w:val="28"/>
        </w:rPr>
        <w:t>reve</w:t>
      </w:r>
      <w:r>
        <w:rPr>
          <w:rFonts w:ascii="Arial" w:hAnsi="Arial" w:cs="Arial"/>
          <w:b/>
          <w:sz w:val="28"/>
          <w:szCs w:val="28"/>
        </w:rPr>
        <w:t>nt Accidental Ignition or F</w:t>
      </w:r>
      <w:r w:rsidRPr="00B857C0">
        <w:rPr>
          <w:rFonts w:ascii="Arial" w:hAnsi="Arial" w:cs="Arial"/>
          <w:b/>
          <w:sz w:val="28"/>
          <w:szCs w:val="28"/>
        </w:rPr>
        <w:t>ires</w:t>
      </w:r>
    </w:p>
    <w:p w:rsidR="00EB7A94" w:rsidRPr="00B857C0" w:rsidRDefault="00EB7A94" w:rsidP="007613ED">
      <w:pPr>
        <w:jc w:val="both"/>
        <w:rPr>
          <w:rFonts w:ascii="Arial" w:hAnsi="Arial" w:cs="Arial"/>
          <w:sz w:val="24"/>
          <w:szCs w:val="24"/>
        </w:rPr>
      </w:pPr>
      <w:r w:rsidRPr="00B857C0">
        <w:rPr>
          <w:rFonts w:ascii="Arial" w:hAnsi="Arial" w:cs="Arial"/>
          <w:b/>
          <w:i/>
          <w:sz w:val="24"/>
          <w:szCs w:val="24"/>
        </w:rPr>
        <w:t>XXX [name of office]</w:t>
      </w:r>
    </w:p>
    <w:tbl>
      <w:tblPr>
        <w:tblStyle w:val="TableGrid"/>
        <w:tblW w:w="10620" w:type="dxa"/>
        <w:tblInd w:w="-522" w:type="dxa"/>
        <w:tblLook w:val="04A0"/>
      </w:tblPr>
      <w:tblGrid>
        <w:gridCol w:w="3960"/>
        <w:gridCol w:w="2790"/>
        <w:gridCol w:w="3870"/>
      </w:tblGrid>
      <w:tr w:rsidR="00C11966" w:rsidRPr="00B857C0" w:rsidTr="00C11966">
        <w:trPr>
          <w:trHeight w:val="350"/>
        </w:trPr>
        <w:tc>
          <w:tcPr>
            <w:tcW w:w="396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t>Equipment or Control Device</w:t>
            </w:r>
          </w:p>
        </w:tc>
        <w:tc>
          <w:tcPr>
            <w:tcW w:w="279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t>Location</w:t>
            </w:r>
          </w:p>
        </w:tc>
        <w:tc>
          <w:tcPr>
            <w:tcW w:w="387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t>Person or Position Responsible</w:t>
            </w:r>
          </w:p>
        </w:tc>
      </w:tr>
      <w:tr w:rsidR="00C11966" w:rsidRPr="00B857C0" w:rsidTr="00C11966">
        <w:tc>
          <w:tcPr>
            <w:tcW w:w="3960" w:type="dxa"/>
            <w:tcBorders>
              <w:bottom w:val="single" w:sz="4" w:space="0" w:color="000000" w:themeColor="text1"/>
            </w:tcBorders>
          </w:tcPr>
          <w:p w:rsidR="00C11966" w:rsidRPr="00B857C0" w:rsidRDefault="00C11966" w:rsidP="00C11966">
            <w:pPr>
              <w:pStyle w:val="ListParagraph"/>
              <w:numPr>
                <w:ilvl w:val="0"/>
                <w:numId w:val="16"/>
              </w:numPr>
              <w:ind w:left="342" w:hanging="270"/>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C11966">
            <w:pPr>
              <w:pStyle w:val="ListParagraph"/>
              <w:numPr>
                <w:ilvl w:val="0"/>
                <w:numId w:val="16"/>
              </w:numPr>
              <w:tabs>
                <w:tab w:val="left" w:pos="72"/>
              </w:tabs>
              <w:ind w:left="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C11966">
            <w:pPr>
              <w:pStyle w:val="ListParagraph"/>
              <w:numPr>
                <w:ilvl w:val="0"/>
                <w:numId w:val="16"/>
              </w:numPr>
              <w:ind w:left="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C11966">
            <w:pPr>
              <w:pStyle w:val="ListParagraph"/>
              <w:numPr>
                <w:ilvl w:val="0"/>
                <w:numId w:val="16"/>
              </w:numPr>
              <w:ind w:left="522" w:hanging="450"/>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bl>
    <w:p w:rsidR="00C11966" w:rsidRPr="00B857C0" w:rsidRDefault="00C11966" w:rsidP="00C11966">
      <w:pPr>
        <w:jc w:val="both"/>
        <w:rPr>
          <w:rFonts w:ascii="Arial" w:hAnsi="Arial" w:cs="Arial"/>
          <w:sz w:val="24"/>
          <w:szCs w:val="24"/>
        </w:rPr>
        <w:sectPr w:rsidR="00C11966" w:rsidRPr="00B857C0" w:rsidSect="00C11966">
          <w:pgSz w:w="12240" w:h="15840"/>
          <w:pgMar w:top="1440" w:right="1440" w:bottom="1440" w:left="1440" w:header="720" w:footer="720" w:gutter="0"/>
          <w:cols w:space="720"/>
          <w:docGrid w:linePitch="272"/>
        </w:sectPr>
      </w:pPr>
    </w:p>
    <w:tbl>
      <w:tblPr>
        <w:tblStyle w:val="TableGrid"/>
        <w:tblW w:w="10620" w:type="dxa"/>
        <w:tblInd w:w="-522" w:type="dxa"/>
        <w:tblLook w:val="04A0"/>
      </w:tblPr>
      <w:tblGrid>
        <w:gridCol w:w="3960"/>
        <w:gridCol w:w="2790"/>
        <w:gridCol w:w="3870"/>
      </w:tblGrid>
      <w:tr w:rsidR="00C11966" w:rsidRPr="00B857C0" w:rsidTr="00C11966">
        <w:trPr>
          <w:trHeight w:val="350"/>
        </w:trPr>
        <w:tc>
          <w:tcPr>
            <w:tcW w:w="396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lastRenderedPageBreak/>
              <w:t>Equipment or Control Device</w:t>
            </w:r>
          </w:p>
        </w:tc>
        <w:tc>
          <w:tcPr>
            <w:tcW w:w="279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t>Location</w:t>
            </w:r>
          </w:p>
        </w:tc>
        <w:tc>
          <w:tcPr>
            <w:tcW w:w="3870" w:type="dxa"/>
            <w:shd w:val="pct10" w:color="auto" w:fill="auto"/>
            <w:vAlign w:val="center"/>
          </w:tcPr>
          <w:p w:rsidR="00C11966" w:rsidRPr="00B857C0" w:rsidRDefault="00C11966" w:rsidP="00C11966">
            <w:pPr>
              <w:jc w:val="center"/>
              <w:rPr>
                <w:rFonts w:ascii="Arial" w:hAnsi="Arial" w:cs="Arial"/>
                <w:b/>
                <w:sz w:val="24"/>
                <w:szCs w:val="24"/>
              </w:rPr>
            </w:pPr>
            <w:r w:rsidRPr="00B857C0">
              <w:rPr>
                <w:rFonts w:ascii="Arial" w:hAnsi="Arial" w:cs="Arial"/>
                <w:b/>
                <w:sz w:val="24"/>
                <w:szCs w:val="24"/>
              </w:rPr>
              <w:t>Person or Position Responsible</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72" w:hanging="7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shd w:val="pct5" w:color="auto" w:fill="auto"/>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shd w:val="pct5" w:color="auto" w:fill="auto"/>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r w:rsidR="00C11966" w:rsidRPr="00B857C0" w:rsidTr="00C11966">
        <w:tc>
          <w:tcPr>
            <w:tcW w:w="3960" w:type="dxa"/>
            <w:tcBorders>
              <w:bottom w:val="single" w:sz="4" w:space="0" w:color="000000" w:themeColor="text1"/>
            </w:tcBorders>
          </w:tcPr>
          <w:p w:rsidR="00C11966" w:rsidRPr="00B857C0" w:rsidRDefault="00C11966" w:rsidP="005732D0">
            <w:pPr>
              <w:pStyle w:val="ListParagraph"/>
              <w:numPr>
                <w:ilvl w:val="0"/>
                <w:numId w:val="16"/>
              </w:numPr>
              <w:ind w:left="432" w:hanging="432"/>
              <w:jc w:val="both"/>
              <w:rPr>
                <w:rFonts w:ascii="Arial" w:hAnsi="Arial" w:cs="Arial"/>
                <w:sz w:val="24"/>
                <w:szCs w:val="24"/>
              </w:rPr>
            </w:pPr>
          </w:p>
        </w:tc>
        <w:tc>
          <w:tcPr>
            <w:tcW w:w="279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c>
          <w:tcPr>
            <w:tcW w:w="3870" w:type="dxa"/>
            <w:tcBorders>
              <w:bottom w:val="single" w:sz="4" w:space="0" w:color="000000" w:themeColor="text1"/>
            </w:tcBorders>
          </w:tcPr>
          <w:p w:rsidR="00C11966" w:rsidRPr="00B857C0" w:rsidRDefault="00C11966" w:rsidP="00C11966">
            <w:pPr>
              <w:jc w:val="both"/>
              <w:rPr>
                <w:rFonts w:ascii="Arial" w:hAnsi="Arial" w:cs="Arial"/>
                <w:sz w:val="24"/>
                <w:szCs w:val="24"/>
              </w:rPr>
            </w:pPr>
          </w:p>
        </w:tc>
      </w:tr>
      <w:tr w:rsidR="00C11966" w:rsidRPr="00B857C0" w:rsidTr="00C11966">
        <w:tc>
          <w:tcPr>
            <w:tcW w:w="10620" w:type="dxa"/>
            <w:gridSpan w:val="3"/>
            <w:tcBorders>
              <w:top w:val="single" w:sz="4" w:space="0" w:color="000000" w:themeColor="text1"/>
              <w:bottom w:val="single" w:sz="4" w:space="0" w:color="000000" w:themeColor="text1"/>
            </w:tcBorders>
          </w:tcPr>
          <w:p w:rsidR="00C11966" w:rsidRPr="00B857C0" w:rsidRDefault="00C11966" w:rsidP="00C11966">
            <w:pPr>
              <w:jc w:val="both"/>
              <w:rPr>
                <w:rFonts w:ascii="Arial" w:hAnsi="Arial" w:cs="Arial"/>
                <w:sz w:val="24"/>
                <w:szCs w:val="24"/>
              </w:rPr>
            </w:pPr>
            <w:r w:rsidRPr="00B857C0">
              <w:rPr>
                <w:rFonts w:ascii="Arial" w:hAnsi="Arial" w:cs="Arial"/>
                <w:sz w:val="24"/>
                <w:szCs w:val="24"/>
              </w:rPr>
              <w:t>Maintenance and /or inspection required, frequency:</w:t>
            </w:r>
          </w:p>
        </w:tc>
      </w:tr>
    </w:tbl>
    <w:p w:rsidR="00C11966" w:rsidRPr="00B857C0" w:rsidRDefault="00C11966" w:rsidP="00C11966">
      <w:pPr>
        <w:jc w:val="both"/>
        <w:rPr>
          <w:rFonts w:ascii="Arial" w:hAnsi="Arial" w:cs="Arial"/>
          <w:sz w:val="24"/>
          <w:szCs w:val="24"/>
        </w:rPr>
      </w:pPr>
    </w:p>
    <w:p w:rsidR="007C2069" w:rsidRPr="00B857C0" w:rsidRDefault="007C2069" w:rsidP="00C11966">
      <w:pPr>
        <w:jc w:val="both"/>
        <w:rPr>
          <w:rFonts w:ascii="Arial" w:hAnsi="Arial" w:cs="Arial"/>
          <w:sz w:val="24"/>
          <w:szCs w:val="24"/>
        </w:rPr>
      </w:pPr>
    </w:p>
    <w:p w:rsidR="007C2069" w:rsidRPr="00B857C0" w:rsidRDefault="007C2069" w:rsidP="00C11966">
      <w:pPr>
        <w:jc w:val="both"/>
        <w:rPr>
          <w:rFonts w:ascii="Arial" w:hAnsi="Arial" w:cs="Arial"/>
          <w:sz w:val="24"/>
          <w:szCs w:val="24"/>
        </w:rPr>
        <w:sectPr w:rsidR="007C2069" w:rsidRPr="00B857C0" w:rsidSect="00C11966">
          <w:pgSz w:w="12240" w:h="15840"/>
          <w:pgMar w:top="1440" w:right="1440" w:bottom="1440" w:left="1440" w:header="720" w:footer="720" w:gutter="0"/>
          <w:cols w:space="720"/>
          <w:docGrid w:linePitch="272"/>
        </w:sectPr>
      </w:pPr>
    </w:p>
    <w:p w:rsidR="007C2069" w:rsidRPr="00B857C0" w:rsidRDefault="00C45B70" w:rsidP="007C2069">
      <w:pPr>
        <w:pStyle w:val="ListParagraph"/>
        <w:ind w:left="810"/>
        <w:jc w:val="both"/>
        <w:rPr>
          <w:rFonts w:ascii="Arial" w:hAnsi="Arial" w:cs="Arial"/>
          <w:b/>
          <w:sz w:val="28"/>
          <w:szCs w:val="28"/>
        </w:rPr>
      </w:pPr>
      <w:r>
        <w:rPr>
          <w:rFonts w:ascii="Arial" w:hAnsi="Arial" w:cs="Arial"/>
          <w:b/>
          <w:noProof/>
          <w:sz w:val="28"/>
          <w:szCs w:val="28"/>
        </w:rPr>
        <w:lastRenderedPageBreak/>
        <w:pict>
          <v:shape id="_x0000_s1035" type="#_x0000_t32" style="position:absolute;left:0;text-align:left;margin-left:-4pt;margin-top:2pt;width:472pt;height:0;z-index:251663360" o:connectortype="straight"/>
        </w:pict>
      </w:r>
    </w:p>
    <w:p w:rsidR="00CE2B5E" w:rsidRPr="00B857C0" w:rsidRDefault="006510BA" w:rsidP="003F736D">
      <w:pPr>
        <w:pStyle w:val="ListParagraph"/>
        <w:numPr>
          <w:ilvl w:val="0"/>
          <w:numId w:val="24"/>
        </w:numPr>
        <w:ind w:left="810" w:hanging="450"/>
        <w:jc w:val="both"/>
        <w:rPr>
          <w:rFonts w:ascii="Arial" w:hAnsi="Arial" w:cs="Arial"/>
          <w:b/>
          <w:sz w:val="28"/>
          <w:szCs w:val="28"/>
        </w:rPr>
      </w:pPr>
      <w:r w:rsidRPr="00B857C0">
        <w:rPr>
          <w:rFonts w:ascii="Arial" w:hAnsi="Arial" w:cs="Arial"/>
          <w:b/>
          <w:bCs/>
          <w:sz w:val="28"/>
          <w:szCs w:val="28"/>
        </w:rPr>
        <w:t xml:space="preserve">Fire suppression </w:t>
      </w:r>
      <w:r w:rsidR="008F5055" w:rsidRPr="00B857C0">
        <w:rPr>
          <w:rFonts w:ascii="Arial" w:hAnsi="Arial" w:cs="Arial"/>
          <w:b/>
          <w:bCs/>
          <w:sz w:val="28"/>
          <w:szCs w:val="28"/>
        </w:rPr>
        <w:t xml:space="preserve">and alarm </w:t>
      </w:r>
      <w:r w:rsidRPr="00B857C0">
        <w:rPr>
          <w:rFonts w:ascii="Arial" w:hAnsi="Arial" w:cs="Arial"/>
          <w:b/>
          <w:bCs/>
          <w:sz w:val="28"/>
          <w:szCs w:val="28"/>
        </w:rPr>
        <w:t>e</w:t>
      </w:r>
      <w:r w:rsidR="00CE2B5E" w:rsidRPr="00B857C0">
        <w:rPr>
          <w:rFonts w:ascii="Arial" w:hAnsi="Arial" w:cs="Arial"/>
          <w:b/>
          <w:bCs/>
          <w:sz w:val="28"/>
          <w:szCs w:val="28"/>
        </w:rPr>
        <w:t xml:space="preserve">quipment </w:t>
      </w:r>
      <w:r w:rsidRPr="00B857C0">
        <w:rPr>
          <w:rFonts w:ascii="Arial" w:hAnsi="Arial" w:cs="Arial"/>
          <w:b/>
          <w:bCs/>
          <w:sz w:val="28"/>
          <w:szCs w:val="28"/>
        </w:rPr>
        <w:t>u</w:t>
      </w:r>
      <w:r w:rsidR="00CE2B5E" w:rsidRPr="00B857C0">
        <w:rPr>
          <w:rFonts w:ascii="Arial" w:hAnsi="Arial" w:cs="Arial"/>
          <w:b/>
          <w:bCs/>
          <w:sz w:val="28"/>
          <w:szCs w:val="28"/>
        </w:rPr>
        <w:t>se</w:t>
      </w:r>
      <w:r w:rsidRPr="00B857C0">
        <w:rPr>
          <w:rFonts w:ascii="Arial" w:hAnsi="Arial" w:cs="Arial"/>
          <w:b/>
          <w:bCs/>
          <w:sz w:val="28"/>
          <w:szCs w:val="28"/>
        </w:rPr>
        <w:t xml:space="preserve"> and management</w:t>
      </w:r>
      <w:r w:rsidR="00CE2B5E" w:rsidRPr="00B857C0">
        <w:rPr>
          <w:rFonts w:ascii="Arial" w:hAnsi="Arial" w:cs="Arial"/>
          <w:b/>
          <w:sz w:val="28"/>
          <w:szCs w:val="28"/>
        </w:rPr>
        <w:t xml:space="preserve">.  </w:t>
      </w:r>
    </w:p>
    <w:p w:rsidR="003856BC" w:rsidRPr="00B857C0" w:rsidRDefault="003856BC" w:rsidP="003856BC">
      <w:pPr>
        <w:pStyle w:val="ListParagraph"/>
        <w:ind w:left="1080"/>
        <w:jc w:val="both"/>
        <w:rPr>
          <w:rFonts w:ascii="Arial" w:hAnsi="Arial" w:cs="Arial"/>
          <w:b/>
          <w:sz w:val="24"/>
          <w:szCs w:val="24"/>
        </w:rPr>
      </w:pPr>
    </w:p>
    <w:p w:rsidR="00387DBA" w:rsidRPr="00B857C0" w:rsidRDefault="00387DBA" w:rsidP="008A2E9A">
      <w:pPr>
        <w:pStyle w:val="ListParagraph"/>
        <w:numPr>
          <w:ilvl w:val="0"/>
          <w:numId w:val="28"/>
        </w:numPr>
        <w:jc w:val="both"/>
        <w:rPr>
          <w:rFonts w:ascii="Arial" w:hAnsi="Arial" w:cs="Arial"/>
          <w:b/>
          <w:i/>
          <w:sz w:val="24"/>
          <w:szCs w:val="24"/>
          <w:u w:val="single"/>
        </w:rPr>
      </w:pPr>
      <w:r w:rsidRPr="00B857C0">
        <w:rPr>
          <w:rFonts w:ascii="Arial" w:hAnsi="Arial" w:cs="Arial"/>
          <w:b/>
          <w:i/>
          <w:sz w:val="24"/>
          <w:szCs w:val="24"/>
        </w:rPr>
        <w:t>XXX [name of office] policy on employee use of fire extinguishing</w:t>
      </w:r>
    </w:p>
    <w:p w:rsidR="00CE2B5E" w:rsidRPr="00B857C0" w:rsidRDefault="00387DBA" w:rsidP="007C2069">
      <w:pPr>
        <w:jc w:val="both"/>
        <w:rPr>
          <w:rFonts w:ascii="Arial" w:hAnsi="Arial" w:cs="Arial"/>
          <w:b/>
          <w:i/>
          <w:sz w:val="24"/>
          <w:szCs w:val="24"/>
          <w:u w:val="single"/>
        </w:rPr>
      </w:pPr>
      <w:r w:rsidRPr="00B857C0">
        <w:rPr>
          <w:rFonts w:ascii="Arial" w:hAnsi="Arial" w:cs="Arial"/>
          <w:b/>
          <w:i/>
          <w:sz w:val="24"/>
          <w:szCs w:val="24"/>
        </w:rPr>
        <w:t>Equipment to fight fire.</w:t>
      </w:r>
    </w:p>
    <w:p w:rsidR="003173CD" w:rsidRPr="00B857C0" w:rsidRDefault="00543619" w:rsidP="003173CD">
      <w:pPr>
        <w:ind w:left="1440" w:hanging="1440"/>
        <w:jc w:val="both"/>
        <w:rPr>
          <w:rFonts w:ascii="Arial" w:hAnsi="Arial" w:cs="Arial"/>
          <w:b/>
          <w:bCs/>
          <w:i/>
          <w:sz w:val="24"/>
          <w:szCs w:val="24"/>
        </w:rPr>
      </w:pPr>
      <w:r w:rsidRPr="00B857C0">
        <w:rPr>
          <w:rFonts w:ascii="Arial" w:hAnsi="Arial" w:cs="Arial"/>
          <w:b/>
          <w:i/>
          <w:sz w:val="24"/>
          <w:szCs w:val="24"/>
          <w:u w:val="single"/>
        </w:rPr>
        <w:t>[</w:t>
      </w:r>
      <w:r w:rsidRPr="00B857C0">
        <w:rPr>
          <w:rFonts w:ascii="Arial" w:hAnsi="Arial" w:cs="Arial"/>
          <w:i/>
          <w:sz w:val="44"/>
          <w:szCs w:val="44"/>
          <w:u w:val="single"/>
        </w:rPr>
        <w:sym w:font="Wingdings" w:char="F040"/>
      </w:r>
      <w:r w:rsidRPr="00B857C0">
        <w:rPr>
          <w:rFonts w:ascii="Arial" w:hAnsi="Arial" w:cs="Arial"/>
          <w:b/>
          <w:i/>
          <w:sz w:val="24"/>
          <w:szCs w:val="24"/>
          <w:u w:val="single"/>
        </w:rPr>
        <w:t>*</w:t>
      </w:r>
      <w:r w:rsidRPr="00B857C0">
        <w:rPr>
          <w:rFonts w:ascii="Arial" w:hAnsi="Arial" w:cs="Arial"/>
          <w:b/>
          <w:bCs/>
          <w:i/>
          <w:sz w:val="24"/>
          <w:szCs w:val="24"/>
          <w:u w:val="single"/>
        </w:rPr>
        <w:t>**DECISION POINT</w:t>
      </w:r>
      <w:r w:rsidR="00EB7A94">
        <w:rPr>
          <w:rFonts w:ascii="Arial" w:hAnsi="Arial" w:cs="Arial"/>
          <w:b/>
          <w:bCs/>
          <w:i/>
          <w:sz w:val="24"/>
          <w:szCs w:val="24"/>
          <w:u w:val="single"/>
        </w:rPr>
        <w:t xml:space="preserve"> 1</w:t>
      </w:r>
      <w:r w:rsidRPr="00B857C0">
        <w:rPr>
          <w:rFonts w:ascii="Arial" w:hAnsi="Arial" w:cs="Arial"/>
          <w:b/>
          <w:bCs/>
          <w:i/>
          <w:sz w:val="24"/>
          <w:szCs w:val="24"/>
        </w:rPr>
        <w:t>:  Stipulate here whether</w:t>
      </w:r>
      <w:r w:rsidR="00D45D16" w:rsidRPr="00B857C0">
        <w:rPr>
          <w:rFonts w:ascii="Arial" w:hAnsi="Arial" w:cs="Arial"/>
          <w:b/>
          <w:bCs/>
          <w:i/>
          <w:sz w:val="24"/>
          <w:szCs w:val="24"/>
        </w:rPr>
        <w:t xml:space="preserve"> all of</w:t>
      </w:r>
      <w:r w:rsidRPr="00B857C0">
        <w:rPr>
          <w:rFonts w:ascii="Arial" w:hAnsi="Arial" w:cs="Arial"/>
          <w:b/>
          <w:bCs/>
          <w:i/>
          <w:sz w:val="24"/>
          <w:szCs w:val="24"/>
        </w:rPr>
        <w:t xml:space="preserve"> your employees or </w:t>
      </w:r>
      <w:r w:rsidR="00D45D16" w:rsidRPr="00B857C0">
        <w:rPr>
          <w:rFonts w:ascii="Arial" w:hAnsi="Arial" w:cs="Arial"/>
          <w:b/>
          <w:bCs/>
          <w:i/>
          <w:sz w:val="24"/>
          <w:szCs w:val="24"/>
        </w:rPr>
        <w:t xml:space="preserve">only </w:t>
      </w:r>
    </w:p>
    <w:p w:rsidR="003173CD" w:rsidRPr="00B857C0" w:rsidRDefault="00D45D16" w:rsidP="003173CD">
      <w:pPr>
        <w:ind w:left="1440" w:hanging="1440"/>
        <w:jc w:val="both"/>
        <w:rPr>
          <w:rFonts w:ascii="Arial" w:hAnsi="Arial" w:cs="Arial"/>
          <w:b/>
          <w:bCs/>
          <w:i/>
          <w:sz w:val="24"/>
          <w:szCs w:val="24"/>
        </w:rPr>
      </w:pPr>
      <w:r w:rsidRPr="00B857C0">
        <w:rPr>
          <w:rFonts w:ascii="Arial" w:hAnsi="Arial" w:cs="Arial"/>
          <w:b/>
          <w:bCs/>
          <w:i/>
          <w:sz w:val="24"/>
          <w:szCs w:val="24"/>
        </w:rPr>
        <w:t xml:space="preserve">designated employees are authorized to </w:t>
      </w:r>
      <w:r w:rsidR="003173CD" w:rsidRPr="00B857C0">
        <w:rPr>
          <w:rFonts w:ascii="Arial" w:hAnsi="Arial" w:cs="Arial"/>
          <w:b/>
          <w:bCs/>
          <w:i/>
          <w:sz w:val="24"/>
          <w:szCs w:val="24"/>
        </w:rPr>
        <w:t xml:space="preserve">are authorized to attempt to fight small </w:t>
      </w:r>
    </w:p>
    <w:p w:rsidR="00543619" w:rsidRPr="00B857C0" w:rsidRDefault="003173CD" w:rsidP="003173CD">
      <w:pPr>
        <w:jc w:val="both"/>
        <w:rPr>
          <w:rFonts w:ascii="Arial" w:hAnsi="Arial" w:cs="Arial"/>
          <w:b/>
          <w:bCs/>
          <w:i/>
          <w:sz w:val="24"/>
          <w:szCs w:val="24"/>
        </w:rPr>
      </w:pPr>
      <w:r w:rsidRPr="00B857C0">
        <w:rPr>
          <w:rFonts w:ascii="Arial" w:hAnsi="Arial" w:cs="Arial"/>
          <w:b/>
          <w:bCs/>
          <w:i/>
          <w:sz w:val="24"/>
          <w:szCs w:val="24"/>
        </w:rPr>
        <w:t>fires</w:t>
      </w:r>
      <w:r w:rsidR="006510BA" w:rsidRPr="00B857C0">
        <w:rPr>
          <w:rFonts w:ascii="Arial" w:hAnsi="Arial" w:cs="Arial"/>
          <w:b/>
          <w:i/>
          <w:sz w:val="24"/>
          <w:szCs w:val="24"/>
        </w:rPr>
        <w:t xml:space="preserve">. </w:t>
      </w:r>
      <w:r w:rsidR="00D45D16" w:rsidRPr="00B857C0">
        <w:rPr>
          <w:rFonts w:ascii="Arial" w:hAnsi="Arial" w:cs="Arial"/>
          <w:b/>
          <w:i/>
          <w:sz w:val="24"/>
          <w:szCs w:val="24"/>
        </w:rPr>
        <w:t xml:space="preserve"> </w:t>
      </w:r>
      <w:r w:rsidR="00543619" w:rsidRPr="00B857C0">
        <w:rPr>
          <w:rFonts w:ascii="Arial" w:hAnsi="Arial" w:cs="Arial"/>
          <w:b/>
          <w:i/>
          <w:sz w:val="24"/>
          <w:szCs w:val="24"/>
        </w:rPr>
        <w:t xml:space="preserve">If you opt to allow </w:t>
      </w:r>
      <w:r w:rsidR="00D45D16" w:rsidRPr="00B857C0">
        <w:rPr>
          <w:rFonts w:ascii="Arial" w:hAnsi="Arial" w:cs="Arial"/>
          <w:b/>
          <w:i/>
          <w:sz w:val="24"/>
          <w:szCs w:val="24"/>
        </w:rPr>
        <w:t>any employee</w:t>
      </w:r>
      <w:r w:rsidR="00543619" w:rsidRPr="00B857C0">
        <w:rPr>
          <w:rFonts w:ascii="Arial" w:hAnsi="Arial" w:cs="Arial"/>
          <w:b/>
          <w:i/>
          <w:sz w:val="24"/>
          <w:szCs w:val="24"/>
        </w:rPr>
        <w:t xml:space="preserve"> to attempt to extinguish small fires, you m</w:t>
      </w:r>
      <w:r w:rsidR="006510BA" w:rsidRPr="00B857C0">
        <w:rPr>
          <w:rFonts w:ascii="Arial" w:hAnsi="Arial" w:cs="Arial"/>
          <w:b/>
          <w:i/>
          <w:sz w:val="24"/>
          <w:szCs w:val="24"/>
        </w:rPr>
        <w:t>ust</w:t>
      </w:r>
      <w:r w:rsidR="00387DBA" w:rsidRPr="00B857C0">
        <w:rPr>
          <w:rFonts w:ascii="Arial" w:hAnsi="Arial" w:cs="Arial"/>
          <w:b/>
          <w:i/>
          <w:sz w:val="24"/>
          <w:szCs w:val="24"/>
        </w:rPr>
        <w:t xml:space="preserve"> </w:t>
      </w:r>
      <w:r w:rsidRPr="00B857C0">
        <w:rPr>
          <w:rFonts w:ascii="Arial" w:hAnsi="Arial" w:cs="Arial"/>
          <w:b/>
          <w:i/>
          <w:sz w:val="24"/>
          <w:szCs w:val="24"/>
        </w:rPr>
        <w:t xml:space="preserve">annually </w:t>
      </w:r>
      <w:r w:rsidR="00543619" w:rsidRPr="00B857C0">
        <w:rPr>
          <w:rFonts w:ascii="Arial" w:hAnsi="Arial" w:cs="Arial"/>
          <w:b/>
          <w:i/>
          <w:sz w:val="24"/>
          <w:szCs w:val="24"/>
        </w:rPr>
        <w:t>train every employee in the facility</w:t>
      </w:r>
      <w:r w:rsidRPr="00B857C0">
        <w:rPr>
          <w:rFonts w:ascii="Arial" w:hAnsi="Arial" w:cs="Arial"/>
          <w:b/>
          <w:i/>
          <w:sz w:val="24"/>
          <w:szCs w:val="24"/>
        </w:rPr>
        <w:t xml:space="preserve"> to operate the fire extinguishing equipment. </w:t>
      </w:r>
      <w:r w:rsidR="00543619" w:rsidRPr="00B857C0">
        <w:rPr>
          <w:rFonts w:ascii="Arial" w:hAnsi="Arial" w:cs="Arial"/>
          <w:b/>
          <w:i/>
          <w:sz w:val="24"/>
          <w:szCs w:val="24"/>
        </w:rPr>
        <w:t xml:space="preserve"> </w:t>
      </w:r>
      <w:r w:rsidRPr="00B857C0">
        <w:rPr>
          <w:rFonts w:ascii="Arial" w:hAnsi="Arial" w:cs="Arial"/>
          <w:b/>
          <w:i/>
          <w:sz w:val="24"/>
          <w:szCs w:val="24"/>
        </w:rPr>
        <w:t>If only d</w:t>
      </w:r>
      <w:r w:rsidR="00543619" w:rsidRPr="00B857C0">
        <w:rPr>
          <w:rFonts w:ascii="Arial" w:hAnsi="Arial" w:cs="Arial"/>
          <w:b/>
          <w:i/>
          <w:sz w:val="24"/>
          <w:szCs w:val="24"/>
        </w:rPr>
        <w:t>esignate</w:t>
      </w:r>
      <w:r w:rsidRPr="00B857C0">
        <w:rPr>
          <w:rFonts w:ascii="Arial" w:hAnsi="Arial" w:cs="Arial"/>
          <w:b/>
          <w:i/>
          <w:sz w:val="24"/>
          <w:szCs w:val="24"/>
        </w:rPr>
        <w:t xml:space="preserve">d </w:t>
      </w:r>
      <w:r w:rsidR="00387DBA" w:rsidRPr="00B857C0">
        <w:rPr>
          <w:rFonts w:ascii="Arial" w:hAnsi="Arial" w:cs="Arial"/>
          <w:b/>
          <w:i/>
          <w:sz w:val="24"/>
          <w:szCs w:val="24"/>
        </w:rPr>
        <w:t xml:space="preserve">personnel </w:t>
      </w:r>
      <w:r w:rsidRPr="00B857C0">
        <w:rPr>
          <w:rFonts w:ascii="Arial" w:hAnsi="Arial" w:cs="Arial"/>
          <w:b/>
          <w:i/>
          <w:sz w:val="24"/>
          <w:szCs w:val="24"/>
        </w:rPr>
        <w:t xml:space="preserve">are authorized, they must also be trained annually.] </w:t>
      </w:r>
    </w:p>
    <w:p w:rsidR="008A2E9A" w:rsidRPr="00B857C0" w:rsidRDefault="008A2E9A" w:rsidP="008A2E9A">
      <w:pPr>
        <w:jc w:val="both"/>
        <w:rPr>
          <w:rFonts w:ascii="Arial" w:hAnsi="Arial" w:cs="Arial"/>
          <w:sz w:val="24"/>
          <w:szCs w:val="24"/>
        </w:rPr>
      </w:pPr>
    </w:p>
    <w:p w:rsidR="00543619" w:rsidRPr="00B857C0" w:rsidRDefault="00543619" w:rsidP="008A2E9A">
      <w:pPr>
        <w:jc w:val="both"/>
        <w:rPr>
          <w:rFonts w:ascii="Arial" w:hAnsi="Arial" w:cs="Arial"/>
          <w:sz w:val="24"/>
          <w:szCs w:val="24"/>
        </w:rPr>
      </w:pPr>
      <w:r w:rsidRPr="00B857C0">
        <w:rPr>
          <w:rFonts w:ascii="Arial" w:hAnsi="Arial" w:cs="Arial"/>
          <w:sz w:val="24"/>
          <w:szCs w:val="24"/>
        </w:rPr>
        <w:t xml:space="preserve">Upon being informed of a fire by the fire alarm sounding/flashing, a voice alarm, </w:t>
      </w:r>
    </w:p>
    <w:p w:rsidR="003173CD" w:rsidRPr="00B857C0" w:rsidRDefault="00543619" w:rsidP="003173CD">
      <w:pPr>
        <w:ind w:left="720" w:hanging="720"/>
        <w:jc w:val="both"/>
        <w:rPr>
          <w:rFonts w:ascii="Arial" w:hAnsi="Arial" w:cs="Arial"/>
          <w:sz w:val="24"/>
          <w:szCs w:val="24"/>
        </w:rPr>
      </w:pPr>
      <w:r w:rsidRPr="00B857C0">
        <w:rPr>
          <w:rFonts w:ascii="Arial" w:hAnsi="Arial" w:cs="Arial"/>
          <w:sz w:val="24"/>
          <w:szCs w:val="24"/>
        </w:rPr>
        <w:t>or a visible flame or smoke</w:t>
      </w:r>
      <w:r w:rsidR="00387DBA" w:rsidRPr="00B857C0">
        <w:rPr>
          <w:rFonts w:ascii="Arial" w:hAnsi="Arial" w:cs="Arial"/>
          <w:sz w:val="24"/>
          <w:szCs w:val="24"/>
        </w:rPr>
        <w:t>,</w:t>
      </w:r>
      <w:r w:rsidRPr="00B857C0">
        <w:rPr>
          <w:rFonts w:ascii="Arial" w:hAnsi="Arial" w:cs="Arial"/>
          <w:b/>
          <w:sz w:val="24"/>
          <w:szCs w:val="24"/>
        </w:rPr>
        <w:t xml:space="preserve"> </w:t>
      </w:r>
      <w:r w:rsidR="003173CD" w:rsidRPr="00B857C0">
        <w:rPr>
          <w:rFonts w:ascii="Arial" w:hAnsi="Arial" w:cs="Arial"/>
          <w:sz w:val="24"/>
          <w:szCs w:val="24"/>
        </w:rPr>
        <w:t xml:space="preserve">trained occupants may attempt to extinguish fires with the </w:t>
      </w:r>
    </w:p>
    <w:p w:rsidR="003173CD" w:rsidRPr="00B857C0" w:rsidRDefault="003173CD" w:rsidP="003173CD">
      <w:pPr>
        <w:ind w:left="720" w:hanging="720"/>
        <w:jc w:val="both"/>
        <w:rPr>
          <w:rFonts w:ascii="Arial" w:hAnsi="Arial" w:cs="Arial"/>
          <w:sz w:val="24"/>
          <w:szCs w:val="24"/>
        </w:rPr>
      </w:pPr>
      <w:r w:rsidRPr="00B857C0">
        <w:rPr>
          <w:rFonts w:ascii="Arial" w:hAnsi="Arial" w:cs="Arial"/>
          <w:sz w:val="24"/>
          <w:szCs w:val="24"/>
        </w:rPr>
        <w:t xml:space="preserve">provided fire extinguishers, evacuating if it becomes apparent that a fire is not going to </w:t>
      </w:r>
    </w:p>
    <w:p w:rsidR="00EF2AA4" w:rsidRPr="00B857C0" w:rsidRDefault="003173CD" w:rsidP="003173CD">
      <w:pPr>
        <w:ind w:left="720" w:hanging="720"/>
        <w:jc w:val="both"/>
        <w:rPr>
          <w:rFonts w:ascii="Arial" w:hAnsi="Arial" w:cs="Arial"/>
          <w:sz w:val="24"/>
          <w:szCs w:val="24"/>
        </w:rPr>
      </w:pPr>
      <w:r w:rsidRPr="00B857C0">
        <w:rPr>
          <w:rFonts w:ascii="Arial" w:hAnsi="Arial" w:cs="Arial"/>
          <w:sz w:val="24"/>
          <w:szCs w:val="24"/>
        </w:rPr>
        <w:t xml:space="preserve">be quickly and easily extinguished.  All other occupants </w:t>
      </w:r>
      <w:r w:rsidR="00EF2AA4" w:rsidRPr="00B857C0">
        <w:rPr>
          <w:rFonts w:ascii="Arial" w:hAnsi="Arial" w:cs="Arial"/>
          <w:sz w:val="24"/>
          <w:szCs w:val="24"/>
        </w:rPr>
        <w:t xml:space="preserve">not engaged in fire fighting </w:t>
      </w:r>
      <w:r w:rsidRPr="00B857C0">
        <w:rPr>
          <w:rFonts w:ascii="Arial" w:hAnsi="Arial" w:cs="Arial"/>
          <w:sz w:val="24"/>
          <w:szCs w:val="24"/>
        </w:rPr>
        <w:t xml:space="preserve">will </w:t>
      </w:r>
    </w:p>
    <w:p w:rsidR="00EF2AA4" w:rsidRPr="00B857C0" w:rsidRDefault="003173CD" w:rsidP="00EF2AA4">
      <w:pPr>
        <w:ind w:left="720" w:hanging="720"/>
        <w:jc w:val="both"/>
        <w:rPr>
          <w:rFonts w:ascii="Arial" w:hAnsi="Arial" w:cs="Arial"/>
          <w:sz w:val="24"/>
          <w:szCs w:val="24"/>
        </w:rPr>
      </w:pPr>
      <w:r w:rsidRPr="00B857C0">
        <w:rPr>
          <w:rFonts w:ascii="Arial" w:hAnsi="Arial" w:cs="Arial"/>
          <w:sz w:val="24"/>
          <w:szCs w:val="24"/>
        </w:rPr>
        <w:t xml:space="preserve">evacuate immediately, following the prescribed procedures detailed in the Fire </w:t>
      </w:r>
    </w:p>
    <w:p w:rsidR="003173CD" w:rsidRPr="00B857C0" w:rsidRDefault="003173CD" w:rsidP="00EF2AA4">
      <w:pPr>
        <w:ind w:left="720" w:hanging="720"/>
        <w:jc w:val="both"/>
        <w:rPr>
          <w:rFonts w:ascii="Arial" w:hAnsi="Arial" w:cs="Arial"/>
          <w:sz w:val="24"/>
          <w:szCs w:val="24"/>
        </w:rPr>
      </w:pPr>
      <w:r w:rsidRPr="00B857C0">
        <w:rPr>
          <w:rFonts w:ascii="Arial" w:hAnsi="Arial" w:cs="Arial"/>
          <w:sz w:val="24"/>
          <w:szCs w:val="24"/>
        </w:rPr>
        <w:t>Response section of the</w:t>
      </w:r>
      <w:r w:rsidR="00EF2AA4" w:rsidRPr="00B857C0">
        <w:rPr>
          <w:rFonts w:ascii="Arial" w:hAnsi="Arial" w:cs="Arial"/>
          <w:sz w:val="24"/>
          <w:szCs w:val="24"/>
        </w:rPr>
        <w:t xml:space="preserve"> </w:t>
      </w:r>
      <w:r w:rsidRPr="00B857C0">
        <w:rPr>
          <w:rFonts w:ascii="Arial" w:hAnsi="Arial" w:cs="Arial"/>
          <w:sz w:val="24"/>
          <w:szCs w:val="24"/>
        </w:rPr>
        <w:t>Emergency Action Plan.</w:t>
      </w:r>
      <w:r w:rsidRPr="00B857C0">
        <w:rPr>
          <w:rFonts w:ascii="Arial" w:hAnsi="Arial" w:cs="Arial"/>
          <w:sz w:val="24"/>
          <w:szCs w:val="24"/>
        </w:rPr>
        <w:tab/>
      </w:r>
    </w:p>
    <w:p w:rsidR="00CE2B5E" w:rsidRPr="00B857C0" w:rsidRDefault="00CE2B5E" w:rsidP="003173CD">
      <w:pPr>
        <w:ind w:left="720" w:hanging="720"/>
        <w:jc w:val="both"/>
        <w:rPr>
          <w:rFonts w:ascii="Arial" w:hAnsi="Arial" w:cs="Arial"/>
          <w:sz w:val="24"/>
          <w:szCs w:val="24"/>
        </w:rPr>
      </w:pPr>
    </w:p>
    <w:p w:rsidR="00CE2B5E" w:rsidRPr="00B857C0" w:rsidRDefault="00CE2B5E" w:rsidP="00CE2B5E">
      <w:pPr>
        <w:ind w:left="720" w:hanging="720"/>
        <w:jc w:val="both"/>
        <w:rPr>
          <w:rFonts w:ascii="Arial" w:hAnsi="Arial" w:cs="Arial"/>
          <w:b/>
          <w:i/>
          <w:sz w:val="24"/>
          <w:szCs w:val="24"/>
        </w:rPr>
      </w:pPr>
      <w:r w:rsidRPr="00B857C0">
        <w:rPr>
          <w:rFonts w:ascii="Arial" w:hAnsi="Arial" w:cs="Arial"/>
          <w:b/>
          <w:i/>
          <w:sz w:val="24"/>
          <w:szCs w:val="24"/>
        </w:rPr>
        <w:t>[OR:]</w:t>
      </w:r>
    </w:p>
    <w:p w:rsidR="00543619" w:rsidRPr="00B857C0" w:rsidRDefault="00543619" w:rsidP="007C2069">
      <w:pPr>
        <w:jc w:val="both"/>
        <w:rPr>
          <w:rFonts w:ascii="Arial" w:hAnsi="Arial" w:cs="Arial"/>
          <w:sz w:val="24"/>
          <w:szCs w:val="24"/>
        </w:rPr>
      </w:pPr>
    </w:p>
    <w:p w:rsidR="00373A6B" w:rsidRPr="00B857C0" w:rsidRDefault="00EF2AA4" w:rsidP="00CE2B5E">
      <w:pPr>
        <w:ind w:left="720" w:hanging="720"/>
        <w:jc w:val="both"/>
        <w:rPr>
          <w:rFonts w:ascii="Arial" w:hAnsi="Arial" w:cs="Arial"/>
          <w:sz w:val="24"/>
          <w:szCs w:val="24"/>
        </w:rPr>
      </w:pPr>
      <w:r w:rsidRPr="00B857C0">
        <w:rPr>
          <w:rFonts w:ascii="Arial" w:hAnsi="Arial" w:cs="Arial"/>
          <w:sz w:val="24"/>
          <w:szCs w:val="24"/>
        </w:rPr>
        <w:t>Only d</w:t>
      </w:r>
      <w:r w:rsidR="003856BC" w:rsidRPr="00B857C0">
        <w:rPr>
          <w:rFonts w:ascii="Arial" w:hAnsi="Arial" w:cs="Arial"/>
          <w:sz w:val="24"/>
          <w:szCs w:val="24"/>
        </w:rPr>
        <w:t>esignated, t</w:t>
      </w:r>
      <w:r w:rsidR="00543619" w:rsidRPr="00B857C0">
        <w:rPr>
          <w:rFonts w:ascii="Arial" w:hAnsi="Arial" w:cs="Arial"/>
          <w:sz w:val="24"/>
          <w:szCs w:val="24"/>
        </w:rPr>
        <w:t xml:space="preserve">rained </w:t>
      </w:r>
      <w:r w:rsidR="00373A6B" w:rsidRPr="00B857C0">
        <w:rPr>
          <w:rFonts w:ascii="Arial" w:hAnsi="Arial" w:cs="Arial"/>
          <w:sz w:val="24"/>
          <w:szCs w:val="24"/>
        </w:rPr>
        <w:t xml:space="preserve">members of the Unit Emergency Organization (UEO) </w:t>
      </w:r>
      <w:r w:rsidR="00543619" w:rsidRPr="00B857C0">
        <w:rPr>
          <w:rFonts w:ascii="Arial" w:hAnsi="Arial" w:cs="Arial"/>
          <w:sz w:val="24"/>
          <w:szCs w:val="24"/>
        </w:rPr>
        <w:t xml:space="preserve">s may </w:t>
      </w:r>
    </w:p>
    <w:p w:rsidR="00373A6B" w:rsidRPr="00B857C0" w:rsidRDefault="00543619" w:rsidP="00373A6B">
      <w:pPr>
        <w:ind w:left="720" w:hanging="720"/>
        <w:jc w:val="both"/>
        <w:rPr>
          <w:rFonts w:ascii="Arial" w:hAnsi="Arial" w:cs="Arial"/>
          <w:sz w:val="24"/>
          <w:szCs w:val="24"/>
        </w:rPr>
      </w:pPr>
      <w:r w:rsidRPr="00B857C0">
        <w:rPr>
          <w:rFonts w:ascii="Arial" w:hAnsi="Arial" w:cs="Arial"/>
          <w:sz w:val="24"/>
          <w:szCs w:val="24"/>
        </w:rPr>
        <w:t xml:space="preserve">attempt to extinguish fires with the </w:t>
      </w:r>
      <w:r w:rsidR="006510BA" w:rsidRPr="00B857C0">
        <w:rPr>
          <w:rFonts w:ascii="Arial" w:hAnsi="Arial" w:cs="Arial"/>
          <w:sz w:val="24"/>
          <w:szCs w:val="24"/>
        </w:rPr>
        <w:t xml:space="preserve">provided </w:t>
      </w:r>
      <w:r w:rsidR="00373A6B" w:rsidRPr="00B857C0">
        <w:rPr>
          <w:rFonts w:ascii="Arial" w:hAnsi="Arial" w:cs="Arial"/>
          <w:sz w:val="24"/>
          <w:szCs w:val="24"/>
        </w:rPr>
        <w:t>fire extinguishers.</w:t>
      </w:r>
      <w:r w:rsidR="00EF2AA4" w:rsidRPr="00B857C0">
        <w:rPr>
          <w:rFonts w:ascii="Arial" w:hAnsi="Arial" w:cs="Arial"/>
          <w:sz w:val="24"/>
          <w:szCs w:val="24"/>
        </w:rPr>
        <w:t xml:space="preserve"> All other occupants </w:t>
      </w:r>
    </w:p>
    <w:p w:rsidR="00373A6B" w:rsidRPr="00B857C0" w:rsidRDefault="00EF2AA4" w:rsidP="00373A6B">
      <w:pPr>
        <w:ind w:left="720" w:hanging="720"/>
        <w:jc w:val="both"/>
        <w:rPr>
          <w:rFonts w:ascii="Arial" w:hAnsi="Arial" w:cs="Arial"/>
          <w:sz w:val="24"/>
          <w:szCs w:val="24"/>
        </w:rPr>
      </w:pPr>
      <w:r w:rsidRPr="00B857C0">
        <w:rPr>
          <w:rFonts w:ascii="Arial" w:hAnsi="Arial" w:cs="Arial"/>
          <w:sz w:val="24"/>
          <w:szCs w:val="24"/>
        </w:rPr>
        <w:t xml:space="preserve">will evacuate immediately, following the prescribed evacuation procedures detailed in </w:t>
      </w:r>
    </w:p>
    <w:p w:rsidR="00EF2AA4" w:rsidRPr="00B857C0" w:rsidRDefault="00EF2AA4" w:rsidP="00373A6B">
      <w:pPr>
        <w:ind w:left="720" w:hanging="720"/>
        <w:jc w:val="both"/>
        <w:rPr>
          <w:rFonts w:ascii="Arial" w:hAnsi="Arial" w:cs="Arial"/>
          <w:sz w:val="24"/>
          <w:szCs w:val="24"/>
        </w:rPr>
      </w:pPr>
      <w:r w:rsidRPr="00B857C0">
        <w:rPr>
          <w:rFonts w:ascii="Arial" w:hAnsi="Arial" w:cs="Arial"/>
          <w:sz w:val="24"/>
          <w:szCs w:val="24"/>
        </w:rPr>
        <w:t>the Fire Response section of the Emergency Action Plan.</w:t>
      </w:r>
    </w:p>
    <w:p w:rsidR="008A2E9A" w:rsidRPr="00B857C0" w:rsidRDefault="008A2E9A" w:rsidP="008A2E9A">
      <w:pPr>
        <w:jc w:val="both"/>
        <w:rPr>
          <w:rFonts w:ascii="Arial" w:hAnsi="Arial" w:cs="Arial"/>
          <w:sz w:val="24"/>
          <w:szCs w:val="24"/>
        </w:rPr>
      </w:pPr>
    </w:p>
    <w:p w:rsidR="008A2E9A" w:rsidRPr="00B857C0" w:rsidRDefault="008A2E9A" w:rsidP="008A2E9A">
      <w:pPr>
        <w:rPr>
          <w:rFonts w:ascii="Arial" w:hAnsi="Arial" w:cs="Arial"/>
          <w:b/>
          <w:i/>
          <w:sz w:val="24"/>
          <w:szCs w:val="24"/>
        </w:rPr>
      </w:pPr>
      <w:r w:rsidRPr="00B857C0">
        <w:rPr>
          <w:rFonts w:ascii="Arial" w:hAnsi="Arial" w:cs="Arial"/>
          <w:b/>
          <w:i/>
          <w:sz w:val="24"/>
          <w:szCs w:val="24"/>
        </w:rPr>
        <w:t>[</w:t>
      </w:r>
      <w:r w:rsidRPr="00B857C0">
        <w:rPr>
          <w:rFonts w:ascii="Arial" w:hAnsi="Arial" w:cs="Arial"/>
          <w:b/>
          <w:i/>
          <w:sz w:val="44"/>
          <w:szCs w:val="44"/>
          <w:u w:val="single"/>
        </w:rPr>
        <w:sym w:font="Wingdings" w:char="F040"/>
      </w:r>
      <w:r w:rsidRPr="00B857C0">
        <w:rPr>
          <w:rFonts w:ascii="Arial" w:hAnsi="Arial" w:cs="Arial"/>
          <w:b/>
          <w:i/>
          <w:sz w:val="24"/>
          <w:szCs w:val="24"/>
          <w:u w:val="single"/>
        </w:rPr>
        <w:t>*</w:t>
      </w:r>
      <w:r w:rsidRPr="00B857C0">
        <w:rPr>
          <w:rFonts w:ascii="Arial" w:hAnsi="Arial" w:cs="Arial"/>
          <w:b/>
          <w:bCs/>
          <w:i/>
          <w:sz w:val="24"/>
          <w:szCs w:val="24"/>
          <w:u w:val="single"/>
        </w:rPr>
        <w:t>**DECISION POINT</w:t>
      </w:r>
      <w:r w:rsidR="00EB7A94">
        <w:rPr>
          <w:rFonts w:ascii="Arial" w:hAnsi="Arial" w:cs="Arial"/>
          <w:b/>
          <w:bCs/>
          <w:i/>
          <w:sz w:val="24"/>
          <w:szCs w:val="24"/>
          <w:u w:val="single"/>
        </w:rPr>
        <w:t xml:space="preserve"> 2</w:t>
      </w:r>
      <w:r w:rsidRPr="00B857C0">
        <w:rPr>
          <w:rFonts w:ascii="Arial" w:hAnsi="Arial" w:cs="Arial"/>
          <w:b/>
          <w:bCs/>
          <w:i/>
          <w:sz w:val="24"/>
          <w:szCs w:val="24"/>
        </w:rPr>
        <w:t xml:space="preserve">:  </w:t>
      </w:r>
      <w:r w:rsidRPr="00B857C0">
        <w:rPr>
          <w:rFonts w:ascii="Arial" w:hAnsi="Arial" w:cs="Arial"/>
          <w:b/>
          <w:i/>
          <w:sz w:val="24"/>
          <w:szCs w:val="24"/>
        </w:rPr>
        <w:t>You must de</w:t>
      </w:r>
      <w:r w:rsidR="00EB7A94">
        <w:rPr>
          <w:rFonts w:ascii="Arial" w:hAnsi="Arial" w:cs="Arial"/>
          <w:b/>
          <w:i/>
          <w:sz w:val="24"/>
          <w:szCs w:val="24"/>
        </w:rPr>
        <w:t xml:space="preserve">termine </w:t>
      </w:r>
      <w:r w:rsidRPr="00B857C0">
        <w:rPr>
          <w:rFonts w:ascii="Arial" w:hAnsi="Arial" w:cs="Arial"/>
          <w:b/>
          <w:i/>
          <w:sz w:val="24"/>
          <w:szCs w:val="24"/>
        </w:rPr>
        <w:t>and describe the specifics of fire extinguisher training required for your facility]</w:t>
      </w:r>
    </w:p>
    <w:p w:rsidR="008A2E9A" w:rsidRPr="00B857C0" w:rsidRDefault="008A2E9A" w:rsidP="008A2E9A">
      <w:pPr>
        <w:jc w:val="both"/>
        <w:rPr>
          <w:rFonts w:ascii="Arial" w:hAnsi="Arial" w:cs="Arial"/>
          <w:b/>
          <w:sz w:val="24"/>
          <w:szCs w:val="24"/>
        </w:rPr>
      </w:pPr>
      <w:r w:rsidRPr="00B857C0">
        <w:rPr>
          <w:rFonts w:ascii="Arial" w:hAnsi="Arial" w:cs="Arial"/>
          <w:b/>
          <w:sz w:val="24"/>
          <w:szCs w:val="24"/>
        </w:rPr>
        <w:t xml:space="preserve">  </w:t>
      </w:r>
    </w:p>
    <w:p w:rsidR="008A2E9A" w:rsidRPr="00B857C0" w:rsidRDefault="008A2E9A" w:rsidP="008A2E9A">
      <w:pPr>
        <w:pStyle w:val="ListParagraph"/>
        <w:numPr>
          <w:ilvl w:val="0"/>
          <w:numId w:val="28"/>
        </w:numPr>
        <w:jc w:val="both"/>
        <w:rPr>
          <w:rFonts w:ascii="Arial" w:hAnsi="Arial" w:cs="Arial"/>
          <w:b/>
          <w:i/>
          <w:sz w:val="24"/>
          <w:szCs w:val="24"/>
        </w:rPr>
      </w:pPr>
      <w:r w:rsidRPr="00B857C0">
        <w:rPr>
          <w:rFonts w:ascii="Arial" w:hAnsi="Arial" w:cs="Arial"/>
          <w:b/>
          <w:sz w:val="24"/>
          <w:szCs w:val="24"/>
        </w:rPr>
        <w:t xml:space="preserve">Portable fire extinguisher training and education.  </w:t>
      </w:r>
      <w:r w:rsidRPr="00B857C0">
        <w:rPr>
          <w:rFonts w:ascii="Arial" w:hAnsi="Arial" w:cs="Arial"/>
          <w:b/>
          <w:i/>
          <w:sz w:val="24"/>
          <w:szCs w:val="24"/>
        </w:rPr>
        <w:t>XXX [name</w:t>
      </w:r>
    </w:p>
    <w:p w:rsidR="008A2E9A" w:rsidRPr="00B857C0" w:rsidRDefault="008A2E9A" w:rsidP="008A2E9A">
      <w:pPr>
        <w:jc w:val="both"/>
        <w:rPr>
          <w:rFonts w:ascii="Arial" w:hAnsi="Arial" w:cs="Arial"/>
          <w:sz w:val="24"/>
          <w:szCs w:val="24"/>
        </w:rPr>
      </w:pPr>
      <w:r w:rsidRPr="00B857C0">
        <w:rPr>
          <w:rFonts w:ascii="Arial" w:hAnsi="Arial" w:cs="Arial"/>
          <w:b/>
          <w:i/>
          <w:sz w:val="24"/>
          <w:szCs w:val="24"/>
        </w:rPr>
        <w:t>of office]</w:t>
      </w:r>
      <w:r w:rsidRPr="00B857C0">
        <w:rPr>
          <w:rFonts w:ascii="Arial" w:hAnsi="Arial" w:cs="Arial"/>
          <w:sz w:val="24"/>
          <w:szCs w:val="24"/>
        </w:rPr>
        <w:t xml:space="preserve"> will provide an educational program to familiarize </w:t>
      </w:r>
      <w:r w:rsidRPr="00B857C0">
        <w:rPr>
          <w:rFonts w:ascii="Arial" w:hAnsi="Arial" w:cs="Arial"/>
          <w:b/>
          <w:i/>
          <w:sz w:val="24"/>
          <w:szCs w:val="24"/>
        </w:rPr>
        <w:t xml:space="preserve">[choose </w:t>
      </w:r>
      <w:r w:rsidRPr="00EB7A94">
        <w:rPr>
          <w:rFonts w:ascii="Arial" w:hAnsi="Arial" w:cs="Arial"/>
          <w:b/>
          <w:sz w:val="24"/>
          <w:szCs w:val="24"/>
        </w:rPr>
        <w:t>all employees</w:t>
      </w:r>
      <w:r w:rsidRPr="00B857C0">
        <w:rPr>
          <w:rFonts w:ascii="Arial" w:hAnsi="Arial" w:cs="Arial"/>
          <w:b/>
          <w:i/>
          <w:sz w:val="24"/>
          <w:szCs w:val="24"/>
        </w:rPr>
        <w:t xml:space="preserve"> or </w:t>
      </w:r>
      <w:r w:rsidRPr="00EB7A94">
        <w:rPr>
          <w:rFonts w:ascii="Arial" w:hAnsi="Arial" w:cs="Arial"/>
          <w:b/>
          <w:sz w:val="24"/>
          <w:szCs w:val="24"/>
        </w:rPr>
        <w:t>members of the UEO</w:t>
      </w:r>
      <w:r w:rsidRPr="00B857C0">
        <w:rPr>
          <w:rFonts w:ascii="Arial" w:hAnsi="Arial" w:cs="Arial"/>
          <w:b/>
          <w:i/>
          <w:sz w:val="24"/>
          <w:szCs w:val="24"/>
        </w:rPr>
        <w:t xml:space="preserve">, as appropriate to your </w:t>
      </w:r>
      <w:r w:rsidR="00EB7A94">
        <w:rPr>
          <w:rFonts w:ascii="Arial" w:hAnsi="Arial" w:cs="Arial"/>
          <w:b/>
          <w:i/>
          <w:sz w:val="24"/>
          <w:szCs w:val="24"/>
        </w:rPr>
        <w:t>choice in decision point 1</w:t>
      </w:r>
      <w:r w:rsidRPr="00B857C0">
        <w:rPr>
          <w:rFonts w:ascii="Arial" w:hAnsi="Arial" w:cs="Arial"/>
          <w:b/>
          <w:i/>
          <w:sz w:val="24"/>
          <w:szCs w:val="24"/>
        </w:rPr>
        <w:t>]</w:t>
      </w:r>
      <w:r w:rsidRPr="00B857C0">
        <w:rPr>
          <w:rFonts w:ascii="Arial" w:hAnsi="Arial" w:cs="Arial"/>
          <w:sz w:val="24"/>
          <w:szCs w:val="24"/>
        </w:rPr>
        <w:t xml:space="preserve"> with the general principles of fire extinguisher use and the hazards involved with incipient stage fire fighting. This training will consist of </w:t>
      </w:r>
      <w:r w:rsidRPr="00B857C0">
        <w:rPr>
          <w:rFonts w:ascii="Arial" w:hAnsi="Arial" w:cs="Arial"/>
          <w:b/>
          <w:i/>
          <w:sz w:val="24"/>
          <w:szCs w:val="24"/>
        </w:rPr>
        <w:t>[describe training program here; name of any programs or videos used, length of class, degree of hands-on training, etc.]</w:t>
      </w:r>
      <w:r w:rsidRPr="00B857C0">
        <w:rPr>
          <w:rFonts w:ascii="Arial" w:hAnsi="Arial" w:cs="Arial"/>
          <w:sz w:val="24"/>
          <w:szCs w:val="24"/>
        </w:rPr>
        <w:t xml:space="preserve"> </w:t>
      </w:r>
    </w:p>
    <w:p w:rsidR="008A2E9A" w:rsidRPr="00B857C0" w:rsidRDefault="008A2E9A" w:rsidP="008A2E9A">
      <w:pPr>
        <w:jc w:val="both"/>
        <w:rPr>
          <w:rFonts w:ascii="Arial" w:hAnsi="Arial" w:cs="Arial"/>
          <w:sz w:val="24"/>
          <w:szCs w:val="24"/>
        </w:rPr>
      </w:pPr>
      <w:r w:rsidRPr="00B857C0">
        <w:rPr>
          <w:rFonts w:ascii="Arial" w:hAnsi="Arial" w:cs="Arial"/>
          <w:sz w:val="24"/>
          <w:szCs w:val="24"/>
        </w:rPr>
        <w:t xml:space="preserve"> </w:t>
      </w:r>
    </w:p>
    <w:p w:rsidR="008A2E9A" w:rsidRPr="00B857C0" w:rsidRDefault="008A2E9A" w:rsidP="008A2E9A">
      <w:pPr>
        <w:jc w:val="both"/>
        <w:rPr>
          <w:rFonts w:ascii="Arial" w:hAnsi="Arial" w:cs="Arial"/>
          <w:sz w:val="24"/>
          <w:szCs w:val="24"/>
        </w:rPr>
      </w:pPr>
      <w:r w:rsidRPr="00B857C0">
        <w:rPr>
          <w:rFonts w:ascii="Arial" w:hAnsi="Arial" w:cs="Arial"/>
          <w:sz w:val="24"/>
          <w:szCs w:val="24"/>
        </w:rPr>
        <w:t>This training will be provided upon initial employment</w:t>
      </w:r>
      <w:r w:rsidR="00EB7A94">
        <w:rPr>
          <w:rFonts w:ascii="Arial" w:hAnsi="Arial" w:cs="Arial"/>
          <w:sz w:val="24"/>
          <w:szCs w:val="24"/>
        </w:rPr>
        <w:t>,</w:t>
      </w:r>
      <w:r w:rsidRPr="00B857C0">
        <w:rPr>
          <w:rFonts w:ascii="Arial" w:hAnsi="Arial" w:cs="Arial"/>
          <w:sz w:val="24"/>
          <w:szCs w:val="24"/>
        </w:rPr>
        <w:t xml:space="preserve"> and annually thereafter in the month of </w:t>
      </w:r>
      <w:r w:rsidRPr="00B857C0">
        <w:rPr>
          <w:rFonts w:ascii="Arial" w:hAnsi="Arial" w:cs="Arial"/>
          <w:b/>
          <w:i/>
          <w:sz w:val="24"/>
          <w:szCs w:val="24"/>
        </w:rPr>
        <w:t>[XXX]</w:t>
      </w:r>
      <w:r w:rsidRPr="00B857C0">
        <w:rPr>
          <w:rFonts w:ascii="Arial" w:hAnsi="Arial" w:cs="Arial"/>
          <w:sz w:val="24"/>
          <w:szCs w:val="24"/>
        </w:rPr>
        <w:t>.</w:t>
      </w:r>
    </w:p>
    <w:p w:rsidR="00EF2AA4" w:rsidRPr="00B857C0" w:rsidRDefault="00EF2AA4" w:rsidP="00EF2AA4">
      <w:pPr>
        <w:ind w:left="720" w:hanging="720"/>
        <w:jc w:val="both"/>
        <w:rPr>
          <w:rFonts w:ascii="Arial" w:hAnsi="Arial" w:cs="Arial"/>
          <w:sz w:val="24"/>
          <w:szCs w:val="24"/>
        </w:rPr>
      </w:pPr>
    </w:p>
    <w:p w:rsidR="003A07BA" w:rsidRPr="00B857C0" w:rsidRDefault="00EF2AA4" w:rsidP="007613ED">
      <w:pPr>
        <w:pStyle w:val="ListParagraph"/>
        <w:numPr>
          <w:ilvl w:val="0"/>
          <w:numId w:val="28"/>
        </w:numPr>
        <w:ind w:left="0" w:firstLine="1080"/>
        <w:jc w:val="both"/>
        <w:rPr>
          <w:rFonts w:ascii="Arial" w:hAnsi="Arial" w:cs="Arial"/>
          <w:b/>
          <w:sz w:val="24"/>
          <w:szCs w:val="24"/>
        </w:rPr>
      </w:pPr>
      <w:r w:rsidRPr="00B857C0">
        <w:rPr>
          <w:rFonts w:ascii="Arial" w:hAnsi="Arial" w:cs="Arial"/>
          <w:b/>
          <w:sz w:val="24"/>
          <w:szCs w:val="24"/>
        </w:rPr>
        <w:t xml:space="preserve">Management of </w:t>
      </w:r>
      <w:r w:rsidR="003A07BA" w:rsidRPr="00B857C0">
        <w:rPr>
          <w:rFonts w:ascii="Arial" w:hAnsi="Arial" w:cs="Arial"/>
          <w:b/>
          <w:sz w:val="24"/>
          <w:szCs w:val="24"/>
        </w:rPr>
        <w:t xml:space="preserve">Portable </w:t>
      </w:r>
      <w:r w:rsidRPr="00B857C0">
        <w:rPr>
          <w:rFonts w:ascii="Arial" w:hAnsi="Arial" w:cs="Arial"/>
          <w:b/>
          <w:sz w:val="24"/>
          <w:szCs w:val="24"/>
        </w:rPr>
        <w:t xml:space="preserve">fire extinguishing equipment.  </w:t>
      </w:r>
      <w:r w:rsidRPr="00B857C0">
        <w:rPr>
          <w:rFonts w:ascii="Arial" w:hAnsi="Arial" w:cs="Arial"/>
          <w:b/>
          <w:i/>
          <w:sz w:val="24"/>
          <w:szCs w:val="24"/>
        </w:rPr>
        <w:t xml:space="preserve">[Required </w:t>
      </w:r>
      <w:r w:rsidR="003A07BA" w:rsidRPr="00B857C0">
        <w:rPr>
          <w:rFonts w:ascii="Arial" w:hAnsi="Arial" w:cs="Arial"/>
          <w:b/>
          <w:i/>
          <w:sz w:val="24"/>
          <w:szCs w:val="24"/>
        </w:rPr>
        <w:t xml:space="preserve">regardless of whether employees are authorized to use the equipment]. </w:t>
      </w:r>
      <w:r w:rsidR="003A07BA" w:rsidRPr="00B857C0">
        <w:rPr>
          <w:rFonts w:ascii="Arial" w:hAnsi="Arial" w:cs="Arial"/>
          <w:sz w:val="24"/>
          <w:szCs w:val="24"/>
        </w:rPr>
        <w:t>Requirements of this</w:t>
      </w:r>
      <w:r w:rsidR="003A07BA" w:rsidRPr="00B857C0">
        <w:rPr>
          <w:rFonts w:ascii="Arial" w:hAnsi="Arial" w:cs="Arial"/>
          <w:b/>
          <w:sz w:val="24"/>
          <w:szCs w:val="24"/>
        </w:rPr>
        <w:t xml:space="preserve"> </w:t>
      </w:r>
      <w:r w:rsidR="003A07BA" w:rsidRPr="00B857C0">
        <w:rPr>
          <w:rFonts w:ascii="Arial" w:hAnsi="Arial" w:cs="Arial"/>
          <w:sz w:val="24"/>
          <w:szCs w:val="24"/>
        </w:rPr>
        <w:t xml:space="preserve">section apply to the placement, use, maintenance, and testing of portable fire extinguishers. This section does not apply to extinguishers provided for use on the outside of workplace buildings or structures. Only approved portable fire extinguishers will be used to meet the requirements of this section.  </w:t>
      </w:r>
    </w:p>
    <w:p w:rsidR="003A07BA" w:rsidRPr="00B857C0" w:rsidRDefault="003A07BA" w:rsidP="003A07BA">
      <w:pPr>
        <w:jc w:val="both"/>
        <w:rPr>
          <w:rFonts w:ascii="Arial" w:hAnsi="Arial" w:cs="Arial"/>
          <w:sz w:val="24"/>
          <w:szCs w:val="24"/>
        </w:rPr>
      </w:pPr>
    </w:p>
    <w:p w:rsidR="003A07BA" w:rsidRPr="00B857C0" w:rsidRDefault="003A07BA" w:rsidP="008A2E9A">
      <w:pPr>
        <w:pStyle w:val="ListParagraph"/>
        <w:numPr>
          <w:ilvl w:val="3"/>
          <w:numId w:val="28"/>
        </w:numPr>
        <w:ind w:left="1800"/>
        <w:jc w:val="both"/>
        <w:rPr>
          <w:rFonts w:ascii="Arial" w:hAnsi="Arial" w:cs="Arial"/>
          <w:sz w:val="24"/>
          <w:szCs w:val="24"/>
        </w:rPr>
      </w:pPr>
      <w:r w:rsidRPr="00B857C0">
        <w:rPr>
          <w:rFonts w:ascii="Arial" w:hAnsi="Arial" w:cs="Arial"/>
          <w:b/>
          <w:sz w:val="24"/>
          <w:szCs w:val="24"/>
        </w:rPr>
        <w:t>General requirements.</w:t>
      </w:r>
      <w:r w:rsidRPr="00B857C0">
        <w:rPr>
          <w:rFonts w:ascii="Arial" w:hAnsi="Arial" w:cs="Arial"/>
          <w:sz w:val="24"/>
          <w:szCs w:val="24"/>
        </w:rPr>
        <w:t xml:space="preserve">  </w:t>
      </w:r>
      <w:r w:rsidRPr="00B857C0">
        <w:rPr>
          <w:rFonts w:ascii="Arial" w:hAnsi="Arial" w:cs="Arial"/>
          <w:b/>
          <w:i/>
          <w:sz w:val="24"/>
          <w:szCs w:val="24"/>
        </w:rPr>
        <w:t>XXX [name of office]</w:t>
      </w:r>
      <w:r w:rsidRPr="00B857C0">
        <w:rPr>
          <w:rFonts w:ascii="Arial" w:hAnsi="Arial" w:cs="Arial"/>
          <w:sz w:val="24"/>
          <w:szCs w:val="24"/>
        </w:rPr>
        <w:t xml:space="preserve"> will mount, locate and </w:t>
      </w:r>
    </w:p>
    <w:p w:rsidR="003A07BA" w:rsidRPr="00B857C0" w:rsidRDefault="003A07BA" w:rsidP="003A07BA">
      <w:pPr>
        <w:jc w:val="both"/>
        <w:rPr>
          <w:rFonts w:ascii="Arial" w:hAnsi="Arial" w:cs="Arial"/>
          <w:sz w:val="24"/>
          <w:szCs w:val="24"/>
        </w:rPr>
      </w:pPr>
      <w:r w:rsidRPr="00B857C0">
        <w:rPr>
          <w:rFonts w:ascii="Arial" w:hAnsi="Arial" w:cs="Arial"/>
          <w:sz w:val="24"/>
          <w:szCs w:val="24"/>
        </w:rPr>
        <w:t>identify fire extinguishers so that they are readily accessible to trained employees without subjecting the employees to possible injury.</w:t>
      </w:r>
    </w:p>
    <w:p w:rsidR="003A07BA" w:rsidRPr="00B857C0" w:rsidRDefault="003A07BA" w:rsidP="003A07BA">
      <w:pPr>
        <w:jc w:val="both"/>
        <w:rPr>
          <w:rFonts w:ascii="Arial" w:hAnsi="Arial" w:cs="Arial"/>
          <w:sz w:val="24"/>
          <w:szCs w:val="24"/>
        </w:rPr>
      </w:pPr>
    </w:p>
    <w:p w:rsidR="003A07BA" w:rsidRPr="00B857C0" w:rsidRDefault="003A07BA" w:rsidP="008A2E9A">
      <w:pPr>
        <w:pStyle w:val="ListParagraph"/>
        <w:numPr>
          <w:ilvl w:val="3"/>
          <w:numId w:val="28"/>
        </w:numPr>
        <w:ind w:left="1890" w:hanging="450"/>
        <w:jc w:val="both"/>
        <w:rPr>
          <w:rFonts w:ascii="Arial" w:hAnsi="Arial" w:cs="Arial"/>
          <w:sz w:val="24"/>
          <w:szCs w:val="24"/>
        </w:rPr>
      </w:pPr>
      <w:r w:rsidRPr="00B857C0">
        <w:rPr>
          <w:rFonts w:ascii="Arial" w:hAnsi="Arial" w:cs="Arial"/>
          <w:b/>
          <w:i/>
          <w:sz w:val="24"/>
          <w:szCs w:val="24"/>
        </w:rPr>
        <w:t>XXX [name of office]</w:t>
      </w:r>
      <w:r w:rsidRPr="00B857C0">
        <w:rPr>
          <w:rFonts w:ascii="Arial" w:hAnsi="Arial" w:cs="Arial"/>
          <w:sz w:val="24"/>
          <w:szCs w:val="24"/>
        </w:rPr>
        <w:t xml:space="preserve"> will not provide or make available in the </w:t>
      </w:r>
    </w:p>
    <w:p w:rsidR="003A07BA" w:rsidRPr="00B857C0" w:rsidRDefault="003A07BA" w:rsidP="003A07BA">
      <w:pPr>
        <w:jc w:val="both"/>
        <w:rPr>
          <w:rFonts w:ascii="Arial" w:hAnsi="Arial" w:cs="Arial"/>
          <w:sz w:val="24"/>
          <w:szCs w:val="24"/>
        </w:rPr>
      </w:pPr>
      <w:r w:rsidRPr="00B857C0">
        <w:rPr>
          <w:rFonts w:ascii="Arial" w:hAnsi="Arial" w:cs="Arial"/>
          <w:sz w:val="24"/>
          <w:szCs w:val="24"/>
        </w:rPr>
        <w:t>workplace portable fire extinguishers using carbon tetrachloride or chlorobromomethane extinguishing agents.  Any employee finding such an extinguisher should report the find to the Safety Officer.</w:t>
      </w:r>
    </w:p>
    <w:p w:rsidR="00EF2AA4" w:rsidRPr="00B857C0" w:rsidRDefault="00EF2AA4" w:rsidP="00EF2AA4">
      <w:pPr>
        <w:jc w:val="both"/>
        <w:rPr>
          <w:rFonts w:ascii="Arial" w:hAnsi="Arial" w:cs="Arial"/>
          <w:sz w:val="24"/>
          <w:szCs w:val="24"/>
        </w:rPr>
      </w:pPr>
    </w:p>
    <w:p w:rsidR="009D64B4" w:rsidRPr="00B857C0" w:rsidRDefault="009D64B4" w:rsidP="008A2E9A">
      <w:pPr>
        <w:pStyle w:val="ListParagraph"/>
        <w:numPr>
          <w:ilvl w:val="3"/>
          <w:numId w:val="28"/>
        </w:numPr>
        <w:ind w:left="1890" w:hanging="450"/>
        <w:jc w:val="both"/>
        <w:rPr>
          <w:rFonts w:ascii="Arial" w:hAnsi="Arial" w:cs="Arial"/>
          <w:sz w:val="24"/>
          <w:szCs w:val="24"/>
        </w:rPr>
      </w:pPr>
      <w:r w:rsidRPr="00B857C0">
        <w:rPr>
          <w:rFonts w:ascii="Arial" w:hAnsi="Arial" w:cs="Arial"/>
          <w:b/>
          <w:i/>
          <w:sz w:val="24"/>
          <w:szCs w:val="24"/>
        </w:rPr>
        <w:t>XXX [name of office]</w:t>
      </w:r>
      <w:r w:rsidRPr="00B857C0">
        <w:rPr>
          <w:rFonts w:ascii="Arial" w:hAnsi="Arial" w:cs="Arial"/>
          <w:sz w:val="24"/>
          <w:szCs w:val="24"/>
        </w:rPr>
        <w:t xml:space="preserve"> wi</w:t>
      </w:r>
      <w:r w:rsidR="00E30FC8" w:rsidRPr="00B857C0">
        <w:rPr>
          <w:rFonts w:ascii="Arial" w:hAnsi="Arial" w:cs="Arial"/>
          <w:sz w:val="24"/>
          <w:szCs w:val="24"/>
        </w:rPr>
        <w:t xml:space="preserve">ll assure that </w:t>
      </w:r>
      <w:r w:rsidRPr="00B857C0">
        <w:rPr>
          <w:rFonts w:ascii="Arial" w:hAnsi="Arial" w:cs="Arial"/>
          <w:sz w:val="24"/>
          <w:szCs w:val="24"/>
        </w:rPr>
        <w:t>portable fire extinguishers are</w:t>
      </w:r>
    </w:p>
    <w:p w:rsidR="00E30FC8" w:rsidRPr="00B857C0" w:rsidRDefault="00E30FC8" w:rsidP="009D64B4">
      <w:pPr>
        <w:jc w:val="both"/>
        <w:rPr>
          <w:rFonts w:ascii="Arial" w:hAnsi="Arial" w:cs="Arial"/>
          <w:sz w:val="24"/>
          <w:szCs w:val="24"/>
        </w:rPr>
      </w:pPr>
      <w:r w:rsidRPr="00B857C0">
        <w:rPr>
          <w:rFonts w:ascii="Arial" w:hAnsi="Arial" w:cs="Arial"/>
          <w:sz w:val="24"/>
          <w:szCs w:val="24"/>
        </w:rPr>
        <w:t>maintained in a fully charged and operable condition and kept in their designated places at all times except during use.</w:t>
      </w:r>
    </w:p>
    <w:p w:rsidR="004D4418" w:rsidRPr="00B857C0" w:rsidRDefault="00E30FC8" w:rsidP="00EF2AA4">
      <w:pPr>
        <w:ind w:left="720" w:hanging="720"/>
        <w:jc w:val="both"/>
        <w:rPr>
          <w:rFonts w:ascii="Arial" w:hAnsi="Arial" w:cs="Arial"/>
          <w:sz w:val="24"/>
          <w:szCs w:val="24"/>
        </w:rPr>
      </w:pPr>
      <w:r w:rsidRPr="00B857C0">
        <w:rPr>
          <w:rFonts w:ascii="Arial" w:hAnsi="Arial" w:cs="Arial"/>
          <w:sz w:val="24"/>
          <w:szCs w:val="24"/>
        </w:rPr>
        <w:t xml:space="preserve"> </w:t>
      </w:r>
    </w:p>
    <w:p w:rsidR="004D4418" w:rsidRPr="00B857C0" w:rsidRDefault="00E30FC8" w:rsidP="008A2E9A">
      <w:pPr>
        <w:pStyle w:val="ListParagraph"/>
        <w:numPr>
          <w:ilvl w:val="3"/>
          <w:numId w:val="28"/>
        </w:numPr>
        <w:ind w:left="1890" w:hanging="450"/>
        <w:jc w:val="both"/>
        <w:rPr>
          <w:rFonts w:ascii="Arial" w:hAnsi="Arial" w:cs="Arial"/>
          <w:b/>
          <w:sz w:val="24"/>
          <w:szCs w:val="24"/>
        </w:rPr>
      </w:pPr>
      <w:r w:rsidRPr="00B857C0">
        <w:rPr>
          <w:rFonts w:ascii="Arial" w:hAnsi="Arial" w:cs="Arial"/>
          <w:b/>
          <w:sz w:val="24"/>
          <w:szCs w:val="24"/>
        </w:rPr>
        <w:t xml:space="preserve">Selection and distribution.  </w:t>
      </w:r>
      <w:r w:rsidR="004D4418" w:rsidRPr="00B857C0">
        <w:rPr>
          <w:rFonts w:ascii="Arial" w:hAnsi="Arial" w:cs="Arial"/>
          <w:sz w:val="24"/>
          <w:szCs w:val="24"/>
        </w:rPr>
        <w:t>Portable fire extinguishers wi</w:t>
      </w:r>
      <w:r w:rsidRPr="00B857C0">
        <w:rPr>
          <w:rFonts w:ascii="Arial" w:hAnsi="Arial" w:cs="Arial"/>
          <w:sz w:val="24"/>
          <w:szCs w:val="24"/>
        </w:rPr>
        <w:t>ll be</w:t>
      </w:r>
      <w:r w:rsidRPr="00B857C0">
        <w:rPr>
          <w:rFonts w:ascii="Arial" w:hAnsi="Arial" w:cs="Arial"/>
          <w:b/>
          <w:sz w:val="24"/>
          <w:szCs w:val="24"/>
        </w:rPr>
        <w:t xml:space="preserve"> </w:t>
      </w:r>
    </w:p>
    <w:p w:rsidR="00E30FC8" w:rsidRPr="00B857C0" w:rsidRDefault="00E30FC8" w:rsidP="004D4418">
      <w:pPr>
        <w:jc w:val="both"/>
        <w:rPr>
          <w:rFonts w:ascii="Arial" w:hAnsi="Arial" w:cs="Arial"/>
          <w:sz w:val="24"/>
          <w:szCs w:val="24"/>
        </w:rPr>
      </w:pPr>
      <w:r w:rsidRPr="00B857C0">
        <w:rPr>
          <w:rFonts w:ascii="Arial" w:hAnsi="Arial" w:cs="Arial"/>
          <w:sz w:val="24"/>
          <w:szCs w:val="24"/>
        </w:rPr>
        <w:t>provided fo</w:t>
      </w:r>
      <w:r w:rsidR="004D4418" w:rsidRPr="00B857C0">
        <w:rPr>
          <w:rFonts w:ascii="Arial" w:hAnsi="Arial" w:cs="Arial"/>
          <w:sz w:val="24"/>
          <w:szCs w:val="24"/>
        </w:rPr>
        <w:t xml:space="preserve">r </w:t>
      </w:r>
      <w:r w:rsidRPr="00B857C0">
        <w:rPr>
          <w:rFonts w:ascii="Arial" w:hAnsi="Arial" w:cs="Arial"/>
          <w:sz w:val="24"/>
          <w:szCs w:val="24"/>
        </w:rPr>
        <w:t>employee use and selected and distributed based on the classes of anticipated workplace fires and on the size and degree of haza</w:t>
      </w:r>
      <w:r w:rsidR="004D4418" w:rsidRPr="00B857C0">
        <w:rPr>
          <w:rFonts w:ascii="Arial" w:hAnsi="Arial" w:cs="Arial"/>
          <w:sz w:val="24"/>
          <w:szCs w:val="24"/>
        </w:rPr>
        <w:t>rd wh</w:t>
      </w:r>
      <w:r w:rsidR="00EF2AA4" w:rsidRPr="00B857C0">
        <w:rPr>
          <w:rFonts w:ascii="Arial" w:hAnsi="Arial" w:cs="Arial"/>
          <w:sz w:val="24"/>
          <w:szCs w:val="24"/>
        </w:rPr>
        <w:t>ich would affect their use. See Appendix A for extinguisher classif</w:t>
      </w:r>
      <w:r w:rsidR="009E4524" w:rsidRPr="00B857C0">
        <w:rPr>
          <w:rFonts w:ascii="Arial" w:hAnsi="Arial" w:cs="Arial"/>
          <w:sz w:val="24"/>
          <w:szCs w:val="24"/>
        </w:rPr>
        <w:t>i</w:t>
      </w:r>
      <w:r w:rsidR="00EF2AA4" w:rsidRPr="00B857C0">
        <w:rPr>
          <w:rFonts w:ascii="Arial" w:hAnsi="Arial" w:cs="Arial"/>
          <w:sz w:val="24"/>
          <w:szCs w:val="24"/>
        </w:rPr>
        <w:t>cations.</w:t>
      </w:r>
      <w:r w:rsidRPr="00B857C0">
        <w:rPr>
          <w:rFonts w:ascii="Arial" w:hAnsi="Arial" w:cs="Arial"/>
          <w:sz w:val="24"/>
          <w:szCs w:val="24"/>
        </w:rPr>
        <w:t xml:space="preserve"> </w:t>
      </w:r>
    </w:p>
    <w:p w:rsidR="009E4524" w:rsidRPr="00B857C0" w:rsidRDefault="009E4524" w:rsidP="009E4524">
      <w:pPr>
        <w:tabs>
          <w:tab w:val="left" w:pos="1890"/>
        </w:tabs>
        <w:jc w:val="both"/>
        <w:rPr>
          <w:rFonts w:ascii="Arial" w:hAnsi="Arial" w:cs="Arial"/>
          <w:b/>
          <w:sz w:val="24"/>
          <w:szCs w:val="24"/>
        </w:rPr>
      </w:pPr>
    </w:p>
    <w:p w:rsidR="00E30FC8" w:rsidRPr="00B857C0" w:rsidRDefault="009E4524" w:rsidP="00E30FC8">
      <w:pPr>
        <w:pStyle w:val="ListParagraph"/>
        <w:numPr>
          <w:ilvl w:val="3"/>
          <w:numId w:val="28"/>
        </w:numPr>
        <w:tabs>
          <w:tab w:val="left" w:pos="1890"/>
        </w:tabs>
        <w:ind w:left="0" w:firstLine="1440"/>
        <w:jc w:val="both"/>
        <w:rPr>
          <w:rFonts w:ascii="Arial" w:hAnsi="Arial" w:cs="Arial"/>
          <w:sz w:val="24"/>
          <w:szCs w:val="24"/>
        </w:rPr>
      </w:pPr>
      <w:r w:rsidRPr="00B857C0">
        <w:rPr>
          <w:rFonts w:ascii="Arial" w:hAnsi="Arial" w:cs="Arial"/>
          <w:b/>
          <w:sz w:val="24"/>
          <w:szCs w:val="24"/>
        </w:rPr>
        <w:t xml:space="preserve">Inspection, maintenance and testing.  </w:t>
      </w:r>
      <w:r w:rsidRPr="00B857C0">
        <w:rPr>
          <w:rFonts w:ascii="Arial" w:hAnsi="Arial" w:cs="Arial"/>
          <w:b/>
          <w:i/>
          <w:sz w:val="24"/>
          <w:szCs w:val="24"/>
        </w:rPr>
        <w:t>[Name/s of designated persons/positions; suggest more than one person is named]</w:t>
      </w:r>
      <w:r w:rsidRPr="00B857C0">
        <w:rPr>
          <w:rFonts w:ascii="Arial" w:hAnsi="Arial" w:cs="Arial"/>
          <w:sz w:val="24"/>
          <w:szCs w:val="24"/>
        </w:rPr>
        <w:t xml:space="preserve"> will be</w:t>
      </w:r>
      <w:r w:rsidRPr="00B857C0">
        <w:rPr>
          <w:rFonts w:ascii="Arial" w:hAnsi="Arial" w:cs="Arial"/>
          <w:b/>
          <w:sz w:val="24"/>
          <w:szCs w:val="24"/>
        </w:rPr>
        <w:t xml:space="preserve"> </w:t>
      </w:r>
      <w:r w:rsidRPr="00B857C0">
        <w:rPr>
          <w:rFonts w:ascii="Arial" w:hAnsi="Arial" w:cs="Arial"/>
          <w:sz w:val="24"/>
          <w:szCs w:val="24"/>
        </w:rPr>
        <w:t xml:space="preserve">responsible for </w:t>
      </w:r>
      <w:r w:rsidRPr="00B857C0">
        <w:rPr>
          <w:rFonts w:ascii="Arial" w:hAnsi="Arial" w:cs="Arial"/>
          <w:b/>
          <w:i/>
          <w:sz w:val="24"/>
          <w:szCs w:val="24"/>
        </w:rPr>
        <w:t>[</w:t>
      </w:r>
      <w:r w:rsidRPr="00B857C0">
        <w:rPr>
          <w:rFonts w:ascii="Arial" w:hAnsi="Arial" w:cs="Arial"/>
          <w:sz w:val="24"/>
          <w:szCs w:val="24"/>
        </w:rPr>
        <w:t>performing</w:t>
      </w:r>
      <w:r w:rsidRPr="00B857C0">
        <w:rPr>
          <w:rFonts w:ascii="Arial" w:hAnsi="Arial" w:cs="Arial"/>
          <w:b/>
          <w:sz w:val="24"/>
          <w:szCs w:val="24"/>
        </w:rPr>
        <w:t xml:space="preserve"> </w:t>
      </w:r>
      <w:r w:rsidRPr="00B857C0">
        <w:rPr>
          <w:rFonts w:ascii="Arial" w:hAnsi="Arial" w:cs="Arial"/>
          <w:b/>
          <w:i/>
          <w:sz w:val="24"/>
          <w:szCs w:val="24"/>
        </w:rPr>
        <w:t>or</w:t>
      </w:r>
      <w:r w:rsidRPr="00B857C0">
        <w:rPr>
          <w:rFonts w:ascii="Arial" w:hAnsi="Arial" w:cs="Arial"/>
          <w:b/>
          <w:sz w:val="24"/>
          <w:szCs w:val="24"/>
        </w:rPr>
        <w:t xml:space="preserve"> </w:t>
      </w:r>
      <w:r w:rsidRPr="00B857C0">
        <w:rPr>
          <w:rFonts w:ascii="Arial" w:hAnsi="Arial" w:cs="Arial"/>
          <w:sz w:val="24"/>
          <w:szCs w:val="24"/>
        </w:rPr>
        <w:t>arranging</w:t>
      </w:r>
      <w:r w:rsidRPr="00B857C0">
        <w:rPr>
          <w:rFonts w:ascii="Arial" w:hAnsi="Arial" w:cs="Arial"/>
          <w:b/>
          <w:sz w:val="24"/>
          <w:szCs w:val="24"/>
        </w:rPr>
        <w:t xml:space="preserve"> </w:t>
      </w:r>
      <w:r w:rsidRPr="00B857C0">
        <w:rPr>
          <w:rFonts w:ascii="Arial" w:hAnsi="Arial" w:cs="Arial"/>
          <w:b/>
          <w:i/>
          <w:sz w:val="24"/>
          <w:szCs w:val="24"/>
        </w:rPr>
        <w:t>as appropriate]</w:t>
      </w:r>
      <w:r w:rsidRPr="00B857C0">
        <w:rPr>
          <w:rFonts w:ascii="Arial" w:hAnsi="Arial" w:cs="Arial"/>
          <w:sz w:val="24"/>
          <w:szCs w:val="24"/>
        </w:rPr>
        <w:t xml:space="preserve"> for the inspection, maintenance and testing of all portable fire extinguishers used by this company. </w:t>
      </w:r>
    </w:p>
    <w:p w:rsidR="009E4524" w:rsidRPr="00B857C0" w:rsidRDefault="009E4524" w:rsidP="009E4524">
      <w:pPr>
        <w:pStyle w:val="ListParagraph"/>
        <w:tabs>
          <w:tab w:val="left" w:pos="1890"/>
        </w:tabs>
        <w:ind w:left="1440"/>
        <w:jc w:val="both"/>
        <w:rPr>
          <w:rFonts w:ascii="Arial" w:hAnsi="Arial" w:cs="Arial"/>
          <w:sz w:val="24"/>
          <w:szCs w:val="24"/>
        </w:rPr>
      </w:pPr>
    </w:p>
    <w:p w:rsidR="00E30FC8" w:rsidRPr="00B857C0" w:rsidRDefault="004D4418" w:rsidP="009E4524">
      <w:pPr>
        <w:pStyle w:val="ListParagraph"/>
        <w:numPr>
          <w:ilvl w:val="0"/>
          <w:numId w:val="17"/>
        </w:numPr>
        <w:ind w:left="0" w:firstLine="1890"/>
        <w:jc w:val="both"/>
        <w:rPr>
          <w:rFonts w:ascii="Arial" w:hAnsi="Arial" w:cs="Arial"/>
          <w:sz w:val="24"/>
          <w:szCs w:val="24"/>
        </w:rPr>
      </w:pPr>
      <w:r w:rsidRPr="00B857C0">
        <w:rPr>
          <w:rFonts w:ascii="Arial" w:hAnsi="Arial" w:cs="Arial"/>
          <w:b/>
          <w:sz w:val="24"/>
          <w:szCs w:val="24"/>
        </w:rPr>
        <w:t xml:space="preserve"> </w:t>
      </w:r>
      <w:r w:rsidR="00E30FC8" w:rsidRPr="00B857C0">
        <w:rPr>
          <w:rFonts w:ascii="Arial" w:hAnsi="Arial" w:cs="Arial"/>
          <w:b/>
          <w:sz w:val="24"/>
          <w:szCs w:val="24"/>
        </w:rPr>
        <w:t>Monthly inspections.  Portable exti</w:t>
      </w:r>
      <w:r w:rsidRPr="00B857C0">
        <w:rPr>
          <w:rFonts w:ascii="Arial" w:hAnsi="Arial" w:cs="Arial"/>
          <w:b/>
          <w:sz w:val="24"/>
          <w:szCs w:val="24"/>
        </w:rPr>
        <w:t xml:space="preserve">nguishers will </w:t>
      </w:r>
      <w:r w:rsidR="00E30FC8" w:rsidRPr="00B857C0">
        <w:rPr>
          <w:rFonts w:ascii="Arial" w:hAnsi="Arial" w:cs="Arial"/>
          <w:b/>
          <w:sz w:val="24"/>
          <w:szCs w:val="24"/>
        </w:rPr>
        <w:t>be visually</w:t>
      </w:r>
      <w:r w:rsidR="00E30FC8" w:rsidRPr="00B857C0">
        <w:rPr>
          <w:rFonts w:ascii="Arial" w:hAnsi="Arial" w:cs="Arial"/>
          <w:sz w:val="24"/>
          <w:szCs w:val="24"/>
        </w:rPr>
        <w:t xml:space="preserve"> i</w:t>
      </w:r>
      <w:r w:rsidR="00833EA2" w:rsidRPr="00B857C0">
        <w:rPr>
          <w:rFonts w:ascii="Arial" w:hAnsi="Arial" w:cs="Arial"/>
          <w:sz w:val="24"/>
          <w:szCs w:val="24"/>
        </w:rPr>
        <w:t xml:space="preserve">nspected monthly </w:t>
      </w:r>
      <w:r w:rsidR="009E4524" w:rsidRPr="00B857C0">
        <w:rPr>
          <w:rFonts w:ascii="Arial" w:hAnsi="Arial" w:cs="Arial"/>
          <w:b/>
          <w:i/>
          <w:sz w:val="24"/>
          <w:szCs w:val="24"/>
        </w:rPr>
        <w:t>[Name of designated person/position]</w:t>
      </w:r>
      <w:r w:rsidR="009E4524" w:rsidRPr="00B857C0">
        <w:rPr>
          <w:rFonts w:ascii="Arial" w:hAnsi="Arial" w:cs="Arial"/>
          <w:sz w:val="24"/>
          <w:szCs w:val="24"/>
        </w:rPr>
        <w:t xml:space="preserve"> </w:t>
      </w:r>
      <w:r w:rsidR="00833EA2" w:rsidRPr="00B857C0">
        <w:rPr>
          <w:rFonts w:ascii="Arial" w:hAnsi="Arial" w:cs="Arial"/>
          <w:sz w:val="24"/>
          <w:szCs w:val="24"/>
        </w:rPr>
        <w:t xml:space="preserve">and documented by </w:t>
      </w:r>
      <w:r w:rsidR="009E4524" w:rsidRPr="00B857C0">
        <w:rPr>
          <w:rFonts w:ascii="Arial" w:hAnsi="Arial" w:cs="Arial"/>
          <w:sz w:val="24"/>
          <w:szCs w:val="24"/>
        </w:rPr>
        <w:t>initialing and dating the extinguisher tag at the time of inspection.</w:t>
      </w:r>
    </w:p>
    <w:p w:rsidR="00E30FC8" w:rsidRPr="00B857C0" w:rsidRDefault="00E30FC8" w:rsidP="00E30FC8">
      <w:pPr>
        <w:ind w:left="1440" w:hanging="1440"/>
        <w:jc w:val="both"/>
        <w:rPr>
          <w:rFonts w:ascii="Arial" w:hAnsi="Arial" w:cs="Arial"/>
          <w:sz w:val="24"/>
          <w:szCs w:val="24"/>
        </w:rPr>
      </w:pPr>
      <w:r w:rsidRPr="00B857C0">
        <w:rPr>
          <w:rFonts w:ascii="Arial" w:hAnsi="Arial" w:cs="Arial"/>
          <w:sz w:val="24"/>
          <w:szCs w:val="24"/>
        </w:rPr>
        <w:t xml:space="preserve"> </w:t>
      </w:r>
    </w:p>
    <w:p w:rsidR="004D4418" w:rsidRPr="00B857C0" w:rsidRDefault="004D4418" w:rsidP="004D4418">
      <w:pPr>
        <w:tabs>
          <w:tab w:val="left" w:pos="1890"/>
        </w:tabs>
        <w:ind w:left="1440" w:firstLine="450"/>
        <w:jc w:val="both"/>
        <w:rPr>
          <w:rFonts w:ascii="Arial" w:hAnsi="Arial" w:cs="Arial"/>
          <w:sz w:val="24"/>
          <w:szCs w:val="24"/>
        </w:rPr>
      </w:pPr>
      <w:r w:rsidRPr="00B857C0">
        <w:rPr>
          <w:rFonts w:ascii="Arial" w:hAnsi="Arial" w:cs="Arial"/>
          <w:b/>
          <w:sz w:val="24"/>
          <w:szCs w:val="24"/>
        </w:rPr>
        <w:t xml:space="preserve">ii.  </w:t>
      </w:r>
      <w:r w:rsidR="00E30FC8" w:rsidRPr="00B857C0">
        <w:rPr>
          <w:rFonts w:ascii="Arial" w:hAnsi="Arial" w:cs="Arial"/>
          <w:b/>
          <w:sz w:val="24"/>
          <w:szCs w:val="24"/>
        </w:rPr>
        <w:t xml:space="preserve">Annual maintenance check.  </w:t>
      </w:r>
      <w:r w:rsidR="00E30FC8" w:rsidRPr="00B857C0">
        <w:rPr>
          <w:rFonts w:ascii="Arial" w:hAnsi="Arial" w:cs="Arial"/>
          <w:sz w:val="24"/>
          <w:szCs w:val="24"/>
        </w:rPr>
        <w:t xml:space="preserve">Portable fire extinguishers will be </w:t>
      </w:r>
    </w:p>
    <w:p w:rsidR="00E30FC8" w:rsidRPr="00B857C0" w:rsidRDefault="00E30FC8" w:rsidP="004D4418">
      <w:pPr>
        <w:tabs>
          <w:tab w:val="left" w:pos="1890"/>
        </w:tabs>
        <w:jc w:val="both"/>
        <w:rPr>
          <w:rFonts w:ascii="Arial" w:hAnsi="Arial" w:cs="Arial"/>
          <w:sz w:val="24"/>
          <w:szCs w:val="24"/>
        </w:rPr>
      </w:pPr>
      <w:r w:rsidRPr="00B857C0">
        <w:rPr>
          <w:rFonts w:ascii="Arial" w:hAnsi="Arial" w:cs="Arial"/>
          <w:sz w:val="24"/>
          <w:szCs w:val="24"/>
        </w:rPr>
        <w:t xml:space="preserve">subjected to an annual maintenance check </w:t>
      </w:r>
      <w:r w:rsidR="009E4524" w:rsidRPr="00B857C0">
        <w:rPr>
          <w:rFonts w:ascii="Arial" w:hAnsi="Arial" w:cs="Arial"/>
          <w:sz w:val="24"/>
          <w:szCs w:val="24"/>
        </w:rPr>
        <w:t xml:space="preserve">by a certified inspector </w:t>
      </w:r>
      <w:r w:rsidRPr="00B857C0">
        <w:rPr>
          <w:rFonts w:ascii="Arial" w:hAnsi="Arial" w:cs="Arial"/>
          <w:sz w:val="24"/>
          <w:szCs w:val="24"/>
        </w:rPr>
        <w:t>and documented.</w:t>
      </w:r>
      <w:r w:rsidR="004D4418" w:rsidRPr="00B857C0">
        <w:rPr>
          <w:rFonts w:ascii="Arial" w:hAnsi="Arial" w:cs="Arial"/>
          <w:sz w:val="24"/>
          <w:szCs w:val="24"/>
        </w:rPr>
        <w:t xml:space="preserve">  </w:t>
      </w:r>
      <w:r w:rsidR="009E4524" w:rsidRPr="00B857C0">
        <w:rPr>
          <w:rFonts w:ascii="Arial" w:hAnsi="Arial" w:cs="Arial"/>
          <w:sz w:val="24"/>
          <w:szCs w:val="24"/>
        </w:rPr>
        <w:t>The inspector</w:t>
      </w:r>
      <w:r w:rsidR="004D4418" w:rsidRPr="00B857C0">
        <w:rPr>
          <w:rFonts w:ascii="Arial" w:hAnsi="Arial" w:cs="Arial"/>
          <w:sz w:val="24"/>
          <w:szCs w:val="24"/>
        </w:rPr>
        <w:t xml:space="preserve"> will </w:t>
      </w:r>
      <w:r w:rsidRPr="00B857C0">
        <w:rPr>
          <w:rFonts w:ascii="Arial" w:hAnsi="Arial" w:cs="Arial"/>
          <w:sz w:val="24"/>
          <w:szCs w:val="24"/>
        </w:rPr>
        <w:t xml:space="preserve">record the annual maintenance date </w:t>
      </w:r>
      <w:r w:rsidR="009E4524" w:rsidRPr="00B857C0">
        <w:rPr>
          <w:rFonts w:ascii="Arial" w:hAnsi="Arial" w:cs="Arial"/>
          <w:sz w:val="24"/>
          <w:szCs w:val="24"/>
        </w:rPr>
        <w:t xml:space="preserve">on an extinguisher tag </w:t>
      </w:r>
      <w:r w:rsidRPr="00B857C0">
        <w:rPr>
          <w:rFonts w:ascii="Arial" w:hAnsi="Arial" w:cs="Arial"/>
          <w:sz w:val="24"/>
          <w:szCs w:val="24"/>
        </w:rPr>
        <w:t xml:space="preserve">and </w:t>
      </w:r>
      <w:r w:rsidR="009E4524" w:rsidRPr="00B857C0">
        <w:rPr>
          <w:rFonts w:ascii="Arial" w:hAnsi="Arial" w:cs="Arial"/>
          <w:sz w:val="24"/>
          <w:szCs w:val="24"/>
        </w:rPr>
        <w:t xml:space="preserve">the tag will remain in the extinguisher </w:t>
      </w:r>
      <w:r w:rsidRPr="00B857C0">
        <w:rPr>
          <w:rFonts w:ascii="Arial" w:hAnsi="Arial" w:cs="Arial"/>
          <w:sz w:val="24"/>
          <w:szCs w:val="24"/>
        </w:rPr>
        <w:t xml:space="preserve">for one year after the </w:t>
      </w:r>
      <w:r w:rsidR="009E4524" w:rsidRPr="00B857C0">
        <w:rPr>
          <w:rFonts w:ascii="Arial" w:hAnsi="Arial" w:cs="Arial"/>
          <w:sz w:val="24"/>
          <w:szCs w:val="24"/>
        </w:rPr>
        <w:t>annual inspection,</w:t>
      </w:r>
      <w:r w:rsidRPr="00B857C0">
        <w:rPr>
          <w:rFonts w:ascii="Arial" w:hAnsi="Arial" w:cs="Arial"/>
          <w:sz w:val="24"/>
          <w:szCs w:val="24"/>
        </w:rPr>
        <w:t xml:space="preserve"> or the life of the shell, whichever is less.</w:t>
      </w:r>
    </w:p>
    <w:p w:rsidR="00E30FC8" w:rsidRPr="00B857C0" w:rsidRDefault="00E30FC8" w:rsidP="00E30FC8">
      <w:pPr>
        <w:jc w:val="both"/>
        <w:rPr>
          <w:rFonts w:ascii="Arial" w:hAnsi="Arial" w:cs="Arial"/>
          <w:sz w:val="24"/>
          <w:szCs w:val="24"/>
        </w:rPr>
      </w:pPr>
    </w:p>
    <w:p w:rsidR="00833EA2" w:rsidRPr="00B857C0" w:rsidRDefault="004D4418" w:rsidP="004D4418">
      <w:pPr>
        <w:ind w:left="1440" w:firstLine="450"/>
        <w:jc w:val="both"/>
        <w:rPr>
          <w:rFonts w:ascii="Arial" w:hAnsi="Arial" w:cs="Arial"/>
          <w:sz w:val="24"/>
          <w:szCs w:val="24"/>
        </w:rPr>
      </w:pPr>
      <w:r w:rsidRPr="00B857C0">
        <w:rPr>
          <w:rFonts w:ascii="Arial" w:hAnsi="Arial" w:cs="Arial"/>
          <w:b/>
          <w:sz w:val="24"/>
          <w:szCs w:val="24"/>
        </w:rPr>
        <w:t xml:space="preserve">iii. </w:t>
      </w:r>
      <w:r w:rsidR="00E30FC8" w:rsidRPr="00B857C0">
        <w:rPr>
          <w:rFonts w:ascii="Arial" w:hAnsi="Arial" w:cs="Arial"/>
          <w:b/>
          <w:sz w:val="24"/>
          <w:szCs w:val="24"/>
        </w:rPr>
        <w:t xml:space="preserve">Hydrostatic testing.  </w:t>
      </w:r>
      <w:r w:rsidRPr="00B857C0">
        <w:rPr>
          <w:rFonts w:ascii="Arial" w:hAnsi="Arial" w:cs="Arial"/>
          <w:b/>
          <w:i/>
          <w:sz w:val="24"/>
          <w:szCs w:val="24"/>
        </w:rPr>
        <w:t>[Name of designated person/position]</w:t>
      </w:r>
      <w:r w:rsidRPr="00B857C0">
        <w:rPr>
          <w:rFonts w:ascii="Arial" w:hAnsi="Arial" w:cs="Arial"/>
          <w:b/>
          <w:sz w:val="24"/>
          <w:szCs w:val="24"/>
        </w:rPr>
        <w:t xml:space="preserve"> </w:t>
      </w:r>
      <w:r w:rsidRPr="00B857C0">
        <w:rPr>
          <w:rFonts w:ascii="Arial" w:hAnsi="Arial" w:cs="Arial"/>
          <w:sz w:val="24"/>
          <w:szCs w:val="24"/>
        </w:rPr>
        <w:t xml:space="preserve">will </w:t>
      </w:r>
    </w:p>
    <w:p w:rsidR="00E30FC8" w:rsidRPr="00B857C0" w:rsidRDefault="004D4418" w:rsidP="00E30FC8">
      <w:pPr>
        <w:jc w:val="both"/>
        <w:rPr>
          <w:rFonts w:ascii="Arial" w:hAnsi="Arial" w:cs="Arial"/>
          <w:sz w:val="24"/>
          <w:szCs w:val="24"/>
        </w:rPr>
      </w:pPr>
      <w:r w:rsidRPr="00B857C0">
        <w:rPr>
          <w:rFonts w:ascii="Arial" w:hAnsi="Arial" w:cs="Arial"/>
          <w:sz w:val="24"/>
          <w:szCs w:val="24"/>
        </w:rPr>
        <w:t>will</w:t>
      </w:r>
      <w:r w:rsidR="00E30FC8" w:rsidRPr="00B857C0">
        <w:rPr>
          <w:rFonts w:ascii="Arial" w:hAnsi="Arial" w:cs="Arial"/>
          <w:sz w:val="24"/>
          <w:szCs w:val="24"/>
        </w:rPr>
        <w:t xml:space="preserve"> assure that hydrostatic testing is performed by </w:t>
      </w:r>
      <w:r w:rsidR="009E4524" w:rsidRPr="00B857C0">
        <w:rPr>
          <w:rFonts w:ascii="Arial" w:hAnsi="Arial" w:cs="Arial"/>
          <w:sz w:val="24"/>
          <w:szCs w:val="24"/>
        </w:rPr>
        <w:t>certified</w:t>
      </w:r>
      <w:r w:rsidR="00E30FC8" w:rsidRPr="00B857C0">
        <w:rPr>
          <w:rFonts w:ascii="Arial" w:hAnsi="Arial" w:cs="Arial"/>
          <w:sz w:val="24"/>
          <w:szCs w:val="24"/>
        </w:rPr>
        <w:t xml:space="preserve"> persons with suitable tes</w:t>
      </w:r>
      <w:r w:rsidRPr="00B857C0">
        <w:rPr>
          <w:rFonts w:ascii="Arial" w:hAnsi="Arial" w:cs="Arial"/>
          <w:sz w:val="24"/>
          <w:szCs w:val="24"/>
        </w:rPr>
        <w:t xml:space="preserve">ting equipment and facilities. </w:t>
      </w:r>
      <w:r w:rsidR="009E4524" w:rsidRPr="00B857C0">
        <w:rPr>
          <w:rFonts w:ascii="Arial" w:hAnsi="Arial" w:cs="Arial"/>
          <w:sz w:val="24"/>
          <w:szCs w:val="24"/>
        </w:rPr>
        <w:t xml:space="preserve"> </w:t>
      </w:r>
      <w:r w:rsidR="00E30FC8" w:rsidRPr="00B857C0">
        <w:rPr>
          <w:rFonts w:ascii="Arial" w:hAnsi="Arial" w:cs="Arial"/>
          <w:sz w:val="24"/>
          <w:szCs w:val="24"/>
        </w:rPr>
        <w:t>Alternate equivalent protection will be provided when portable fire extinguishers are removed from service for maintenance and recharging.</w:t>
      </w:r>
      <w:r w:rsidRPr="00B857C0">
        <w:rPr>
          <w:rFonts w:ascii="Arial" w:hAnsi="Arial" w:cs="Arial"/>
          <w:sz w:val="24"/>
          <w:szCs w:val="24"/>
        </w:rPr>
        <w:t xml:space="preserve">  </w:t>
      </w:r>
      <w:r w:rsidRPr="00B857C0">
        <w:rPr>
          <w:rFonts w:ascii="Arial" w:hAnsi="Arial" w:cs="Arial"/>
          <w:b/>
          <w:i/>
          <w:sz w:val="24"/>
          <w:szCs w:val="24"/>
        </w:rPr>
        <w:t xml:space="preserve"> [Name of designated person/position]</w:t>
      </w:r>
      <w:r w:rsidRPr="00B857C0">
        <w:rPr>
          <w:rFonts w:ascii="Arial" w:hAnsi="Arial" w:cs="Arial"/>
          <w:sz w:val="24"/>
          <w:szCs w:val="24"/>
        </w:rPr>
        <w:t xml:space="preserve"> wi</w:t>
      </w:r>
      <w:r w:rsidR="00E30FC8" w:rsidRPr="00B857C0">
        <w:rPr>
          <w:rFonts w:ascii="Arial" w:hAnsi="Arial" w:cs="Arial"/>
          <w:sz w:val="24"/>
          <w:szCs w:val="24"/>
        </w:rPr>
        <w:t>ll maintain and provide upon request, evidence that the required hydrostatic testing of fire extinguishers has been performed at the time intervals show</w:t>
      </w:r>
      <w:r w:rsidR="00833EA2" w:rsidRPr="00B857C0">
        <w:rPr>
          <w:rFonts w:ascii="Arial" w:hAnsi="Arial" w:cs="Arial"/>
          <w:sz w:val="24"/>
          <w:szCs w:val="24"/>
        </w:rPr>
        <w:t xml:space="preserve">n in </w:t>
      </w:r>
      <w:r w:rsidR="009E4524" w:rsidRPr="00B857C0">
        <w:rPr>
          <w:rFonts w:ascii="Arial" w:hAnsi="Arial" w:cs="Arial"/>
          <w:sz w:val="24"/>
          <w:szCs w:val="24"/>
        </w:rPr>
        <w:t>Appendix B</w:t>
      </w:r>
      <w:r w:rsidR="00833EA2" w:rsidRPr="00B857C0">
        <w:rPr>
          <w:rFonts w:ascii="Arial" w:hAnsi="Arial" w:cs="Arial"/>
          <w:sz w:val="24"/>
          <w:szCs w:val="24"/>
        </w:rPr>
        <w:t>.  Such evidence wi</w:t>
      </w:r>
      <w:r w:rsidR="00E30FC8" w:rsidRPr="00B857C0">
        <w:rPr>
          <w:rFonts w:ascii="Arial" w:hAnsi="Arial" w:cs="Arial"/>
          <w:sz w:val="24"/>
          <w:szCs w:val="24"/>
        </w:rPr>
        <w:t xml:space="preserve">ll be in the form of a certification record which includes the date of the test, the signature of the person who performed the test and the serial number, or other identifier, of the fire extinguisher that was tested.  Such records shall be kept until the extinguisher is hydrostatically retested at the time interval specified in Table 1 or until the extinguisher is taken out of service, whichever comes first. </w:t>
      </w:r>
    </w:p>
    <w:p w:rsidR="00E30FC8" w:rsidRPr="00B857C0" w:rsidRDefault="00E30FC8" w:rsidP="00E30FC8">
      <w:pPr>
        <w:jc w:val="both"/>
        <w:rPr>
          <w:rFonts w:ascii="Arial" w:hAnsi="Arial" w:cs="Arial"/>
          <w:b/>
          <w:sz w:val="24"/>
          <w:szCs w:val="24"/>
        </w:rPr>
      </w:pPr>
      <w:r w:rsidRPr="00B857C0">
        <w:rPr>
          <w:rFonts w:ascii="Arial" w:hAnsi="Arial" w:cs="Arial"/>
          <w:sz w:val="24"/>
          <w:szCs w:val="24"/>
        </w:rPr>
        <w:lastRenderedPageBreak/>
        <w:t xml:space="preserve"> </w:t>
      </w:r>
    </w:p>
    <w:p w:rsidR="00E30FC8" w:rsidRPr="00B857C0" w:rsidRDefault="00833EA2" w:rsidP="00833EA2">
      <w:pPr>
        <w:tabs>
          <w:tab w:val="left" w:pos="2430"/>
        </w:tabs>
        <w:jc w:val="both"/>
        <w:rPr>
          <w:rFonts w:ascii="Arial" w:hAnsi="Arial" w:cs="Arial"/>
          <w:sz w:val="24"/>
          <w:szCs w:val="24"/>
        </w:rPr>
      </w:pPr>
      <w:r w:rsidRPr="00B857C0">
        <w:rPr>
          <w:rFonts w:ascii="Arial" w:hAnsi="Arial" w:cs="Arial"/>
          <w:sz w:val="24"/>
          <w:szCs w:val="24"/>
        </w:rPr>
        <w:t>S</w:t>
      </w:r>
      <w:r w:rsidR="00E30FC8" w:rsidRPr="00B857C0">
        <w:rPr>
          <w:rFonts w:ascii="Arial" w:hAnsi="Arial" w:cs="Arial"/>
          <w:sz w:val="24"/>
          <w:szCs w:val="24"/>
        </w:rPr>
        <w:t xml:space="preserve">tored pressure dry chemical extinguishers that require a 12 year hydrostatic test </w:t>
      </w:r>
      <w:r w:rsidRPr="00B857C0">
        <w:rPr>
          <w:rFonts w:ascii="Arial" w:hAnsi="Arial" w:cs="Arial"/>
          <w:sz w:val="24"/>
          <w:szCs w:val="24"/>
        </w:rPr>
        <w:t>will be</w:t>
      </w:r>
      <w:r w:rsidR="00E30FC8" w:rsidRPr="00B857C0">
        <w:rPr>
          <w:rFonts w:ascii="Arial" w:hAnsi="Arial" w:cs="Arial"/>
          <w:sz w:val="24"/>
          <w:szCs w:val="24"/>
        </w:rPr>
        <w:t xml:space="preserve"> emptied and subjected to applicable maintenance procedures every 6 years.  Dry chemical extinguishers having non-refillable disposable containers are exempt from this requirement.  When recharging or hydrostatic testing is performed, the 6 year requirement begins from that date. </w:t>
      </w:r>
    </w:p>
    <w:p w:rsidR="00E30FC8" w:rsidRPr="00B857C0" w:rsidRDefault="00E30FC8" w:rsidP="00E30FC8">
      <w:pPr>
        <w:jc w:val="both"/>
        <w:rPr>
          <w:rFonts w:ascii="Arial" w:hAnsi="Arial" w:cs="Arial"/>
          <w:sz w:val="24"/>
          <w:szCs w:val="24"/>
        </w:rPr>
      </w:pPr>
    </w:p>
    <w:p w:rsidR="00E30FC8" w:rsidRPr="00B857C0" w:rsidRDefault="00E30FC8" w:rsidP="00E30FC8">
      <w:pPr>
        <w:jc w:val="both"/>
        <w:rPr>
          <w:rFonts w:ascii="Arial" w:hAnsi="Arial" w:cs="Arial"/>
          <w:sz w:val="24"/>
          <w:szCs w:val="24"/>
        </w:rPr>
      </w:pPr>
      <w:r w:rsidRPr="00B857C0">
        <w:rPr>
          <w:rFonts w:ascii="Arial" w:hAnsi="Arial" w:cs="Arial"/>
          <w:sz w:val="24"/>
          <w:szCs w:val="24"/>
        </w:rPr>
        <w:t xml:space="preserve">In addition to an external visual examination, an internal examination of cylinders and shells will be made prior to being tested or subjected to hydrostatic tests. </w:t>
      </w:r>
    </w:p>
    <w:p w:rsidR="00E30FC8" w:rsidRPr="00B857C0" w:rsidRDefault="00E30FC8" w:rsidP="00E30FC8">
      <w:pPr>
        <w:ind w:left="1440" w:hanging="1440"/>
        <w:jc w:val="both"/>
        <w:rPr>
          <w:rFonts w:ascii="Arial" w:hAnsi="Arial" w:cs="Arial"/>
          <w:sz w:val="24"/>
          <w:szCs w:val="24"/>
        </w:rPr>
      </w:pPr>
      <w:r w:rsidRPr="00B857C0">
        <w:rPr>
          <w:rFonts w:ascii="Arial" w:hAnsi="Arial" w:cs="Arial"/>
          <w:sz w:val="24"/>
          <w:szCs w:val="24"/>
        </w:rPr>
        <w:t xml:space="preserve"> </w:t>
      </w:r>
    </w:p>
    <w:p w:rsidR="00E30FC8" w:rsidRPr="00B857C0" w:rsidRDefault="00E30FC8" w:rsidP="00E30FC8">
      <w:pPr>
        <w:jc w:val="both"/>
        <w:rPr>
          <w:rFonts w:ascii="Arial" w:hAnsi="Arial" w:cs="Arial"/>
          <w:sz w:val="24"/>
          <w:szCs w:val="24"/>
        </w:rPr>
      </w:pPr>
      <w:r w:rsidRPr="00B857C0">
        <w:rPr>
          <w:rFonts w:ascii="Arial" w:hAnsi="Arial" w:cs="Arial"/>
          <w:sz w:val="24"/>
          <w:szCs w:val="24"/>
        </w:rPr>
        <w:t xml:space="preserve">Portable extinguishers will be hydrostatically tested at the intervals listed in </w:t>
      </w:r>
      <w:r w:rsidR="009E4524" w:rsidRPr="00B857C0">
        <w:rPr>
          <w:rFonts w:ascii="Arial" w:hAnsi="Arial" w:cs="Arial"/>
          <w:sz w:val="24"/>
          <w:szCs w:val="24"/>
        </w:rPr>
        <w:t>Appendix B,</w:t>
      </w:r>
      <w:r w:rsidRPr="00B857C0">
        <w:rPr>
          <w:rFonts w:ascii="Arial" w:hAnsi="Arial" w:cs="Arial"/>
          <w:sz w:val="24"/>
          <w:szCs w:val="24"/>
        </w:rPr>
        <w:t xml:space="preserve"> except under any of the following conditions:</w:t>
      </w:r>
    </w:p>
    <w:p w:rsidR="00E30FC8" w:rsidRPr="00B857C0" w:rsidRDefault="00E30FC8" w:rsidP="00E30FC8">
      <w:pPr>
        <w:jc w:val="both"/>
        <w:rPr>
          <w:rFonts w:ascii="Arial" w:hAnsi="Arial" w:cs="Arial"/>
          <w:sz w:val="24"/>
          <w:szCs w:val="24"/>
        </w:rPr>
      </w:pPr>
      <w:r w:rsidRPr="00B857C0">
        <w:rPr>
          <w:rFonts w:ascii="Arial" w:hAnsi="Arial" w:cs="Arial"/>
          <w:sz w:val="24"/>
          <w:szCs w:val="24"/>
        </w:rPr>
        <w:t xml:space="preserve"> </w:t>
      </w:r>
    </w:p>
    <w:p w:rsidR="00E30FC8" w:rsidRPr="00B857C0" w:rsidRDefault="00E30FC8" w:rsidP="00833EA2">
      <w:pPr>
        <w:pStyle w:val="ListParagraph"/>
        <w:numPr>
          <w:ilvl w:val="0"/>
          <w:numId w:val="18"/>
        </w:numPr>
        <w:jc w:val="both"/>
        <w:rPr>
          <w:rFonts w:ascii="Arial" w:hAnsi="Arial" w:cs="Arial"/>
          <w:sz w:val="24"/>
          <w:szCs w:val="24"/>
        </w:rPr>
      </w:pPr>
      <w:r w:rsidRPr="00B857C0">
        <w:rPr>
          <w:rFonts w:ascii="Arial" w:hAnsi="Arial" w:cs="Arial"/>
          <w:sz w:val="24"/>
          <w:szCs w:val="24"/>
        </w:rPr>
        <w:t>When the unit has been repaired by soldering, welding, brazing, or use of patching compounds.</w:t>
      </w:r>
    </w:p>
    <w:p w:rsidR="00E30FC8" w:rsidRPr="00B857C0" w:rsidRDefault="00E30FC8" w:rsidP="00E30FC8">
      <w:pPr>
        <w:ind w:left="2160" w:hanging="2160"/>
        <w:jc w:val="both"/>
        <w:rPr>
          <w:rFonts w:ascii="Arial" w:hAnsi="Arial" w:cs="Arial"/>
          <w:sz w:val="24"/>
          <w:szCs w:val="24"/>
        </w:rPr>
      </w:pPr>
      <w:r w:rsidRPr="00B857C0">
        <w:rPr>
          <w:rFonts w:ascii="Arial" w:hAnsi="Arial" w:cs="Arial"/>
          <w:sz w:val="24"/>
          <w:szCs w:val="24"/>
        </w:rPr>
        <w:t xml:space="preserve"> </w:t>
      </w:r>
    </w:p>
    <w:p w:rsidR="00E30FC8" w:rsidRPr="00B857C0" w:rsidRDefault="00E30FC8" w:rsidP="00833EA2">
      <w:pPr>
        <w:pStyle w:val="ListParagraph"/>
        <w:numPr>
          <w:ilvl w:val="0"/>
          <w:numId w:val="18"/>
        </w:numPr>
        <w:jc w:val="both"/>
        <w:rPr>
          <w:rFonts w:ascii="Arial" w:hAnsi="Arial" w:cs="Arial"/>
          <w:sz w:val="24"/>
          <w:szCs w:val="24"/>
        </w:rPr>
      </w:pPr>
      <w:r w:rsidRPr="00B857C0">
        <w:rPr>
          <w:rFonts w:ascii="Arial" w:hAnsi="Arial" w:cs="Arial"/>
          <w:sz w:val="24"/>
          <w:szCs w:val="24"/>
        </w:rPr>
        <w:t>When the cylinder or shell threads are damaged.</w:t>
      </w:r>
    </w:p>
    <w:p w:rsidR="00E30FC8" w:rsidRPr="00B857C0" w:rsidRDefault="00E30FC8" w:rsidP="00E30FC8">
      <w:pPr>
        <w:ind w:left="2160" w:hanging="2160"/>
        <w:jc w:val="both"/>
        <w:rPr>
          <w:rFonts w:ascii="Arial" w:hAnsi="Arial" w:cs="Arial"/>
          <w:sz w:val="24"/>
          <w:szCs w:val="24"/>
        </w:rPr>
      </w:pPr>
    </w:p>
    <w:p w:rsidR="00E30FC8" w:rsidRPr="00B857C0" w:rsidRDefault="00E30FC8" w:rsidP="00833EA2">
      <w:pPr>
        <w:pStyle w:val="ListParagraph"/>
        <w:numPr>
          <w:ilvl w:val="0"/>
          <w:numId w:val="18"/>
        </w:numPr>
        <w:jc w:val="both"/>
        <w:rPr>
          <w:rFonts w:ascii="Arial" w:hAnsi="Arial" w:cs="Arial"/>
          <w:sz w:val="24"/>
          <w:szCs w:val="24"/>
        </w:rPr>
      </w:pPr>
      <w:r w:rsidRPr="00B857C0">
        <w:rPr>
          <w:rFonts w:ascii="Arial" w:hAnsi="Arial" w:cs="Arial"/>
          <w:sz w:val="24"/>
          <w:szCs w:val="24"/>
        </w:rPr>
        <w:t>When there is corrosion that has caused pitting, including corrosion under removable name plate assemblies.</w:t>
      </w:r>
    </w:p>
    <w:p w:rsidR="00E30FC8" w:rsidRPr="00B857C0" w:rsidRDefault="00E30FC8" w:rsidP="00E30FC8">
      <w:pPr>
        <w:ind w:left="2160" w:hanging="2160"/>
        <w:jc w:val="both"/>
        <w:rPr>
          <w:rFonts w:ascii="Arial" w:hAnsi="Arial" w:cs="Arial"/>
          <w:sz w:val="24"/>
          <w:szCs w:val="24"/>
        </w:rPr>
      </w:pPr>
      <w:r w:rsidRPr="00B857C0">
        <w:rPr>
          <w:rFonts w:ascii="Arial" w:hAnsi="Arial" w:cs="Arial"/>
          <w:sz w:val="24"/>
          <w:szCs w:val="24"/>
        </w:rPr>
        <w:t xml:space="preserve"> </w:t>
      </w:r>
    </w:p>
    <w:p w:rsidR="00E30FC8" w:rsidRPr="00B857C0" w:rsidRDefault="00E30FC8" w:rsidP="00833EA2">
      <w:pPr>
        <w:pStyle w:val="ListParagraph"/>
        <w:numPr>
          <w:ilvl w:val="0"/>
          <w:numId w:val="18"/>
        </w:numPr>
        <w:jc w:val="both"/>
        <w:rPr>
          <w:rFonts w:ascii="Arial" w:hAnsi="Arial" w:cs="Arial"/>
          <w:sz w:val="24"/>
          <w:szCs w:val="24"/>
        </w:rPr>
      </w:pPr>
      <w:r w:rsidRPr="00B857C0">
        <w:rPr>
          <w:rFonts w:ascii="Arial" w:hAnsi="Arial" w:cs="Arial"/>
          <w:sz w:val="24"/>
          <w:szCs w:val="24"/>
        </w:rPr>
        <w:t>When the extinguisher has been burned in a fire.</w:t>
      </w:r>
    </w:p>
    <w:p w:rsidR="00E30FC8" w:rsidRPr="00B857C0" w:rsidRDefault="00E30FC8" w:rsidP="00E30FC8">
      <w:pPr>
        <w:ind w:left="2160" w:hanging="2160"/>
        <w:jc w:val="both"/>
        <w:rPr>
          <w:rFonts w:ascii="Arial" w:hAnsi="Arial" w:cs="Arial"/>
          <w:sz w:val="24"/>
          <w:szCs w:val="24"/>
        </w:rPr>
      </w:pPr>
    </w:p>
    <w:p w:rsidR="00E30FC8" w:rsidRPr="00B857C0" w:rsidRDefault="00E30FC8" w:rsidP="00833EA2">
      <w:pPr>
        <w:pStyle w:val="ListParagraph"/>
        <w:numPr>
          <w:ilvl w:val="0"/>
          <w:numId w:val="18"/>
        </w:numPr>
        <w:jc w:val="both"/>
        <w:rPr>
          <w:rFonts w:ascii="Arial" w:hAnsi="Arial" w:cs="Arial"/>
          <w:sz w:val="24"/>
          <w:szCs w:val="24"/>
        </w:rPr>
      </w:pPr>
      <w:r w:rsidRPr="00B857C0">
        <w:rPr>
          <w:rFonts w:ascii="Arial" w:hAnsi="Arial" w:cs="Arial"/>
          <w:sz w:val="24"/>
          <w:szCs w:val="24"/>
        </w:rPr>
        <w:t>When a calcium chloride extinguishing agent has been used in a stainless steel shell.</w:t>
      </w:r>
    </w:p>
    <w:p w:rsidR="00373A6B" w:rsidRPr="00B857C0" w:rsidRDefault="00373A6B" w:rsidP="003A07BA">
      <w:pPr>
        <w:jc w:val="both"/>
        <w:rPr>
          <w:rFonts w:ascii="Arial" w:hAnsi="Arial" w:cs="Arial"/>
          <w:sz w:val="24"/>
          <w:szCs w:val="24"/>
        </w:rPr>
      </w:pPr>
    </w:p>
    <w:p w:rsidR="009E4524" w:rsidRPr="00B857C0" w:rsidRDefault="007613ED" w:rsidP="008A2E9A">
      <w:pPr>
        <w:jc w:val="both"/>
        <w:rPr>
          <w:rFonts w:ascii="Arial" w:hAnsi="Arial" w:cs="Arial"/>
          <w:sz w:val="24"/>
          <w:szCs w:val="24"/>
        </w:rPr>
      </w:pPr>
      <w:r w:rsidRPr="00B857C0">
        <w:rPr>
          <w:rFonts w:ascii="Arial" w:hAnsi="Arial" w:cs="Arial"/>
          <w:sz w:val="24"/>
          <w:szCs w:val="24"/>
        </w:rPr>
        <w:t>E</w:t>
      </w:r>
      <w:r w:rsidR="009E4524" w:rsidRPr="00B857C0">
        <w:rPr>
          <w:rFonts w:ascii="Arial" w:hAnsi="Arial" w:cs="Arial"/>
          <w:sz w:val="24"/>
          <w:szCs w:val="24"/>
        </w:rPr>
        <w:t xml:space="preserve">xtinguishers </w:t>
      </w:r>
      <w:r w:rsidRPr="00B857C0">
        <w:rPr>
          <w:rFonts w:ascii="Arial" w:hAnsi="Arial" w:cs="Arial"/>
          <w:sz w:val="24"/>
          <w:szCs w:val="24"/>
        </w:rPr>
        <w:t xml:space="preserve">in these categories </w:t>
      </w:r>
      <w:r w:rsidR="009E4524" w:rsidRPr="00B857C0">
        <w:rPr>
          <w:rFonts w:ascii="Arial" w:hAnsi="Arial" w:cs="Arial"/>
          <w:sz w:val="24"/>
          <w:szCs w:val="24"/>
        </w:rPr>
        <w:t>will be permanently removed from service.</w:t>
      </w:r>
    </w:p>
    <w:p w:rsidR="009E4524" w:rsidRPr="00B857C0" w:rsidRDefault="009E4524" w:rsidP="008A2E9A">
      <w:pPr>
        <w:jc w:val="both"/>
        <w:rPr>
          <w:rFonts w:ascii="Arial" w:hAnsi="Arial" w:cs="Arial"/>
          <w:sz w:val="24"/>
          <w:szCs w:val="24"/>
        </w:rPr>
      </w:pPr>
    </w:p>
    <w:p w:rsidR="009E4524" w:rsidRPr="00B857C0" w:rsidRDefault="009E4524" w:rsidP="008A2E9A">
      <w:pPr>
        <w:jc w:val="both"/>
        <w:rPr>
          <w:rFonts w:ascii="Arial" w:hAnsi="Arial" w:cs="Arial"/>
          <w:sz w:val="24"/>
          <w:szCs w:val="24"/>
        </w:rPr>
      </w:pPr>
    </w:p>
    <w:p w:rsidR="00373A6B" w:rsidRPr="00B857C0" w:rsidRDefault="008A2E9A" w:rsidP="008A2E9A">
      <w:pPr>
        <w:jc w:val="both"/>
        <w:rPr>
          <w:rFonts w:ascii="Arial" w:hAnsi="Arial" w:cs="Arial"/>
          <w:b/>
          <w:i/>
          <w:sz w:val="24"/>
          <w:szCs w:val="24"/>
        </w:rPr>
      </w:pPr>
      <w:r w:rsidRPr="00B857C0">
        <w:rPr>
          <w:rFonts w:ascii="Arial" w:hAnsi="Arial" w:cs="Arial"/>
          <w:sz w:val="24"/>
          <w:szCs w:val="24"/>
        </w:rPr>
        <w:t xml:space="preserve">An inventory of all fire extinguishers located at </w:t>
      </w:r>
      <w:r w:rsidRPr="00B857C0">
        <w:rPr>
          <w:rFonts w:ascii="Arial" w:hAnsi="Arial" w:cs="Arial"/>
          <w:b/>
          <w:i/>
          <w:sz w:val="24"/>
          <w:szCs w:val="24"/>
        </w:rPr>
        <w:t>XXX [name</w:t>
      </w:r>
      <w:r w:rsidR="00EC2EA9" w:rsidRPr="00B857C0">
        <w:rPr>
          <w:rFonts w:ascii="Arial" w:hAnsi="Arial" w:cs="Arial"/>
          <w:b/>
          <w:i/>
          <w:sz w:val="24"/>
          <w:szCs w:val="24"/>
        </w:rPr>
        <w:t xml:space="preserve"> </w:t>
      </w:r>
      <w:r w:rsidRPr="00B857C0">
        <w:rPr>
          <w:rFonts w:ascii="Arial" w:hAnsi="Arial" w:cs="Arial"/>
          <w:b/>
          <w:i/>
          <w:sz w:val="24"/>
          <w:szCs w:val="24"/>
        </w:rPr>
        <w:t xml:space="preserve">of office] </w:t>
      </w:r>
      <w:r w:rsidRPr="00B857C0">
        <w:rPr>
          <w:rFonts w:ascii="Arial" w:hAnsi="Arial" w:cs="Arial"/>
          <w:sz w:val="24"/>
          <w:szCs w:val="24"/>
        </w:rPr>
        <w:t>follows on the next page.</w:t>
      </w: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pPr>
    </w:p>
    <w:p w:rsidR="00373A6B" w:rsidRPr="00B857C0" w:rsidRDefault="00373A6B" w:rsidP="003A07BA">
      <w:pPr>
        <w:jc w:val="both"/>
        <w:rPr>
          <w:rFonts w:ascii="Arial" w:hAnsi="Arial" w:cs="Arial"/>
          <w:sz w:val="24"/>
          <w:szCs w:val="24"/>
        </w:rPr>
        <w:sectPr w:rsidR="00373A6B" w:rsidRPr="00B857C0" w:rsidSect="00C11966">
          <w:pgSz w:w="12240" w:h="15840"/>
          <w:pgMar w:top="1440" w:right="1440" w:bottom="1440" w:left="1440" w:header="720" w:footer="720" w:gutter="0"/>
          <w:cols w:space="720"/>
          <w:docGrid w:linePitch="272"/>
        </w:sectPr>
      </w:pPr>
    </w:p>
    <w:p w:rsidR="00373A6B" w:rsidRPr="00B857C0" w:rsidRDefault="007613ED" w:rsidP="007613ED">
      <w:pPr>
        <w:jc w:val="center"/>
        <w:rPr>
          <w:rFonts w:ascii="Arial" w:hAnsi="Arial" w:cs="Arial"/>
          <w:sz w:val="24"/>
          <w:szCs w:val="24"/>
        </w:rPr>
      </w:pPr>
      <w:r w:rsidRPr="00B857C0">
        <w:rPr>
          <w:rFonts w:ascii="Arial" w:hAnsi="Arial" w:cs="Arial"/>
          <w:b/>
          <w:i/>
          <w:sz w:val="28"/>
          <w:szCs w:val="28"/>
        </w:rPr>
        <w:lastRenderedPageBreak/>
        <w:t xml:space="preserve">XXX [name of office] </w:t>
      </w:r>
      <w:r w:rsidRPr="00B857C0">
        <w:rPr>
          <w:rFonts w:ascii="Arial" w:hAnsi="Arial" w:cs="Arial"/>
          <w:b/>
          <w:sz w:val="28"/>
          <w:szCs w:val="28"/>
        </w:rPr>
        <w:t>Fire Extinguisher Inventory</w:t>
      </w:r>
    </w:p>
    <w:p w:rsidR="007613ED" w:rsidRPr="00B857C0" w:rsidRDefault="007613ED" w:rsidP="003A07BA">
      <w:pPr>
        <w:jc w:val="both"/>
        <w:rPr>
          <w:rFonts w:ascii="Arial" w:hAnsi="Arial" w:cs="Arial"/>
          <w:sz w:val="24"/>
          <w:szCs w:val="24"/>
        </w:rPr>
      </w:pPr>
    </w:p>
    <w:tbl>
      <w:tblPr>
        <w:tblStyle w:val="TableGrid"/>
        <w:tblW w:w="14490" w:type="dxa"/>
        <w:tblInd w:w="-702" w:type="dxa"/>
        <w:tblLayout w:type="fixed"/>
        <w:tblLook w:val="04A0"/>
      </w:tblPr>
      <w:tblGrid>
        <w:gridCol w:w="5130"/>
        <w:gridCol w:w="450"/>
        <w:gridCol w:w="450"/>
        <w:gridCol w:w="450"/>
        <w:gridCol w:w="3330"/>
        <w:gridCol w:w="1350"/>
        <w:gridCol w:w="1710"/>
        <w:gridCol w:w="1620"/>
      </w:tblGrid>
      <w:tr w:rsidR="00E807E2" w:rsidRPr="00B857C0" w:rsidTr="008A2E9A">
        <w:trPr>
          <w:trHeight w:val="791"/>
        </w:trPr>
        <w:tc>
          <w:tcPr>
            <w:tcW w:w="5130" w:type="dxa"/>
            <w:vMerge w:val="restart"/>
            <w:shd w:val="pct10" w:color="auto" w:fill="auto"/>
            <w:vAlign w:val="center"/>
          </w:tcPr>
          <w:p w:rsidR="00E807E2" w:rsidRPr="00B857C0" w:rsidRDefault="00E807E2" w:rsidP="000C1F65">
            <w:pPr>
              <w:jc w:val="center"/>
              <w:rPr>
                <w:rFonts w:ascii="Arial" w:hAnsi="Arial" w:cs="Arial"/>
                <w:b/>
                <w:sz w:val="24"/>
                <w:szCs w:val="24"/>
              </w:rPr>
            </w:pPr>
            <w:r w:rsidRPr="00B857C0">
              <w:rPr>
                <w:rFonts w:ascii="Arial" w:hAnsi="Arial" w:cs="Arial"/>
                <w:b/>
                <w:sz w:val="24"/>
                <w:szCs w:val="24"/>
              </w:rPr>
              <w:t>Extinguisher Location</w:t>
            </w:r>
          </w:p>
        </w:tc>
        <w:tc>
          <w:tcPr>
            <w:tcW w:w="4680" w:type="dxa"/>
            <w:gridSpan w:val="4"/>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Extinguisher Type</w:t>
            </w:r>
          </w:p>
        </w:tc>
        <w:tc>
          <w:tcPr>
            <w:tcW w:w="1350" w:type="dxa"/>
            <w:vMerge w:val="restart"/>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Size</w:t>
            </w:r>
          </w:p>
        </w:tc>
        <w:tc>
          <w:tcPr>
            <w:tcW w:w="1710" w:type="dxa"/>
            <w:vMerge w:val="restart"/>
            <w:shd w:val="pct10" w:color="auto" w:fill="auto"/>
            <w:vAlign w:val="center"/>
          </w:tcPr>
          <w:p w:rsidR="00E807E2" w:rsidRPr="00B857C0" w:rsidRDefault="00E807E2" w:rsidP="000C1F65">
            <w:pPr>
              <w:jc w:val="center"/>
              <w:rPr>
                <w:rFonts w:ascii="Arial" w:hAnsi="Arial" w:cs="Arial"/>
                <w:b/>
                <w:sz w:val="24"/>
                <w:szCs w:val="24"/>
              </w:rPr>
            </w:pPr>
            <w:r w:rsidRPr="00B857C0">
              <w:rPr>
                <w:rFonts w:ascii="Arial" w:hAnsi="Arial" w:cs="Arial"/>
                <w:b/>
                <w:sz w:val="24"/>
                <w:szCs w:val="24"/>
              </w:rPr>
              <w:t>Due Date for Annual Insp.</w:t>
            </w:r>
          </w:p>
        </w:tc>
        <w:tc>
          <w:tcPr>
            <w:tcW w:w="1620" w:type="dxa"/>
            <w:vMerge w:val="restart"/>
            <w:shd w:val="pct10" w:color="auto" w:fill="auto"/>
            <w:vAlign w:val="center"/>
          </w:tcPr>
          <w:p w:rsidR="00E807E2" w:rsidRPr="00B857C0" w:rsidRDefault="00E807E2" w:rsidP="000C1F65">
            <w:pPr>
              <w:jc w:val="center"/>
              <w:rPr>
                <w:rFonts w:ascii="Arial" w:hAnsi="Arial" w:cs="Arial"/>
                <w:b/>
                <w:sz w:val="24"/>
                <w:szCs w:val="24"/>
              </w:rPr>
            </w:pPr>
            <w:r w:rsidRPr="00B857C0">
              <w:rPr>
                <w:rFonts w:ascii="Arial" w:hAnsi="Arial" w:cs="Arial"/>
                <w:b/>
                <w:sz w:val="24"/>
                <w:szCs w:val="24"/>
              </w:rPr>
              <w:t>Year Hydrostatic Testing Due</w:t>
            </w:r>
          </w:p>
        </w:tc>
      </w:tr>
      <w:tr w:rsidR="00E807E2" w:rsidRPr="00B857C0" w:rsidTr="008A2E9A">
        <w:trPr>
          <w:trHeight w:val="144"/>
        </w:trPr>
        <w:tc>
          <w:tcPr>
            <w:tcW w:w="5130" w:type="dxa"/>
            <w:vMerge/>
            <w:shd w:val="pct10" w:color="auto" w:fill="auto"/>
            <w:vAlign w:val="center"/>
          </w:tcPr>
          <w:p w:rsidR="00E807E2" w:rsidRPr="00B857C0" w:rsidRDefault="00E807E2" w:rsidP="000C1F65">
            <w:pPr>
              <w:jc w:val="center"/>
              <w:rPr>
                <w:rFonts w:ascii="Arial" w:hAnsi="Arial" w:cs="Arial"/>
                <w:b/>
                <w:sz w:val="24"/>
                <w:szCs w:val="24"/>
              </w:rPr>
            </w:pPr>
          </w:p>
        </w:tc>
        <w:tc>
          <w:tcPr>
            <w:tcW w:w="450" w:type="dxa"/>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A</w:t>
            </w:r>
          </w:p>
        </w:tc>
        <w:tc>
          <w:tcPr>
            <w:tcW w:w="450" w:type="dxa"/>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B</w:t>
            </w:r>
          </w:p>
        </w:tc>
        <w:tc>
          <w:tcPr>
            <w:tcW w:w="450" w:type="dxa"/>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C</w:t>
            </w:r>
          </w:p>
        </w:tc>
        <w:tc>
          <w:tcPr>
            <w:tcW w:w="3330" w:type="dxa"/>
            <w:shd w:val="pct10" w:color="auto" w:fill="auto"/>
            <w:vAlign w:val="center"/>
          </w:tcPr>
          <w:p w:rsidR="00E807E2" w:rsidRPr="00B857C0" w:rsidRDefault="00E807E2" w:rsidP="00E807E2">
            <w:pPr>
              <w:jc w:val="center"/>
              <w:rPr>
                <w:rFonts w:ascii="Arial" w:hAnsi="Arial" w:cs="Arial"/>
                <w:b/>
                <w:sz w:val="24"/>
                <w:szCs w:val="24"/>
              </w:rPr>
            </w:pPr>
            <w:r w:rsidRPr="00B857C0">
              <w:rPr>
                <w:rFonts w:ascii="Arial" w:hAnsi="Arial" w:cs="Arial"/>
                <w:b/>
                <w:sz w:val="24"/>
                <w:szCs w:val="24"/>
              </w:rPr>
              <w:t>Media/Propellant</w:t>
            </w:r>
          </w:p>
        </w:tc>
        <w:tc>
          <w:tcPr>
            <w:tcW w:w="1350" w:type="dxa"/>
            <w:vMerge/>
            <w:shd w:val="pct10" w:color="auto" w:fill="auto"/>
          </w:tcPr>
          <w:p w:rsidR="00E807E2" w:rsidRPr="00B857C0" w:rsidRDefault="00E807E2" w:rsidP="000C1F65">
            <w:pPr>
              <w:jc w:val="center"/>
              <w:rPr>
                <w:rFonts w:ascii="Arial" w:hAnsi="Arial" w:cs="Arial"/>
                <w:b/>
                <w:sz w:val="24"/>
                <w:szCs w:val="24"/>
              </w:rPr>
            </w:pPr>
          </w:p>
        </w:tc>
        <w:tc>
          <w:tcPr>
            <w:tcW w:w="1710" w:type="dxa"/>
            <w:vMerge/>
            <w:shd w:val="pct10" w:color="auto" w:fill="auto"/>
            <w:vAlign w:val="center"/>
          </w:tcPr>
          <w:p w:rsidR="00E807E2" w:rsidRPr="00B857C0" w:rsidRDefault="00E807E2" w:rsidP="000C1F65">
            <w:pPr>
              <w:jc w:val="center"/>
              <w:rPr>
                <w:rFonts w:ascii="Arial" w:hAnsi="Arial" w:cs="Arial"/>
                <w:b/>
                <w:sz w:val="24"/>
                <w:szCs w:val="24"/>
              </w:rPr>
            </w:pPr>
          </w:p>
        </w:tc>
        <w:tc>
          <w:tcPr>
            <w:tcW w:w="1620" w:type="dxa"/>
            <w:vMerge/>
            <w:shd w:val="pct10" w:color="auto" w:fill="auto"/>
            <w:vAlign w:val="center"/>
          </w:tcPr>
          <w:p w:rsidR="00E807E2" w:rsidRPr="00B857C0" w:rsidRDefault="00E807E2" w:rsidP="000C1F65">
            <w:pPr>
              <w:jc w:val="center"/>
              <w:rPr>
                <w:rFonts w:ascii="Arial" w:hAnsi="Arial" w:cs="Arial"/>
                <w:b/>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E807E2" w:rsidRPr="00B857C0" w:rsidTr="008A2E9A">
        <w:tc>
          <w:tcPr>
            <w:tcW w:w="5130" w:type="dxa"/>
          </w:tcPr>
          <w:p w:rsidR="00E807E2" w:rsidRPr="00B857C0" w:rsidRDefault="00E807E2"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450" w:type="dxa"/>
          </w:tcPr>
          <w:p w:rsidR="00E807E2" w:rsidRPr="00B857C0" w:rsidRDefault="00E807E2" w:rsidP="00373A6B">
            <w:pPr>
              <w:jc w:val="both"/>
              <w:rPr>
                <w:rFonts w:ascii="Arial" w:hAnsi="Arial" w:cs="Arial"/>
                <w:sz w:val="24"/>
                <w:szCs w:val="24"/>
              </w:rPr>
            </w:pPr>
          </w:p>
        </w:tc>
        <w:tc>
          <w:tcPr>
            <w:tcW w:w="3330" w:type="dxa"/>
          </w:tcPr>
          <w:p w:rsidR="00E807E2" w:rsidRPr="00B857C0" w:rsidRDefault="00E807E2" w:rsidP="00373A6B">
            <w:pPr>
              <w:jc w:val="both"/>
              <w:rPr>
                <w:rFonts w:ascii="Arial" w:hAnsi="Arial" w:cs="Arial"/>
                <w:sz w:val="24"/>
                <w:szCs w:val="24"/>
              </w:rPr>
            </w:pPr>
          </w:p>
        </w:tc>
        <w:tc>
          <w:tcPr>
            <w:tcW w:w="1350" w:type="dxa"/>
          </w:tcPr>
          <w:p w:rsidR="00E807E2" w:rsidRPr="00B857C0" w:rsidRDefault="00E807E2" w:rsidP="00373A6B">
            <w:pPr>
              <w:jc w:val="both"/>
              <w:rPr>
                <w:rFonts w:ascii="Arial" w:hAnsi="Arial" w:cs="Arial"/>
                <w:sz w:val="24"/>
                <w:szCs w:val="24"/>
              </w:rPr>
            </w:pPr>
          </w:p>
        </w:tc>
        <w:tc>
          <w:tcPr>
            <w:tcW w:w="1710" w:type="dxa"/>
          </w:tcPr>
          <w:p w:rsidR="00E807E2" w:rsidRPr="00B857C0" w:rsidRDefault="00E807E2" w:rsidP="00373A6B">
            <w:pPr>
              <w:jc w:val="both"/>
              <w:rPr>
                <w:rFonts w:ascii="Arial" w:hAnsi="Arial" w:cs="Arial"/>
                <w:sz w:val="24"/>
                <w:szCs w:val="24"/>
              </w:rPr>
            </w:pPr>
          </w:p>
        </w:tc>
        <w:tc>
          <w:tcPr>
            <w:tcW w:w="1620" w:type="dxa"/>
          </w:tcPr>
          <w:p w:rsidR="00E807E2" w:rsidRPr="00B857C0" w:rsidRDefault="00E807E2" w:rsidP="00373A6B">
            <w:pPr>
              <w:jc w:val="both"/>
              <w:rPr>
                <w:rFonts w:ascii="Arial" w:hAnsi="Arial" w:cs="Arial"/>
                <w:sz w:val="24"/>
                <w:szCs w:val="24"/>
              </w:rPr>
            </w:pPr>
          </w:p>
        </w:tc>
      </w:tr>
      <w:tr w:rsidR="008A2E9A" w:rsidRPr="00B857C0" w:rsidTr="008A2E9A">
        <w:tc>
          <w:tcPr>
            <w:tcW w:w="5130" w:type="dxa"/>
          </w:tcPr>
          <w:p w:rsidR="008A2E9A" w:rsidRPr="00B857C0" w:rsidRDefault="008A2E9A"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3330" w:type="dxa"/>
          </w:tcPr>
          <w:p w:rsidR="008A2E9A" w:rsidRPr="00B857C0" w:rsidRDefault="008A2E9A" w:rsidP="00373A6B">
            <w:pPr>
              <w:jc w:val="both"/>
              <w:rPr>
                <w:rFonts w:ascii="Arial" w:hAnsi="Arial" w:cs="Arial"/>
                <w:sz w:val="24"/>
                <w:szCs w:val="24"/>
              </w:rPr>
            </w:pPr>
          </w:p>
        </w:tc>
        <w:tc>
          <w:tcPr>
            <w:tcW w:w="1350" w:type="dxa"/>
          </w:tcPr>
          <w:p w:rsidR="008A2E9A" w:rsidRPr="00B857C0" w:rsidRDefault="008A2E9A" w:rsidP="00373A6B">
            <w:pPr>
              <w:jc w:val="both"/>
              <w:rPr>
                <w:rFonts w:ascii="Arial" w:hAnsi="Arial" w:cs="Arial"/>
                <w:sz w:val="24"/>
                <w:szCs w:val="24"/>
              </w:rPr>
            </w:pPr>
          </w:p>
        </w:tc>
        <w:tc>
          <w:tcPr>
            <w:tcW w:w="1710" w:type="dxa"/>
          </w:tcPr>
          <w:p w:rsidR="008A2E9A" w:rsidRPr="00B857C0" w:rsidRDefault="008A2E9A" w:rsidP="00373A6B">
            <w:pPr>
              <w:jc w:val="both"/>
              <w:rPr>
                <w:rFonts w:ascii="Arial" w:hAnsi="Arial" w:cs="Arial"/>
                <w:sz w:val="24"/>
                <w:szCs w:val="24"/>
              </w:rPr>
            </w:pPr>
          </w:p>
        </w:tc>
        <w:tc>
          <w:tcPr>
            <w:tcW w:w="1620" w:type="dxa"/>
          </w:tcPr>
          <w:p w:rsidR="008A2E9A" w:rsidRPr="00B857C0" w:rsidRDefault="008A2E9A" w:rsidP="00373A6B">
            <w:pPr>
              <w:jc w:val="both"/>
              <w:rPr>
                <w:rFonts w:ascii="Arial" w:hAnsi="Arial" w:cs="Arial"/>
                <w:sz w:val="24"/>
                <w:szCs w:val="24"/>
              </w:rPr>
            </w:pPr>
          </w:p>
        </w:tc>
      </w:tr>
      <w:tr w:rsidR="008A2E9A" w:rsidRPr="00B857C0" w:rsidTr="008A2E9A">
        <w:tc>
          <w:tcPr>
            <w:tcW w:w="5130" w:type="dxa"/>
          </w:tcPr>
          <w:p w:rsidR="008A2E9A" w:rsidRPr="00B857C0" w:rsidRDefault="008A2E9A"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3330" w:type="dxa"/>
          </w:tcPr>
          <w:p w:rsidR="008A2E9A" w:rsidRPr="00B857C0" w:rsidRDefault="008A2E9A" w:rsidP="00373A6B">
            <w:pPr>
              <w:jc w:val="both"/>
              <w:rPr>
                <w:rFonts w:ascii="Arial" w:hAnsi="Arial" w:cs="Arial"/>
                <w:sz w:val="24"/>
                <w:szCs w:val="24"/>
              </w:rPr>
            </w:pPr>
          </w:p>
        </w:tc>
        <w:tc>
          <w:tcPr>
            <w:tcW w:w="1350" w:type="dxa"/>
          </w:tcPr>
          <w:p w:rsidR="008A2E9A" w:rsidRPr="00B857C0" w:rsidRDefault="008A2E9A" w:rsidP="00373A6B">
            <w:pPr>
              <w:jc w:val="both"/>
              <w:rPr>
                <w:rFonts w:ascii="Arial" w:hAnsi="Arial" w:cs="Arial"/>
                <w:sz w:val="24"/>
                <w:szCs w:val="24"/>
              </w:rPr>
            </w:pPr>
          </w:p>
        </w:tc>
        <w:tc>
          <w:tcPr>
            <w:tcW w:w="1710" w:type="dxa"/>
          </w:tcPr>
          <w:p w:rsidR="008A2E9A" w:rsidRPr="00B857C0" w:rsidRDefault="008A2E9A" w:rsidP="00373A6B">
            <w:pPr>
              <w:jc w:val="both"/>
              <w:rPr>
                <w:rFonts w:ascii="Arial" w:hAnsi="Arial" w:cs="Arial"/>
                <w:sz w:val="24"/>
                <w:szCs w:val="24"/>
              </w:rPr>
            </w:pPr>
          </w:p>
        </w:tc>
        <w:tc>
          <w:tcPr>
            <w:tcW w:w="1620" w:type="dxa"/>
          </w:tcPr>
          <w:p w:rsidR="008A2E9A" w:rsidRPr="00B857C0" w:rsidRDefault="008A2E9A" w:rsidP="00373A6B">
            <w:pPr>
              <w:jc w:val="both"/>
              <w:rPr>
                <w:rFonts w:ascii="Arial" w:hAnsi="Arial" w:cs="Arial"/>
                <w:sz w:val="24"/>
                <w:szCs w:val="24"/>
              </w:rPr>
            </w:pPr>
          </w:p>
        </w:tc>
      </w:tr>
      <w:tr w:rsidR="008A2E9A" w:rsidRPr="00B857C0" w:rsidTr="008A2E9A">
        <w:tc>
          <w:tcPr>
            <w:tcW w:w="5130" w:type="dxa"/>
          </w:tcPr>
          <w:p w:rsidR="008A2E9A" w:rsidRPr="00B857C0" w:rsidRDefault="008A2E9A"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3330" w:type="dxa"/>
          </w:tcPr>
          <w:p w:rsidR="008A2E9A" w:rsidRPr="00B857C0" w:rsidRDefault="008A2E9A" w:rsidP="00373A6B">
            <w:pPr>
              <w:jc w:val="both"/>
              <w:rPr>
                <w:rFonts w:ascii="Arial" w:hAnsi="Arial" w:cs="Arial"/>
                <w:sz w:val="24"/>
                <w:szCs w:val="24"/>
              </w:rPr>
            </w:pPr>
          </w:p>
        </w:tc>
        <w:tc>
          <w:tcPr>
            <w:tcW w:w="1350" w:type="dxa"/>
          </w:tcPr>
          <w:p w:rsidR="008A2E9A" w:rsidRPr="00B857C0" w:rsidRDefault="008A2E9A" w:rsidP="00373A6B">
            <w:pPr>
              <w:jc w:val="both"/>
              <w:rPr>
                <w:rFonts w:ascii="Arial" w:hAnsi="Arial" w:cs="Arial"/>
                <w:sz w:val="24"/>
                <w:szCs w:val="24"/>
              </w:rPr>
            </w:pPr>
          </w:p>
        </w:tc>
        <w:tc>
          <w:tcPr>
            <w:tcW w:w="1710" w:type="dxa"/>
          </w:tcPr>
          <w:p w:rsidR="008A2E9A" w:rsidRPr="00B857C0" w:rsidRDefault="008A2E9A" w:rsidP="00373A6B">
            <w:pPr>
              <w:jc w:val="both"/>
              <w:rPr>
                <w:rFonts w:ascii="Arial" w:hAnsi="Arial" w:cs="Arial"/>
                <w:sz w:val="24"/>
                <w:szCs w:val="24"/>
              </w:rPr>
            </w:pPr>
          </w:p>
        </w:tc>
        <w:tc>
          <w:tcPr>
            <w:tcW w:w="1620" w:type="dxa"/>
          </w:tcPr>
          <w:p w:rsidR="008A2E9A" w:rsidRPr="00B857C0" w:rsidRDefault="008A2E9A" w:rsidP="00373A6B">
            <w:pPr>
              <w:jc w:val="both"/>
              <w:rPr>
                <w:rFonts w:ascii="Arial" w:hAnsi="Arial" w:cs="Arial"/>
                <w:sz w:val="24"/>
                <w:szCs w:val="24"/>
              </w:rPr>
            </w:pPr>
          </w:p>
        </w:tc>
      </w:tr>
      <w:tr w:rsidR="008A2E9A" w:rsidRPr="00B857C0" w:rsidTr="008A2E9A">
        <w:tc>
          <w:tcPr>
            <w:tcW w:w="5130" w:type="dxa"/>
          </w:tcPr>
          <w:p w:rsidR="008A2E9A" w:rsidRPr="00B857C0" w:rsidRDefault="008A2E9A"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450" w:type="dxa"/>
          </w:tcPr>
          <w:p w:rsidR="008A2E9A" w:rsidRPr="00B857C0" w:rsidRDefault="008A2E9A" w:rsidP="00373A6B">
            <w:pPr>
              <w:jc w:val="both"/>
              <w:rPr>
                <w:rFonts w:ascii="Arial" w:hAnsi="Arial" w:cs="Arial"/>
                <w:sz w:val="24"/>
                <w:szCs w:val="24"/>
              </w:rPr>
            </w:pPr>
          </w:p>
        </w:tc>
        <w:tc>
          <w:tcPr>
            <w:tcW w:w="3330" w:type="dxa"/>
          </w:tcPr>
          <w:p w:rsidR="008A2E9A" w:rsidRPr="00B857C0" w:rsidRDefault="008A2E9A" w:rsidP="00373A6B">
            <w:pPr>
              <w:jc w:val="both"/>
              <w:rPr>
                <w:rFonts w:ascii="Arial" w:hAnsi="Arial" w:cs="Arial"/>
                <w:sz w:val="24"/>
                <w:szCs w:val="24"/>
              </w:rPr>
            </w:pPr>
          </w:p>
        </w:tc>
        <w:tc>
          <w:tcPr>
            <w:tcW w:w="1350" w:type="dxa"/>
          </w:tcPr>
          <w:p w:rsidR="008A2E9A" w:rsidRPr="00B857C0" w:rsidRDefault="008A2E9A" w:rsidP="00373A6B">
            <w:pPr>
              <w:jc w:val="both"/>
              <w:rPr>
                <w:rFonts w:ascii="Arial" w:hAnsi="Arial" w:cs="Arial"/>
                <w:sz w:val="24"/>
                <w:szCs w:val="24"/>
              </w:rPr>
            </w:pPr>
          </w:p>
        </w:tc>
        <w:tc>
          <w:tcPr>
            <w:tcW w:w="1710" w:type="dxa"/>
          </w:tcPr>
          <w:p w:rsidR="008A2E9A" w:rsidRPr="00B857C0" w:rsidRDefault="008A2E9A" w:rsidP="00373A6B">
            <w:pPr>
              <w:jc w:val="both"/>
              <w:rPr>
                <w:rFonts w:ascii="Arial" w:hAnsi="Arial" w:cs="Arial"/>
                <w:sz w:val="24"/>
                <w:szCs w:val="24"/>
              </w:rPr>
            </w:pPr>
          </w:p>
        </w:tc>
        <w:tc>
          <w:tcPr>
            <w:tcW w:w="1620" w:type="dxa"/>
          </w:tcPr>
          <w:p w:rsidR="008A2E9A" w:rsidRPr="00B857C0" w:rsidRDefault="008A2E9A" w:rsidP="00373A6B">
            <w:pPr>
              <w:jc w:val="both"/>
              <w:rPr>
                <w:rFonts w:ascii="Arial" w:hAnsi="Arial" w:cs="Arial"/>
                <w:sz w:val="24"/>
                <w:szCs w:val="24"/>
              </w:rPr>
            </w:pPr>
          </w:p>
        </w:tc>
      </w:tr>
      <w:tr w:rsidR="008A2E9A" w:rsidRPr="00B857C0" w:rsidTr="008A2E9A">
        <w:tc>
          <w:tcPr>
            <w:tcW w:w="5130" w:type="dxa"/>
            <w:tcBorders>
              <w:bottom w:val="single" w:sz="4" w:space="0" w:color="000000" w:themeColor="text1"/>
            </w:tcBorders>
          </w:tcPr>
          <w:p w:rsidR="008A2E9A" w:rsidRPr="00B857C0" w:rsidRDefault="008A2E9A" w:rsidP="00373A6B">
            <w:pPr>
              <w:pStyle w:val="ListParagraph"/>
              <w:numPr>
                <w:ilvl w:val="0"/>
                <w:numId w:val="26"/>
              </w:numPr>
              <w:tabs>
                <w:tab w:val="left" w:pos="342"/>
              </w:tabs>
              <w:ind w:left="162" w:hanging="180"/>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333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135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171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c>
          <w:tcPr>
            <w:tcW w:w="1620" w:type="dxa"/>
            <w:tcBorders>
              <w:bottom w:val="single" w:sz="4" w:space="0" w:color="000000" w:themeColor="text1"/>
            </w:tcBorders>
          </w:tcPr>
          <w:p w:rsidR="008A2E9A" w:rsidRPr="00B857C0" w:rsidRDefault="008A2E9A" w:rsidP="00373A6B">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rPr>
          <w:trHeight w:val="791"/>
        </w:trPr>
        <w:tc>
          <w:tcPr>
            <w:tcW w:w="5130" w:type="dxa"/>
            <w:vMerge w:val="restart"/>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lastRenderedPageBreak/>
              <w:t>Extinguisher Location</w:t>
            </w:r>
          </w:p>
        </w:tc>
        <w:tc>
          <w:tcPr>
            <w:tcW w:w="4680" w:type="dxa"/>
            <w:gridSpan w:val="4"/>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Extinguisher Type</w:t>
            </w:r>
          </w:p>
        </w:tc>
        <w:tc>
          <w:tcPr>
            <w:tcW w:w="1350" w:type="dxa"/>
            <w:vMerge w:val="restart"/>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Size</w:t>
            </w:r>
          </w:p>
        </w:tc>
        <w:tc>
          <w:tcPr>
            <w:tcW w:w="1710" w:type="dxa"/>
            <w:vMerge w:val="restart"/>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Due Date for Annual Insp.</w:t>
            </w:r>
          </w:p>
        </w:tc>
        <w:tc>
          <w:tcPr>
            <w:tcW w:w="1620" w:type="dxa"/>
            <w:vMerge w:val="restart"/>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Year Hydrostatic Testing Due</w:t>
            </w:r>
          </w:p>
        </w:tc>
      </w:tr>
      <w:tr w:rsidR="008A2E9A" w:rsidRPr="00B857C0" w:rsidTr="008A2E9A">
        <w:trPr>
          <w:trHeight w:val="144"/>
        </w:trPr>
        <w:tc>
          <w:tcPr>
            <w:tcW w:w="5130" w:type="dxa"/>
            <w:vMerge/>
            <w:shd w:val="pct10" w:color="auto" w:fill="auto"/>
            <w:vAlign w:val="center"/>
          </w:tcPr>
          <w:p w:rsidR="008A2E9A" w:rsidRPr="00B857C0" w:rsidRDefault="008A2E9A" w:rsidP="008A2E9A">
            <w:pPr>
              <w:jc w:val="center"/>
              <w:rPr>
                <w:rFonts w:ascii="Arial" w:hAnsi="Arial" w:cs="Arial"/>
                <w:b/>
                <w:sz w:val="24"/>
                <w:szCs w:val="24"/>
              </w:rPr>
            </w:pPr>
          </w:p>
        </w:tc>
        <w:tc>
          <w:tcPr>
            <w:tcW w:w="450" w:type="dxa"/>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A</w:t>
            </w:r>
          </w:p>
        </w:tc>
        <w:tc>
          <w:tcPr>
            <w:tcW w:w="450" w:type="dxa"/>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B</w:t>
            </w:r>
          </w:p>
        </w:tc>
        <w:tc>
          <w:tcPr>
            <w:tcW w:w="450" w:type="dxa"/>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C</w:t>
            </w:r>
          </w:p>
        </w:tc>
        <w:tc>
          <w:tcPr>
            <w:tcW w:w="3330" w:type="dxa"/>
            <w:shd w:val="pct10" w:color="auto" w:fill="auto"/>
            <w:vAlign w:val="center"/>
          </w:tcPr>
          <w:p w:rsidR="008A2E9A" w:rsidRPr="00B857C0" w:rsidRDefault="008A2E9A" w:rsidP="008A2E9A">
            <w:pPr>
              <w:jc w:val="center"/>
              <w:rPr>
                <w:rFonts w:ascii="Arial" w:hAnsi="Arial" w:cs="Arial"/>
                <w:b/>
                <w:sz w:val="24"/>
                <w:szCs w:val="24"/>
              </w:rPr>
            </w:pPr>
            <w:r w:rsidRPr="00B857C0">
              <w:rPr>
                <w:rFonts w:ascii="Arial" w:hAnsi="Arial" w:cs="Arial"/>
                <w:b/>
                <w:sz w:val="24"/>
                <w:szCs w:val="24"/>
              </w:rPr>
              <w:t>Media/Propellant</w:t>
            </w:r>
          </w:p>
        </w:tc>
        <w:tc>
          <w:tcPr>
            <w:tcW w:w="1350" w:type="dxa"/>
            <w:vMerge/>
            <w:shd w:val="pct10" w:color="auto" w:fill="auto"/>
          </w:tcPr>
          <w:p w:rsidR="008A2E9A" w:rsidRPr="00B857C0" w:rsidRDefault="008A2E9A" w:rsidP="008A2E9A">
            <w:pPr>
              <w:jc w:val="center"/>
              <w:rPr>
                <w:rFonts w:ascii="Arial" w:hAnsi="Arial" w:cs="Arial"/>
                <w:b/>
                <w:sz w:val="24"/>
                <w:szCs w:val="24"/>
              </w:rPr>
            </w:pPr>
          </w:p>
        </w:tc>
        <w:tc>
          <w:tcPr>
            <w:tcW w:w="1710" w:type="dxa"/>
            <w:vMerge/>
            <w:shd w:val="pct10" w:color="auto" w:fill="auto"/>
            <w:vAlign w:val="center"/>
          </w:tcPr>
          <w:p w:rsidR="008A2E9A" w:rsidRPr="00B857C0" w:rsidRDefault="008A2E9A" w:rsidP="008A2E9A">
            <w:pPr>
              <w:jc w:val="center"/>
              <w:rPr>
                <w:rFonts w:ascii="Arial" w:hAnsi="Arial" w:cs="Arial"/>
                <w:b/>
                <w:sz w:val="24"/>
                <w:szCs w:val="24"/>
              </w:rPr>
            </w:pPr>
          </w:p>
        </w:tc>
        <w:tc>
          <w:tcPr>
            <w:tcW w:w="1620" w:type="dxa"/>
            <w:vMerge/>
            <w:shd w:val="pct10" w:color="auto" w:fill="auto"/>
            <w:vAlign w:val="center"/>
          </w:tcPr>
          <w:p w:rsidR="008A2E9A" w:rsidRPr="00B857C0" w:rsidRDefault="008A2E9A" w:rsidP="008A2E9A">
            <w:pPr>
              <w:jc w:val="center"/>
              <w:rPr>
                <w:rFonts w:ascii="Arial" w:hAnsi="Arial" w:cs="Arial"/>
                <w:b/>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Borders>
              <w:bottom w:val="single" w:sz="4" w:space="0" w:color="000000" w:themeColor="text1"/>
            </w:tcBorders>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45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333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135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171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c>
          <w:tcPr>
            <w:tcW w:w="1620" w:type="dxa"/>
            <w:tcBorders>
              <w:bottom w:val="single" w:sz="4" w:space="0" w:color="000000" w:themeColor="text1"/>
            </w:tcBorders>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r w:rsidR="008A2E9A" w:rsidRPr="00B857C0" w:rsidTr="008A2E9A">
        <w:tc>
          <w:tcPr>
            <w:tcW w:w="5130" w:type="dxa"/>
          </w:tcPr>
          <w:p w:rsidR="008A2E9A" w:rsidRPr="00B857C0" w:rsidRDefault="008A2E9A" w:rsidP="008A2E9A">
            <w:pPr>
              <w:pStyle w:val="ListParagraph"/>
              <w:numPr>
                <w:ilvl w:val="0"/>
                <w:numId w:val="26"/>
              </w:numPr>
              <w:tabs>
                <w:tab w:val="left" w:pos="342"/>
              </w:tabs>
              <w:ind w:left="162" w:hanging="180"/>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450" w:type="dxa"/>
          </w:tcPr>
          <w:p w:rsidR="008A2E9A" w:rsidRPr="00B857C0" w:rsidRDefault="008A2E9A" w:rsidP="008A2E9A">
            <w:pPr>
              <w:jc w:val="both"/>
              <w:rPr>
                <w:rFonts w:ascii="Arial" w:hAnsi="Arial" w:cs="Arial"/>
                <w:sz w:val="24"/>
                <w:szCs w:val="24"/>
              </w:rPr>
            </w:pPr>
          </w:p>
        </w:tc>
        <w:tc>
          <w:tcPr>
            <w:tcW w:w="3330" w:type="dxa"/>
          </w:tcPr>
          <w:p w:rsidR="008A2E9A" w:rsidRPr="00B857C0" w:rsidRDefault="008A2E9A" w:rsidP="008A2E9A">
            <w:pPr>
              <w:jc w:val="both"/>
              <w:rPr>
                <w:rFonts w:ascii="Arial" w:hAnsi="Arial" w:cs="Arial"/>
                <w:sz w:val="24"/>
                <w:szCs w:val="24"/>
              </w:rPr>
            </w:pPr>
          </w:p>
        </w:tc>
        <w:tc>
          <w:tcPr>
            <w:tcW w:w="1350" w:type="dxa"/>
          </w:tcPr>
          <w:p w:rsidR="008A2E9A" w:rsidRPr="00B857C0" w:rsidRDefault="008A2E9A" w:rsidP="008A2E9A">
            <w:pPr>
              <w:jc w:val="both"/>
              <w:rPr>
                <w:rFonts w:ascii="Arial" w:hAnsi="Arial" w:cs="Arial"/>
                <w:sz w:val="24"/>
                <w:szCs w:val="24"/>
              </w:rPr>
            </w:pPr>
          </w:p>
        </w:tc>
        <w:tc>
          <w:tcPr>
            <w:tcW w:w="1710" w:type="dxa"/>
          </w:tcPr>
          <w:p w:rsidR="008A2E9A" w:rsidRPr="00B857C0" w:rsidRDefault="008A2E9A" w:rsidP="008A2E9A">
            <w:pPr>
              <w:jc w:val="both"/>
              <w:rPr>
                <w:rFonts w:ascii="Arial" w:hAnsi="Arial" w:cs="Arial"/>
                <w:sz w:val="24"/>
                <w:szCs w:val="24"/>
              </w:rPr>
            </w:pPr>
          </w:p>
        </w:tc>
        <w:tc>
          <w:tcPr>
            <w:tcW w:w="1620" w:type="dxa"/>
          </w:tcPr>
          <w:p w:rsidR="008A2E9A" w:rsidRPr="00B857C0" w:rsidRDefault="008A2E9A" w:rsidP="008A2E9A">
            <w:pPr>
              <w:jc w:val="both"/>
              <w:rPr>
                <w:rFonts w:ascii="Arial" w:hAnsi="Arial" w:cs="Arial"/>
                <w:sz w:val="24"/>
                <w:szCs w:val="24"/>
              </w:rPr>
            </w:pPr>
          </w:p>
        </w:tc>
      </w:tr>
    </w:tbl>
    <w:p w:rsidR="00373A6B" w:rsidRPr="00B857C0" w:rsidRDefault="00373A6B" w:rsidP="003A07BA">
      <w:pPr>
        <w:jc w:val="both"/>
        <w:rPr>
          <w:rFonts w:ascii="Arial" w:hAnsi="Arial" w:cs="Arial"/>
          <w:sz w:val="24"/>
          <w:szCs w:val="24"/>
        </w:rPr>
      </w:pPr>
    </w:p>
    <w:p w:rsidR="00373A6B" w:rsidRPr="00B857C0" w:rsidRDefault="00373A6B" w:rsidP="00E30FC8">
      <w:pPr>
        <w:jc w:val="both"/>
        <w:rPr>
          <w:rFonts w:ascii="Arial" w:hAnsi="Arial" w:cs="Arial"/>
          <w:sz w:val="24"/>
          <w:szCs w:val="24"/>
        </w:rPr>
        <w:sectPr w:rsidR="00373A6B" w:rsidRPr="00B857C0" w:rsidSect="00373A6B">
          <w:pgSz w:w="15840" w:h="12240" w:orient="landscape"/>
          <w:pgMar w:top="1440" w:right="1440" w:bottom="1440" w:left="1440" w:header="720" w:footer="720" w:gutter="0"/>
          <w:cols w:space="720"/>
          <w:docGrid w:linePitch="272"/>
        </w:sectPr>
      </w:pPr>
    </w:p>
    <w:p w:rsidR="00450FBA" w:rsidRPr="00B857C0" w:rsidRDefault="00450FBA" w:rsidP="00B857C0">
      <w:pPr>
        <w:pStyle w:val="ListParagraph"/>
        <w:numPr>
          <w:ilvl w:val="0"/>
          <w:numId w:val="28"/>
        </w:numPr>
        <w:jc w:val="both"/>
        <w:rPr>
          <w:rFonts w:ascii="Arial" w:hAnsi="Arial" w:cs="Arial"/>
          <w:b/>
          <w:sz w:val="24"/>
          <w:szCs w:val="24"/>
        </w:rPr>
      </w:pPr>
      <w:r w:rsidRPr="00B857C0">
        <w:rPr>
          <w:rFonts w:ascii="Arial" w:hAnsi="Arial" w:cs="Arial"/>
          <w:b/>
          <w:sz w:val="24"/>
          <w:szCs w:val="24"/>
        </w:rPr>
        <w:lastRenderedPageBreak/>
        <w:t xml:space="preserve">Sprinkler Systems.  </w:t>
      </w:r>
    </w:p>
    <w:p w:rsidR="00450FBA" w:rsidRPr="00B857C0" w:rsidRDefault="00450FBA" w:rsidP="00450FBA">
      <w:pPr>
        <w:pStyle w:val="ListParagraph"/>
        <w:ind w:left="1080"/>
        <w:jc w:val="both"/>
        <w:rPr>
          <w:rFonts w:ascii="Arial" w:hAnsi="Arial" w:cs="Arial"/>
          <w:b/>
          <w:sz w:val="24"/>
          <w:szCs w:val="24"/>
        </w:rPr>
      </w:pPr>
    </w:p>
    <w:p w:rsidR="00450FBA" w:rsidRPr="00B857C0" w:rsidRDefault="00450FBA" w:rsidP="00450FBA">
      <w:pPr>
        <w:pStyle w:val="ListParagraph"/>
        <w:numPr>
          <w:ilvl w:val="3"/>
          <w:numId w:val="32"/>
        </w:numPr>
        <w:tabs>
          <w:tab w:val="left" w:pos="1890"/>
          <w:tab w:val="left" w:pos="2250"/>
        </w:tabs>
        <w:ind w:left="0" w:firstLine="1440"/>
        <w:jc w:val="both"/>
        <w:rPr>
          <w:rFonts w:ascii="Arial" w:hAnsi="Arial" w:cs="Arial"/>
          <w:b/>
          <w:sz w:val="24"/>
          <w:szCs w:val="24"/>
        </w:rPr>
      </w:pPr>
      <w:r w:rsidRPr="00B857C0">
        <w:rPr>
          <w:rFonts w:ascii="Arial" w:hAnsi="Arial" w:cs="Arial"/>
          <w:b/>
          <w:sz w:val="24"/>
          <w:szCs w:val="24"/>
        </w:rPr>
        <w:t>Sprinkler system security.</w:t>
      </w:r>
      <w:r w:rsidRPr="00B857C0">
        <w:rPr>
          <w:rFonts w:ascii="Arial" w:hAnsi="Arial" w:cs="Arial"/>
          <w:sz w:val="24"/>
          <w:szCs w:val="24"/>
        </w:rPr>
        <w:t xml:space="preserve">  Sprinkler system security control valves shall be </w:t>
      </w:r>
      <w:r w:rsidRPr="00B857C0">
        <w:rPr>
          <w:rFonts w:ascii="Arial" w:hAnsi="Arial" w:cs="Arial"/>
          <w:b/>
          <w:i/>
          <w:sz w:val="24"/>
          <w:szCs w:val="24"/>
        </w:rPr>
        <w:t xml:space="preserve">[choose either </w:t>
      </w:r>
      <w:r w:rsidRPr="00B857C0">
        <w:rPr>
          <w:rFonts w:ascii="Arial" w:hAnsi="Arial" w:cs="Arial"/>
          <w:b/>
          <w:sz w:val="24"/>
          <w:szCs w:val="24"/>
        </w:rPr>
        <w:t>wire "sealed"</w:t>
      </w:r>
      <w:r w:rsidRPr="00B857C0">
        <w:rPr>
          <w:rFonts w:ascii="Arial" w:hAnsi="Arial" w:cs="Arial"/>
          <w:b/>
          <w:i/>
          <w:sz w:val="24"/>
          <w:szCs w:val="24"/>
        </w:rPr>
        <w:t xml:space="preserve"> or </w:t>
      </w:r>
      <w:r w:rsidRPr="00B857C0">
        <w:rPr>
          <w:rFonts w:ascii="Arial" w:hAnsi="Arial" w:cs="Arial"/>
          <w:b/>
          <w:sz w:val="24"/>
          <w:szCs w:val="24"/>
        </w:rPr>
        <w:t>keyed locked</w:t>
      </w:r>
      <w:r w:rsidRPr="00B857C0">
        <w:rPr>
          <w:rFonts w:ascii="Arial" w:hAnsi="Arial" w:cs="Arial"/>
          <w:b/>
          <w:i/>
          <w:sz w:val="24"/>
          <w:szCs w:val="24"/>
        </w:rPr>
        <w:t>]</w:t>
      </w:r>
      <w:r w:rsidRPr="00B857C0">
        <w:rPr>
          <w:rFonts w:ascii="Arial" w:hAnsi="Arial" w:cs="Arial"/>
          <w:sz w:val="24"/>
          <w:szCs w:val="24"/>
        </w:rPr>
        <w:t xml:space="preserve"> in the open position.  All riser and valve locations shall be maintained free of storage and protected against damage by barrier or enclosures.</w:t>
      </w:r>
    </w:p>
    <w:p w:rsidR="00450FBA" w:rsidRPr="00B857C0" w:rsidRDefault="00450FBA" w:rsidP="00450FBA">
      <w:pPr>
        <w:jc w:val="both"/>
        <w:rPr>
          <w:rFonts w:ascii="Arial" w:hAnsi="Arial" w:cs="Arial"/>
          <w:sz w:val="24"/>
          <w:szCs w:val="24"/>
        </w:rPr>
      </w:pPr>
    </w:p>
    <w:p w:rsidR="00450FBA" w:rsidRPr="00B857C0" w:rsidRDefault="00450FBA" w:rsidP="00450FBA">
      <w:pPr>
        <w:pStyle w:val="ListParagraph"/>
        <w:numPr>
          <w:ilvl w:val="3"/>
          <w:numId w:val="32"/>
        </w:numPr>
        <w:tabs>
          <w:tab w:val="left" w:pos="1980"/>
        </w:tabs>
        <w:ind w:left="0" w:firstLine="1440"/>
        <w:jc w:val="both"/>
        <w:rPr>
          <w:rFonts w:ascii="Arial" w:hAnsi="Arial" w:cs="Arial"/>
          <w:b/>
          <w:sz w:val="24"/>
          <w:szCs w:val="24"/>
        </w:rPr>
      </w:pPr>
      <w:r w:rsidRPr="00B857C0">
        <w:rPr>
          <w:rFonts w:ascii="Arial" w:hAnsi="Arial" w:cs="Arial"/>
          <w:b/>
          <w:sz w:val="24"/>
          <w:szCs w:val="24"/>
        </w:rPr>
        <w:t xml:space="preserve">Sprinkler System Shutdown. </w:t>
      </w:r>
      <w:r w:rsidR="008F5055" w:rsidRPr="00B857C0">
        <w:rPr>
          <w:rFonts w:ascii="Arial" w:hAnsi="Arial" w:cs="Arial"/>
          <w:sz w:val="24"/>
          <w:szCs w:val="24"/>
        </w:rPr>
        <w:t xml:space="preserve">Safety and fire prevention require-ments will be followed in any required shutdown or impairment of automatic sprinkler protection systems </w:t>
      </w:r>
      <w:r w:rsidRPr="00B857C0">
        <w:rPr>
          <w:rFonts w:ascii="Arial" w:hAnsi="Arial" w:cs="Arial"/>
          <w:sz w:val="24"/>
          <w:szCs w:val="24"/>
        </w:rPr>
        <w:t>Planned impairment of automatic sprinkler systems shall be permitted only upon approval of the management responsible for the operations involved and shall be of the minimum possible durations.</w:t>
      </w:r>
    </w:p>
    <w:p w:rsidR="00450FBA" w:rsidRPr="00B857C0" w:rsidRDefault="00450FBA" w:rsidP="00450FBA">
      <w:pPr>
        <w:jc w:val="both"/>
        <w:rPr>
          <w:rFonts w:ascii="Arial" w:hAnsi="Arial" w:cs="Arial"/>
          <w:sz w:val="24"/>
          <w:szCs w:val="24"/>
        </w:rPr>
      </w:pPr>
    </w:p>
    <w:p w:rsidR="008F5055" w:rsidRPr="00B857C0" w:rsidRDefault="00450FBA" w:rsidP="008F5055">
      <w:pPr>
        <w:jc w:val="both"/>
        <w:rPr>
          <w:rFonts w:ascii="Arial" w:hAnsi="Arial" w:cs="Arial"/>
          <w:sz w:val="24"/>
          <w:szCs w:val="24"/>
        </w:rPr>
      </w:pPr>
      <w:r w:rsidRPr="00B857C0">
        <w:rPr>
          <w:rFonts w:ascii="Arial" w:hAnsi="Arial" w:cs="Arial"/>
          <w:sz w:val="24"/>
          <w:szCs w:val="24"/>
        </w:rPr>
        <w:t>Any person initiating or performing any action affecting sprinkler protection will determine that all of the following have been accomplished:</w:t>
      </w:r>
      <w:r w:rsidR="008F5055" w:rsidRPr="00B857C0">
        <w:rPr>
          <w:rFonts w:ascii="Arial" w:hAnsi="Arial" w:cs="Arial"/>
          <w:sz w:val="24"/>
          <w:szCs w:val="24"/>
        </w:rPr>
        <w:t xml:space="preserve"> </w:t>
      </w:r>
    </w:p>
    <w:p w:rsidR="008F5055" w:rsidRPr="00B857C0" w:rsidRDefault="008F5055" w:rsidP="008F5055">
      <w:pPr>
        <w:jc w:val="both"/>
        <w:rPr>
          <w:rFonts w:ascii="Arial" w:hAnsi="Arial" w:cs="Arial"/>
          <w:sz w:val="24"/>
          <w:szCs w:val="24"/>
        </w:rPr>
      </w:pPr>
    </w:p>
    <w:p w:rsidR="00116700" w:rsidRPr="00B857C0" w:rsidRDefault="00450FBA" w:rsidP="008F5055">
      <w:pPr>
        <w:pStyle w:val="ListParagraph"/>
        <w:numPr>
          <w:ilvl w:val="0"/>
          <w:numId w:val="33"/>
        </w:numPr>
        <w:ind w:left="0" w:firstLine="1890"/>
        <w:jc w:val="both"/>
        <w:rPr>
          <w:rFonts w:ascii="Arial" w:hAnsi="Arial" w:cs="Arial"/>
          <w:sz w:val="24"/>
          <w:szCs w:val="24"/>
        </w:rPr>
      </w:pPr>
      <w:r w:rsidRPr="00B857C0">
        <w:rPr>
          <w:rFonts w:ascii="Arial" w:hAnsi="Arial" w:cs="Arial"/>
          <w:sz w:val="24"/>
          <w:szCs w:val="24"/>
        </w:rPr>
        <w:t>Location maintenance supervis</w:t>
      </w:r>
      <w:r w:rsidR="00116700" w:rsidRPr="00B857C0">
        <w:rPr>
          <w:rFonts w:ascii="Arial" w:hAnsi="Arial" w:cs="Arial"/>
          <w:sz w:val="24"/>
          <w:szCs w:val="24"/>
        </w:rPr>
        <w:t>or</w:t>
      </w:r>
      <w:r w:rsidRPr="00B857C0">
        <w:rPr>
          <w:rFonts w:ascii="Arial" w:hAnsi="Arial" w:cs="Arial"/>
          <w:sz w:val="24"/>
          <w:szCs w:val="24"/>
        </w:rPr>
        <w:t xml:space="preserve"> and the </w:t>
      </w:r>
      <w:r w:rsidR="00116700" w:rsidRPr="00B857C0">
        <w:rPr>
          <w:rFonts w:ascii="Arial" w:hAnsi="Arial" w:cs="Arial"/>
          <w:sz w:val="24"/>
          <w:szCs w:val="24"/>
        </w:rPr>
        <w:t xml:space="preserve">manager of the </w:t>
      </w:r>
      <w:r w:rsidRPr="00B857C0">
        <w:rPr>
          <w:rFonts w:ascii="Arial" w:hAnsi="Arial" w:cs="Arial"/>
          <w:sz w:val="24"/>
          <w:szCs w:val="24"/>
        </w:rPr>
        <w:t xml:space="preserve">affected </w:t>
      </w:r>
      <w:r w:rsidR="00116700" w:rsidRPr="00B857C0">
        <w:rPr>
          <w:rFonts w:ascii="Arial" w:hAnsi="Arial" w:cs="Arial"/>
          <w:sz w:val="24"/>
          <w:szCs w:val="24"/>
        </w:rPr>
        <w:t>area are</w:t>
      </w:r>
      <w:r w:rsidRPr="00B857C0">
        <w:rPr>
          <w:rFonts w:ascii="Arial" w:hAnsi="Arial" w:cs="Arial"/>
          <w:sz w:val="24"/>
          <w:szCs w:val="24"/>
        </w:rPr>
        <w:t xml:space="preserve"> notified in advance of the intended shutdown</w:t>
      </w:r>
      <w:r w:rsidR="00116700" w:rsidRPr="00B857C0">
        <w:rPr>
          <w:rFonts w:ascii="Arial" w:hAnsi="Arial" w:cs="Arial"/>
          <w:sz w:val="24"/>
          <w:szCs w:val="24"/>
        </w:rPr>
        <w:t>.</w:t>
      </w:r>
    </w:p>
    <w:p w:rsidR="00116700" w:rsidRPr="00B857C0" w:rsidRDefault="00116700" w:rsidP="00116700">
      <w:pPr>
        <w:pStyle w:val="ListParagraph"/>
        <w:ind w:left="1890"/>
        <w:jc w:val="both"/>
        <w:rPr>
          <w:rFonts w:ascii="Arial" w:hAnsi="Arial" w:cs="Arial"/>
          <w:sz w:val="24"/>
          <w:szCs w:val="24"/>
        </w:rPr>
      </w:pPr>
    </w:p>
    <w:p w:rsidR="00116700" w:rsidRPr="00B857C0" w:rsidRDefault="00450FBA" w:rsidP="008F5055">
      <w:pPr>
        <w:pStyle w:val="ListParagraph"/>
        <w:numPr>
          <w:ilvl w:val="0"/>
          <w:numId w:val="33"/>
        </w:numPr>
        <w:ind w:left="0" w:firstLine="1890"/>
        <w:jc w:val="both"/>
        <w:rPr>
          <w:rFonts w:ascii="Arial" w:hAnsi="Arial" w:cs="Arial"/>
          <w:sz w:val="24"/>
          <w:szCs w:val="24"/>
        </w:rPr>
      </w:pPr>
      <w:r w:rsidRPr="00B857C0">
        <w:rPr>
          <w:rFonts w:ascii="Arial" w:hAnsi="Arial" w:cs="Arial"/>
          <w:sz w:val="24"/>
          <w:szCs w:val="24"/>
        </w:rPr>
        <w:t xml:space="preserve">Fire protection procedures </w:t>
      </w:r>
      <w:r w:rsidR="00116700" w:rsidRPr="00B857C0">
        <w:rPr>
          <w:rFonts w:ascii="Arial" w:hAnsi="Arial" w:cs="Arial"/>
          <w:sz w:val="24"/>
          <w:szCs w:val="24"/>
        </w:rPr>
        <w:t xml:space="preserve">to be relied upon </w:t>
      </w:r>
      <w:r w:rsidRPr="00B857C0">
        <w:rPr>
          <w:rFonts w:ascii="Arial" w:hAnsi="Arial" w:cs="Arial"/>
          <w:sz w:val="24"/>
          <w:szCs w:val="24"/>
        </w:rPr>
        <w:t>during shutdown have been reviewed and are satisfactory</w:t>
      </w:r>
    </w:p>
    <w:p w:rsidR="00116700" w:rsidRPr="00B857C0" w:rsidRDefault="00116700" w:rsidP="00116700">
      <w:pPr>
        <w:jc w:val="both"/>
        <w:rPr>
          <w:rFonts w:ascii="Arial" w:hAnsi="Arial" w:cs="Arial"/>
          <w:sz w:val="24"/>
          <w:szCs w:val="24"/>
        </w:rPr>
      </w:pPr>
    </w:p>
    <w:p w:rsidR="00450FBA" w:rsidRPr="00B857C0" w:rsidRDefault="00450FBA" w:rsidP="008F5055">
      <w:pPr>
        <w:pStyle w:val="ListParagraph"/>
        <w:numPr>
          <w:ilvl w:val="0"/>
          <w:numId w:val="33"/>
        </w:numPr>
        <w:ind w:left="0" w:firstLine="1890"/>
        <w:jc w:val="both"/>
        <w:rPr>
          <w:rFonts w:ascii="Arial" w:hAnsi="Arial" w:cs="Arial"/>
          <w:sz w:val="24"/>
          <w:szCs w:val="24"/>
        </w:rPr>
      </w:pPr>
      <w:r w:rsidRPr="00B857C0">
        <w:rPr>
          <w:rFonts w:ascii="Arial" w:hAnsi="Arial" w:cs="Arial"/>
          <w:sz w:val="24"/>
          <w:szCs w:val="24"/>
        </w:rPr>
        <w:t xml:space="preserve">Equipment is on hand for </w:t>
      </w:r>
      <w:r w:rsidR="00116700" w:rsidRPr="00B857C0">
        <w:rPr>
          <w:rFonts w:ascii="Arial" w:hAnsi="Arial" w:cs="Arial"/>
          <w:sz w:val="24"/>
          <w:szCs w:val="24"/>
        </w:rPr>
        <w:t>quickly restoring service in the event of an emergency</w:t>
      </w:r>
      <w:r w:rsidRPr="00B857C0">
        <w:rPr>
          <w:rFonts w:ascii="Arial" w:hAnsi="Arial" w:cs="Arial"/>
          <w:sz w:val="24"/>
          <w:szCs w:val="24"/>
        </w:rPr>
        <w:t>.</w:t>
      </w:r>
    </w:p>
    <w:p w:rsidR="00450FBA" w:rsidRPr="00B857C0" w:rsidRDefault="00450FBA" w:rsidP="00450FBA">
      <w:pPr>
        <w:jc w:val="both"/>
        <w:rPr>
          <w:rFonts w:ascii="Arial" w:hAnsi="Arial" w:cs="Arial"/>
          <w:b/>
          <w:bCs/>
          <w:sz w:val="24"/>
          <w:szCs w:val="24"/>
        </w:rPr>
      </w:pPr>
    </w:p>
    <w:p w:rsidR="00B857C0" w:rsidRDefault="00450FBA" w:rsidP="00B857C0">
      <w:pPr>
        <w:pStyle w:val="ListParagraph"/>
        <w:numPr>
          <w:ilvl w:val="0"/>
          <w:numId w:val="28"/>
        </w:numPr>
        <w:jc w:val="both"/>
        <w:rPr>
          <w:rFonts w:ascii="Arial" w:hAnsi="Arial" w:cs="Arial"/>
          <w:sz w:val="24"/>
          <w:szCs w:val="24"/>
        </w:rPr>
      </w:pPr>
      <w:r w:rsidRPr="00B857C0">
        <w:rPr>
          <w:rFonts w:ascii="Arial" w:hAnsi="Arial" w:cs="Arial"/>
          <w:b/>
          <w:sz w:val="24"/>
          <w:szCs w:val="24"/>
        </w:rPr>
        <w:t xml:space="preserve">Alarm Systems.  </w:t>
      </w:r>
      <w:r w:rsidR="00E53CC0" w:rsidRPr="00B857C0">
        <w:rPr>
          <w:rFonts w:ascii="Arial" w:hAnsi="Arial" w:cs="Arial"/>
          <w:sz w:val="24"/>
          <w:szCs w:val="24"/>
        </w:rPr>
        <w:t xml:space="preserve">Supervisors will ensure that alarm systems are tested </w:t>
      </w:r>
    </w:p>
    <w:p w:rsidR="00DA596A" w:rsidRPr="00B857C0" w:rsidRDefault="00E53CC0" w:rsidP="00B857C0">
      <w:pPr>
        <w:jc w:val="both"/>
        <w:rPr>
          <w:rFonts w:ascii="Arial" w:hAnsi="Arial" w:cs="Arial"/>
          <w:sz w:val="24"/>
          <w:szCs w:val="24"/>
        </w:rPr>
      </w:pPr>
      <w:r w:rsidRPr="00B857C0">
        <w:rPr>
          <w:rFonts w:ascii="Arial" w:hAnsi="Arial" w:cs="Arial"/>
          <w:sz w:val="24"/>
          <w:szCs w:val="24"/>
        </w:rPr>
        <w:t xml:space="preserve">on </w:t>
      </w:r>
      <w:r w:rsidRPr="00B857C0">
        <w:rPr>
          <w:rFonts w:ascii="Arial" w:hAnsi="Arial" w:cs="Arial"/>
          <w:b/>
          <w:i/>
          <w:sz w:val="24"/>
          <w:szCs w:val="24"/>
        </w:rPr>
        <w:t>[</w:t>
      </w:r>
      <w:r w:rsidR="008A2E9A" w:rsidRPr="00B857C0">
        <w:rPr>
          <w:rFonts w:ascii="Arial" w:hAnsi="Arial" w:cs="Arial"/>
          <w:b/>
          <w:i/>
          <w:sz w:val="24"/>
          <w:szCs w:val="24"/>
        </w:rPr>
        <w:t xml:space="preserve">a/an </w:t>
      </w:r>
      <w:r w:rsidRPr="00B857C0">
        <w:rPr>
          <w:rFonts w:ascii="Arial" w:hAnsi="Arial" w:cs="Arial"/>
          <w:b/>
          <w:i/>
          <w:sz w:val="24"/>
          <w:szCs w:val="24"/>
        </w:rPr>
        <w:t>monthly/quarterly/annually, as appropriate, or as recommended by</w:t>
      </w:r>
      <w:r w:rsidR="008A2E9A" w:rsidRPr="00B857C0">
        <w:rPr>
          <w:rFonts w:ascii="Arial" w:hAnsi="Arial" w:cs="Arial"/>
          <w:b/>
          <w:i/>
          <w:sz w:val="24"/>
          <w:szCs w:val="24"/>
        </w:rPr>
        <w:t xml:space="preserve"> the </w:t>
      </w:r>
      <w:r w:rsidRPr="00B857C0">
        <w:rPr>
          <w:rFonts w:ascii="Arial" w:hAnsi="Arial" w:cs="Arial"/>
          <w:b/>
          <w:i/>
          <w:sz w:val="24"/>
          <w:szCs w:val="24"/>
        </w:rPr>
        <w:t xml:space="preserve"> manufacturer or local Fire Marshal]</w:t>
      </w:r>
      <w:r w:rsidRPr="00B857C0">
        <w:rPr>
          <w:rFonts w:ascii="Arial" w:hAnsi="Arial" w:cs="Arial"/>
          <w:sz w:val="24"/>
          <w:szCs w:val="24"/>
        </w:rPr>
        <w:t xml:space="preserve"> basis to ensure the system is in working order.  A written record of alarm tests will be maintained</w:t>
      </w:r>
      <w:r w:rsidR="008A2E9A" w:rsidRPr="00B857C0">
        <w:rPr>
          <w:rFonts w:ascii="Arial" w:hAnsi="Arial" w:cs="Arial"/>
          <w:sz w:val="24"/>
          <w:szCs w:val="24"/>
        </w:rPr>
        <w:t xml:space="preserve"> by </w:t>
      </w:r>
      <w:r w:rsidR="008A2E9A" w:rsidRPr="00B857C0">
        <w:rPr>
          <w:rFonts w:ascii="Arial" w:hAnsi="Arial" w:cs="Arial"/>
          <w:b/>
          <w:i/>
          <w:sz w:val="24"/>
          <w:szCs w:val="24"/>
        </w:rPr>
        <w:t>[Name or position title of responsible person]</w:t>
      </w:r>
      <w:r w:rsidR="008F5055" w:rsidRPr="00B857C0">
        <w:rPr>
          <w:rFonts w:ascii="Arial" w:hAnsi="Arial" w:cs="Arial"/>
          <w:b/>
          <w:i/>
          <w:sz w:val="24"/>
          <w:szCs w:val="24"/>
        </w:rPr>
        <w:t>.</w:t>
      </w:r>
    </w:p>
    <w:p w:rsidR="00DA596A" w:rsidRPr="00B857C0" w:rsidRDefault="00DA596A" w:rsidP="00E30FC8">
      <w:pPr>
        <w:jc w:val="both"/>
        <w:rPr>
          <w:rFonts w:ascii="Arial" w:hAnsi="Arial" w:cs="Arial"/>
          <w:b/>
          <w:bCs/>
          <w:sz w:val="24"/>
          <w:szCs w:val="24"/>
        </w:rPr>
      </w:pPr>
    </w:p>
    <w:p w:rsidR="007C2069" w:rsidRPr="00B857C0" w:rsidRDefault="00C45B70" w:rsidP="00E30FC8">
      <w:pPr>
        <w:jc w:val="both"/>
        <w:rPr>
          <w:rFonts w:ascii="Arial" w:hAnsi="Arial" w:cs="Arial"/>
          <w:b/>
          <w:bCs/>
          <w:sz w:val="24"/>
          <w:szCs w:val="24"/>
        </w:rPr>
      </w:pPr>
      <w:r>
        <w:rPr>
          <w:rFonts w:ascii="Arial" w:hAnsi="Arial" w:cs="Arial"/>
          <w:b/>
          <w:bCs/>
          <w:noProof/>
          <w:sz w:val="24"/>
          <w:szCs w:val="24"/>
        </w:rPr>
        <w:pict>
          <v:shape id="_x0000_s1036" type="#_x0000_t32" style="position:absolute;left:0;text-align:left;margin-left:1pt;margin-top:1.25pt;width:467pt;height:0;z-index:251664384" o:connectortype="straight"/>
        </w:pict>
      </w:r>
    </w:p>
    <w:p w:rsidR="00E30FC8" w:rsidRPr="00B857C0" w:rsidRDefault="00B857C0" w:rsidP="00116700">
      <w:pPr>
        <w:pStyle w:val="ListParagraph"/>
        <w:numPr>
          <w:ilvl w:val="0"/>
          <w:numId w:val="24"/>
        </w:numPr>
        <w:jc w:val="both"/>
        <w:rPr>
          <w:rFonts w:ascii="Arial" w:hAnsi="Arial" w:cs="Arial"/>
          <w:b/>
          <w:sz w:val="24"/>
          <w:szCs w:val="24"/>
        </w:rPr>
      </w:pPr>
      <w:r>
        <w:rPr>
          <w:rFonts w:ascii="Arial" w:hAnsi="Arial" w:cs="Arial"/>
          <w:b/>
          <w:sz w:val="24"/>
          <w:szCs w:val="24"/>
        </w:rPr>
        <w:t>UNIT EMERGENCY ORGANIZATION</w:t>
      </w:r>
    </w:p>
    <w:p w:rsidR="00E30FC8" w:rsidRPr="00B857C0" w:rsidRDefault="00E30FC8" w:rsidP="00E30FC8">
      <w:pPr>
        <w:jc w:val="both"/>
        <w:rPr>
          <w:rFonts w:ascii="Arial" w:hAnsi="Arial" w:cs="Arial"/>
          <w:sz w:val="24"/>
          <w:szCs w:val="24"/>
        </w:rPr>
      </w:pPr>
    </w:p>
    <w:p w:rsidR="00E30FC8" w:rsidRPr="00B857C0" w:rsidRDefault="00116700" w:rsidP="00E30FC8">
      <w:pPr>
        <w:jc w:val="both"/>
        <w:rPr>
          <w:rFonts w:ascii="Arial" w:hAnsi="Arial" w:cs="Arial"/>
          <w:sz w:val="24"/>
          <w:szCs w:val="24"/>
        </w:rPr>
      </w:pPr>
      <w:r w:rsidRPr="00B857C0">
        <w:rPr>
          <w:rFonts w:ascii="Arial" w:hAnsi="Arial" w:cs="Arial"/>
          <w:b/>
          <w:i/>
          <w:sz w:val="24"/>
          <w:szCs w:val="24"/>
        </w:rPr>
        <w:t>XXX [name of office]</w:t>
      </w:r>
      <w:r w:rsidRPr="00B857C0">
        <w:rPr>
          <w:rFonts w:ascii="Arial" w:hAnsi="Arial" w:cs="Arial"/>
          <w:sz w:val="24"/>
          <w:szCs w:val="24"/>
        </w:rPr>
        <w:t xml:space="preserve"> has designated </w:t>
      </w:r>
      <w:r w:rsidR="00E30FC8" w:rsidRPr="00B857C0">
        <w:rPr>
          <w:rFonts w:ascii="Arial" w:hAnsi="Arial" w:cs="Arial"/>
          <w:sz w:val="24"/>
          <w:szCs w:val="24"/>
        </w:rPr>
        <w:t xml:space="preserve">personnel </w:t>
      </w:r>
      <w:r w:rsidRPr="00B857C0">
        <w:rPr>
          <w:rFonts w:ascii="Arial" w:hAnsi="Arial" w:cs="Arial"/>
          <w:sz w:val="24"/>
          <w:szCs w:val="24"/>
        </w:rPr>
        <w:t>as members of the Unit Emergency Organization (UEO). These employees</w:t>
      </w:r>
      <w:r w:rsidR="00E30FC8" w:rsidRPr="00B857C0">
        <w:rPr>
          <w:rFonts w:ascii="Arial" w:hAnsi="Arial" w:cs="Arial"/>
          <w:sz w:val="24"/>
          <w:szCs w:val="24"/>
        </w:rPr>
        <w:t xml:space="preserve"> are </w:t>
      </w:r>
      <w:r w:rsidRPr="00B857C0">
        <w:rPr>
          <w:rFonts w:ascii="Arial" w:hAnsi="Arial" w:cs="Arial"/>
          <w:sz w:val="24"/>
          <w:szCs w:val="24"/>
        </w:rPr>
        <w:t xml:space="preserve">authorized, </w:t>
      </w:r>
      <w:r w:rsidR="00E30FC8" w:rsidRPr="00B857C0">
        <w:rPr>
          <w:rFonts w:ascii="Arial" w:hAnsi="Arial" w:cs="Arial"/>
          <w:sz w:val="24"/>
          <w:szCs w:val="24"/>
        </w:rPr>
        <w:t xml:space="preserve">trained and equipped to deal effectively with </w:t>
      </w:r>
      <w:r w:rsidRPr="00B857C0">
        <w:rPr>
          <w:rFonts w:ascii="Arial" w:hAnsi="Arial" w:cs="Arial"/>
          <w:sz w:val="24"/>
          <w:szCs w:val="24"/>
        </w:rPr>
        <w:t>small fires</w:t>
      </w:r>
      <w:r w:rsidR="00E30FC8" w:rsidRPr="00B857C0">
        <w:rPr>
          <w:rFonts w:ascii="Arial" w:hAnsi="Arial" w:cs="Arial"/>
          <w:sz w:val="24"/>
          <w:szCs w:val="24"/>
        </w:rPr>
        <w:t xml:space="preserve"> and similar emergencies.</w:t>
      </w:r>
    </w:p>
    <w:p w:rsidR="00116700" w:rsidRPr="00B857C0" w:rsidRDefault="00116700" w:rsidP="00116700">
      <w:pPr>
        <w:jc w:val="both"/>
        <w:rPr>
          <w:rFonts w:ascii="Arial" w:hAnsi="Arial" w:cs="Arial"/>
          <w:sz w:val="24"/>
          <w:szCs w:val="24"/>
        </w:rPr>
      </w:pPr>
    </w:p>
    <w:p w:rsidR="00783973" w:rsidRPr="00B857C0" w:rsidRDefault="00E30FC8" w:rsidP="00783973">
      <w:pPr>
        <w:pStyle w:val="ListParagraph"/>
        <w:numPr>
          <w:ilvl w:val="0"/>
          <w:numId w:val="34"/>
        </w:numPr>
        <w:ind w:firstLine="360"/>
        <w:jc w:val="both"/>
        <w:rPr>
          <w:rFonts w:ascii="Arial" w:hAnsi="Arial" w:cs="Arial"/>
          <w:sz w:val="24"/>
          <w:szCs w:val="24"/>
        </w:rPr>
      </w:pPr>
      <w:r w:rsidRPr="00B857C0">
        <w:rPr>
          <w:rFonts w:ascii="Arial" w:hAnsi="Arial" w:cs="Arial"/>
          <w:sz w:val="24"/>
          <w:szCs w:val="24"/>
        </w:rPr>
        <w:t xml:space="preserve">The </w:t>
      </w:r>
      <w:r w:rsidR="00116700" w:rsidRPr="00B857C0">
        <w:rPr>
          <w:rFonts w:ascii="Arial" w:hAnsi="Arial" w:cs="Arial"/>
          <w:sz w:val="24"/>
          <w:szCs w:val="24"/>
        </w:rPr>
        <w:t xml:space="preserve">number of employees assigned to the </w:t>
      </w:r>
      <w:r w:rsidR="00116700" w:rsidRPr="00B857C0">
        <w:rPr>
          <w:rFonts w:ascii="Arial" w:hAnsi="Arial" w:cs="Arial"/>
          <w:b/>
          <w:i/>
          <w:sz w:val="24"/>
          <w:szCs w:val="24"/>
        </w:rPr>
        <w:t>XXX [name of office]</w:t>
      </w:r>
      <w:r w:rsidR="00116700" w:rsidRPr="00B857C0">
        <w:rPr>
          <w:rFonts w:ascii="Arial" w:hAnsi="Arial" w:cs="Arial"/>
          <w:sz w:val="24"/>
          <w:szCs w:val="24"/>
        </w:rPr>
        <w:t xml:space="preserve"> </w:t>
      </w:r>
      <w:r w:rsidRPr="00B857C0">
        <w:rPr>
          <w:rFonts w:ascii="Arial" w:hAnsi="Arial" w:cs="Arial"/>
          <w:sz w:val="24"/>
          <w:szCs w:val="24"/>
        </w:rPr>
        <w:t xml:space="preserve">UEO </w:t>
      </w:r>
      <w:r w:rsidR="00116700" w:rsidRPr="00B857C0">
        <w:rPr>
          <w:rFonts w:ascii="Arial" w:hAnsi="Arial" w:cs="Arial"/>
          <w:sz w:val="24"/>
          <w:szCs w:val="24"/>
        </w:rPr>
        <w:t xml:space="preserve">will </w:t>
      </w:r>
    </w:p>
    <w:p w:rsidR="00E30FC8" w:rsidRPr="00B857C0" w:rsidRDefault="00E30FC8" w:rsidP="00783973">
      <w:pPr>
        <w:jc w:val="both"/>
        <w:rPr>
          <w:rFonts w:ascii="Arial" w:hAnsi="Arial" w:cs="Arial"/>
          <w:sz w:val="24"/>
          <w:szCs w:val="24"/>
        </w:rPr>
      </w:pPr>
      <w:r w:rsidRPr="00B857C0">
        <w:rPr>
          <w:rFonts w:ascii="Arial" w:hAnsi="Arial" w:cs="Arial"/>
          <w:sz w:val="24"/>
          <w:szCs w:val="24"/>
        </w:rPr>
        <w:t xml:space="preserve">be </w:t>
      </w:r>
      <w:r w:rsidR="00116700" w:rsidRPr="00B857C0">
        <w:rPr>
          <w:rFonts w:ascii="Arial" w:hAnsi="Arial" w:cs="Arial"/>
          <w:sz w:val="24"/>
          <w:szCs w:val="24"/>
        </w:rPr>
        <w:t xml:space="preserve">maintained at a level suitable </w:t>
      </w:r>
      <w:r w:rsidRPr="00B857C0">
        <w:rPr>
          <w:rFonts w:ascii="Arial" w:hAnsi="Arial" w:cs="Arial"/>
          <w:sz w:val="24"/>
          <w:szCs w:val="24"/>
        </w:rPr>
        <w:t>to deal effectively with possible emergencies</w:t>
      </w:r>
      <w:r w:rsidR="00116700" w:rsidRPr="00B857C0">
        <w:rPr>
          <w:rFonts w:ascii="Arial" w:hAnsi="Arial" w:cs="Arial"/>
          <w:sz w:val="24"/>
          <w:szCs w:val="24"/>
        </w:rPr>
        <w:t xml:space="preserve"> and </w:t>
      </w:r>
      <w:r w:rsidR="002D4BBC" w:rsidRPr="00B857C0">
        <w:rPr>
          <w:rFonts w:ascii="Arial" w:hAnsi="Arial" w:cs="Arial"/>
          <w:sz w:val="24"/>
          <w:szCs w:val="24"/>
        </w:rPr>
        <w:t xml:space="preserve">provide adequate coverage during </w:t>
      </w:r>
      <w:r w:rsidR="00116700" w:rsidRPr="00B857C0">
        <w:rPr>
          <w:rFonts w:ascii="Arial" w:hAnsi="Arial" w:cs="Arial"/>
          <w:sz w:val="24"/>
          <w:szCs w:val="24"/>
        </w:rPr>
        <w:t>normal duty hours.</w:t>
      </w:r>
      <w:r w:rsidR="00783973" w:rsidRPr="00B857C0">
        <w:rPr>
          <w:rFonts w:ascii="Arial" w:hAnsi="Arial" w:cs="Arial"/>
          <w:sz w:val="24"/>
          <w:szCs w:val="24"/>
        </w:rPr>
        <w:t xml:space="preserve"> </w:t>
      </w:r>
      <w:r w:rsidR="00B857C0">
        <w:rPr>
          <w:rFonts w:ascii="Arial" w:hAnsi="Arial" w:cs="Arial"/>
          <w:sz w:val="24"/>
          <w:szCs w:val="24"/>
        </w:rPr>
        <w:t xml:space="preserve"> Any manager, supervisor, or employee </w:t>
      </w:r>
      <w:r w:rsidRPr="00B857C0">
        <w:rPr>
          <w:rFonts w:ascii="Arial" w:hAnsi="Arial" w:cs="Arial"/>
          <w:sz w:val="24"/>
          <w:szCs w:val="24"/>
        </w:rPr>
        <w:t xml:space="preserve">may </w:t>
      </w:r>
      <w:r w:rsidR="00B857C0">
        <w:rPr>
          <w:rFonts w:ascii="Arial" w:hAnsi="Arial" w:cs="Arial"/>
          <w:sz w:val="24"/>
          <w:szCs w:val="24"/>
        </w:rPr>
        <w:t>serve on the UEO</w:t>
      </w:r>
      <w:r w:rsidRPr="00B857C0">
        <w:rPr>
          <w:rFonts w:ascii="Arial" w:hAnsi="Arial" w:cs="Arial"/>
          <w:sz w:val="24"/>
          <w:szCs w:val="24"/>
        </w:rPr>
        <w:t>.</w:t>
      </w:r>
      <w:r w:rsidR="006E44B4" w:rsidRPr="00B857C0">
        <w:rPr>
          <w:rFonts w:ascii="Arial" w:hAnsi="Arial" w:cs="Arial"/>
          <w:sz w:val="24"/>
          <w:szCs w:val="24"/>
        </w:rPr>
        <w:t xml:space="preserve"> </w:t>
      </w:r>
    </w:p>
    <w:p w:rsidR="00783973" w:rsidRPr="00B857C0" w:rsidRDefault="00783973" w:rsidP="00783973">
      <w:pPr>
        <w:jc w:val="both"/>
        <w:rPr>
          <w:rFonts w:ascii="Arial" w:hAnsi="Arial" w:cs="Arial"/>
          <w:sz w:val="24"/>
          <w:szCs w:val="24"/>
        </w:rPr>
      </w:pPr>
    </w:p>
    <w:p w:rsidR="00783973" w:rsidRPr="00B857C0" w:rsidRDefault="00E30FC8" w:rsidP="00783973">
      <w:pPr>
        <w:pStyle w:val="ListParagraph"/>
        <w:numPr>
          <w:ilvl w:val="0"/>
          <w:numId w:val="34"/>
        </w:numPr>
        <w:ind w:firstLine="360"/>
        <w:jc w:val="both"/>
        <w:rPr>
          <w:rFonts w:ascii="Arial" w:hAnsi="Arial" w:cs="Arial"/>
          <w:sz w:val="24"/>
          <w:szCs w:val="24"/>
        </w:rPr>
      </w:pPr>
      <w:r w:rsidRPr="00B857C0">
        <w:rPr>
          <w:rFonts w:ascii="Arial" w:hAnsi="Arial" w:cs="Arial"/>
          <w:sz w:val="24"/>
          <w:szCs w:val="24"/>
        </w:rPr>
        <w:t xml:space="preserve">UEO members </w:t>
      </w:r>
      <w:r w:rsidR="00783973" w:rsidRPr="00B857C0">
        <w:rPr>
          <w:rFonts w:ascii="Arial" w:hAnsi="Arial" w:cs="Arial"/>
          <w:sz w:val="24"/>
          <w:szCs w:val="24"/>
        </w:rPr>
        <w:t xml:space="preserve">must be physically capable, without undue strain, of </w:t>
      </w:r>
    </w:p>
    <w:p w:rsidR="00E30FC8" w:rsidRPr="00B857C0" w:rsidRDefault="00783973" w:rsidP="00783973">
      <w:pPr>
        <w:jc w:val="both"/>
        <w:rPr>
          <w:rFonts w:ascii="Arial" w:hAnsi="Arial" w:cs="Arial"/>
          <w:sz w:val="24"/>
          <w:szCs w:val="24"/>
        </w:rPr>
      </w:pPr>
      <w:r w:rsidRPr="00B857C0">
        <w:rPr>
          <w:rFonts w:ascii="Arial" w:hAnsi="Arial" w:cs="Arial"/>
          <w:sz w:val="24"/>
          <w:szCs w:val="24"/>
        </w:rPr>
        <w:t>moving rapidly on foot and to lift and operate the heaviest</w:t>
      </w:r>
      <w:r w:rsidR="00E30FC8" w:rsidRPr="00B857C0">
        <w:rPr>
          <w:rFonts w:ascii="Arial" w:hAnsi="Arial" w:cs="Arial"/>
          <w:sz w:val="24"/>
          <w:szCs w:val="24"/>
        </w:rPr>
        <w:t xml:space="preserve"> </w:t>
      </w:r>
      <w:r w:rsidRPr="00B857C0">
        <w:rPr>
          <w:rFonts w:ascii="Arial" w:hAnsi="Arial" w:cs="Arial"/>
          <w:sz w:val="24"/>
          <w:szCs w:val="24"/>
        </w:rPr>
        <w:t>extinguisher deployed in the facility</w:t>
      </w:r>
      <w:r w:rsidR="006E44B4" w:rsidRPr="00B857C0">
        <w:rPr>
          <w:rFonts w:ascii="Arial" w:hAnsi="Arial" w:cs="Arial"/>
          <w:sz w:val="24"/>
          <w:szCs w:val="24"/>
        </w:rPr>
        <w:t>. Persons with cardiac or pulmonary conditions should not serve on the UEO</w:t>
      </w:r>
      <w:r w:rsidRPr="00B857C0">
        <w:rPr>
          <w:rFonts w:ascii="Arial" w:hAnsi="Arial" w:cs="Arial"/>
          <w:sz w:val="24"/>
          <w:szCs w:val="24"/>
        </w:rPr>
        <w:t>.</w:t>
      </w:r>
    </w:p>
    <w:p w:rsidR="00E30FC8" w:rsidRPr="00B857C0" w:rsidRDefault="00E30FC8" w:rsidP="00E30FC8">
      <w:pPr>
        <w:rPr>
          <w:rFonts w:ascii="Arial" w:hAnsi="Arial" w:cs="Arial"/>
          <w:sz w:val="24"/>
          <w:szCs w:val="24"/>
        </w:rPr>
      </w:pPr>
    </w:p>
    <w:p w:rsidR="007C2069" w:rsidRPr="00B857C0" w:rsidRDefault="00E30FC8" w:rsidP="007C2069">
      <w:pPr>
        <w:pStyle w:val="ListParagraph"/>
        <w:numPr>
          <w:ilvl w:val="0"/>
          <w:numId w:val="34"/>
        </w:numPr>
        <w:ind w:firstLine="360"/>
        <w:jc w:val="both"/>
        <w:rPr>
          <w:rFonts w:ascii="Arial" w:hAnsi="Arial" w:cs="Arial"/>
          <w:sz w:val="24"/>
          <w:szCs w:val="24"/>
        </w:rPr>
      </w:pPr>
      <w:r w:rsidRPr="00B857C0">
        <w:rPr>
          <w:rFonts w:ascii="Arial" w:hAnsi="Arial" w:cs="Arial"/>
          <w:sz w:val="24"/>
          <w:szCs w:val="24"/>
        </w:rPr>
        <w:t xml:space="preserve"> </w:t>
      </w:r>
      <w:r w:rsidR="007C2069" w:rsidRPr="00B857C0">
        <w:rPr>
          <w:rFonts w:ascii="Arial" w:hAnsi="Arial" w:cs="Arial"/>
          <w:sz w:val="24"/>
          <w:szCs w:val="24"/>
        </w:rPr>
        <w:t xml:space="preserve">All members of the UEO shall be fully trained in the responsibilities </w:t>
      </w:r>
    </w:p>
    <w:p w:rsidR="007C2069" w:rsidRPr="00B857C0" w:rsidRDefault="007C2069" w:rsidP="007C2069">
      <w:pPr>
        <w:jc w:val="both"/>
        <w:rPr>
          <w:rFonts w:ascii="Arial" w:hAnsi="Arial" w:cs="Arial"/>
          <w:sz w:val="24"/>
          <w:szCs w:val="24"/>
        </w:rPr>
      </w:pPr>
      <w:r w:rsidRPr="00B857C0">
        <w:rPr>
          <w:rFonts w:ascii="Arial" w:hAnsi="Arial" w:cs="Arial"/>
          <w:sz w:val="24"/>
          <w:szCs w:val="24"/>
        </w:rPr>
        <w:t xml:space="preserve">assigned to them. Training schedules will be established and kept current, to include a minimum of </w:t>
      </w:r>
      <w:r w:rsidR="00B857C0">
        <w:rPr>
          <w:rFonts w:ascii="Arial" w:hAnsi="Arial" w:cs="Arial"/>
          <w:sz w:val="24"/>
          <w:szCs w:val="24"/>
        </w:rPr>
        <w:t xml:space="preserve">one fire extinguisher training session and </w:t>
      </w:r>
      <w:r w:rsidRPr="00B857C0">
        <w:rPr>
          <w:rFonts w:ascii="Arial" w:hAnsi="Arial" w:cs="Arial"/>
          <w:sz w:val="24"/>
          <w:szCs w:val="24"/>
        </w:rPr>
        <w:t>six practice drills annually.</w:t>
      </w:r>
    </w:p>
    <w:p w:rsidR="007C2069" w:rsidRPr="00B857C0" w:rsidRDefault="007C2069" w:rsidP="007C2069">
      <w:pPr>
        <w:pStyle w:val="ListParagraph"/>
        <w:ind w:left="1080"/>
        <w:jc w:val="both"/>
        <w:rPr>
          <w:rFonts w:ascii="Arial" w:hAnsi="Arial" w:cs="Arial"/>
          <w:sz w:val="24"/>
          <w:szCs w:val="24"/>
        </w:rPr>
      </w:pPr>
    </w:p>
    <w:p w:rsidR="006E44B4" w:rsidRPr="00B857C0" w:rsidRDefault="006E44B4" w:rsidP="007C2069">
      <w:pPr>
        <w:pStyle w:val="ListParagraph"/>
        <w:numPr>
          <w:ilvl w:val="0"/>
          <w:numId w:val="34"/>
        </w:numPr>
        <w:ind w:firstLine="360"/>
        <w:jc w:val="both"/>
        <w:rPr>
          <w:rFonts w:ascii="Arial" w:hAnsi="Arial" w:cs="Arial"/>
          <w:sz w:val="24"/>
          <w:szCs w:val="24"/>
        </w:rPr>
      </w:pPr>
      <w:r w:rsidRPr="00B857C0">
        <w:rPr>
          <w:rFonts w:ascii="Arial" w:hAnsi="Arial" w:cs="Arial"/>
          <w:sz w:val="24"/>
          <w:szCs w:val="24"/>
        </w:rPr>
        <w:t xml:space="preserve">The </w:t>
      </w:r>
      <w:r w:rsidR="00E30FC8" w:rsidRPr="00B857C0">
        <w:rPr>
          <w:rFonts w:ascii="Arial" w:hAnsi="Arial" w:cs="Arial"/>
          <w:sz w:val="24"/>
          <w:szCs w:val="24"/>
        </w:rPr>
        <w:t>UEO</w:t>
      </w:r>
      <w:r w:rsidRPr="00B857C0">
        <w:rPr>
          <w:rFonts w:ascii="Arial" w:hAnsi="Arial" w:cs="Arial"/>
          <w:sz w:val="24"/>
          <w:szCs w:val="24"/>
        </w:rPr>
        <w:t xml:space="preserve"> Chief (UEOC) is </w:t>
      </w:r>
      <w:r w:rsidRPr="00B857C0">
        <w:rPr>
          <w:rFonts w:ascii="Arial" w:hAnsi="Arial" w:cs="Arial"/>
          <w:b/>
          <w:i/>
          <w:sz w:val="24"/>
          <w:szCs w:val="24"/>
        </w:rPr>
        <w:t xml:space="preserve">[Enter name or position title here].  </w:t>
      </w:r>
      <w:r w:rsidRPr="00B857C0">
        <w:rPr>
          <w:rFonts w:ascii="Arial" w:hAnsi="Arial" w:cs="Arial"/>
          <w:sz w:val="24"/>
          <w:szCs w:val="24"/>
        </w:rPr>
        <w:t xml:space="preserve">The </w:t>
      </w:r>
    </w:p>
    <w:p w:rsidR="00E30FC8" w:rsidRPr="00B857C0" w:rsidRDefault="006E44B4" w:rsidP="006E44B4">
      <w:pPr>
        <w:jc w:val="both"/>
        <w:rPr>
          <w:rFonts w:ascii="Arial" w:hAnsi="Arial" w:cs="Arial"/>
          <w:sz w:val="24"/>
          <w:szCs w:val="24"/>
        </w:rPr>
      </w:pPr>
      <w:r w:rsidRPr="00B857C0">
        <w:rPr>
          <w:rFonts w:ascii="Arial" w:hAnsi="Arial" w:cs="Arial"/>
          <w:sz w:val="24"/>
          <w:szCs w:val="24"/>
        </w:rPr>
        <w:t>UEOC</w:t>
      </w:r>
      <w:r w:rsidR="00E30FC8" w:rsidRPr="00B857C0">
        <w:rPr>
          <w:rFonts w:ascii="Arial" w:hAnsi="Arial" w:cs="Arial"/>
          <w:sz w:val="24"/>
          <w:szCs w:val="24"/>
        </w:rPr>
        <w:t xml:space="preserve"> </w:t>
      </w:r>
      <w:r w:rsidRPr="00B857C0">
        <w:rPr>
          <w:rFonts w:ascii="Arial" w:hAnsi="Arial" w:cs="Arial"/>
          <w:sz w:val="24"/>
          <w:szCs w:val="24"/>
        </w:rPr>
        <w:t xml:space="preserve"> will </w:t>
      </w:r>
      <w:r w:rsidR="00E30FC8" w:rsidRPr="00B857C0">
        <w:rPr>
          <w:rFonts w:ascii="Arial" w:hAnsi="Arial" w:cs="Arial"/>
          <w:sz w:val="24"/>
          <w:szCs w:val="24"/>
        </w:rPr>
        <w:t>provide effective organization and control in emergencies</w:t>
      </w:r>
      <w:r w:rsidRPr="00B857C0">
        <w:rPr>
          <w:rFonts w:ascii="Arial" w:hAnsi="Arial" w:cs="Arial"/>
          <w:sz w:val="24"/>
          <w:szCs w:val="24"/>
        </w:rPr>
        <w:t>, and will create a list of alternates to ensure that there is always an employee designated to serve in the absence of the UEOC. Safety personnel will provide advice and support on organ-ization, equipping, training, and functioning of the UEO.</w:t>
      </w:r>
    </w:p>
    <w:p w:rsidR="006E44B4" w:rsidRPr="00B857C0" w:rsidRDefault="006E44B4" w:rsidP="00B857C0">
      <w:pPr>
        <w:jc w:val="both"/>
        <w:rPr>
          <w:rFonts w:ascii="Arial" w:hAnsi="Arial" w:cs="Arial"/>
          <w:sz w:val="24"/>
          <w:szCs w:val="24"/>
        </w:rPr>
      </w:pPr>
    </w:p>
    <w:p w:rsidR="00B857C0" w:rsidRPr="00B857C0" w:rsidRDefault="00C45B70" w:rsidP="00B857C0">
      <w:pPr>
        <w:jc w:val="center"/>
        <w:rPr>
          <w:rFonts w:ascii="Arial" w:hAnsi="Arial" w:cs="Arial"/>
          <w:sz w:val="24"/>
          <w:szCs w:val="24"/>
        </w:rPr>
      </w:pPr>
      <w:r>
        <w:rPr>
          <w:rFonts w:ascii="Arial" w:hAnsi="Arial" w:cs="Arial"/>
          <w:noProof/>
          <w:sz w:val="24"/>
          <w:szCs w:val="24"/>
        </w:rPr>
        <w:pict>
          <v:shape id="_x0000_s1037" type="#_x0000_t32" style="position:absolute;left:0;text-align:left;margin-left:1pt;margin-top:.2pt;width:468pt;height:0;z-index:251665408" o:connectortype="straight"/>
        </w:pict>
      </w:r>
    </w:p>
    <w:p w:rsidR="007C2069" w:rsidRPr="00B857C0" w:rsidRDefault="007C2069" w:rsidP="00B857C0">
      <w:pPr>
        <w:ind w:left="720" w:hanging="720"/>
        <w:jc w:val="center"/>
        <w:rPr>
          <w:rFonts w:ascii="Arial" w:hAnsi="Arial" w:cs="Arial"/>
          <w:b/>
          <w:sz w:val="28"/>
          <w:szCs w:val="28"/>
        </w:rPr>
      </w:pPr>
      <w:r w:rsidRPr="00B857C0">
        <w:rPr>
          <w:rFonts w:ascii="Arial" w:hAnsi="Arial" w:cs="Arial"/>
          <w:b/>
          <w:sz w:val="28"/>
          <w:szCs w:val="28"/>
        </w:rPr>
        <w:t>Information on emergency evacuation procedures and the</w:t>
      </w:r>
    </w:p>
    <w:p w:rsidR="00B857C0" w:rsidRPr="00B857C0" w:rsidRDefault="007C2069" w:rsidP="00B857C0">
      <w:pPr>
        <w:ind w:left="720" w:hanging="720"/>
        <w:jc w:val="center"/>
        <w:rPr>
          <w:rFonts w:ascii="Arial" w:hAnsi="Arial" w:cs="Arial"/>
          <w:b/>
          <w:sz w:val="28"/>
          <w:szCs w:val="28"/>
        </w:rPr>
      </w:pPr>
      <w:r w:rsidRPr="00B857C0">
        <w:rPr>
          <w:rFonts w:ascii="Arial" w:hAnsi="Arial" w:cs="Arial"/>
          <w:b/>
          <w:sz w:val="28"/>
          <w:szCs w:val="28"/>
        </w:rPr>
        <w:t xml:space="preserve">assignment of associated </w:t>
      </w:r>
      <w:r w:rsidR="00B857C0" w:rsidRPr="00B857C0">
        <w:rPr>
          <w:rFonts w:ascii="Arial" w:hAnsi="Arial" w:cs="Arial"/>
          <w:b/>
          <w:sz w:val="28"/>
          <w:szCs w:val="28"/>
        </w:rPr>
        <w:t xml:space="preserve">evacuation </w:t>
      </w:r>
      <w:r w:rsidRPr="00B857C0">
        <w:rPr>
          <w:rFonts w:ascii="Arial" w:hAnsi="Arial" w:cs="Arial"/>
          <w:b/>
          <w:sz w:val="28"/>
          <w:szCs w:val="28"/>
        </w:rPr>
        <w:t>responsibilities are contained in</w:t>
      </w:r>
    </w:p>
    <w:p w:rsidR="006E44B4" w:rsidRPr="00B857C0" w:rsidRDefault="007C2069" w:rsidP="00B857C0">
      <w:pPr>
        <w:ind w:left="720" w:hanging="720"/>
        <w:jc w:val="center"/>
        <w:rPr>
          <w:rFonts w:ascii="Arial" w:hAnsi="Arial" w:cs="Arial"/>
          <w:b/>
          <w:sz w:val="28"/>
          <w:szCs w:val="28"/>
        </w:rPr>
      </w:pPr>
      <w:r w:rsidRPr="00B857C0">
        <w:rPr>
          <w:rFonts w:ascii="Arial" w:hAnsi="Arial" w:cs="Arial"/>
          <w:b/>
          <w:sz w:val="28"/>
          <w:szCs w:val="28"/>
        </w:rPr>
        <w:t>the</w:t>
      </w:r>
      <w:r w:rsidR="00B857C0" w:rsidRPr="00B857C0">
        <w:rPr>
          <w:rFonts w:ascii="Arial" w:hAnsi="Arial" w:cs="Arial"/>
          <w:b/>
          <w:sz w:val="28"/>
          <w:szCs w:val="28"/>
        </w:rPr>
        <w:t xml:space="preserve"> </w:t>
      </w:r>
      <w:r w:rsidRPr="00B857C0">
        <w:rPr>
          <w:rFonts w:ascii="Arial" w:hAnsi="Arial" w:cs="Arial"/>
          <w:b/>
          <w:i/>
          <w:sz w:val="28"/>
          <w:szCs w:val="28"/>
        </w:rPr>
        <w:t>XXX[name of office] Emergency Action Plan.</w:t>
      </w:r>
    </w:p>
    <w:p w:rsidR="007613ED" w:rsidRPr="00B857C0" w:rsidRDefault="007613ED" w:rsidP="00B857C0">
      <w:pPr>
        <w:jc w:val="center"/>
        <w:rPr>
          <w:rFonts w:ascii="Arial" w:hAnsi="Arial" w:cs="Arial"/>
          <w:b/>
          <w:bCs/>
          <w:sz w:val="28"/>
          <w:szCs w:val="28"/>
        </w:rPr>
      </w:pPr>
    </w:p>
    <w:p w:rsidR="007C2069" w:rsidRPr="00B857C0" w:rsidRDefault="00C45B70" w:rsidP="007613ED">
      <w:pPr>
        <w:rPr>
          <w:rFonts w:ascii="Arial" w:hAnsi="Arial" w:cs="Arial"/>
          <w:b/>
          <w:bCs/>
          <w:sz w:val="28"/>
          <w:szCs w:val="28"/>
        </w:rPr>
      </w:pPr>
      <w:r>
        <w:rPr>
          <w:rFonts w:ascii="Arial" w:hAnsi="Arial" w:cs="Arial"/>
          <w:b/>
          <w:bCs/>
          <w:noProof/>
          <w:sz w:val="28"/>
          <w:szCs w:val="28"/>
        </w:rPr>
        <w:pict>
          <v:shape id="_x0000_s1032" type="#_x0000_t32" style="position:absolute;margin-left:1pt;margin-top:.8pt;width:468pt;height:0;z-index:251660288" o:connectortype="straight"/>
        </w:pict>
      </w:r>
    </w:p>
    <w:p w:rsidR="007C2069" w:rsidRPr="00B857C0" w:rsidRDefault="007C2069" w:rsidP="007613ED">
      <w:pPr>
        <w:rPr>
          <w:rFonts w:ascii="Arial" w:hAnsi="Arial" w:cs="Arial"/>
          <w:b/>
          <w:bCs/>
          <w:sz w:val="28"/>
          <w:szCs w:val="28"/>
        </w:rPr>
      </w:pPr>
    </w:p>
    <w:p w:rsidR="003F736D" w:rsidRPr="00B857C0" w:rsidRDefault="007613ED" w:rsidP="007613ED">
      <w:pPr>
        <w:jc w:val="center"/>
        <w:rPr>
          <w:rFonts w:ascii="Arial" w:hAnsi="Arial" w:cs="Arial"/>
          <w:b/>
          <w:bCs/>
          <w:sz w:val="28"/>
          <w:szCs w:val="28"/>
        </w:rPr>
      </w:pPr>
      <w:r w:rsidRPr="00B857C0">
        <w:rPr>
          <w:rFonts w:ascii="Arial" w:hAnsi="Arial" w:cs="Arial"/>
          <w:b/>
          <w:bCs/>
          <w:sz w:val="28"/>
          <w:szCs w:val="28"/>
        </w:rPr>
        <w:t>APPENDIX</w:t>
      </w:r>
      <w:r w:rsidR="00B857C0" w:rsidRPr="00B857C0">
        <w:rPr>
          <w:rFonts w:ascii="Arial" w:hAnsi="Arial" w:cs="Arial"/>
          <w:b/>
          <w:bCs/>
          <w:sz w:val="28"/>
          <w:szCs w:val="28"/>
        </w:rPr>
        <w:t>: FIRE EXTINGUISHER REFERENCE MATERIAL</w:t>
      </w:r>
      <w:r w:rsidRPr="00B857C0">
        <w:rPr>
          <w:rFonts w:ascii="Arial" w:hAnsi="Arial" w:cs="Arial"/>
          <w:b/>
          <w:bCs/>
          <w:sz w:val="28"/>
          <w:szCs w:val="28"/>
        </w:rPr>
        <w:t xml:space="preserve"> </w:t>
      </w:r>
    </w:p>
    <w:p w:rsidR="003F736D" w:rsidRPr="00B857C0" w:rsidRDefault="003F736D" w:rsidP="007613ED">
      <w:pPr>
        <w:jc w:val="center"/>
        <w:rPr>
          <w:rFonts w:ascii="Arial" w:hAnsi="Arial" w:cs="Arial"/>
          <w:b/>
          <w:bCs/>
          <w:sz w:val="28"/>
          <w:szCs w:val="28"/>
        </w:rPr>
      </w:pPr>
    </w:p>
    <w:p w:rsidR="00E30FC8" w:rsidRPr="00B857C0" w:rsidRDefault="003F736D" w:rsidP="007613ED">
      <w:pPr>
        <w:jc w:val="center"/>
        <w:rPr>
          <w:rFonts w:ascii="Arial" w:hAnsi="Arial" w:cs="Arial"/>
          <w:b/>
          <w:bCs/>
          <w:sz w:val="24"/>
          <w:szCs w:val="24"/>
        </w:rPr>
      </w:pPr>
      <w:r w:rsidRPr="00B857C0">
        <w:rPr>
          <w:rFonts w:ascii="Arial" w:hAnsi="Arial" w:cs="Arial"/>
          <w:b/>
          <w:bCs/>
          <w:sz w:val="24"/>
          <w:szCs w:val="24"/>
        </w:rPr>
        <w:t xml:space="preserve">TABLE 1: </w:t>
      </w:r>
      <w:r w:rsidR="007613ED" w:rsidRPr="00B857C0">
        <w:rPr>
          <w:rFonts w:ascii="Arial" w:hAnsi="Arial" w:cs="Arial"/>
          <w:b/>
          <w:bCs/>
          <w:sz w:val="24"/>
          <w:szCs w:val="24"/>
        </w:rPr>
        <w:t>CLASSES OF FIRE EXTINGUISHERS</w:t>
      </w:r>
    </w:p>
    <w:p w:rsidR="00EF2AA4" w:rsidRPr="00B857C0" w:rsidRDefault="00EF2AA4" w:rsidP="00EF2AA4">
      <w:pPr>
        <w:jc w:val="both"/>
        <w:rPr>
          <w:rFonts w:ascii="Arial" w:hAnsi="Arial" w:cs="Arial"/>
          <w:sz w:val="24"/>
          <w:szCs w:val="24"/>
        </w:rPr>
      </w:pPr>
    </w:p>
    <w:tbl>
      <w:tblPr>
        <w:tblStyle w:val="TableGrid"/>
        <w:tblW w:w="0" w:type="auto"/>
        <w:tblLook w:val="04A0"/>
      </w:tblPr>
      <w:tblGrid>
        <w:gridCol w:w="9576"/>
      </w:tblGrid>
      <w:tr w:rsidR="003F736D" w:rsidRPr="00B857C0" w:rsidTr="003F736D">
        <w:tc>
          <w:tcPr>
            <w:tcW w:w="9576" w:type="dxa"/>
          </w:tcPr>
          <w:p w:rsidR="003F736D" w:rsidRPr="00B857C0" w:rsidRDefault="003F736D" w:rsidP="003F736D">
            <w:pPr>
              <w:jc w:val="both"/>
              <w:rPr>
                <w:rFonts w:ascii="Arial" w:hAnsi="Arial" w:cs="Arial"/>
                <w:sz w:val="24"/>
                <w:szCs w:val="24"/>
              </w:rPr>
            </w:pPr>
          </w:p>
          <w:p w:rsidR="003F736D" w:rsidRPr="00B857C0" w:rsidRDefault="003F736D" w:rsidP="003F736D">
            <w:pPr>
              <w:jc w:val="both"/>
              <w:rPr>
                <w:rFonts w:ascii="Arial" w:hAnsi="Arial" w:cs="Arial"/>
                <w:sz w:val="24"/>
                <w:szCs w:val="24"/>
              </w:rPr>
            </w:pPr>
            <w:r w:rsidRPr="00B857C0">
              <w:rPr>
                <w:rFonts w:ascii="Arial" w:hAnsi="Arial" w:cs="Arial"/>
                <w:sz w:val="24"/>
                <w:szCs w:val="24"/>
              </w:rPr>
              <w:t xml:space="preserve">Class A fires.  Class A fires are classed as ordinary combustibles or fibrous material, such as wood, paper, clothe, rubber and some plastics.  Portable fire extinguishers for use by employees on Class A fires will be distributed so that the travel distance for employees to any extinguisher is 75 feet (22.9 m) or less. </w:t>
            </w:r>
          </w:p>
          <w:p w:rsidR="003F736D" w:rsidRPr="00B857C0" w:rsidRDefault="003F736D" w:rsidP="003F736D">
            <w:pPr>
              <w:ind w:left="1440" w:hanging="1440"/>
              <w:jc w:val="both"/>
              <w:rPr>
                <w:rFonts w:ascii="Arial" w:hAnsi="Arial" w:cs="Arial"/>
                <w:sz w:val="24"/>
                <w:szCs w:val="24"/>
              </w:rPr>
            </w:pPr>
          </w:p>
          <w:p w:rsidR="003F736D" w:rsidRPr="00B857C0" w:rsidRDefault="003F736D" w:rsidP="003F736D">
            <w:pPr>
              <w:jc w:val="both"/>
              <w:rPr>
                <w:rFonts w:ascii="Arial" w:hAnsi="Arial" w:cs="Arial"/>
                <w:sz w:val="24"/>
                <w:szCs w:val="24"/>
              </w:rPr>
            </w:pPr>
            <w:r w:rsidRPr="00B857C0">
              <w:rPr>
                <w:rFonts w:ascii="Arial" w:hAnsi="Arial" w:cs="Arial"/>
                <w:sz w:val="24"/>
                <w:szCs w:val="24"/>
              </w:rPr>
              <w:t xml:space="preserve">Class B fires.  Class B fires are classed as flammable or combustible liquids such as gasoline, kerosene, paint, paint thinners and propane.  Portable fire extinguishers for use by employees on Class B fires will be distributed so that the travel distance from the Class B hazard area to any extinguisher is 50 feet (15.2 m) or less. </w:t>
            </w:r>
          </w:p>
          <w:p w:rsidR="003F736D" w:rsidRPr="00B857C0" w:rsidRDefault="003F736D" w:rsidP="003F736D">
            <w:pPr>
              <w:jc w:val="both"/>
              <w:rPr>
                <w:rFonts w:ascii="Arial" w:hAnsi="Arial" w:cs="Arial"/>
                <w:sz w:val="24"/>
                <w:szCs w:val="24"/>
              </w:rPr>
            </w:pPr>
          </w:p>
          <w:p w:rsidR="003F736D" w:rsidRPr="00B857C0" w:rsidRDefault="003F736D" w:rsidP="003F736D">
            <w:pPr>
              <w:jc w:val="both"/>
              <w:rPr>
                <w:rFonts w:ascii="Arial" w:hAnsi="Arial" w:cs="Arial"/>
                <w:sz w:val="24"/>
                <w:szCs w:val="24"/>
              </w:rPr>
            </w:pPr>
            <w:r w:rsidRPr="00B857C0">
              <w:rPr>
                <w:rFonts w:ascii="Arial" w:hAnsi="Arial" w:cs="Arial"/>
                <w:sz w:val="24"/>
                <w:szCs w:val="24"/>
              </w:rPr>
              <w:t>Class C fires.  Class C fires are classed as energized electrical equipment, such as appliances, switches, panel boxes and power tools.  Portable fire extinguishers for use by employees on Class C fires will be distributed so that the travel distance from the Class C hazard area to any extinguishing agent is 50 feet (15.2 m) or less.</w:t>
            </w:r>
          </w:p>
          <w:p w:rsidR="003F736D" w:rsidRPr="00B857C0" w:rsidRDefault="003F736D" w:rsidP="003F736D">
            <w:pPr>
              <w:ind w:left="1440" w:hanging="1440"/>
              <w:jc w:val="both"/>
              <w:rPr>
                <w:rFonts w:ascii="Arial" w:hAnsi="Arial" w:cs="Arial"/>
                <w:sz w:val="24"/>
                <w:szCs w:val="24"/>
              </w:rPr>
            </w:pPr>
          </w:p>
          <w:p w:rsidR="003F736D" w:rsidRPr="00B857C0" w:rsidRDefault="003F736D" w:rsidP="003F736D">
            <w:pPr>
              <w:jc w:val="both"/>
              <w:rPr>
                <w:rFonts w:ascii="Arial" w:hAnsi="Arial" w:cs="Arial"/>
                <w:sz w:val="24"/>
                <w:szCs w:val="24"/>
              </w:rPr>
            </w:pPr>
            <w:r w:rsidRPr="00B857C0">
              <w:rPr>
                <w:rFonts w:ascii="Arial" w:hAnsi="Arial" w:cs="Arial"/>
                <w:sz w:val="24"/>
                <w:szCs w:val="24"/>
              </w:rPr>
              <w:t>Class D fires.  Class D fires are classed as certain combustible metals, such as magnesium, titanium, potassium and sodium.  Portable fire extinguishers or other containers of Class D extinguishing agent used by employees will be distributed so that the travel distance from the combustible metal working area to any extinguishing agent is 75 feet (22.9 m) or less.</w:t>
            </w:r>
          </w:p>
          <w:p w:rsidR="003F736D" w:rsidRPr="00B857C0" w:rsidRDefault="003F736D" w:rsidP="00EF2AA4">
            <w:pPr>
              <w:jc w:val="both"/>
              <w:rPr>
                <w:rFonts w:ascii="Arial" w:hAnsi="Arial" w:cs="Arial"/>
                <w:sz w:val="24"/>
                <w:szCs w:val="24"/>
              </w:rPr>
            </w:pPr>
          </w:p>
        </w:tc>
      </w:tr>
    </w:tbl>
    <w:p w:rsidR="007613ED" w:rsidRPr="00B857C0" w:rsidRDefault="007613ED">
      <w:pPr>
        <w:rPr>
          <w:rFonts w:ascii="Arial" w:hAnsi="Arial" w:cs="Arial"/>
        </w:rPr>
      </w:pPr>
    </w:p>
    <w:p w:rsidR="007613ED" w:rsidRPr="00B857C0" w:rsidRDefault="007613ED">
      <w:pPr>
        <w:rPr>
          <w:rFonts w:ascii="Arial" w:hAnsi="Arial" w:cs="Arial"/>
        </w:rPr>
      </w:pPr>
    </w:p>
    <w:p w:rsidR="007613ED" w:rsidRPr="00B857C0" w:rsidRDefault="003F736D" w:rsidP="003F736D">
      <w:pPr>
        <w:jc w:val="center"/>
        <w:rPr>
          <w:rFonts w:ascii="Arial" w:hAnsi="Arial" w:cs="Arial"/>
          <w:sz w:val="24"/>
          <w:szCs w:val="24"/>
        </w:rPr>
      </w:pPr>
      <w:r w:rsidRPr="00B857C0">
        <w:rPr>
          <w:rFonts w:ascii="Arial" w:hAnsi="Arial" w:cs="Arial"/>
          <w:b/>
          <w:sz w:val="24"/>
          <w:szCs w:val="24"/>
        </w:rPr>
        <w:t xml:space="preserve">TABLE 2: INSPECTION INTERVALS FOR </w:t>
      </w:r>
      <w:r w:rsidR="00B857C0" w:rsidRPr="00B857C0">
        <w:rPr>
          <w:rFonts w:ascii="Arial" w:hAnsi="Arial" w:cs="Arial"/>
          <w:b/>
          <w:sz w:val="24"/>
          <w:szCs w:val="24"/>
        </w:rPr>
        <w:t xml:space="preserve">FIRE </w:t>
      </w:r>
      <w:r w:rsidRPr="00B857C0">
        <w:rPr>
          <w:rFonts w:ascii="Arial" w:hAnsi="Arial" w:cs="Arial"/>
          <w:b/>
          <w:sz w:val="24"/>
          <w:szCs w:val="24"/>
        </w:rPr>
        <w:t>EXTINGUISHERS</w:t>
      </w:r>
    </w:p>
    <w:p w:rsidR="007613ED" w:rsidRPr="00B857C0" w:rsidRDefault="007613ED">
      <w:pPr>
        <w:rPr>
          <w:rFonts w:ascii="Arial" w:hAnsi="Arial" w:cs="Arial"/>
        </w:rPr>
      </w:pPr>
    </w:p>
    <w:tbl>
      <w:tblPr>
        <w:tblStyle w:val="TableGrid"/>
        <w:tblW w:w="0" w:type="auto"/>
        <w:tblLook w:val="04A0"/>
      </w:tblPr>
      <w:tblGrid>
        <w:gridCol w:w="9576"/>
      </w:tblGrid>
      <w:tr w:rsidR="003F736D" w:rsidRPr="00B857C0" w:rsidTr="003F736D">
        <w:tc>
          <w:tcPr>
            <w:tcW w:w="9576" w:type="dxa"/>
          </w:tcPr>
          <w:p w:rsidR="003F736D" w:rsidRPr="00B857C0" w:rsidRDefault="003F736D" w:rsidP="003F736D">
            <w:pPr>
              <w:jc w:val="center"/>
              <w:rPr>
                <w:rFonts w:ascii="Arial" w:hAnsi="Arial" w:cs="Arial"/>
                <w:b/>
                <w:bCs/>
                <w:sz w:val="24"/>
                <w:szCs w:val="24"/>
                <w:u w:val="single"/>
              </w:rPr>
            </w:pPr>
          </w:p>
          <w:p w:rsidR="003F736D" w:rsidRPr="00B857C0" w:rsidRDefault="003F736D" w:rsidP="003F736D">
            <w:pPr>
              <w:rPr>
                <w:rFonts w:ascii="Arial" w:hAnsi="Arial" w:cs="Arial"/>
                <w:sz w:val="24"/>
                <w:szCs w:val="24"/>
              </w:rPr>
            </w:pPr>
            <w:r w:rsidRPr="00B857C0">
              <w:rPr>
                <w:rFonts w:ascii="Arial" w:hAnsi="Arial" w:cs="Arial"/>
                <w:b/>
                <w:bCs/>
                <w:sz w:val="24"/>
                <w:szCs w:val="24"/>
                <w:u w:val="single"/>
              </w:rPr>
              <w:t>Type of Extinguishers</w:t>
            </w:r>
            <w:r w:rsidRPr="00B857C0">
              <w:rPr>
                <w:rFonts w:ascii="Arial" w:hAnsi="Arial" w:cs="Arial"/>
                <w:b/>
                <w:bCs/>
                <w:sz w:val="24"/>
                <w:szCs w:val="24"/>
              </w:rPr>
              <w:tab/>
            </w:r>
            <w:r w:rsidRPr="00B857C0">
              <w:rPr>
                <w:rFonts w:ascii="Arial" w:hAnsi="Arial" w:cs="Arial"/>
                <w:b/>
                <w:bCs/>
                <w:sz w:val="24"/>
                <w:szCs w:val="24"/>
              </w:rPr>
              <w:tab/>
            </w:r>
            <w:r w:rsidRPr="00B857C0">
              <w:rPr>
                <w:rFonts w:ascii="Arial" w:hAnsi="Arial" w:cs="Arial"/>
                <w:b/>
                <w:bCs/>
                <w:sz w:val="24"/>
                <w:szCs w:val="24"/>
              </w:rPr>
              <w:tab/>
            </w:r>
            <w:r w:rsidRPr="00B857C0">
              <w:rPr>
                <w:rFonts w:ascii="Arial" w:hAnsi="Arial" w:cs="Arial"/>
                <w:b/>
                <w:bCs/>
                <w:sz w:val="24"/>
                <w:szCs w:val="24"/>
              </w:rPr>
              <w:tab/>
            </w:r>
            <w:r w:rsidRPr="00B857C0">
              <w:rPr>
                <w:rFonts w:ascii="Arial" w:hAnsi="Arial" w:cs="Arial"/>
                <w:b/>
                <w:bCs/>
                <w:sz w:val="24"/>
                <w:szCs w:val="24"/>
              </w:rPr>
              <w:tab/>
            </w:r>
            <w:r w:rsidRPr="00B857C0">
              <w:rPr>
                <w:rFonts w:ascii="Arial" w:hAnsi="Arial" w:cs="Arial"/>
                <w:b/>
                <w:bCs/>
                <w:sz w:val="24"/>
                <w:szCs w:val="24"/>
                <w:u w:val="single"/>
              </w:rPr>
              <w:t xml:space="preserve">Test Interval (years) </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 </w:t>
            </w:r>
          </w:p>
          <w:p w:rsidR="003F736D" w:rsidRPr="00B857C0" w:rsidRDefault="003F736D" w:rsidP="003F736D">
            <w:pPr>
              <w:rPr>
                <w:rFonts w:ascii="Arial" w:hAnsi="Arial" w:cs="Arial"/>
                <w:sz w:val="24"/>
                <w:szCs w:val="24"/>
              </w:rPr>
            </w:pPr>
            <w:r w:rsidRPr="00B857C0">
              <w:rPr>
                <w:rFonts w:ascii="Arial" w:hAnsi="Arial" w:cs="Arial"/>
                <w:sz w:val="24"/>
                <w:szCs w:val="24"/>
              </w:rPr>
              <w:t>Soda acid (soldered brass shells) (until 1/1/82)</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1</w:t>
            </w:r>
          </w:p>
          <w:p w:rsidR="003F736D" w:rsidRPr="00B857C0" w:rsidRDefault="003F736D" w:rsidP="003F736D">
            <w:pPr>
              <w:rPr>
                <w:rFonts w:ascii="Arial" w:hAnsi="Arial" w:cs="Arial"/>
                <w:sz w:val="24"/>
                <w:szCs w:val="24"/>
              </w:rPr>
            </w:pPr>
            <w:r w:rsidRPr="00B857C0">
              <w:rPr>
                <w:rFonts w:ascii="Arial" w:hAnsi="Arial" w:cs="Arial"/>
                <w:sz w:val="24"/>
                <w:szCs w:val="24"/>
              </w:rPr>
              <w:t>Soda acid (stainless steel shell)</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Cartridge operated water and/or antifreeze</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Stored pressure water and/or antifreeze</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Wetting agent</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Foam (soldered brass shells) (until 1/1/82)</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1 </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Foam (stainless steel shell) </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Aqueous Film Forming foam (AFFF)</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Loaded stream</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Dry chemical with stainless steel</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Carbon dioxide</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5 </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Dry chemical, stored pressure, with mild steel, </w:t>
            </w:r>
          </w:p>
          <w:p w:rsidR="003F736D" w:rsidRPr="00B857C0" w:rsidRDefault="003F736D" w:rsidP="003F736D">
            <w:pPr>
              <w:rPr>
                <w:rFonts w:ascii="Arial" w:hAnsi="Arial" w:cs="Arial"/>
                <w:sz w:val="24"/>
                <w:szCs w:val="24"/>
              </w:rPr>
            </w:pPr>
            <w:r w:rsidRPr="00B857C0">
              <w:rPr>
                <w:rFonts w:ascii="Arial" w:hAnsi="Arial" w:cs="Arial"/>
                <w:sz w:val="24"/>
                <w:szCs w:val="24"/>
              </w:rPr>
              <w:tab/>
              <w:t>brazed brass or aluminum shells</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12 </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Dry chemical, cartridge or cylinder operated, </w:t>
            </w:r>
          </w:p>
          <w:p w:rsidR="003F736D" w:rsidRPr="00B857C0" w:rsidRDefault="003F736D" w:rsidP="003F736D">
            <w:pPr>
              <w:rPr>
                <w:rFonts w:ascii="Arial" w:hAnsi="Arial" w:cs="Arial"/>
                <w:sz w:val="24"/>
                <w:szCs w:val="24"/>
              </w:rPr>
            </w:pPr>
            <w:r w:rsidRPr="00B857C0">
              <w:rPr>
                <w:rFonts w:ascii="Arial" w:hAnsi="Arial" w:cs="Arial"/>
                <w:sz w:val="24"/>
                <w:szCs w:val="24"/>
              </w:rPr>
              <w:tab/>
              <w:t>with mild steel shells</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12 </w:t>
            </w:r>
          </w:p>
          <w:p w:rsidR="003F736D" w:rsidRPr="00B857C0" w:rsidRDefault="003F736D" w:rsidP="003F736D">
            <w:pPr>
              <w:ind w:left="4320" w:hanging="4320"/>
              <w:rPr>
                <w:rFonts w:ascii="Arial" w:hAnsi="Arial" w:cs="Arial"/>
                <w:sz w:val="24"/>
                <w:szCs w:val="24"/>
              </w:rPr>
            </w:pPr>
            <w:r w:rsidRPr="00B857C0">
              <w:rPr>
                <w:rFonts w:ascii="Arial" w:hAnsi="Arial" w:cs="Arial"/>
                <w:sz w:val="24"/>
                <w:szCs w:val="24"/>
              </w:rPr>
              <w:t>Halon 1211 or 1301*</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12* </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Halon substitute </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12</w:t>
            </w:r>
          </w:p>
          <w:p w:rsidR="003F736D" w:rsidRPr="00B857C0" w:rsidRDefault="003F736D" w:rsidP="003F736D">
            <w:pPr>
              <w:rPr>
                <w:rFonts w:ascii="Arial" w:hAnsi="Arial" w:cs="Arial"/>
                <w:sz w:val="24"/>
                <w:szCs w:val="24"/>
              </w:rPr>
            </w:pPr>
            <w:r w:rsidRPr="00B857C0">
              <w:rPr>
                <w:rFonts w:ascii="Arial" w:hAnsi="Arial" w:cs="Arial"/>
                <w:sz w:val="24"/>
                <w:szCs w:val="24"/>
              </w:rPr>
              <w:t xml:space="preserve">Dry powder, cartridge or cylinder operated with </w:t>
            </w:r>
          </w:p>
          <w:p w:rsidR="003F736D" w:rsidRPr="00B857C0" w:rsidRDefault="003F736D" w:rsidP="003F736D">
            <w:pPr>
              <w:rPr>
                <w:rFonts w:ascii="Arial" w:hAnsi="Arial" w:cs="Arial"/>
                <w:sz w:val="24"/>
                <w:szCs w:val="24"/>
              </w:rPr>
            </w:pPr>
            <w:r w:rsidRPr="00B857C0">
              <w:rPr>
                <w:rFonts w:ascii="Arial" w:hAnsi="Arial" w:cs="Arial"/>
                <w:sz w:val="24"/>
                <w:szCs w:val="24"/>
              </w:rPr>
              <w:t>mild steel shells</w:t>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r>
            <w:r w:rsidRPr="00B857C0">
              <w:rPr>
                <w:rFonts w:ascii="Arial" w:hAnsi="Arial" w:cs="Arial"/>
                <w:sz w:val="24"/>
                <w:szCs w:val="24"/>
              </w:rPr>
              <w:tab/>
              <w:t xml:space="preserve">12 </w:t>
            </w:r>
          </w:p>
          <w:p w:rsidR="003F736D" w:rsidRPr="00B857C0" w:rsidRDefault="003F736D" w:rsidP="003F736D">
            <w:pPr>
              <w:rPr>
                <w:rFonts w:ascii="Arial" w:hAnsi="Arial" w:cs="Arial"/>
              </w:rPr>
            </w:pPr>
          </w:p>
          <w:p w:rsidR="003F736D" w:rsidRPr="00B857C0" w:rsidRDefault="003F736D" w:rsidP="003F736D">
            <w:pPr>
              <w:rPr>
                <w:rFonts w:ascii="Arial" w:hAnsi="Arial" w:cs="Arial"/>
              </w:rPr>
            </w:pPr>
            <w:r w:rsidRPr="00B857C0">
              <w:rPr>
                <w:rFonts w:ascii="Arial" w:hAnsi="Arial" w:cs="Arial"/>
                <w:sz w:val="24"/>
                <w:szCs w:val="24"/>
              </w:rPr>
              <w:t>*Replace with Halon substitute when extinguisher is due for hydrostatic testing</w:t>
            </w:r>
          </w:p>
        </w:tc>
      </w:tr>
    </w:tbl>
    <w:p w:rsidR="007613ED" w:rsidRPr="00B857C0" w:rsidRDefault="007613ED">
      <w:pPr>
        <w:rPr>
          <w:rFonts w:ascii="Arial" w:hAnsi="Arial" w:cs="Arial"/>
        </w:rPr>
      </w:pPr>
    </w:p>
    <w:p w:rsidR="007613ED" w:rsidRPr="00B857C0" w:rsidRDefault="007613ED">
      <w:pPr>
        <w:rPr>
          <w:rFonts w:ascii="Arial" w:hAnsi="Arial" w:cs="Arial"/>
        </w:rPr>
      </w:pPr>
    </w:p>
    <w:p w:rsidR="007613ED" w:rsidRPr="00B857C0" w:rsidRDefault="007613ED">
      <w:pPr>
        <w:rPr>
          <w:rFonts w:ascii="Arial" w:hAnsi="Arial" w:cs="Arial"/>
        </w:rPr>
      </w:pPr>
    </w:p>
    <w:p w:rsidR="007613ED" w:rsidRPr="00B857C0" w:rsidRDefault="007613ED" w:rsidP="007613ED">
      <w:pPr>
        <w:ind w:left="4320" w:hanging="4320"/>
        <w:rPr>
          <w:rFonts w:ascii="Arial" w:hAnsi="Arial" w:cs="Arial"/>
          <w:sz w:val="24"/>
          <w:szCs w:val="24"/>
        </w:rPr>
      </w:pPr>
      <w:r w:rsidRPr="00B857C0">
        <w:rPr>
          <w:rFonts w:ascii="Arial" w:hAnsi="Arial" w:cs="Arial"/>
          <w:sz w:val="24"/>
          <w:szCs w:val="24"/>
        </w:rPr>
        <w:t>.</w:t>
      </w:r>
    </w:p>
    <w:p w:rsidR="007613ED" w:rsidRPr="00B857C0" w:rsidRDefault="007613ED">
      <w:pPr>
        <w:rPr>
          <w:rFonts w:ascii="Arial" w:hAnsi="Arial" w:cs="Arial"/>
        </w:rPr>
      </w:pPr>
    </w:p>
    <w:sectPr w:rsidR="007613ED" w:rsidRPr="00B857C0" w:rsidSect="00C11966">
      <w:pgSz w:w="12240" w:h="15840"/>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7C0" w:rsidRDefault="00B857C0" w:rsidP="00C23878">
      <w:r>
        <w:separator/>
      </w:r>
    </w:p>
  </w:endnote>
  <w:endnote w:type="continuationSeparator" w:id="1">
    <w:p w:rsidR="00B857C0" w:rsidRDefault="00B857C0" w:rsidP="00C238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7C0" w:rsidRDefault="00B857C0">
    <w:pPr>
      <w:pStyle w:val="Footer"/>
      <w:framePr w:wrap="auto" w:vAnchor="text" w:hAnchor="margin" w:xAlign="right" w:y="1"/>
      <w:rPr>
        <w:rFonts w:ascii="Arial" w:hAnsi="Arial" w:cs="Arial"/>
        <w:b/>
        <w:bCs/>
      </w:rPr>
    </w:pPr>
    <w:r>
      <w:rPr>
        <w:rFonts w:ascii="Arial" w:hAnsi="Arial" w:cs="Arial"/>
        <w:b/>
        <w:bCs/>
      </w:rPr>
      <w:t xml:space="preserve">Page </w:t>
    </w:r>
    <w:r w:rsidR="00C45B70">
      <w:rPr>
        <w:rFonts w:ascii="Arial" w:hAnsi="Arial" w:cs="Arial"/>
        <w:b/>
        <w:bCs/>
      </w:rPr>
      <w:fldChar w:fldCharType="begin"/>
    </w:r>
    <w:r>
      <w:rPr>
        <w:rFonts w:ascii="Arial" w:hAnsi="Arial" w:cs="Arial"/>
        <w:b/>
        <w:bCs/>
      </w:rPr>
      <w:instrText xml:space="preserve">page  </w:instrText>
    </w:r>
    <w:r w:rsidR="00C45B70">
      <w:rPr>
        <w:rFonts w:ascii="Arial" w:hAnsi="Arial" w:cs="Arial"/>
        <w:b/>
        <w:bCs/>
      </w:rPr>
      <w:fldChar w:fldCharType="separate"/>
    </w:r>
    <w:r w:rsidR="0082173C">
      <w:rPr>
        <w:rFonts w:ascii="Arial" w:hAnsi="Arial" w:cs="Arial"/>
        <w:b/>
        <w:bCs/>
        <w:noProof/>
      </w:rPr>
      <w:t>2</w:t>
    </w:r>
    <w:r w:rsidR="00C45B70">
      <w:rPr>
        <w:rFonts w:ascii="Arial" w:hAnsi="Arial" w:cs="Arial"/>
        <w:b/>
        <w:bCs/>
      </w:rPr>
      <w:fldChar w:fldCharType="end"/>
    </w:r>
    <w:r>
      <w:rPr>
        <w:rFonts w:ascii="Arial" w:hAnsi="Arial" w:cs="Arial"/>
        <w:b/>
        <w:bCs/>
      </w:rPr>
      <w:t xml:space="preserve"> of X</w:t>
    </w:r>
    <w:r>
      <w:rPr>
        <w:rFonts w:ascii="Arial" w:hAnsi="Arial" w:cs="Arial"/>
        <w:vanish/>
        <w:sz w:val="24"/>
        <w:szCs w:val="24"/>
      </w:rPr>
      <w:t>_</w:t>
    </w:r>
  </w:p>
  <w:p w:rsidR="00B857C0" w:rsidRDefault="00B857C0">
    <w:pPr>
      <w:pStyle w:val="Footer"/>
      <w:ind w:right="360"/>
      <w:rPr>
        <w:rFonts w:ascii="Arial" w:hAnsi="Arial" w:cs="Arial"/>
        <w:b/>
        <w:bCs/>
        <w:sz w:val="16"/>
        <w:szCs w:val="16"/>
      </w:rPr>
    </w:pPr>
    <w:r>
      <w:rPr>
        <w:rFonts w:ascii="Arial" w:hAnsi="Arial" w:cs="Arial"/>
        <w:b/>
        <w:bCs/>
        <w:sz w:val="16"/>
        <w:szCs w:val="16"/>
      </w:rPr>
      <w:t>Modify only under the supervision of the safety officer.</w:t>
    </w:r>
  </w:p>
  <w:p w:rsidR="00B857C0" w:rsidRDefault="00B857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7C0" w:rsidRDefault="00B857C0" w:rsidP="00C23878">
      <w:r>
        <w:separator/>
      </w:r>
    </w:p>
  </w:footnote>
  <w:footnote w:type="continuationSeparator" w:id="1">
    <w:p w:rsidR="00B857C0" w:rsidRDefault="00B857C0" w:rsidP="00C238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7C0" w:rsidRDefault="00B857C0">
    <w:pPr>
      <w:pStyle w:val="Header"/>
      <w:pBdr>
        <w:top w:val="single" w:sz="6" w:space="1" w:color="auto"/>
        <w:left w:val="single" w:sz="6" w:space="1" w:color="auto"/>
        <w:bottom w:val="single" w:sz="6" w:space="1" w:color="auto"/>
        <w:right w:val="single" w:sz="6" w:space="1" w:color="auto"/>
      </w:pBdr>
      <w:tabs>
        <w:tab w:val="clear" w:pos="8640"/>
        <w:tab w:val="right" w:pos="9360"/>
      </w:tabs>
      <w:rPr>
        <w:rFonts w:ascii="Arial" w:hAnsi="Arial" w:cs="Arial"/>
        <w:b/>
        <w:bCs/>
        <w:sz w:val="16"/>
        <w:szCs w:val="16"/>
      </w:rPr>
    </w:pPr>
    <w:r>
      <w:rPr>
        <w:rFonts w:ascii="Arial" w:hAnsi="Arial" w:cs="Arial"/>
        <w:b/>
        <w:bCs/>
        <w:sz w:val="16"/>
        <w:szCs w:val="16"/>
      </w:rPr>
      <w:t>BLM XXXX Field Office</w:t>
    </w:r>
    <w:r>
      <w:rPr>
        <w:rFonts w:ascii="Arial" w:hAnsi="Arial" w:cs="Arial"/>
        <w:b/>
        <w:bCs/>
        <w:sz w:val="16"/>
        <w:szCs w:val="16"/>
      </w:rPr>
      <w:tab/>
    </w:r>
    <w:r>
      <w:rPr>
        <w:rFonts w:ascii="Arial" w:hAnsi="Arial" w:cs="Arial"/>
        <w:b/>
        <w:bCs/>
        <w:sz w:val="16"/>
        <w:szCs w:val="16"/>
      </w:rPr>
      <w:tab/>
      <w:t>FIRE PREVENTION PLAN</w:t>
    </w:r>
  </w:p>
  <w:p w:rsidR="00B857C0" w:rsidRDefault="00B857C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4E63"/>
    <w:multiLevelType w:val="hybridMultilevel"/>
    <w:tmpl w:val="C0DA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03E8"/>
    <w:multiLevelType w:val="hybridMultilevel"/>
    <w:tmpl w:val="5C7A2504"/>
    <w:lvl w:ilvl="0" w:tplc="06F41768">
      <w:start w:val="1"/>
      <w:numFmt w:val="upperLetter"/>
      <w:lvlText w:val="%1."/>
      <w:lvlJc w:val="left"/>
      <w:pPr>
        <w:ind w:left="13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53AAF49E">
      <w:start w:val="1"/>
      <w:numFmt w:val="decimal"/>
      <w:lvlText w:val="%4."/>
      <w:lvlJc w:val="left"/>
      <w:pPr>
        <w:ind w:left="2970" w:hanging="360"/>
      </w:pPr>
      <w:rPr>
        <w:rFonts w:ascii="Helvetica" w:hAnsi="Helvetica"/>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BE3D18"/>
    <w:multiLevelType w:val="hybridMultilevel"/>
    <w:tmpl w:val="16D8B826"/>
    <w:lvl w:ilvl="0" w:tplc="C3F2A4BA">
      <w:start w:val="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376DE"/>
    <w:multiLevelType w:val="hybridMultilevel"/>
    <w:tmpl w:val="2C504B64"/>
    <w:lvl w:ilvl="0" w:tplc="BC72E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95E50"/>
    <w:multiLevelType w:val="hybridMultilevel"/>
    <w:tmpl w:val="D0C0F2E4"/>
    <w:lvl w:ilvl="0" w:tplc="C37AD83A">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53AAF49E">
      <w:start w:val="1"/>
      <w:numFmt w:val="decimal"/>
      <w:lvlText w:val="%4."/>
      <w:lvlJc w:val="left"/>
      <w:pPr>
        <w:ind w:left="2880" w:hanging="360"/>
      </w:pPr>
      <w:rPr>
        <w:rFonts w:ascii="Helvetica" w:hAnsi="Helvetica"/>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40810"/>
    <w:multiLevelType w:val="hybridMultilevel"/>
    <w:tmpl w:val="FE96616C"/>
    <w:lvl w:ilvl="0" w:tplc="35E285B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B79AA"/>
    <w:multiLevelType w:val="hybridMultilevel"/>
    <w:tmpl w:val="9090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21160"/>
    <w:multiLevelType w:val="hybridMultilevel"/>
    <w:tmpl w:val="E7DA199A"/>
    <w:lvl w:ilvl="0" w:tplc="941A2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AF4D6F"/>
    <w:multiLevelType w:val="hybridMultilevel"/>
    <w:tmpl w:val="54F81BB8"/>
    <w:lvl w:ilvl="0" w:tplc="CBC4A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612053"/>
    <w:multiLevelType w:val="hybridMultilevel"/>
    <w:tmpl w:val="08CE4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BE7503"/>
    <w:multiLevelType w:val="hybridMultilevel"/>
    <w:tmpl w:val="FD4E344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72528D"/>
    <w:multiLevelType w:val="hybridMultilevel"/>
    <w:tmpl w:val="0B8E90E6"/>
    <w:lvl w:ilvl="0" w:tplc="6E98606E">
      <w:start w:val="9"/>
      <w:numFmt w:val="lowerLetter"/>
      <w:lvlText w:val="%1."/>
      <w:lvlJc w:val="left"/>
      <w:pPr>
        <w:ind w:left="2520" w:hanging="360"/>
      </w:pPr>
      <w:rPr>
        <w:rFonts w:ascii="Helvetica" w:hAnsi="Helvetica"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1F8744F6"/>
    <w:multiLevelType w:val="hybridMultilevel"/>
    <w:tmpl w:val="7B32C556"/>
    <w:lvl w:ilvl="0" w:tplc="4C0E12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F6EDC"/>
    <w:multiLevelType w:val="hybridMultilevel"/>
    <w:tmpl w:val="74E4BDD4"/>
    <w:lvl w:ilvl="0" w:tplc="997EE37C">
      <w:start w:val="1"/>
      <w:numFmt w:val="upperRoman"/>
      <w:lvlText w:val="%1."/>
      <w:lvlJc w:val="left"/>
      <w:pPr>
        <w:ind w:left="1080" w:hanging="720"/>
      </w:pPr>
      <w:rPr>
        <w:rFonts w:hint="default"/>
      </w:rPr>
    </w:lvl>
    <w:lvl w:ilvl="1" w:tplc="06F41768">
      <w:start w:val="1"/>
      <w:numFmt w:val="upperLetter"/>
      <w:lvlText w:val="%2."/>
      <w:lvlJc w:val="left"/>
      <w:pPr>
        <w:ind w:left="1440" w:hanging="360"/>
      </w:pPr>
      <w:rPr>
        <w:rFonts w:hint="default"/>
      </w:rPr>
    </w:lvl>
    <w:lvl w:ilvl="2" w:tplc="F080F458">
      <w:start w:val="3"/>
      <w:numFmt w:val="upperRoman"/>
      <w:lvlText w:val="%3&gt;"/>
      <w:lvlJc w:val="left"/>
      <w:pPr>
        <w:ind w:left="2700" w:hanging="720"/>
      </w:pPr>
      <w:rPr>
        <w:rFonts w:hint="default"/>
      </w:rPr>
    </w:lvl>
    <w:lvl w:ilvl="3" w:tplc="796C86E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526EA"/>
    <w:multiLevelType w:val="hybridMultilevel"/>
    <w:tmpl w:val="1CF6826E"/>
    <w:lvl w:ilvl="0" w:tplc="F1AE3E4C">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1ECA986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E32A5"/>
    <w:multiLevelType w:val="hybridMultilevel"/>
    <w:tmpl w:val="9846453E"/>
    <w:lvl w:ilvl="0" w:tplc="E61EB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212260"/>
    <w:multiLevelType w:val="hybridMultilevel"/>
    <w:tmpl w:val="71066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E1B25"/>
    <w:multiLevelType w:val="hybridMultilevel"/>
    <w:tmpl w:val="745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65499D"/>
    <w:multiLevelType w:val="hybridMultilevel"/>
    <w:tmpl w:val="8190DE42"/>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394BE3"/>
    <w:multiLevelType w:val="hybridMultilevel"/>
    <w:tmpl w:val="359AA5A4"/>
    <w:lvl w:ilvl="0" w:tplc="7444B348">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347A54"/>
    <w:multiLevelType w:val="hybridMultilevel"/>
    <w:tmpl w:val="5830B8C6"/>
    <w:lvl w:ilvl="0" w:tplc="08FC22EE">
      <w:start w:val="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67FBC"/>
    <w:multiLevelType w:val="hybridMultilevel"/>
    <w:tmpl w:val="AB1E3CA2"/>
    <w:lvl w:ilvl="0" w:tplc="BE24F58C">
      <w:start w:val="1"/>
      <w:numFmt w:val="upp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46C66222"/>
    <w:multiLevelType w:val="hybridMultilevel"/>
    <w:tmpl w:val="099622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506200B6"/>
    <w:multiLevelType w:val="hybridMultilevel"/>
    <w:tmpl w:val="0630A5F6"/>
    <w:lvl w:ilvl="0" w:tplc="8082A46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16147A"/>
    <w:multiLevelType w:val="hybridMultilevel"/>
    <w:tmpl w:val="244021B6"/>
    <w:lvl w:ilvl="0" w:tplc="5A46B8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B6C9F"/>
    <w:multiLevelType w:val="hybridMultilevel"/>
    <w:tmpl w:val="FD4E344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BE7BDB"/>
    <w:multiLevelType w:val="hybridMultilevel"/>
    <w:tmpl w:val="05A26372"/>
    <w:lvl w:ilvl="0" w:tplc="DAA0BE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383979"/>
    <w:multiLevelType w:val="hybridMultilevel"/>
    <w:tmpl w:val="FD4E344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AF0FB6"/>
    <w:multiLevelType w:val="hybridMultilevel"/>
    <w:tmpl w:val="9894D87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C766A0"/>
    <w:multiLevelType w:val="hybridMultilevel"/>
    <w:tmpl w:val="F6187E16"/>
    <w:lvl w:ilvl="0" w:tplc="F66C57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A03302"/>
    <w:multiLevelType w:val="hybridMultilevel"/>
    <w:tmpl w:val="9B14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746264"/>
    <w:multiLevelType w:val="hybridMultilevel"/>
    <w:tmpl w:val="9846453E"/>
    <w:lvl w:ilvl="0" w:tplc="E61EB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A57EF1"/>
    <w:multiLevelType w:val="hybridMultilevel"/>
    <w:tmpl w:val="9846453E"/>
    <w:lvl w:ilvl="0" w:tplc="E61EBC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766BE3"/>
    <w:multiLevelType w:val="hybridMultilevel"/>
    <w:tmpl w:val="5B2C3A1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5836C0"/>
    <w:multiLevelType w:val="hybridMultilevel"/>
    <w:tmpl w:val="CF267F2E"/>
    <w:lvl w:ilvl="0" w:tplc="E29C0FA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0"/>
  </w:num>
  <w:num w:numId="3">
    <w:abstractNumId w:val="26"/>
  </w:num>
  <w:num w:numId="4">
    <w:abstractNumId w:val="15"/>
  </w:num>
  <w:num w:numId="5">
    <w:abstractNumId w:val="24"/>
  </w:num>
  <w:num w:numId="6">
    <w:abstractNumId w:val="13"/>
  </w:num>
  <w:num w:numId="7">
    <w:abstractNumId w:val="16"/>
  </w:num>
  <w:num w:numId="8">
    <w:abstractNumId w:val="22"/>
  </w:num>
  <w:num w:numId="9">
    <w:abstractNumId w:val="17"/>
  </w:num>
  <w:num w:numId="10">
    <w:abstractNumId w:val="31"/>
  </w:num>
  <w:num w:numId="11">
    <w:abstractNumId w:val="25"/>
  </w:num>
  <w:num w:numId="12">
    <w:abstractNumId w:val="10"/>
  </w:num>
  <w:num w:numId="13">
    <w:abstractNumId w:val="0"/>
  </w:num>
  <w:num w:numId="14">
    <w:abstractNumId w:val="27"/>
  </w:num>
  <w:num w:numId="15">
    <w:abstractNumId w:val="20"/>
  </w:num>
  <w:num w:numId="16">
    <w:abstractNumId w:val="7"/>
  </w:num>
  <w:num w:numId="17">
    <w:abstractNumId w:val="11"/>
  </w:num>
  <w:num w:numId="18">
    <w:abstractNumId w:val="6"/>
  </w:num>
  <w:num w:numId="19">
    <w:abstractNumId w:val="29"/>
  </w:num>
  <w:num w:numId="20">
    <w:abstractNumId w:val="21"/>
  </w:num>
  <w:num w:numId="21">
    <w:abstractNumId w:val="14"/>
  </w:num>
  <w:num w:numId="22">
    <w:abstractNumId w:val="32"/>
  </w:num>
  <w:num w:numId="23">
    <w:abstractNumId w:val="5"/>
  </w:num>
  <w:num w:numId="24">
    <w:abstractNumId w:val="23"/>
  </w:num>
  <w:num w:numId="25">
    <w:abstractNumId w:val="33"/>
  </w:num>
  <w:num w:numId="26">
    <w:abstractNumId w:val="9"/>
  </w:num>
  <w:num w:numId="27">
    <w:abstractNumId w:val="8"/>
  </w:num>
  <w:num w:numId="28">
    <w:abstractNumId w:val="4"/>
  </w:num>
  <w:num w:numId="29">
    <w:abstractNumId w:val="19"/>
  </w:num>
  <w:num w:numId="30">
    <w:abstractNumId w:val="18"/>
  </w:num>
  <w:num w:numId="31">
    <w:abstractNumId w:val="2"/>
  </w:num>
  <w:num w:numId="32">
    <w:abstractNumId w:val="1"/>
  </w:num>
  <w:num w:numId="33">
    <w:abstractNumId w:val="12"/>
  </w:num>
  <w:num w:numId="34">
    <w:abstractNumId w:val="34"/>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drawingGridHorizontalSpacing w:val="100"/>
  <w:drawingGridVerticalSpacing w:val="163"/>
  <w:displayHorizontalDrawingGridEvery w:val="2"/>
  <w:displayVerticalDrawingGridEvery w:val="2"/>
  <w:characterSpacingControl w:val="doNotCompress"/>
  <w:footnotePr>
    <w:footnote w:id="0"/>
    <w:footnote w:id="1"/>
  </w:footnotePr>
  <w:endnotePr>
    <w:endnote w:id="0"/>
    <w:endnote w:id="1"/>
  </w:endnotePr>
  <w:compat/>
  <w:rsids>
    <w:rsidRoot w:val="00E30FC8"/>
    <w:rsid w:val="000C1F65"/>
    <w:rsid w:val="001105BE"/>
    <w:rsid w:val="00116700"/>
    <w:rsid w:val="0013503B"/>
    <w:rsid w:val="001C286E"/>
    <w:rsid w:val="0023629E"/>
    <w:rsid w:val="00270491"/>
    <w:rsid w:val="002D4BBC"/>
    <w:rsid w:val="00302E48"/>
    <w:rsid w:val="003173CD"/>
    <w:rsid w:val="003532E7"/>
    <w:rsid w:val="00373A6B"/>
    <w:rsid w:val="003856BC"/>
    <w:rsid w:val="00387DBA"/>
    <w:rsid w:val="003A07BA"/>
    <w:rsid w:val="003E0367"/>
    <w:rsid w:val="003F736D"/>
    <w:rsid w:val="00450FBA"/>
    <w:rsid w:val="004D4418"/>
    <w:rsid w:val="00543619"/>
    <w:rsid w:val="005732D0"/>
    <w:rsid w:val="00574AD7"/>
    <w:rsid w:val="00613D90"/>
    <w:rsid w:val="006510BA"/>
    <w:rsid w:val="0066025B"/>
    <w:rsid w:val="006749EF"/>
    <w:rsid w:val="006B7EAD"/>
    <w:rsid w:val="006E44B4"/>
    <w:rsid w:val="006F3492"/>
    <w:rsid w:val="007233CB"/>
    <w:rsid w:val="007251A4"/>
    <w:rsid w:val="00734BF1"/>
    <w:rsid w:val="007613ED"/>
    <w:rsid w:val="00783973"/>
    <w:rsid w:val="007C2069"/>
    <w:rsid w:val="007D3959"/>
    <w:rsid w:val="00817CD9"/>
    <w:rsid w:val="0082173C"/>
    <w:rsid w:val="00833EA2"/>
    <w:rsid w:val="008718A5"/>
    <w:rsid w:val="00896823"/>
    <w:rsid w:val="008A2E9A"/>
    <w:rsid w:val="008F5055"/>
    <w:rsid w:val="009D64B4"/>
    <w:rsid w:val="009E4524"/>
    <w:rsid w:val="009F6464"/>
    <w:rsid w:val="00A45BAA"/>
    <w:rsid w:val="00A8150C"/>
    <w:rsid w:val="00AE72EA"/>
    <w:rsid w:val="00B509B4"/>
    <w:rsid w:val="00B567E4"/>
    <w:rsid w:val="00B857C0"/>
    <w:rsid w:val="00BC79D3"/>
    <w:rsid w:val="00BD3851"/>
    <w:rsid w:val="00BE1062"/>
    <w:rsid w:val="00C11966"/>
    <w:rsid w:val="00C23878"/>
    <w:rsid w:val="00C3724A"/>
    <w:rsid w:val="00C45B70"/>
    <w:rsid w:val="00C810B6"/>
    <w:rsid w:val="00CA1D7F"/>
    <w:rsid w:val="00CB6DD6"/>
    <w:rsid w:val="00CE12D3"/>
    <w:rsid w:val="00CE2B5E"/>
    <w:rsid w:val="00CF5553"/>
    <w:rsid w:val="00D45D16"/>
    <w:rsid w:val="00D8253F"/>
    <w:rsid w:val="00DA2B0A"/>
    <w:rsid w:val="00DA596A"/>
    <w:rsid w:val="00E10D97"/>
    <w:rsid w:val="00E30FC8"/>
    <w:rsid w:val="00E53CC0"/>
    <w:rsid w:val="00E61A1B"/>
    <w:rsid w:val="00E807E2"/>
    <w:rsid w:val="00EB7A94"/>
    <w:rsid w:val="00EC2EA9"/>
    <w:rsid w:val="00EF2AA4"/>
    <w:rsid w:val="00F327B5"/>
    <w:rsid w:val="00F4447D"/>
    <w:rsid w:val="00F63DA6"/>
    <w:rsid w:val="00F7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9" type="connector" idref="#_x0000_s1030"/>
        <o:r id="V:Rule10" type="connector" idref="#_x0000_s1032"/>
        <o:r id="V:Rule11" type="connector" idref="#_x0000_s1031"/>
        <o:r id="V:Rule12" type="connector" idref="#_x0000_s1034"/>
        <o:r id="V:Rule13" type="connector" idref="#_x0000_s1035"/>
        <o:r id="V:Rule14" type="connector" idref="#_x0000_s1033"/>
        <o:r id="V:Rule15" type="connector" idref="#_x0000_s1037"/>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C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30FC8"/>
    <w:pPr>
      <w:tabs>
        <w:tab w:val="center" w:pos="4320"/>
        <w:tab w:val="right" w:pos="8640"/>
      </w:tabs>
    </w:pPr>
  </w:style>
  <w:style w:type="character" w:customStyle="1" w:styleId="FooterChar">
    <w:name w:val="Footer Char"/>
    <w:basedOn w:val="DefaultParagraphFont"/>
    <w:link w:val="Footer"/>
    <w:uiPriority w:val="99"/>
    <w:rsid w:val="00E30FC8"/>
    <w:rPr>
      <w:rFonts w:ascii="Times New Roman" w:eastAsia="Times New Roman" w:hAnsi="Times New Roman" w:cs="Times New Roman"/>
      <w:sz w:val="20"/>
      <w:szCs w:val="20"/>
    </w:rPr>
  </w:style>
  <w:style w:type="paragraph" w:styleId="Header">
    <w:name w:val="header"/>
    <w:basedOn w:val="Normal"/>
    <w:link w:val="HeaderChar"/>
    <w:uiPriority w:val="99"/>
    <w:rsid w:val="00E30FC8"/>
    <w:pPr>
      <w:tabs>
        <w:tab w:val="center" w:pos="4320"/>
        <w:tab w:val="right" w:pos="8640"/>
      </w:tabs>
    </w:pPr>
  </w:style>
  <w:style w:type="character" w:customStyle="1" w:styleId="HeaderChar">
    <w:name w:val="Header Char"/>
    <w:basedOn w:val="DefaultParagraphFont"/>
    <w:link w:val="Header"/>
    <w:uiPriority w:val="99"/>
    <w:rsid w:val="00E30FC8"/>
    <w:rPr>
      <w:rFonts w:ascii="Times New Roman" w:eastAsia="Times New Roman" w:hAnsi="Times New Roman" w:cs="Times New Roman"/>
      <w:sz w:val="20"/>
      <w:szCs w:val="20"/>
    </w:rPr>
  </w:style>
  <w:style w:type="character" w:styleId="Hyperlink">
    <w:name w:val="Hyperlink"/>
    <w:basedOn w:val="DefaultParagraphFont"/>
    <w:uiPriority w:val="99"/>
    <w:rsid w:val="00E30FC8"/>
    <w:rPr>
      <w:color w:val="0000FF"/>
      <w:u w:val="single"/>
    </w:rPr>
  </w:style>
  <w:style w:type="paragraph" w:styleId="ListParagraph">
    <w:name w:val="List Paragraph"/>
    <w:basedOn w:val="Normal"/>
    <w:uiPriority w:val="34"/>
    <w:qFormat/>
    <w:rsid w:val="00C23878"/>
    <w:pPr>
      <w:ind w:left="720"/>
      <w:contextualSpacing/>
    </w:pPr>
  </w:style>
  <w:style w:type="table" w:styleId="TableGrid">
    <w:name w:val="Table Grid"/>
    <w:basedOn w:val="TableNormal"/>
    <w:uiPriority w:val="59"/>
    <w:rsid w:val="00674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rsid w:val="0013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character" w:customStyle="1" w:styleId="HTMLPreformattedChar">
    <w:name w:val="HTML Preformatted Char"/>
    <w:basedOn w:val="DefaultParagraphFont"/>
    <w:link w:val="HTMLPreformatted"/>
    <w:rsid w:val="0013503B"/>
    <w:rPr>
      <w:rFonts w:ascii="Courier New" w:eastAsia="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3573</Words>
  <Characters>20370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Bureau of Land Management</Company>
  <LinksUpToDate>false</LinksUpToDate>
  <CharactersWithSpaces>23896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k05higgi</dc:creator>
  <cp:keywords/>
  <dc:description/>
  <cp:lastModifiedBy>jclay</cp:lastModifiedBy>
  <cp:revision>2</cp:revision>
  <cp:lastPrinted>2009-01-06T20:16:00Z</cp:lastPrinted>
  <dcterms:created xsi:type="dcterms:W3CDTF">2009-01-06T20:16:00Z</dcterms:created>
  <dcterms:modified xsi:type="dcterms:W3CDTF">2009-01-06T20:16:00Z</dcterms:modified>
</cp:coreProperties>
</file>