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6ED" w:rsidRDefault="00D176ED" w:rsidP="00EA3542">
      <w:pPr>
        <w:rPr>
          <w:rFonts w:ascii="Arial Narrow" w:hAnsi="Arial Narrow"/>
          <w:color w:val="1C1F80"/>
          <w:sz w:val="44"/>
          <w:szCs w:val="44"/>
        </w:rPr>
      </w:pPr>
    </w:p>
    <w:p w:rsidR="00D176ED" w:rsidRDefault="00D176ED" w:rsidP="00EA3542">
      <w:pPr>
        <w:rPr>
          <w:rFonts w:ascii="Arial Narrow" w:hAnsi="Arial Narrow"/>
          <w:color w:val="1C1F80"/>
          <w:sz w:val="44"/>
          <w:szCs w:val="44"/>
        </w:rPr>
      </w:pPr>
    </w:p>
    <w:p w:rsidR="00EA3542" w:rsidRDefault="00EA3542" w:rsidP="00EA3542">
      <w:pPr>
        <w:rPr>
          <w:rFonts w:ascii="Arial Narrow" w:hAnsi="Arial Narrow"/>
          <w:color w:val="1C1F80"/>
          <w:sz w:val="44"/>
          <w:szCs w:val="44"/>
        </w:rPr>
      </w:pPr>
      <w:r w:rsidRPr="005833FE">
        <w:rPr>
          <w:rFonts w:ascii="Arial Narrow" w:hAnsi="Arial Narrow"/>
          <w:color w:val="1C1F80"/>
          <w:sz w:val="44"/>
          <w:szCs w:val="44"/>
        </w:rPr>
        <w:t>V</w:t>
      </w:r>
      <w:r>
        <w:rPr>
          <w:rFonts w:ascii="Arial Narrow" w:hAnsi="Arial Narrow"/>
          <w:color w:val="1C1F80"/>
          <w:sz w:val="44"/>
          <w:szCs w:val="44"/>
        </w:rPr>
        <w:t>H</w:t>
      </w:r>
      <w:r w:rsidRPr="005833FE">
        <w:rPr>
          <w:rFonts w:ascii="Arial Narrow" w:hAnsi="Arial Narrow"/>
          <w:color w:val="1C1F80"/>
          <w:sz w:val="44"/>
          <w:szCs w:val="44"/>
        </w:rPr>
        <w:t xml:space="preserve">A </w:t>
      </w:r>
      <w:r>
        <w:rPr>
          <w:rFonts w:ascii="Arial Narrow" w:hAnsi="Arial Narrow"/>
          <w:color w:val="1C1F80"/>
          <w:sz w:val="44"/>
          <w:szCs w:val="44"/>
        </w:rPr>
        <w:t xml:space="preserve">Comprehensive Emergency Management Program </w:t>
      </w:r>
      <w:r w:rsidR="002108DA">
        <w:rPr>
          <w:rFonts w:ascii="Arial Narrow" w:hAnsi="Arial Narrow"/>
          <w:color w:val="1C1F80"/>
          <w:sz w:val="44"/>
          <w:szCs w:val="44"/>
        </w:rPr>
        <w:t>V</w:t>
      </w:r>
      <w:r w:rsidR="0000768F">
        <w:rPr>
          <w:rFonts w:ascii="Arial Narrow" w:hAnsi="Arial Narrow"/>
          <w:color w:val="1C1F80"/>
          <w:sz w:val="44"/>
          <w:szCs w:val="44"/>
        </w:rPr>
        <w:t>AMC</w:t>
      </w:r>
      <w:r w:rsidR="002108DA">
        <w:rPr>
          <w:rFonts w:ascii="Arial Narrow" w:hAnsi="Arial Narrow"/>
          <w:color w:val="1C1F80"/>
          <w:sz w:val="44"/>
          <w:szCs w:val="44"/>
        </w:rPr>
        <w:t xml:space="preserve"> </w:t>
      </w:r>
      <w:r w:rsidR="005C49E2">
        <w:rPr>
          <w:rFonts w:ascii="Arial Narrow" w:hAnsi="Arial Narrow"/>
          <w:color w:val="1C1F80"/>
          <w:sz w:val="44"/>
          <w:szCs w:val="44"/>
        </w:rPr>
        <w:t>Site Visit Agenda</w:t>
      </w:r>
    </w:p>
    <w:p w:rsidR="00EA3542" w:rsidRDefault="00EA3542" w:rsidP="00EA3542"/>
    <w:p w:rsidR="00EA3542" w:rsidRDefault="00EA3542" w:rsidP="00EA3542"/>
    <w:p w:rsidR="00EA3542" w:rsidRDefault="00EA3542" w:rsidP="00EA3542"/>
    <w:p w:rsidR="00EA3542" w:rsidRPr="002205E6" w:rsidRDefault="00EA3542" w:rsidP="00EA3542"/>
    <w:p w:rsidR="00EA3542" w:rsidRPr="002205E6" w:rsidRDefault="00EA3542" w:rsidP="00EA3542">
      <w:pPr>
        <w:rPr>
          <w:i/>
          <w:iCs/>
        </w:rPr>
      </w:pPr>
    </w:p>
    <w:p w:rsidR="00EA3542" w:rsidRDefault="00EA3542" w:rsidP="00EA3542">
      <w:r w:rsidRPr="002205E6">
        <w:t>Department of Veterans Affairs</w:t>
      </w:r>
    </w:p>
    <w:p w:rsidR="00EA3542" w:rsidRPr="002205E6" w:rsidRDefault="00EA3542" w:rsidP="00EA3542">
      <w:r>
        <w:t>Veterans Health Administration</w:t>
      </w:r>
    </w:p>
    <w:p w:rsidR="00EA3542" w:rsidRPr="002205E6" w:rsidRDefault="00EA3542" w:rsidP="00EA3542">
      <w:r>
        <w:t>Office of Public Health and Environmental Hazards, Emergency Management Strategic Health Care Group</w:t>
      </w:r>
    </w:p>
    <w:p w:rsidR="008B7C07" w:rsidRDefault="000B3FFC" w:rsidP="008B7C07">
      <w:pPr>
        <w:rPr>
          <w:rFonts w:ascii="Arial Narrow" w:hAnsi="Arial Narrow"/>
          <w:b/>
          <w:bCs/>
          <w:color w:val="3F9B8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67310</wp:posOffset>
            </wp:positionH>
            <wp:positionV relativeFrom="paragraph">
              <wp:posOffset>134620</wp:posOffset>
            </wp:positionV>
            <wp:extent cx="1003300" cy="1003300"/>
            <wp:effectExtent l="19050" t="0" r="6350" b="0"/>
            <wp:wrapNone/>
            <wp:docPr id="3" name="Picture 3" descr="va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se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7C07" w:rsidRDefault="008B7C07" w:rsidP="008B7C07">
      <w:pPr>
        <w:rPr>
          <w:rFonts w:ascii="Arial Narrow" w:hAnsi="Arial Narrow"/>
          <w:b/>
          <w:bCs/>
          <w:color w:val="3F9B8C"/>
          <w:sz w:val="32"/>
          <w:szCs w:val="32"/>
        </w:rPr>
      </w:pPr>
    </w:p>
    <w:p w:rsidR="008B7C07" w:rsidRDefault="008B7C07" w:rsidP="008B7C07">
      <w:pPr>
        <w:rPr>
          <w:rFonts w:ascii="Arial Narrow" w:hAnsi="Arial Narrow"/>
          <w:b/>
          <w:bCs/>
          <w:color w:val="3F9B8C"/>
          <w:sz w:val="32"/>
          <w:szCs w:val="32"/>
        </w:rPr>
      </w:pPr>
    </w:p>
    <w:p w:rsidR="008B7C07" w:rsidRDefault="008B7C07" w:rsidP="008B7C07">
      <w:pPr>
        <w:rPr>
          <w:rFonts w:ascii="Arial Narrow" w:hAnsi="Arial Narrow"/>
          <w:b/>
          <w:bCs/>
          <w:color w:val="3F9B8C"/>
          <w:sz w:val="32"/>
          <w:szCs w:val="32"/>
        </w:rPr>
      </w:pPr>
    </w:p>
    <w:p w:rsidR="008B7C07" w:rsidRDefault="008B7C07" w:rsidP="008B7C07">
      <w:pPr>
        <w:rPr>
          <w:rFonts w:ascii="Arial Narrow" w:hAnsi="Arial Narrow"/>
          <w:b/>
          <w:bCs/>
          <w:color w:val="3F9B8C"/>
          <w:sz w:val="32"/>
          <w:szCs w:val="32"/>
        </w:rPr>
      </w:pPr>
    </w:p>
    <w:p w:rsidR="008B7C07" w:rsidRDefault="008B7C07" w:rsidP="008B7C07">
      <w:pPr>
        <w:rPr>
          <w:rFonts w:ascii="Arial Narrow" w:hAnsi="Arial Narrow"/>
          <w:b/>
          <w:bCs/>
          <w:color w:val="3F9B8C"/>
          <w:sz w:val="32"/>
          <w:szCs w:val="32"/>
        </w:rPr>
      </w:pPr>
    </w:p>
    <w:p w:rsidR="008B7C07" w:rsidRDefault="008B7C07" w:rsidP="008B7C07">
      <w:pPr>
        <w:rPr>
          <w:rFonts w:ascii="Arial Narrow" w:hAnsi="Arial Narrow"/>
          <w:b/>
          <w:bCs/>
          <w:color w:val="3F9B8C"/>
          <w:sz w:val="32"/>
          <w:szCs w:val="32"/>
        </w:rPr>
      </w:pPr>
    </w:p>
    <w:p w:rsidR="008B7C07" w:rsidRDefault="00C8039C" w:rsidP="008B7C07">
      <w:pPr>
        <w:rPr>
          <w:rFonts w:ascii="Arial Narrow" w:hAnsi="Arial Narrow"/>
          <w:b/>
          <w:bCs/>
          <w:color w:val="3F9B8C"/>
          <w:sz w:val="32"/>
          <w:szCs w:val="32"/>
        </w:rPr>
      </w:pPr>
      <w:r>
        <w:rPr>
          <w:rFonts w:ascii="Arial Narrow" w:hAnsi="Arial Narrow"/>
          <w:b/>
          <w:bCs/>
          <w:color w:val="3F9B8C"/>
          <w:sz w:val="32"/>
          <w:szCs w:val="32"/>
        </w:rPr>
        <w:t>October 30</w:t>
      </w:r>
      <w:r w:rsidR="008B7C07">
        <w:rPr>
          <w:rFonts w:ascii="Arial Narrow" w:hAnsi="Arial Narrow"/>
          <w:b/>
          <w:bCs/>
          <w:color w:val="3F9B8C"/>
          <w:sz w:val="32"/>
          <w:szCs w:val="32"/>
        </w:rPr>
        <w:t>, 2008</w:t>
      </w:r>
    </w:p>
    <w:p w:rsidR="00DF5F55" w:rsidRDefault="000B3FFC" w:rsidP="00F24D2A">
      <w:pPr>
        <w:autoSpaceDE w:val="0"/>
        <w:autoSpaceDN w:val="0"/>
        <w:adjustRightInd w:val="0"/>
        <w:rPr>
          <w:rFonts w:cs="Arial"/>
          <w:b/>
          <w:u w:val="single"/>
        </w:rPr>
        <w:sectPr w:rsidR="00DF5F55" w:rsidSect="00C54DB8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cs="Arial"/>
          <w:b/>
          <w:noProof/>
          <w:color w:val="FF0000"/>
          <w:u w:val="single"/>
        </w:rPr>
        <w:drawing>
          <wp:anchor distT="0" distB="0" distL="114300" distR="457200" simplePos="0" relativeHeight="251657216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066290" cy="10061575"/>
            <wp:effectExtent l="19050" t="0" r="0" b="0"/>
            <wp:wrapTight wrapText="right">
              <wp:wrapPolygon edited="0">
                <wp:start x="-199" y="0"/>
                <wp:lineTo x="-199" y="21552"/>
                <wp:lineTo x="21507" y="21552"/>
                <wp:lineTo x="21507" y="0"/>
                <wp:lineTo x="-199" y="0"/>
              </wp:wrapPolygon>
            </wp:wrapTight>
            <wp:docPr id="2" name="Picture 2" descr="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c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006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4D2A" w:rsidRPr="00453207" w:rsidRDefault="00F24D2A" w:rsidP="00F24D2A">
      <w:pPr>
        <w:autoSpaceDE w:val="0"/>
        <w:autoSpaceDN w:val="0"/>
        <w:adjustRightInd w:val="0"/>
        <w:rPr>
          <w:rFonts w:cs="Arial"/>
          <w:b/>
          <w:u w:val="single"/>
        </w:rPr>
      </w:pPr>
      <w:r w:rsidRPr="00453207">
        <w:rPr>
          <w:rFonts w:cs="Arial"/>
          <w:b/>
          <w:u w:val="single"/>
        </w:rPr>
        <w:t>Prior to Visit</w:t>
      </w:r>
    </w:p>
    <w:p w:rsidR="00F24D2A" w:rsidRDefault="00F24D2A" w:rsidP="00F24D2A">
      <w:pPr>
        <w:autoSpaceDE w:val="0"/>
        <w:autoSpaceDN w:val="0"/>
        <w:adjustRightInd w:val="0"/>
        <w:rPr>
          <w:rFonts w:cs="Arial"/>
        </w:rPr>
      </w:pPr>
    </w:p>
    <w:p w:rsidR="00F24D2A" w:rsidRDefault="00F24D2A" w:rsidP="00F24D2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1.</w:t>
      </w:r>
      <w:r>
        <w:rPr>
          <w:rFonts w:cs="Arial"/>
        </w:rPr>
        <w:tab/>
        <w:t>Complete Pre-survey</w:t>
      </w:r>
    </w:p>
    <w:p w:rsidR="00F24D2A" w:rsidRDefault="00F24D2A" w:rsidP="00F24D2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2.</w:t>
      </w:r>
      <w:r>
        <w:rPr>
          <w:rFonts w:cs="Arial"/>
        </w:rPr>
        <w:tab/>
        <w:t>Obtain documents for on-site review</w:t>
      </w:r>
    </w:p>
    <w:p w:rsidR="00F24D2A" w:rsidRDefault="00F24D2A" w:rsidP="00F24D2A">
      <w:pPr>
        <w:numPr>
          <w:ilvl w:val="0"/>
          <w:numId w:val="21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Hazards Vulnerability Analysis</w:t>
      </w:r>
    </w:p>
    <w:p w:rsidR="00F24D2A" w:rsidRDefault="00F24D2A" w:rsidP="00F24D2A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Standard Operating Procedures for priority hazards</w:t>
      </w:r>
    </w:p>
    <w:p w:rsidR="00F24D2A" w:rsidRDefault="00F24D2A" w:rsidP="00F24D2A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Emergency Operations Plan for past 3 years</w:t>
      </w:r>
    </w:p>
    <w:p w:rsidR="00F24D2A" w:rsidRDefault="00F24D2A" w:rsidP="00F24D2A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Resource Inventory</w:t>
      </w:r>
    </w:p>
    <w:p w:rsidR="00F24D2A" w:rsidRDefault="00F24D2A" w:rsidP="00F24D2A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List of mutual aid agreements/contracts</w:t>
      </w:r>
    </w:p>
    <w:p w:rsidR="00F24D2A" w:rsidRDefault="00F24D2A" w:rsidP="00F24D2A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Incident Management Team assignments</w:t>
      </w:r>
    </w:p>
    <w:p w:rsidR="00F24D2A" w:rsidRDefault="00F24D2A" w:rsidP="00F24D2A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Key Personnel Resource Matrix</w:t>
      </w:r>
    </w:p>
    <w:p w:rsidR="00F24D2A" w:rsidRDefault="00F24D2A" w:rsidP="00F24D2A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Last two After Action Reports for exercises</w:t>
      </w:r>
    </w:p>
    <w:p w:rsidR="00F24D2A" w:rsidRDefault="00F24D2A" w:rsidP="00F24D2A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Minutes from last </w:t>
      </w:r>
      <w:r w:rsidR="00664188">
        <w:rPr>
          <w:rFonts w:cs="Arial"/>
        </w:rPr>
        <w:t>six</w:t>
      </w:r>
      <w:r>
        <w:rPr>
          <w:rFonts w:cs="Arial"/>
        </w:rPr>
        <w:t xml:space="preserve"> EMC meetings</w:t>
      </w:r>
    </w:p>
    <w:p w:rsidR="00F24D2A" w:rsidRDefault="00F24D2A" w:rsidP="00F24D2A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Organization chart for Emergency Manager and Emergency Management Committee</w:t>
      </w:r>
    </w:p>
    <w:p w:rsidR="00F24D2A" w:rsidRDefault="00F24D2A" w:rsidP="00F24D2A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Last two annual program evaluation reports of the Emergency Management Committee</w:t>
      </w:r>
    </w:p>
    <w:p w:rsidR="00664188" w:rsidRDefault="00664188" w:rsidP="00F24D2A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If an FCC facility, NDMS plan</w:t>
      </w:r>
    </w:p>
    <w:p w:rsidR="00F24D2A" w:rsidRDefault="00F24D2A"/>
    <w:p w:rsidR="00F24D2A" w:rsidRPr="004A4EED" w:rsidRDefault="00664188">
      <w:pPr>
        <w:rPr>
          <w:b/>
        </w:rPr>
      </w:pPr>
      <w:r w:rsidRPr="004A4EED">
        <w:rPr>
          <w:b/>
        </w:rPr>
        <w:t>Day 1</w:t>
      </w:r>
      <w:r w:rsidR="00F24D2A" w:rsidRPr="004A4EED">
        <w:rPr>
          <w:b/>
        </w:rPr>
        <w:t>:</w:t>
      </w:r>
    </w:p>
    <w:p w:rsidR="00F24D2A" w:rsidRDefault="00F24D2A"/>
    <w:tbl>
      <w:tblPr>
        <w:tblStyle w:val="TableGrid"/>
        <w:tblW w:w="0" w:type="auto"/>
        <w:tblLook w:val="01E0"/>
      </w:tblPr>
      <w:tblGrid>
        <w:gridCol w:w="2388"/>
        <w:gridCol w:w="3120"/>
        <w:gridCol w:w="3348"/>
      </w:tblGrid>
      <w:tr w:rsidR="00F24D2A" w:rsidRPr="00F24D2A" w:rsidTr="0042679B">
        <w:tc>
          <w:tcPr>
            <w:tcW w:w="2388" w:type="dxa"/>
            <w:shd w:val="clear" w:color="auto" w:fill="F3F3F3"/>
          </w:tcPr>
          <w:p w:rsidR="00F24D2A" w:rsidRPr="00F24D2A" w:rsidRDefault="00F24D2A" w:rsidP="00425F80">
            <w:pPr>
              <w:jc w:val="center"/>
              <w:rPr>
                <w:rFonts w:cs="Arial"/>
                <w:szCs w:val="24"/>
              </w:rPr>
            </w:pPr>
            <w:r w:rsidRPr="00F24D2A">
              <w:rPr>
                <w:rFonts w:cs="Arial"/>
                <w:szCs w:val="24"/>
              </w:rPr>
              <w:t>Time</w:t>
            </w:r>
          </w:p>
        </w:tc>
        <w:tc>
          <w:tcPr>
            <w:tcW w:w="3120" w:type="dxa"/>
            <w:shd w:val="clear" w:color="auto" w:fill="F3F3F3"/>
          </w:tcPr>
          <w:p w:rsidR="00F24D2A" w:rsidRPr="00F24D2A" w:rsidRDefault="00F24D2A" w:rsidP="00425F80">
            <w:pPr>
              <w:jc w:val="center"/>
              <w:rPr>
                <w:rFonts w:cs="Arial"/>
                <w:szCs w:val="24"/>
              </w:rPr>
            </w:pPr>
            <w:r w:rsidRPr="00F24D2A">
              <w:rPr>
                <w:rFonts w:cs="Arial"/>
                <w:szCs w:val="24"/>
              </w:rPr>
              <w:t>Person/Committee</w:t>
            </w:r>
          </w:p>
        </w:tc>
        <w:tc>
          <w:tcPr>
            <w:tcW w:w="3348" w:type="dxa"/>
            <w:shd w:val="clear" w:color="auto" w:fill="F3F3F3"/>
          </w:tcPr>
          <w:p w:rsidR="00F24D2A" w:rsidRPr="00F24D2A" w:rsidRDefault="00F24D2A" w:rsidP="00425F80">
            <w:pPr>
              <w:jc w:val="center"/>
              <w:rPr>
                <w:rFonts w:cs="Arial"/>
                <w:szCs w:val="24"/>
              </w:rPr>
            </w:pPr>
            <w:r w:rsidRPr="00F24D2A">
              <w:rPr>
                <w:rFonts w:cs="Arial"/>
                <w:szCs w:val="24"/>
              </w:rPr>
              <w:t>Topic</w:t>
            </w:r>
          </w:p>
        </w:tc>
      </w:tr>
      <w:tr w:rsidR="00F24D2A" w:rsidRPr="00F24D2A" w:rsidTr="0042679B">
        <w:tc>
          <w:tcPr>
            <w:tcW w:w="2388" w:type="dxa"/>
          </w:tcPr>
          <w:p w:rsidR="00F24D2A" w:rsidRPr="00F24D2A" w:rsidRDefault="00F2056B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  <w:r w:rsidR="004A3D19">
              <w:rPr>
                <w:rFonts w:cs="Arial"/>
                <w:szCs w:val="24"/>
              </w:rPr>
              <w:t>:00</w:t>
            </w:r>
            <w:r w:rsidR="00D72101">
              <w:rPr>
                <w:rFonts w:cs="Arial"/>
                <w:szCs w:val="24"/>
              </w:rPr>
              <w:t xml:space="preserve">am - </w:t>
            </w:r>
            <w:r>
              <w:rPr>
                <w:rFonts w:cs="Arial"/>
                <w:szCs w:val="24"/>
              </w:rPr>
              <w:t>8:30</w:t>
            </w:r>
            <w:r w:rsidR="00D11397">
              <w:rPr>
                <w:rFonts w:cs="Arial"/>
                <w:szCs w:val="24"/>
              </w:rPr>
              <w:t xml:space="preserve">am </w:t>
            </w:r>
          </w:p>
        </w:tc>
        <w:tc>
          <w:tcPr>
            <w:tcW w:w="3120" w:type="dxa"/>
          </w:tcPr>
          <w:p w:rsidR="00F24D2A" w:rsidRPr="00F24D2A" w:rsidRDefault="00F24D2A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VHA Assessment Team and VAMC EPC</w:t>
            </w:r>
          </w:p>
        </w:tc>
        <w:tc>
          <w:tcPr>
            <w:tcW w:w="3348" w:type="dxa"/>
          </w:tcPr>
          <w:p w:rsidR="00F24D2A" w:rsidRDefault="00F24D2A" w:rsidP="00F24D2A">
            <w:pPr>
              <w:numPr>
                <w:ilvl w:val="0"/>
                <w:numId w:val="23"/>
              </w:numPr>
              <w:tabs>
                <w:tab w:val="clear" w:pos="1080"/>
              </w:tabs>
              <w:ind w:left="336"/>
              <w:rPr>
                <w:rFonts w:cs="Arial"/>
                <w:szCs w:val="24"/>
              </w:rPr>
            </w:pPr>
            <w:r w:rsidRPr="00F24D2A">
              <w:rPr>
                <w:rFonts w:cs="Arial"/>
                <w:szCs w:val="24"/>
              </w:rPr>
              <w:t>Arrive</w:t>
            </w:r>
            <w:r>
              <w:rPr>
                <w:rFonts w:cs="Arial"/>
                <w:szCs w:val="24"/>
              </w:rPr>
              <w:t xml:space="preserve"> at VAMC and meet EPC</w:t>
            </w:r>
          </w:p>
          <w:p w:rsidR="00F24D2A" w:rsidRDefault="00F24D2A" w:rsidP="00F24D2A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</w:rPr>
            </w:pPr>
            <w:r>
              <w:rPr>
                <w:rFonts w:cs="Arial"/>
              </w:rPr>
              <w:t>Obtain additional documents for on-site review – TBA</w:t>
            </w:r>
          </w:p>
          <w:p w:rsidR="00F24D2A" w:rsidRPr="00DA6133" w:rsidRDefault="00F24D2A" w:rsidP="00F24D2A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</w:rPr>
            </w:pPr>
            <w:r>
              <w:rPr>
                <w:rFonts w:cs="Arial"/>
              </w:rPr>
              <w:t>Discuss any changes to assessment schedule</w:t>
            </w:r>
          </w:p>
          <w:p w:rsidR="00F24D2A" w:rsidRPr="00F24D2A" w:rsidRDefault="00F24D2A" w:rsidP="00F24D2A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</w:rPr>
            </w:pPr>
            <w:r>
              <w:rPr>
                <w:rFonts w:cs="Arial"/>
              </w:rPr>
              <w:t>Set up work area</w:t>
            </w:r>
          </w:p>
        </w:tc>
      </w:tr>
      <w:tr w:rsidR="0064212C" w:rsidRPr="00F24D2A" w:rsidTr="0042679B">
        <w:tc>
          <w:tcPr>
            <w:tcW w:w="2388" w:type="dxa"/>
          </w:tcPr>
          <w:p w:rsidR="0064212C" w:rsidRDefault="0064212C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8:30am – 9:00am</w:t>
            </w:r>
          </w:p>
        </w:tc>
        <w:tc>
          <w:tcPr>
            <w:tcW w:w="3120" w:type="dxa"/>
          </w:tcPr>
          <w:p w:rsidR="0064212C" w:rsidRDefault="0064212C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Leadership</w:t>
            </w:r>
          </w:p>
        </w:tc>
        <w:tc>
          <w:tcPr>
            <w:tcW w:w="3348" w:type="dxa"/>
          </w:tcPr>
          <w:p w:rsidR="0064212C" w:rsidRPr="00F24D2A" w:rsidRDefault="0064212C" w:rsidP="0064212C">
            <w:pPr>
              <w:ind w:left="-24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Opening Conference</w:t>
            </w:r>
          </w:p>
        </w:tc>
      </w:tr>
      <w:tr w:rsidR="00F24D2A" w:rsidRPr="00F24D2A" w:rsidTr="0042679B">
        <w:tc>
          <w:tcPr>
            <w:tcW w:w="2388" w:type="dxa"/>
          </w:tcPr>
          <w:p w:rsidR="00F24D2A" w:rsidRPr="00F24D2A" w:rsidRDefault="0016400E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9:00am – 11</w:t>
            </w:r>
            <w:r w:rsidR="0064212C">
              <w:rPr>
                <w:rFonts w:cs="Arial"/>
                <w:szCs w:val="24"/>
              </w:rPr>
              <w:t>:00am</w:t>
            </w:r>
          </w:p>
        </w:tc>
        <w:tc>
          <w:tcPr>
            <w:tcW w:w="3120" w:type="dxa"/>
          </w:tcPr>
          <w:p w:rsidR="00F24D2A" w:rsidRPr="00F24D2A" w:rsidRDefault="0096624A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Facility Designee or EPC</w:t>
            </w:r>
            <w:r w:rsidR="0016400E">
              <w:rPr>
                <w:rFonts w:cs="Arial"/>
                <w:szCs w:val="24"/>
              </w:rPr>
              <w:t>/ED Director/Chief of Pharmacy</w:t>
            </w:r>
            <w:r w:rsidR="00AD0F9F">
              <w:rPr>
                <w:rFonts w:cs="Arial"/>
                <w:szCs w:val="24"/>
              </w:rPr>
              <w:t xml:space="preserve"> (incorporate standardized questions</w:t>
            </w:r>
            <w:r w:rsidR="001F3383">
              <w:rPr>
                <w:rFonts w:cs="Arial"/>
                <w:szCs w:val="24"/>
              </w:rPr>
              <w:t xml:space="preserve"> during tour</w:t>
            </w:r>
            <w:r w:rsidR="00AD0F9F">
              <w:rPr>
                <w:rFonts w:cs="Arial"/>
                <w:szCs w:val="24"/>
              </w:rPr>
              <w:t>)</w:t>
            </w:r>
          </w:p>
        </w:tc>
        <w:tc>
          <w:tcPr>
            <w:tcW w:w="3348" w:type="dxa"/>
          </w:tcPr>
          <w:p w:rsidR="00F24D2A" w:rsidRDefault="00F24D2A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Tour of facility</w:t>
            </w:r>
            <w:r w:rsidR="0096624A">
              <w:rPr>
                <w:rFonts w:cs="Arial"/>
                <w:szCs w:val="24"/>
              </w:rPr>
              <w:t>, including;</w:t>
            </w:r>
          </w:p>
          <w:p w:rsidR="0016400E" w:rsidRDefault="0096624A" w:rsidP="0016400E">
            <w:pPr>
              <w:numPr>
                <w:ilvl w:val="0"/>
                <w:numId w:val="34"/>
              </w:numPr>
              <w:tabs>
                <w:tab w:val="clear" w:pos="1080"/>
                <w:tab w:val="num" w:pos="12"/>
              </w:tabs>
              <w:ind w:left="37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Patient Reception area; ED</w:t>
            </w:r>
            <w:r w:rsidR="0016400E">
              <w:rPr>
                <w:rFonts w:cs="Arial"/>
                <w:szCs w:val="24"/>
              </w:rPr>
              <w:t xml:space="preserve"> (including patient triage, evaluation and treatment</w:t>
            </w:r>
            <w:r>
              <w:rPr>
                <w:rFonts w:cs="Arial"/>
                <w:szCs w:val="24"/>
              </w:rPr>
              <w:t xml:space="preserve">; </w:t>
            </w:r>
            <w:r w:rsidR="0016400E">
              <w:rPr>
                <w:rFonts w:cs="Arial"/>
                <w:szCs w:val="24"/>
              </w:rPr>
              <w:t xml:space="preserve">integration of patient reception and decon, internal and alternate triage) </w:t>
            </w:r>
          </w:p>
          <w:p w:rsidR="0016400E" w:rsidRDefault="0096624A" w:rsidP="0016400E">
            <w:pPr>
              <w:numPr>
                <w:ilvl w:val="0"/>
                <w:numId w:val="34"/>
              </w:numPr>
              <w:tabs>
                <w:tab w:val="clear" w:pos="1080"/>
                <w:tab w:val="num" w:pos="12"/>
              </w:tabs>
              <w:ind w:left="37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Bottled water and any other emergency supply/equipment caches;</w:t>
            </w:r>
            <w:r w:rsidR="0016400E">
              <w:rPr>
                <w:rFonts w:cs="Arial"/>
                <w:szCs w:val="24"/>
              </w:rPr>
              <w:t xml:space="preserve"> </w:t>
            </w:r>
          </w:p>
          <w:p w:rsidR="0016400E" w:rsidRDefault="00330B04" w:rsidP="0016400E">
            <w:pPr>
              <w:numPr>
                <w:ilvl w:val="0"/>
                <w:numId w:val="34"/>
              </w:numPr>
              <w:tabs>
                <w:tab w:val="clear" w:pos="1080"/>
                <w:tab w:val="num" w:pos="12"/>
              </w:tabs>
              <w:ind w:left="37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VA </w:t>
            </w:r>
            <w:r w:rsidR="002D0624">
              <w:rPr>
                <w:rFonts w:cs="Arial"/>
                <w:szCs w:val="24"/>
              </w:rPr>
              <w:t xml:space="preserve">All-Hazards Emergency </w:t>
            </w:r>
            <w:r w:rsidR="0096624A">
              <w:rPr>
                <w:rFonts w:cs="Arial"/>
                <w:szCs w:val="24"/>
              </w:rPr>
              <w:t>Cache</w:t>
            </w:r>
            <w:r w:rsidR="0016400E">
              <w:rPr>
                <w:rFonts w:cs="Arial"/>
                <w:szCs w:val="24"/>
              </w:rPr>
              <w:t xml:space="preserve"> (including staff and family prophylaxis)</w:t>
            </w:r>
            <w:r w:rsidR="0096624A">
              <w:rPr>
                <w:rFonts w:cs="Arial"/>
                <w:szCs w:val="24"/>
              </w:rPr>
              <w:t xml:space="preserve">; </w:t>
            </w:r>
          </w:p>
          <w:p w:rsidR="0016400E" w:rsidRPr="00F24D2A" w:rsidRDefault="0096624A" w:rsidP="0016400E">
            <w:pPr>
              <w:numPr>
                <w:ilvl w:val="0"/>
                <w:numId w:val="34"/>
              </w:numPr>
              <w:tabs>
                <w:tab w:val="clear" w:pos="1080"/>
                <w:tab w:val="num" w:pos="12"/>
              </w:tabs>
              <w:ind w:left="37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</w:t>
            </w:r>
            <w:r w:rsidR="0016400E">
              <w:rPr>
                <w:rFonts w:cs="Arial"/>
                <w:szCs w:val="24"/>
              </w:rPr>
              <w:t>econ Equipment Storage Facility</w:t>
            </w:r>
            <w:r>
              <w:rPr>
                <w:rFonts w:cs="Arial"/>
                <w:szCs w:val="24"/>
              </w:rPr>
              <w:t xml:space="preserve">  </w:t>
            </w:r>
          </w:p>
        </w:tc>
      </w:tr>
      <w:tr w:rsidR="003F7D70" w:rsidRPr="00F24D2A" w:rsidTr="0042679B">
        <w:tc>
          <w:tcPr>
            <w:tcW w:w="2388" w:type="dxa"/>
          </w:tcPr>
          <w:p w:rsidR="003F7D70" w:rsidRDefault="004A4EED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11:00</w:t>
            </w:r>
            <w:r w:rsidR="0042679B">
              <w:rPr>
                <w:rFonts w:cs="Arial"/>
                <w:szCs w:val="24"/>
              </w:rPr>
              <w:t xml:space="preserve">am </w:t>
            </w:r>
            <w:r>
              <w:rPr>
                <w:rFonts w:cs="Arial"/>
                <w:szCs w:val="24"/>
              </w:rPr>
              <w:t>–</w:t>
            </w:r>
            <w:r w:rsidR="0042679B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12:00p</w:t>
            </w:r>
            <w:r w:rsidR="0042679B">
              <w:rPr>
                <w:rFonts w:cs="Arial"/>
                <w:szCs w:val="24"/>
              </w:rPr>
              <w:t>m</w:t>
            </w:r>
          </w:p>
        </w:tc>
        <w:tc>
          <w:tcPr>
            <w:tcW w:w="3120" w:type="dxa"/>
          </w:tcPr>
          <w:p w:rsidR="003F7D70" w:rsidRPr="001D7D95" w:rsidRDefault="003F7D70" w:rsidP="00425F80">
            <w:pPr>
              <w:rPr>
                <w:rFonts w:cs="Arial"/>
                <w:szCs w:val="24"/>
              </w:rPr>
            </w:pPr>
            <w:r w:rsidRPr="001D7D95">
              <w:rPr>
                <w:rFonts w:cs="Arial"/>
                <w:szCs w:val="24"/>
              </w:rPr>
              <w:t>Associate Director</w:t>
            </w:r>
          </w:p>
        </w:tc>
        <w:tc>
          <w:tcPr>
            <w:tcW w:w="3348" w:type="dxa"/>
          </w:tcPr>
          <w:p w:rsidR="003F7D70" w:rsidRDefault="001D7D95" w:rsidP="003F7D70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Administrative activities and EMP mission/objectives</w:t>
            </w:r>
          </w:p>
          <w:p w:rsidR="001D7D95" w:rsidRDefault="00F2056B" w:rsidP="003F7D70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  <w:r w:rsidR="007816ED">
              <w:rPr>
                <w:rFonts w:cs="Arial"/>
                <w:szCs w:val="24"/>
              </w:rPr>
              <w:t>nterface</w:t>
            </w:r>
            <w:r w:rsidR="001D7D95">
              <w:rPr>
                <w:rFonts w:cs="Arial"/>
                <w:szCs w:val="24"/>
              </w:rPr>
              <w:t xml:space="preserve"> with community</w:t>
            </w:r>
          </w:p>
          <w:p w:rsidR="001D7D95" w:rsidRPr="001D7D95" w:rsidRDefault="0064212C" w:rsidP="0064212C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Leadership succession</w:t>
            </w:r>
          </w:p>
        </w:tc>
      </w:tr>
      <w:tr w:rsidR="006003F1" w:rsidRPr="00F24D2A" w:rsidTr="0042679B">
        <w:tc>
          <w:tcPr>
            <w:tcW w:w="2388" w:type="dxa"/>
          </w:tcPr>
          <w:p w:rsidR="006003F1" w:rsidRDefault="004A4EED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  <w:r w:rsidR="0042679B">
              <w:rPr>
                <w:rFonts w:cs="Arial"/>
                <w:szCs w:val="24"/>
              </w:rPr>
              <w:t>:00am -</w:t>
            </w:r>
            <w:r w:rsidR="006003F1">
              <w:rPr>
                <w:rFonts w:cs="Arial"/>
                <w:szCs w:val="24"/>
              </w:rPr>
              <w:t xml:space="preserve"> 1:30</w:t>
            </w:r>
            <w:r w:rsidR="0042679B">
              <w:rPr>
                <w:rFonts w:cs="Arial"/>
                <w:szCs w:val="24"/>
              </w:rPr>
              <w:t>pm</w:t>
            </w:r>
          </w:p>
        </w:tc>
        <w:tc>
          <w:tcPr>
            <w:tcW w:w="3120" w:type="dxa"/>
          </w:tcPr>
          <w:p w:rsidR="006003F1" w:rsidRDefault="006003F1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VHA Assessment team</w:t>
            </w:r>
          </w:p>
          <w:p w:rsidR="00F2056B" w:rsidRDefault="00F2056B" w:rsidP="00425F80">
            <w:pPr>
              <w:rPr>
                <w:rFonts w:cs="Arial"/>
                <w:szCs w:val="24"/>
              </w:rPr>
            </w:pPr>
          </w:p>
        </w:tc>
        <w:tc>
          <w:tcPr>
            <w:tcW w:w="3348" w:type="dxa"/>
          </w:tcPr>
          <w:p w:rsidR="006003F1" w:rsidRDefault="006003F1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Wo</w:t>
            </w:r>
            <w:r w:rsidR="0096624A">
              <w:rPr>
                <w:rFonts w:cs="Arial"/>
                <w:szCs w:val="24"/>
              </w:rPr>
              <w:t>rking lunch and document review.  Please locate documents in a single location.</w:t>
            </w:r>
          </w:p>
        </w:tc>
      </w:tr>
      <w:tr w:rsidR="00EA655A" w:rsidRPr="00F24D2A" w:rsidTr="0042679B">
        <w:tc>
          <w:tcPr>
            <w:tcW w:w="2388" w:type="dxa"/>
          </w:tcPr>
          <w:p w:rsidR="00EA655A" w:rsidRDefault="009810FB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1:30</w:t>
            </w:r>
            <w:r w:rsidR="00942AF0">
              <w:rPr>
                <w:rFonts w:cs="Arial"/>
                <w:szCs w:val="24"/>
              </w:rPr>
              <w:t>pm –</w:t>
            </w:r>
            <w:r>
              <w:rPr>
                <w:rFonts w:cs="Arial"/>
                <w:szCs w:val="24"/>
              </w:rPr>
              <w:t xml:space="preserve"> 2:30</w:t>
            </w:r>
            <w:r w:rsidR="00942AF0">
              <w:rPr>
                <w:rFonts w:cs="Arial"/>
                <w:szCs w:val="24"/>
              </w:rPr>
              <w:t>pm</w:t>
            </w:r>
          </w:p>
        </w:tc>
        <w:tc>
          <w:tcPr>
            <w:tcW w:w="3120" w:type="dxa"/>
          </w:tcPr>
          <w:p w:rsidR="00EA655A" w:rsidRDefault="00EA655A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EPC</w:t>
            </w:r>
          </w:p>
        </w:tc>
        <w:tc>
          <w:tcPr>
            <w:tcW w:w="3348" w:type="dxa"/>
          </w:tcPr>
          <w:p w:rsidR="00EA655A" w:rsidRDefault="00EA655A" w:rsidP="00545343">
            <w:pPr>
              <w:numPr>
                <w:ilvl w:val="0"/>
                <w:numId w:val="29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Emerge</w:t>
            </w:r>
            <w:r w:rsidR="00545343">
              <w:rPr>
                <w:rFonts w:cs="Arial"/>
                <w:szCs w:val="24"/>
              </w:rPr>
              <w:t>ncy Management Program overview</w:t>
            </w:r>
          </w:p>
        </w:tc>
      </w:tr>
      <w:tr w:rsidR="006003F1" w:rsidRPr="00F24D2A" w:rsidTr="0042679B">
        <w:tc>
          <w:tcPr>
            <w:tcW w:w="2388" w:type="dxa"/>
          </w:tcPr>
          <w:p w:rsidR="00632AF7" w:rsidRDefault="009810FB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2:30</w:t>
            </w:r>
            <w:r w:rsidR="00942AF0">
              <w:rPr>
                <w:rFonts w:cs="Arial"/>
                <w:szCs w:val="24"/>
              </w:rPr>
              <w:t>pm –</w:t>
            </w:r>
            <w:r>
              <w:rPr>
                <w:rFonts w:cs="Arial"/>
                <w:szCs w:val="24"/>
              </w:rPr>
              <w:t xml:space="preserve"> 3:30</w:t>
            </w:r>
            <w:r w:rsidR="00942AF0">
              <w:rPr>
                <w:rFonts w:cs="Arial"/>
                <w:szCs w:val="24"/>
              </w:rPr>
              <w:t>pm</w:t>
            </w:r>
          </w:p>
          <w:p w:rsidR="006003F1" w:rsidRDefault="006003F1" w:rsidP="00425F80">
            <w:pPr>
              <w:rPr>
                <w:rFonts w:cs="Arial"/>
                <w:szCs w:val="24"/>
              </w:rPr>
            </w:pPr>
          </w:p>
        </w:tc>
        <w:tc>
          <w:tcPr>
            <w:tcW w:w="3120" w:type="dxa"/>
          </w:tcPr>
          <w:p w:rsidR="006003F1" w:rsidRDefault="006003F1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EMC</w:t>
            </w:r>
          </w:p>
        </w:tc>
        <w:tc>
          <w:tcPr>
            <w:tcW w:w="3348" w:type="dxa"/>
          </w:tcPr>
          <w:p w:rsidR="00D72101" w:rsidRDefault="006B1EA0" w:rsidP="00D7210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Program-level f</w:t>
            </w:r>
            <w:r w:rsidR="00D72101">
              <w:rPr>
                <w:rFonts w:cs="Arial"/>
                <w:szCs w:val="24"/>
              </w:rPr>
              <w:t>acilitated discussion</w:t>
            </w:r>
            <w:r w:rsidR="007325D8">
              <w:rPr>
                <w:rFonts w:cs="Arial"/>
                <w:szCs w:val="24"/>
              </w:rPr>
              <w:t xml:space="preserve"> using VHA Emergency Management Guidebook process</w:t>
            </w:r>
            <w:r w:rsidR="00D72101">
              <w:rPr>
                <w:rFonts w:cs="Arial"/>
                <w:szCs w:val="24"/>
              </w:rPr>
              <w:t>.  Topics to include:</w:t>
            </w:r>
          </w:p>
          <w:p w:rsidR="006003F1" w:rsidRDefault="00830678" w:rsidP="001D7D95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Emergency Management Program</w:t>
            </w:r>
            <w:r w:rsidR="005038FA">
              <w:rPr>
                <w:rFonts w:cs="Arial"/>
                <w:szCs w:val="24"/>
              </w:rPr>
              <w:t xml:space="preserve"> overview</w:t>
            </w:r>
          </w:p>
          <w:p w:rsidR="00F2056B" w:rsidRDefault="00F2056B" w:rsidP="001D7D95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Annual work plan and schedule</w:t>
            </w:r>
          </w:p>
          <w:p w:rsidR="00F2056B" w:rsidRDefault="00F2056B" w:rsidP="001D7D95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EOP –</w:t>
            </w:r>
            <w:r w:rsidR="002D0624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ICS development</w:t>
            </w:r>
          </w:p>
          <w:p w:rsidR="001D7D95" w:rsidRDefault="001D7D95" w:rsidP="001D7D95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HVA analysis</w:t>
            </w:r>
          </w:p>
          <w:p w:rsidR="00F2056B" w:rsidRDefault="00F2056B" w:rsidP="001D7D95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SOPs</w:t>
            </w:r>
          </w:p>
          <w:p w:rsidR="00D72101" w:rsidRDefault="00F2056B" w:rsidP="001D7D95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Relationships – agreements - </w:t>
            </w:r>
            <w:r w:rsidR="00D72101">
              <w:rPr>
                <w:rFonts w:cs="Arial"/>
                <w:szCs w:val="24"/>
              </w:rPr>
              <w:t>Fulfillment of community missions</w:t>
            </w:r>
          </w:p>
          <w:p w:rsidR="00F2056B" w:rsidRDefault="00F2056B" w:rsidP="001D7D95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Training</w:t>
            </w:r>
          </w:p>
          <w:p w:rsidR="00F2056B" w:rsidRDefault="00F2056B" w:rsidP="001D7D95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Exercises</w:t>
            </w:r>
          </w:p>
          <w:p w:rsidR="00595F04" w:rsidRDefault="007325D8" w:rsidP="007325D8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Organizational learning</w:t>
            </w:r>
          </w:p>
        </w:tc>
      </w:tr>
      <w:tr w:rsidR="009810FB" w:rsidRPr="00F24D2A" w:rsidTr="0042679B">
        <w:tc>
          <w:tcPr>
            <w:tcW w:w="2388" w:type="dxa"/>
          </w:tcPr>
          <w:p w:rsidR="009810FB" w:rsidRDefault="009810FB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3:30pm – 4:00pm</w:t>
            </w:r>
          </w:p>
        </w:tc>
        <w:tc>
          <w:tcPr>
            <w:tcW w:w="3120" w:type="dxa"/>
          </w:tcPr>
          <w:p w:rsidR="009810FB" w:rsidRDefault="009810FB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Chief of Food Services, Chief of Dietary</w:t>
            </w:r>
          </w:p>
        </w:tc>
        <w:tc>
          <w:tcPr>
            <w:tcW w:w="3348" w:type="dxa"/>
          </w:tcPr>
          <w:p w:rsidR="009810FB" w:rsidRDefault="009810FB" w:rsidP="009810FB">
            <w:pPr>
              <w:numPr>
                <w:ilvl w:val="0"/>
                <w:numId w:val="39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Food services during emergencies</w:t>
            </w:r>
          </w:p>
        </w:tc>
      </w:tr>
      <w:tr w:rsidR="00D93048" w:rsidRPr="00F24D2A" w:rsidTr="0042679B">
        <w:tc>
          <w:tcPr>
            <w:tcW w:w="2388" w:type="dxa"/>
          </w:tcPr>
          <w:p w:rsidR="00632AF7" w:rsidRDefault="00942AF0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4:00pm – 4:30pm</w:t>
            </w:r>
          </w:p>
          <w:p w:rsidR="00D93048" w:rsidRDefault="00D93048" w:rsidP="00425F80">
            <w:pPr>
              <w:rPr>
                <w:rFonts w:cs="Arial"/>
                <w:szCs w:val="24"/>
              </w:rPr>
            </w:pPr>
          </w:p>
        </w:tc>
        <w:tc>
          <w:tcPr>
            <w:tcW w:w="3120" w:type="dxa"/>
          </w:tcPr>
          <w:p w:rsidR="00D93048" w:rsidRPr="009C207A" w:rsidRDefault="0069728E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Employee Representative(s)</w:t>
            </w:r>
          </w:p>
        </w:tc>
        <w:tc>
          <w:tcPr>
            <w:tcW w:w="3348" w:type="dxa"/>
          </w:tcPr>
          <w:p w:rsidR="00D93048" w:rsidRPr="009C207A" w:rsidRDefault="00D93048" w:rsidP="00D93048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Employee welfare and personal preparedness</w:t>
            </w:r>
          </w:p>
        </w:tc>
      </w:tr>
      <w:tr w:rsidR="00D93048" w:rsidRPr="00F24D2A" w:rsidTr="0042679B">
        <w:tc>
          <w:tcPr>
            <w:tcW w:w="2388" w:type="dxa"/>
          </w:tcPr>
          <w:p w:rsidR="00D93048" w:rsidRDefault="00942AF0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4:30pm – 5:15pm</w:t>
            </w:r>
          </w:p>
        </w:tc>
        <w:tc>
          <w:tcPr>
            <w:tcW w:w="3120" w:type="dxa"/>
          </w:tcPr>
          <w:p w:rsidR="00D93048" w:rsidRPr="009C207A" w:rsidRDefault="00D93048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DEMPS Coordinator</w:t>
            </w:r>
          </w:p>
        </w:tc>
        <w:tc>
          <w:tcPr>
            <w:tcW w:w="3348" w:type="dxa"/>
          </w:tcPr>
          <w:p w:rsidR="00D93048" w:rsidRDefault="00D93048" w:rsidP="00D93048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Deployment support</w:t>
            </w:r>
          </w:p>
        </w:tc>
      </w:tr>
      <w:tr w:rsidR="00D93048" w:rsidRPr="00F24D2A" w:rsidTr="0042679B">
        <w:tc>
          <w:tcPr>
            <w:tcW w:w="2388" w:type="dxa"/>
          </w:tcPr>
          <w:p w:rsidR="00632AF7" w:rsidRDefault="00942AF0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5:15</w:t>
            </w:r>
            <w:r w:rsidR="0084457D">
              <w:rPr>
                <w:rFonts w:cs="Arial"/>
                <w:szCs w:val="24"/>
              </w:rPr>
              <w:t xml:space="preserve">pm – </w:t>
            </w:r>
            <w:r w:rsidR="004A3D19">
              <w:rPr>
                <w:rFonts w:cs="Arial"/>
                <w:szCs w:val="24"/>
              </w:rPr>
              <w:t>6:00</w:t>
            </w:r>
            <w:r w:rsidR="0084457D">
              <w:rPr>
                <w:rFonts w:cs="Arial"/>
                <w:szCs w:val="24"/>
              </w:rPr>
              <w:t>pm</w:t>
            </w:r>
          </w:p>
          <w:p w:rsidR="00D93048" w:rsidRDefault="00D93048" w:rsidP="00425F80">
            <w:pPr>
              <w:rPr>
                <w:rFonts w:cs="Arial"/>
                <w:szCs w:val="24"/>
              </w:rPr>
            </w:pPr>
          </w:p>
        </w:tc>
        <w:tc>
          <w:tcPr>
            <w:tcW w:w="3120" w:type="dxa"/>
          </w:tcPr>
          <w:p w:rsidR="00D93048" w:rsidRDefault="00D93048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VHA Assessment Team</w:t>
            </w:r>
          </w:p>
        </w:tc>
        <w:tc>
          <w:tcPr>
            <w:tcW w:w="3348" w:type="dxa"/>
          </w:tcPr>
          <w:p w:rsidR="00D93048" w:rsidRPr="0069728E" w:rsidRDefault="00D93048" w:rsidP="00425F80">
            <w:pPr>
              <w:rPr>
                <w:rFonts w:cs="Arial"/>
                <w:szCs w:val="24"/>
              </w:rPr>
            </w:pPr>
            <w:r w:rsidRPr="0069728E">
              <w:rPr>
                <w:rFonts w:cs="Arial"/>
                <w:szCs w:val="24"/>
              </w:rPr>
              <w:t>Debri</w:t>
            </w:r>
            <w:r w:rsidR="0096624A" w:rsidRPr="0069728E">
              <w:rPr>
                <w:rFonts w:cs="Arial"/>
                <w:szCs w:val="24"/>
              </w:rPr>
              <w:t>ef from day and plan next day</w:t>
            </w:r>
          </w:p>
          <w:p w:rsidR="0096624A" w:rsidRPr="0069728E" w:rsidRDefault="0096624A" w:rsidP="0096624A">
            <w:pPr>
              <w:numPr>
                <w:ilvl w:val="0"/>
                <w:numId w:val="23"/>
              </w:numPr>
              <w:tabs>
                <w:tab w:val="clear" w:pos="1080"/>
                <w:tab w:val="num" w:pos="372"/>
              </w:tabs>
              <w:ind w:left="372"/>
              <w:rPr>
                <w:rFonts w:cs="Arial"/>
                <w:szCs w:val="24"/>
              </w:rPr>
            </w:pPr>
            <w:r w:rsidRPr="0069728E">
              <w:rPr>
                <w:rFonts w:cs="Arial"/>
                <w:szCs w:val="24"/>
              </w:rPr>
              <w:t>Review activities of the day to ensure goals were met</w:t>
            </w:r>
          </w:p>
          <w:p w:rsidR="0096624A" w:rsidRPr="0069728E" w:rsidRDefault="0096624A" w:rsidP="0096624A">
            <w:pPr>
              <w:numPr>
                <w:ilvl w:val="0"/>
                <w:numId w:val="23"/>
              </w:numPr>
              <w:tabs>
                <w:tab w:val="clear" w:pos="1080"/>
                <w:tab w:val="num" w:pos="372"/>
              </w:tabs>
              <w:ind w:left="372"/>
              <w:rPr>
                <w:rFonts w:cs="Arial"/>
                <w:szCs w:val="24"/>
              </w:rPr>
            </w:pPr>
            <w:r w:rsidRPr="0069728E">
              <w:rPr>
                <w:rFonts w:cs="Arial"/>
                <w:szCs w:val="24"/>
              </w:rPr>
              <w:t>Identify additional data needs for next day</w:t>
            </w:r>
          </w:p>
        </w:tc>
      </w:tr>
    </w:tbl>
    <w:p w:rsidR="00F24D2A" w:rsidRDefault="00F24D2A" w:rsidP="00F24D2A">
      <w:pPr>
        <w:rPr>
          <w:rFonts w:cs="Arial"/>
          <w:szCs w:val="24"/>
        </w:rPr>
      </w:pPr>
    </w:p>
    <w:p w:rsidR="004A4EED" w:rsidRDefault="004A4EED" w:rsidP="00F24D2A"/>
    <w:p w:rsidR="00F24D2A" w:rsidRPr="004A4EED" w:rsidRDefault="00664188" w:rsidP="00F24D2A">
      <w:pPr>
        <w:rPr>
          <w:b/>
        </w:rPr>
      </w:pPr>
      <w:r w:rsidRPr="004A4EED">
        <w:rPr>
          <w:b/>
        </w:rPr>
        <w:t>Day 2</w:t>
      </w:r>
      <w:r w:rsidR="00F24D2A" w:rsidRPr="004A4EED">
        <w:rPr>
          <w:b/>
        </w:rPr>
        <w:t>:</w:t>
      </w:r>
    </w:p>
    <w:p w:rsidR="00F24D2A" w:rsidRDefault="00F24D2A" w:rsidP="00F24D2A"/>
    <w:tbl>
      <w:tblPr>
        <w:tblStyle w:val="TableGrid"/>
        <w:tblW w:w="0" w:type="auto"/>
        <w:tblLook w:val="01E0"/>
      </w:tblPr>
      <w:tblGrid>
        <w:gridCol w:w="2508"/>
        <w:gridCol w:w="3000"/>
        <w:gridCol w:w="3348"/>
      </w:tblGrid>
      <w:tr w:rsidR="00F24D2A" w:rsidRPr="00F24D2A" w:rsidTr="004A3D19">
        <w:tc>
          <w:tcPr>
            <w:tcW w:w="2508" w:type="dxa"/>
            <w:shd w:val="clear" w:color="auto" w:fill="F3F3F3"/>
          </w:tcPr>
          <w:p w:rsidR="00F24D2A" w:rsidRPr="00F24D2A" w:rsidRDefault="00F24D2A" w:rsidP="00425F80">
            <w:pPr>
              <w:jc w:val="center"/>
              <w:rPr>
                <w:rFonts w:cs="Arial"/>
                <w:szCs w:val="24"/>
              </w:rPr>
            </w:pPr>
            <w:r w:rsidRPr="00F24D2A">
              <w:rPr>
                <w:rFonts w:cs="Arial"/>
                <w:szCs w:val="24"/>
              </w:rPr>
              <w:t>Time</w:t>
            </w:r>
          </w:p>
        </w:tc>
        <w:tc>
          <w:tcPr>
            <w:tcW w:w="3000" w:type="dxa"/>
            <w:shd w:val="clear" w:color="auto" w:fill="F3F3F3"/>
          </w:tcPr>
          <w:p w:rsidR="00F24D2A" w:rsidRPr="00F24D2A" w:rsidRDefault="00F24D2A" w:rsidP="00425F80">
            <w:pPr>
              <w:jc w:val="center"/>
              <w:rPr>
                <w:rFonts w:cs="Arial"/>
                <w:szCs w:val="24"/>
              </w:rPr>
            </w:pPr>
            <w:r w:rsidRPr="00F24D2A">
              <w:rPr>
                <w:rFonts w:cs="Arial"/>
                <w:szCs w:val="24"/>
              </w:rPr>
              <w:t>Person/Committee</w:t>
            </w:r>
          </w:p>
        </w:tc>
        <w:tc>
          <w:tcPr>
            <w:tcW w:w="3348" w:type="dxa"/>
            <w:shd w:val="clear" w:color="auto" w:fill="F3F3F3"/>
          </w:tcPr>
          <w:p w:rsidR="00F24D2A" w:rsidRPr="00F24D2A" w:rsidRDefault="00F24D2A" w:rsidP="00425F80">
            <w:pPr>
              <w:jc w:val="center"/>
              <w:rPr>
                <w:rFonts w:cs="Arial"/>
                <w:szCs w:val="24"/>
              </w:rPr>
            </w:pPr>
            <w:r w:rsidRPr="00F24D2A">
              <w:rPr>
                <w:rFonts w:cs="Arial"/>
                <w:szCs w:val="24"/>
              </w:rPr>
              <w:t>Topic</w:t>
            </w:r>
          </w:p>
        </w:tc>
      </w:tr>
      <w:tr w:rsidR="00F24D2A" w:rsidRPr="00F24D2A" w:rsidTr="004A3D19">
        <w:tc>
          <w:tcPr>
            <w:tcW w:w="2508" w:type="dxa"/>
          </w:tcPr>
          <w:p w:rsidR="00F24D2A" w:rsidRPr="00F24D2A" w:rsidRDefault="0096624A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7:3</w:t>
            </w:r>
            <w:r w:rsidR="0042679B">
              <w:rPr>
                <w:rFonts w:cs="Arial"/>
                <w:szCs w:val="24"/>
              </w:rPr>
              <w:t>0</w:t>
            </w:r>
            <w:r w:rsidR="00F24D2A">
              <w:rPr>
                <w:rFonts w:cs="Arial"/>
                <w:szCs w:val="24"/>
              </w:rPr>
              <w:t>am – 8:15</w:t>
            </w:r>
            <w:r w:rsidR="0042679B">
              <w:rPr>
                <w:rFonts w:cs="Arial"/>
                <w:szCs w:val="24"/>
              </w:rPr>
              <w:t>am</w:t>
            </w:r>
          </w:p>
        </w:tc>
        <w:tc>
          <w:tcPr>
            <w:tcW w:w="3000" w:type="dxa"/>
          </w:tcPr>
          <w:p w:rsidR="00F24D2A" w:rsidRPr="00F24D2A" w:rsidRDefault="00F24D2A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EPC</w:t>
            </w:r>
          </w:p>
        </w:tc>
        <w:tc>
          <w:tcPr>
            <w:tcW w:w="3348" w:type="dxa"/>
          </w:tcPr>
          <w:p w:rsidR="00F24D2A" w:rsidRPr="00F24D2A" w:rsidRDefault="00F24D2A" w:rsidP="00F24D2A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</w:rPr>
            </w:pPr>
            <w:r>
              <w:rPr>
                <w:rFonts w:cs="Arial"/>
                <w:szCs w:val="24"/>
              </w:rPr>
              <w:t xml:space="preserve">Overview of </w:t>
            </w:r>
            <w:r w:rsidR="00F17867">
              <w:rPr>
                <w:rFonts w:cs="Arial"/>
                <w:szCs w:val="24"/>
              </w:rPr>
              <w:t xml:space="preserve">previous day and current </w:t>
            </w:r>
            <w:r>
              <w:rPr>
                <w:rFonts w:cs="Arial"/>
                <w:szCs w:val="24"/>
              </w:rPr>
              <w:t>day’s plans</w:t>
            </w:r>
          </w:p>
        </w:tc>
      </w:tr>
      <w:tr w:rsidR="00F24D2A" w:rsidRPr="00F24D2A" w:rsidTr="004A3D19">
        <w:tc>
          <w:tcPr>
            <w:tcW w:w="2508" w:type="dxa"/>
          </w:tcPr>
          <w:p w:rsidR="00F24D2A" w:rsidRDefault="0042679B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8:15am -</w:t>
            </w:r>
            <w:r w:rsidR="00F24D2A">
              <w:rPr>
                <w:rFonts w:cs="Arial"/>
                <w:szCs w:val="24"/>
              </w:rPr>
              <w:t xml:space="preserve"> </w:t>
            </w:r>
            <w:r w:rsidR="006003F1">
              <w:rPr>
                <w:rFonts w:cs="Arial"/>
                <w:szCs w:val="24"/>
              </w:rPr>
              <w:t>9:45</w:t>
            </w:r>
            <w:r>
              <w:rPr>
                <w:rFonts w:cs="Arial"/>
                <w:szCs w:val="24"/>
              </w:rPr>
              <w:t>am</w:t>
            </w:r>
          </w:p>
        </w:tc>
        <w:tc>
          <w:tcPr>
            <w:tcW w:w="3000" w:type="dxa"/>
          </w:tcPr>
          <w:p w:rsidR="00F24D2A" w:rsidRDefault="0092393D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EPC and/or Safety Officer</w:t>
            </w:r>
            <w:r>
              <w:rPr>
                <w:rFonts w:cs="Arial"/>
                <w:szCs w:val="24"/>
              </w:rPr>
              <w:br/>
            </w:r>
          </w:p>
        </w:tc>
        <w:tc>
          <w:tcPr>
            <w:tcW w:w="3348" w:type="dxa"/>
          </w:tcPr>
          <w:p w:rsidR="00F24D2A" w:rsidRPr="006003F1" w:rsidRDefault="006003F1" w:rsidP="00F24D2A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6003F1">
              <w:rPr>
                <w:rFonts w:cs="Arial"/>
                <w:szCs w:val="24"/>
              </w:rPr>
              <w:t>Decon and PPE set up and demonstration</w:t>
            </w:r>
          </w:p>
        </w:tc>
      </w:tr>
      <w:tr w:rsidR="004A4EED" w:rsidRPr="00F24D2A" w:rsidTr="004A3D19">
        <w:tc>
          <w:tcPr>
            <w:tcW w:w="2508" w:type="dxa"/>
          </w:tcPr>
          <w:p w:rsidR="004A4EED" w:rsidRDefault="004A4EED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9:45am – 10:15am</w:t>
            </w:r>
          </w:p>
        </w:tc>
        <w:tc>
          <w:tcPr>
            <w:tcW w:w="3000" w:type="dxa"/>
          </w:tcPr>
          <w:p w:rsidR="004A4EED" w:rsidRDefault="004A4EED" w:rsidP="004A4EE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Chief of Medicine</w:t>
            </w:r>
          </w:p>
        </w:tc>
        <w:tc>
          <w:tcPr>
            <w:tcW w:w="3348" w:type="dxa"/>
          </w:tcPr>
          <w:p w:rsidR="004A4EED" w:rsidRDefault="002D0624" w:rsidP="002D0624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Ambulatory clinical services</w:t>
            </w:r>
          </w:p>
          <w:p w:rsidR="002D0624" w:rsidRDefault="002D0624" w:rsidP="002D0624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All-Hazard Emergency Cache (medical device)</w:t>
            </w:r>
          </w:p>
        </w:tc>
      </w:tr>
      <w:tr w:rsidR="004A3D19" w:rsidRPr="00F24D2A" w:rsidTr="004A3D19">
        <w:tc>
          <w:tcPr>
            <w:tcW w:w="2508" w:type="dxa"/>
          </w:tcPr>
          <w:p w:rsidR="004A3D19" w:rsidRDefault="004A3D19" w:rsidP="00D0712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10:15am - 11:00am</w:t>
            </w:r>
          </w:p>
        </w:tc>
        <w:tc>
          <w:tcPr>
            <w:tcW w:w="3000" w:type="dxa"/>
          </w:tcPr>
          <w:p w:rsidR="004A3D19" w:rsidRDefault="004A3D19" w:rsidP="006B1C7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Nurse Executive</w:t>
            </w:r>
            <w:r w:rsidR="00837BC8">
              <w:rPr>
                <w:rFonts w:cs="Arial"/>
                <w:szCs w:val="24"/>
              </w:rPr>
              <w:t>, Associate Chief Nurse for Emergency Care, Emergency Department Nurse Manager, Designated Learning Officer</w:t>
            </w:r>
            <w:r w:rsidR="006C5EFB">
              <w:rPr>
                <w:rFonts w:cs="Arial"/>
                <w:szCs w:val="24"/>
              </w:rPr>
              <w:t>, Mental Health Clinician</w:t>
            </w:r>
          </w:p>
        </w:tc>
        <w:tc>
          <w:tcPr>
            <w:tcW w:w="3348" w:type="dxa"/>
          </w:tcPr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Alternate Care Sites</w:t>
            </w:r>
          </w:p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Home Care</w:t>
            </w:r>
          </w:p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Specialty outpatient services</w:t>
            </w:r>
          </w:p>
          <w:p w:rsidR="006C5EFB" w:rsidRDefault="006C5EFB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Patient Mental Health and Welfare</w:t>
            </w:r>
          </w:p>
        </w:tc>
      </w:tr>
      <w:tr w:rsidR="004A3D19" w:rsidRPr="00F24D2A" w:rsidTr="004A3D19">
        <w:tc>
          <w:tcPr>
            <w:tcW w:w="2508" w:type="dxa"/>
          </w:tcPr>
          <w:p w:rsidR="004A3D19" w:rsidRDefault="004A3D19" w:rsidP="00D0712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11:00 am – 12:00pm</w:t>
            </w:r>
          </w:p>
        </w:tc>
        <w:tc>
          <w:tcPr>
            <w:tcW w:w="3000" w:type="dxa"/>
          </w:tcPr>
          <w:p w:rsidR="004A3D19" w:rsidRDefault="004A3D19" w:rsidP="006B1C7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Chief of Staff</w:t>
            </w:r>
          </w:p>
        </w:tc>
        <w:tc>
          <w:tcPr>
            <w:tcW w:w="3348" w:type="dxa"/>
          </w:tcPr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Connectivity with CDC and other federal agencies</w:t>
            </w:r>
          </w:p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Staff expansion</w:t>
            </w:r>
          </w:p>
          <w:p w:rsidR="004A3D19" w:rsidRDefault="002D0624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Lab, blood bank, and diagnostic imaging </w:t>
            </w:r>
            <w:r w:rsidR="004A3D19">
              <w:rPr>
                <w:rFonts w:cs="Arial"/>
                <w:szCs w:val="24"/>
              </w:rPr>
              <w:t>surge</w:t>
            </w:r>
          </w:p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Mass fatality</w:t>
            </w:r>
          </w:p>
        </w:tc>
      </w:tr>
      <w:tr w:rsidR="0092393D" w:rsidRPr="00F24D2A" w:rsidTr="004A3D19">
        <w:tc>
          <w:tcPr>
            <w:tcW w:w="2508" w:type="dxa"/>
          </w:tcPr>
          <w:p w:rsidR="0092393D" w:rsidRDefault="0042679B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12:00pm -</w:t>
            </w:r>
            <w:r w:rsidR="0092393D">
              <w:rPr>
                <w:rFonts w:cs="Arial"/>
                <w:szCs w:val="24"/>
              </w:rPr>
              <w:t xml:space="preserve"> 12:30</w:t>
            </w:r>
            <w:r>
              <w:rPr>
                <w:rFonts w:cs="Arial"/>
                <w:szCs w:val="24"/>
              </w:rPr>
              <w:t>pm</w:t>
            </w:r>
          </w:p>
        </w:tc>
        <w:tc>
          <w:tcPr>
            <w:tcW w:w="3000" w:type="dxa"/>
          </w:tcPr>
          <w:p w:rsidR="0092393D" w:rsidRDefault="0092393D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VHA Assessment Team</w:t>
            </w:r>
          </w:p>
        </w:tc>
        <w:tc>
          <w:tcPr>
            <w:tcW w:w="3348" w:type="dxa"/>
          </w:tcPr>
          <w:p w:rsidR="0092393D" w:rsidRDefault="0092393D" w:rsidP="006003F1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Lunch</w:t>
            </w:r>
          </w:p>
          <w:p w:rsidR="006A4AAB" w:rsidRDefault="006A4AAB" w:rsidP="006003F1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Confirm time with BAH Project Leads for Thursday call</w:t>
            </w:r>
          </w:p>
        </w:tc>
      </w:tr>
      <w:tr w:rsidR="004A3D19" w:rsidRPr="00F24D2A" w:rsidTr="004A3D19">
        <w:tc>
          <w:tcPr>
            <w:tcW w:w="2508" w:type="dxa"/>
          </w:tcPr>
          <w:p w:rsidR="004A3D19" w:rsidRDefault="004A3D19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12:30pm - 1:15pm</w:t>
            </w:r>
          </w:p>
        </w:tc>
        <w:tc>
          <w:tcPr>
            <w:tcW w:w="3000" w:type="dxa"/>
          </w:tcPr>
          <w:p w:rsidR="004A3D19" w:rsidRDefault="004A3D19" w:rsidP="006B1C7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Chief of Infectious Diseases</w:t>
            </w:r>
          </w:p>
        </w:tc>
        <w:tc>
          <w:tcPr>
            <w:tcW w:w="3348" w:type="dxa"/>
          </w:tcPr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Isolation</w:t>
            </w:r>
          </w:p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Infection control</w:t>
            </w:r>
          </w:p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Connectivity with public health</w:t>
            </w:r>
          </w:p>
        </w:tc>
      </w:tr>
      <w:tr w:rsidR="004A3D19" w:rsidRPr="00F24D2A" w:rsidTr="004A3D19">
        <w:tc>
          <w:tcPr>
            <w:tcW w:w="2508" w:type="dxa"/>
          </w:tcPr>
          <w:p w:rsidR="004A3D19" w:rsidRDefault="004A3D19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1:15pm - 1:45pm</w:t>
            </w:r>
          </w:p>
        </w:tc>
        <w:tc>
          <w:tcPr>
            <w:tcW w:w="3000" w:type="dxa"/>
          </w:tcPr>
          <w:p w:rsidR="004A3D19" w:rsidRPr="009C207A" w:rsidRDefault="004A3D19" w:rsidP="006B1C7B">
            <w:pPr>
              <w:rPr>
                <w:rFonts w:cs="Arial"/>
                <w:szCs w:val="24"/>
              </w:rPr>
            </w:pPr>
            <w:r w:rsidRPr="009C207A">
              <w:rPr>
                <w:rFonts w:cs="Arial"/>
                <w:szCs w:val="24"/>
              </w:rPr>
              <w:t>Chief of Police</w:t>
            </w:r>
          </w:p>
        </w:tc>
        <w:tc>
          <w:tcPr>
            <w:tcW w:w="3348" w:type="dxa"/>
          </w:tcPr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Perimeter management</w:t>
            </w:r>
          </w:p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Security personnel &amp; PPE</w:t>
            </w:r>
          </w:p>
          <w:p w:rsidR="004A3D19" w:rsidRPr="009C207A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Communications</w:t>
            </w:r>
          </w:p>
        </w:tc>
      </w:tr>
      <w:tr w:rsidR="004A3D19" w:rsidRPr="00F24D2A" w:rsidTr="004A3D19">
        <w:tc>
          <w:tcPr>
            <w:tcW w:w="2508" w:type="dxa"/>
          </w:tcPr>
          <w:p w:rsidR="004A3D19" w:rsidRDefault="004A3D19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1:45pm - 2:30pm</w:t>
            </w:r>
          </w:p>
        </w:tc>
        <w:tc>
          <w:tcPr>
            <w:tcW w:w="3000" w:type="dxa"/>
          </w:tcPr>
          <w:p w:rsidR="004A3D19" w:rsidRDefault="004A3D19" w:rsidP="006B1C7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Chief of Human Resources</w:t>
            </w:r>
          </w:p>
        </w:tc>
        <w:tc>
          <w:tcPr>
            <w:tcW w:w="3348" w:type="dxa"/>
          </w:tcPr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Call-back policies for critical staff</w:t>
            </w:r>
          </w:p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Manpower pools</w:t>
            </w:r>
          </w:p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Leave and overtime policies</w:t>
            </w:r>
          </w:p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Authorities and limitations</w:t>
            </w:r>
          </w:p>
        </w:tc>
      </w:tr>
      <w:tr w:rsidR="004A3D19" w:rsidRPr="00F24D2A" w:rsidTr="004A3D19">
        <w:tc>
          <w:tcPr>
            <w:tcW w:w="2508" w:type="dxa"/>
          </w:tcPr>
          <w:p w:rsidR="004A3D19" w:rsidRDefault="004A3D19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2:30pm - 3:15pm</w:t>
            </w:r>
          </w:p>
        </w:tc>
        <w:tc>
          <w:tcPr>
            <w:tcW w:w="3000" w:type="dxa"/>
          </w:tcPr>
          <w:p w:rsidR="004A3D19" w:rsidRDefault="004A3D19" w:rsidP="006B1C7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Public Affairs Officer</w:t>
            </w:r>
          </w:p>
        </w:tc>
        <w:tc>
          <w:tcPr>
            <w:tcW w:w="3348" w:type="dxa"/>
          </w:tcPr>
          <w:p w:rsidR="004A3D19" w:rsidRDefault="004A3D19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Media Relations</w:t>
            </w:r>
          </w:p>
        </w:tc>
      </w:tr>
      <w:tr w:rsidR="004A3D19" w:rsidRPr="00F24D2A" w:rsidTr="004A3D19">
        <w:tc>
          <w:tcPr>
            <w:tcW w:w="2508" w:type="dxa"/>
          </w:tcPr>
          <w:p w:rsidR="004A3D19" w:rsidRDefault="004A3D19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3:15pm - 3:45pm</w:t>
            </w:r>
          </w:p>
        </w:tc>
        <w:tc>
          <w:tcPr>
            <w:tcW w:w="3000" w:type="dxa"/>
          </w:tcPr>
          <w:p w:rsidR="004A3D19" w:rsidRDefault="006B1C7B" w:rsidP="006B1C7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Chief Financial Officer</w:t>
            </w:r>
          </w:p>
          <w:p w:rsidR="004A3D19" w:rsidRDefault="004A3D19" w:rsidP="006B1C7B">
            <w:pPr>
              <w:rPr>
                <w:rFonts w:cs="Arial"/>
                <w:szCs w:val="24"/>
              </w:rPr>
            </w:pPr>
          </w:p>
        </w:tc>
        <w:tc>
          <w:tcPr>
            <w:tcW w:w="3348" w:type="dxa"/>
          </w:tcPr>
          <w:p w:rsidR="004A3D19" w:rsidRDefault="00053B3B" w:rsidP="004A3D19">
            <w:pPr>
              <w:numPr>
                <w:ilvl w:val="0"/>
                <w:numId w:val="35"/>
              </w:numPr>
              <w:tabs>
                <w:tab w:val="clear" w:pos="1080"/>
                <w:tab w:val="num" w:pos="372"/>
              </w:tabs>
              <w:ind w:hanging="108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EMP Budget</w:t>
            </w:r>
          </w:p>
          <w:p w:rsidR="00053B3B" w:rsidRDefault="00053B3B" w:rsidP="004A3D19">
            <w:pPr>
              <w:numPr>
                <w:ilvl w:val="0"/>
                <w:numId w:val="35"/>
              </w:numPr>
              <w:tabs>
                <w:tab w:val="clear" w:pos="1080"/>
                <w:tab w:val="num" w:pos="372"/>
              </w:tabs>
              <w:ind w:hanging="108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Emergency Funds</w:t>
            </w:r>
          </w:p>
        </w:tc>
      </w:tr>
      <w:tr w:rsidR="0092393D" w:rsidRPr="00F24D2A" w:rsidTr="004A3D19">
        <w:tc>
          <w:tcPr>
            <w:tcW w:w="2508" w:type="dxa"/>
          </w:tcPr>
          <w:p w:rsidR="0092393D" w:rsidRDefault="00744739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3:45</w:t>
            </w:r>
            <w:r w:rsidR="0042679B">
              <w:rPr>
                <w:rFonts w:cs="Arial"/>
                <w:szCs w:val="24"/>
              </w:rPr>
              <w:t>pm -</w:t>
            </w:r>
            <w:r w:rsidR="0069728E">
              <w:rPr>
                <w:rFonts w:cs="Arial"/>
                <w:szCs w:val="24"/>
              </w:rPr>
              <w:t xml:space="preserve"> 5:15</w:t>
            </w:r>
            <w:r w:rsidR="0042679B">
              <w:rPr>
                <w:rFonts w:cs="Arial"/>
                <w:szCs w:val="24"/>
              </w:rPr>
              <w:t>pm</w:t>
            </w:r>
          </w:p>
        </w:tc>
        <w:tc>
          <w:tcPr>
            <w:tcW w:w="3000" w:type="dxa"/>
          </w:tcPr>
          <w:p w:rsidR="0092393D" w:rsidRDefault="0092393D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VHA Assessment Team</w:t>
            </w:r>
          </w:p>
        </w:tc>
        <w:tc>
          <w:tcPr>
            <w:tcW w:w="3348" w:type="dxa"/>
          </w:tcPr>
          <w:p w:rsidR="0092393D" w:rsidRPr="0069728E" w:rsidRDefault="0092393D" w:rsidP="0096624A">
            <w:pPr>
              <w:tabs>
                <w:tab w:val="num" w:pos="-24"/>
              </w:tabs>
              <w:rPr>
                <w:rFonts w:cs="Arial"/>
                <w:szCs w:val="24"/>
              </w:rPr>
            </w:pPr>
            <w:r w:rsidRPr="0069728E">
              <w:rPr>
                <w:rFonts w:cs="Arial"/>
                <w:szCs w:val="24"/>
              </w:rPr>
              <w:t>Debrief from day and plan next day</w:t>
            </w:r>
          </w:p>
          <w:p w:rsidR="0092393D" w:rsidRPr="0069728E" w:rsidRDefault="0092393D" w:rsidP="0096624A">
            <w:pPr>
              <w:numPr>
                <w:ilvl w:val="0"/>
                <w:numId w:val="23"/>
              </w:numPr>
              <w:tabs>
                <w:tab w:val="clear" w:pos="1080"/>
                <w:tab w:val="num" w:pos="336"/>
              </w:tabs>
              <w:ind w:left="336" w:hanging="336"/>
              <w:rPr>
                <w:rFonts w:cs="Arial"/>
                <w:szCs w:val="24"/>
              </w:rPr>
            </w:pPr>
            <w:r w:rsidRPr="0069728E">
              <w:rPr>
                <w:rFonts w:cs="Arial"/>
                <w:szCs w:val="24"/>
              </w:rPr>
              <w:t>Review activities of the day to ensure goals were met</w:t>
            </w:r>
          </w:p>
          <w:p w:rsidR="0092393D" w:rsidRDefault="0092393D" w:rsidP="0096624A">
            <w:pPr>
              <w:numPr>
                <w:ilvl w:val="0"/>
                <w:numId w:val="23"/>
              </w:numPr>
              <w:tabs>
                <w:tab w:val="clear" w:pos="1080"/>
                <w:tab w:val="left" w:pos="336"/>
              </w:tabs>
              <w:autoSpaceDE w:val="0"/>
              <w:autoSpaceDN w:val="0"/>
              <w:adjustRightInd w:val="0"/>
              <w:ind w:left="336" w:hanging="336"/>
              <w:rPr>
                <w:rFonts w:cs="Arial"/>
                <w:szCs w:val="24"/>
              </w:rPr>
            </w:pPr>
            <w:r w:rsidRPr="0069728E">
              <w:rPr>
                <w:rFonts w:cs="Arial"/>
                <w:szCs w:val="24"/>
              </w:rPr>
              <w:t>Identify additional data needs for next day</w:t>
            </w:r>
          </w:p>
        </w:tc>
      </w:tr>
      <w:tr w:rsidR="0092393D" w:rsidRPr="00F24D2A" w:rsidTr="004A3D19">
        <w:tc>
          <w:tcPr>
            <w:tcW w:w="2508" w:type="dxa"/>
          </w:tcPr>
          <w:p w:rsidR="0092393D" w:rsidRDefault="0042679B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7:00pm -</w:t>
            </w:r>
            <w:r w:rsidR="0092393D">
              <w:rPr>
                <w:rFonts w:cs="Arial"/>
                <w:szCs w:val="24"/>
              </w:rPr>
              <w:t xml:space="preserve"> 8:00</w:t>
            </w:r>
            <w:r>
              <w:rPr>
                <w:rFonts w:cs="Arial"/>
                <w:szCs w:val="24"/>
              </w:rPr>
              <w:t>pm</w:t>
            </w:r>
          </w:p>
        </w:tc>
        <w:tc>
          <w:tcPr>
            <w:tcW w:w="3000" w:type="dxa"/>
          </w:tcPr>
          <w:p w:rsidR="0092393D" w:rsidRDefault="0092393D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AOD</w:t>
            </w:r>
          </w:p>
        </w:tc>
        <w:tc>
          <w:tcPr>
            <w:tcW w:w="3348" w:type="dxa"/>
          </w:tcPr>
          <w:p w:rsidR="0092393D" w:rsidRDefault="0092393D" w:rsidP="009254C5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Demonstrate cascade callback of critical staff</w:t>
            </w:r>
          </w:p>
        </w:tc>
      </w:tr>
    </w:tbl>
    <w:p w:rsidR="00F24D2A" w:rsidRDefault="00F24D2A"/>
    <w:p w:rsidR="009C207A" w:rsidRPr="006B1C7B" w:rsidRDefault="00664188" w:rsidP="009C207A">
      <w:pPr>
        <w:rPr>
          <w:b/>
        </w:rPr>
      </w:pPr>
      <w:r w:rsidRPr="006B1C7B">
        <w:rPr>
          <w:b/>
        </w:rPr>
        <w:t>Day 3</w:t>
      </w:r>
      <w:r w:rsidR="009C207A" w:rsidRPr="006B1C7B">
        <w:rPr>
          <w:b/>
        </w:rPr>
        <w:t>:</w:t>
      </w:r>
    </w:p>
    <w:p w:rsidR="009C207A" w:rsidRDefault="009C207A" w:rsidP="009C207A"/>
    <w:tbl>
      <w:tblPr>
        <w:tblStyle w:val="TableGrid"/>
        <w:tblW w:w="0" w:type="auto"/>
        <w:tblLook w:val="01E0"/>
      </w:tblPr>
      <w:tblGrid>
        <w:gridCol w:w="2388"/>
        <w:gridCol w:w="3120"/>
        <w:gridCol w:w="3348"/>
      </w:tblGrid>
      <w:tr w:rsidR="009C207A" w:rsidRPr="00F24D2A" w:rsidTr="0042679B">
        <w:tc>
          <w:tcPr>
            <w:tcW w:w="2388" w:type="dxa"/>
            <w:shd w:val="clear" w:color="auto" w:fill="F3F3F3"/>
          </w:tcPr>
          <w:p w:rsidR="009C207A" w:rsidRPr="009C207A" w:rsidRDefault="009C207A" w:rsidP="00425F80">
            <w:pPr>
              <w:jc w:val="center"/>
              <w:rPr>
                <w:rFonts w:cs="Arial"/>
                <w:szCs w:val="24"/>
              </w:rPr>
            </w:pPr>
            <w:r w:rsidRPr="009C207A">
              <w:rPr>
                <w:rFonts w:cs="Arial"/>
                <w:szCs w:val="24"/>
              </w:rPr>
              <w:t>Time</w:t>
            </w:r>
          </w:p>
        </w:tc>
        <w:tc>
          <w:tcPr>
            <w:tcW w:w="3120" w:type="dxa"/>
            <w:shd w:val="clear" w:color="auto" w:fill="F3F3F3"/>
          </w:tcPr>
          <w:p w:rsidR="009C207A" w:rsidRPr="009C207A" w:rsidRDefault="009C207A" w:rsidP="00425F80">
            <w:pPr>
              <w:jc w:val="center"/>
              <w:rPr>
                <w:rFonts w:cs="Arial"/>
                <w:szCs w:val="24"/>
              </w:rPr>
            </w:pPr>
            <w:r w:rsidRPr="009C207A">
              <w:rPr>
                <w:rFonts w:cs="Arial"/>
                <w:szCs w:val="24"/>
              </w:rPr>
              <w:t>Person/Committee</w:t>
            </w:r>
          </w:p>
        </w:tc>
        <w:tc>
          <w:tcPr>
            <w:tcW w:w="3348" w:type="dxa"/>
            <w:shd w:val="clear" w:color="auto" w:fill="F3F3F3"/>
          </w:tcPr>
          <w:p w:rsidR="009C207A" w:rsidRPr="009C207A" w:rsidRDefault="009C207A" w:rsidP="00425F80">
            <w:pPr>
              <w:jc w:val="center"/>
              <w:rPr>
                <w:rFonts w:cs="Arial"/>
                <w:szCs w:val="24"/>
              </w:rPr>
            </w:pPr>
            <w:r w:rsidRPr="009C207A">
              <w:rPr>
                <w:rFonts w:cs="Arial"/>
                <w:szCs w:val="24"/>
              </w:rPr>
              <w:t>Topic</w:t>
            </w:r>
          </w:p>
        </w:tc>
      </w:tr>
      <w:tr w:rsidR="009C207A" w:rsidRPr="00F24D2A" w:rsidTr="0042679B">
        <w:tc>
          <w:tcPr>
            <w:tcW w:w="2388" w:type="dxa"/>
          </w:tcPr>
          <w:p w:rsidR="009C207A" w:rsidRPr="009C207A" w:rsidRDefault="0096624A" w:rsidP="00425F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8:00</w:t>
            </w:r>
            <w:r w:rsidR="0042679B">
              <w:rPr>
                <w:rFonts w:cs="Arial"/>
                <w:szCs w:val="24"/>
              </w:rPr>
              <w:t>am -</w:t>
            </w:r>
            <w:r w:rsidR="00D93048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8:3</w:t>
            </w:r>
            <w:r w:rsidR="0042679B">
              <w:rPr>
                <w:rFonts w:cs="Arial"/>
                <w:szCs w:val="24"/>
              </w:rPr>
              <w:t>0</w:t>
            </w:r>
            <w:r w:rsidR="009C207A" w:rsidRPr="009C207A">
              <w:rPr>
                <w:rFonts w:cs="Arial"/>
                <w:szCs w:val="24"/>
              </w:rPr>
              <w:t xml:space="preserve">am </w:t>
            </w:r>
          </w:p>
        </w:tc>
        <w:tc>
          <w:tcPr>
            <w:tcW w:w="3120" w:type="dxa"/>
          </w:tcPr>
          <w:p w:rsidR="009C207A" w:rsidRPr="009C207A" w:rsidRDefault="009C207A" w:rsidP="00425F80">
            <w:pPr>
              <w:rPr>
                <w:rFonts w:cs="Arial"/>
                <w:szCs w:val="24"/>
              </w:rPr>
            </w:pPr>
            <w:r w:rsidRPr="009C207A">
              <w:rPr>
                <w:rFonts w:cs="Arial"/>
                <w:szCs w:val="24"/>
              </w:rPr>
              <w:t>EPC</w:t>
            </w:r>
          </w:p>
        </w:tc>
        <w:tc>
          <w:tcPr>
            <w:tcW w:w="3348" w:type="dxa"/>
          </w:tcPr>
          <w:p w:rsidR="009C207A" w:rsidRPr="009C207A" w:rsidRDefault="00F17867" w:rsidP="009C207A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</w:rPr>
            </w:pPr>
            <w:r>
              <w:rPr>
                <w:rFonts w:cs="Arial"/>
                <w:szCs w:val="24"/>
              </w:rPr>
              <w:t>Overview of previous day and current day’s plans</w:t>
            </w:r>
          </w:p>
        </w:tc>
      </w:tr>
      <w:tr w:rsidR="009254C5" w:rsidRPr="00F24D2A" w:rsidTr="0042679B">
        <w:tc>
          <w:tcPr>
            <w:tcW w:w="2388" w:type="dxa"/>
          </w:tcPr>
          <w:p w:rsidR="00D93048" w:rsidRPr="00D8727C" w:rsidRDefault="0042679B" w:rsidP="00B96724">
            <w:pPr>
              <w:rPr>
                <w:rFonts w:cs="Arial"/>
                <w:szCs w:val="24"/>
              </w:rPr>
            </w:pPr>
            <w:r w:rsidRPr="00D8727C">
              <w:rPr>
                <w:rFonts w:cs="Arial"/>
                <w:szCs w:val="24"/>
              </w:rPr>
              <w:t>8:30am -</w:t>
            </w:r>
            <w:r w:rsidR="0096624A" w:rsidRPr="00D8727C">
              <w:rPr>
                <w:rFonts w:cs="Arial"/>
                <w:szCs w:val="24"/>
              </w:rPr>
              <w:t xml:space="preserve"> 9:3</w:t>
            </w:r>
            <w:r w:rsidR="00D93048" w:rsidRPr="00D8727C">
              <w:rPr>
                <w:rFonts w:cs="Arial"/>
                <w:szCs w:val="24"/>
              </w:rPr>
              <w:t>0</w:t>
            </w:r>
            <w:r w:rsidRPr="00D8727C">
              <w:rPr>
                <w:rFonts w:cs="Arial"/>
                <w:szCs w:val="24"/>
              </w:rPr>
              <w:t>am</w:t>
            </w:r>
          </w:p>
          <w:p w:rsidR="009254C5" w:rsidRPr="00D8727C" w:rsidRDefault="009254C5" w:rsidP="00B96724">
            <w:pPr>
              <w:rPr>
                <w:rFonts w:cs="Arial"/>
                <w:szCs w:val="24"/>
              </w:rPr>
            </w:pPr>
          </w:p>
          <w:p w:rsidR="004A3D19" w:rsidRPr="00D8727C" w:rsidRDefault="004A3D19" w:rsidP="00B96724">
            <w:pPr>
              <w:rPr>
                <w:rFonts w:cs="Arial"/>
                <w:szCs w:val="24"/>
              </w:rPr>
            </w:pPr>
          </w:p>
        </w:tc>
        <w:tc>
          <w:tcPr>
            <w:tcW w:w="3120" w:type="dxa"/>
          </w:tcPr>
          <w:p w:rsidR="009254C5" w:rsidRPr="00D8727C" w:rsidRDefault="0096624A" w:rsidP="00B96724">
            <w:pPr>
              <w:rPr>
                <w:rFonts w:cs="Arial"/>
                <w:szCs w:val="24"/>
              </w:rPr>
            </w:pPr>
            <w:r w:rsidRPr="00D8727C">
              <w:rPr>
                <w:rFonts w:cs="Arial"/>
                <w:szCs w:val="24"/>
              </w:rPr>
              <w:t xml:space="preserve">EOC Activation: </w:t>
            </w:r>
            <w:r w:rsidR="009254C5" w:rsidRPr="00D8727C">
              <w:rPr>
                <w:rFonts w:cs="Arial"/>
                <w:szCs w:val="24"/>
              </w:rPr>
              <w:t>Incident Management Team</w:t>
            </w:r>
          </w:p>
        </w:tc>
        <w:tc>
          <w:tcPr>
            <w:tcW w:w="3348" w:type="dxa"/>
          </w:tcPr>
          <w:p w:rsidR="000A6ED9" w:rsidRPr="00D8727C" w:rsidRDefault="006B1EA0" w:rsidP="00D8727C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D8727C">
              <w:rPr>
                <w:rFonts w:cs="Arial"/>
                <w:szCs w:val="24"/>
              </w:rPr>
              <w:t>Incident Management f</w:t>
            </w:r>
            <w:r w:rsidR="0096624A" w:rsidRPr="00D8727C">
              <w:rPr>
                <w:rFonts w:cs="Arial"/>
                <w:szCs w:val="24"/>
              </w:rPr>
              <w:t>acilitated discussion, including t</w:t>
            </w:r>
            <w:r w:rsidR="009254C5" w:rsidRPr="00D8727C">
              <w:rPr>
                <w:rFonts w:cs="Arial"/>
                <w:szCs w:val="24"/>
              </w:rPr>
              <w:t>our of EOC and</w:t>
            </w:r>
            <w:r w:rsidR="0096624A" w:rsidRPr="00D8727C">
              <w:rPr>
                <w:rFonts w:cs="Arial"/>
                <w:szCs w:val="24"/>
              </w:rPr>
              <w:t xml:space="preserve"> activation </w:t>
            </w:r>
          </w:p>
        </w:tc>
      </w:tr>
      <w:tr w:rsidR="009254C5" w:rsidRPr="00F24D2A" w:rsidTr="0042679B">
        <w:tc>
          <w:tcPr>
            <w:tcW w:w="2388" w:type="dxa"/>
          </w:tcPr>
          <w:p w:rsidR="00D93048" w:rsidRDefault="0042679B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9:30am -</w:t>
            </w:r>
            <w:r w:rsidR="0096624A">
              <w:rPr>
                <w:rFonts w:cs="Arial"/>
                <w:szCs w:val="24"/>
              </w:rPr>
              <w:t xml:space="preserve"> 11:0</w:t>
            </w:r>
            <w:r w:rsidR="00D93048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am</w:t>
            </w:r>
          </w:p>
          <w:p w:rsidR="009254C5" w:rsidRDefault="009254C5" w:rsidP="00B96724">
            <w:pPr>
              <w:rPr>
                <w:rFonts w:cs="Arial"/>
                <w:szCs w:val="24"/>
              </w:rPr>
            </w:pPr>
          </w:p>
        </w:tc>
        <w:tc>
          <w:tcPr>
            <w:tcW w:w="3120" w:type="dxa"/>
          </w:tcPr>
          <w:p w:rsidR="009254C5" w:rsidRDefault="009254C5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Chief Engineer and </w:t>
            </w:r>
            <w:r w:rsidR="00C71E41">
              <w:rPr>
                <w:rFonts w:cs="Arial"/>
                <w:szCs w:val="24"/>
              </w:rPr>
              <w:t>Key Staff</w:t>
            </w:r>
          </w:p>
        </w:tc>
        <w:tc>
          <w:tcPr>
            <w:tcW w:w="3348" w:type="dxa"/>
          </w:tcPr>
          <w:p w:rsidR="009254C5" w:rsidRDefault="006B1EA0" w:rsidP="00B96724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Continuity of Operations facilitated discussion</w:t>
            </w:r>
          </w:p>
          <w:p w:rsidR="00C71E41" w:rsidRDefault="00C71E41" w:rsidP="00C71E41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Emergency Power</w:t>
            </w:r>
          </w:p>
          <w:p w:rsidR="00C71E41" w:rsidRDefault="00C71E41" w:rsidP="00C71E41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Portable generators</w:t>
            </w:r>
          </w:p>
          <w:p w:rsidR="00C71E41" w:rsidRDefault="00C71E41" w:rsidP="00C71E41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Fuel</w:t>
            </w:r>
          </w:p>
          <w:p w:rsidR="00C71E41" w:rsidRDefault="00C71E41" w:rsidP="00C71E41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Medical gases</w:t>
            </w:r>
          </w:p>
          <w:p w:rsidR="00C71E41" w:rsidRDefault="00C71E41" w:rsidP="00C71E41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HVAC</w:t>
            </w:r>
          </w:p>
          <w:p w:rsidR="00C71E41" w:rsidRDefault="00C71E41" w:rsidP="00C71E41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Infection control</w:t>
            </w:r>
          </w:p>
          <w:p w:rsidR="00C71E41" w:rsidRDefault="00C71E41" w:rsidP="00C71E41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Water conservation</w:t>
            </w:r>
          </w:p>
        </w:tc>
      </w:tr>
      <w:tr w:rsidR="009254C5" w:rsidRPr="00F24D2A" w:rsidTr="0042679B">
        <w:tc>
          <w:tcPr>
            <w:tcW w:w="2388" w:type="dxa"/>
          </w:tcPr>
          <w:p w:rsidR="00D93048" w:rsidRDefault="0042679B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11:30am -</w:t>
            </w:r>
            <w:r w:rsidR="00D93048">
              <w:rPr>
                <w:rFonts w:cs="Arial"/>
                <w:szCs w:val="24"/>
              </w:rPr>
              <w:t xml:space="preserve"> 1</w:t>
            </w:r>
            <w:r w:rsidR="00C71E41">
              <w:rPr>
                <w:rFonts w:cs="Arial"/>
                <w:szCs w:val="24"/>
              </w:rPr>
              <w:t>2:3</w:t>
            </w:r>
            <w:r w:rsidR="00D93048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pm</w:t>
            </w:r>
          </w:p>
          <w:p w:rsidR="009254C5" w:rsidRDefault="009254C5" w:rsidP="00B96724">
            <w:pPr>
              <w:rPr>
                <w:rFonts w:cs="Arial"/>
                <w:szCs w:val="24"/>
              </w:rPr>
            </w:pPr>
          </w:p>
        </w:tc>
        <w:tc>
          <w:tcPr>
            <w:tcW w:w="3120" w:type="dxa"/>
          </w:tcPr>
          <w:p w:rsidR="009254C5" w:rsidRDefault="00C71E41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Safety Officer</w:t>
            </w:r>
          </w:p>
        </w:tc>
        <w:tc>
          <w:tcPr>
            <w:tcW w:w="3348" w:type="dxa"/>
          </w:tcPr>
          <w:p w:rsidR="009254C5" w:rsidRDefault="00C71E41" w:rsidP="009254C5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PPE Program, including respiratory protection</w:t>
            </w:r>
          </w:p>
          <w:p w:rsidR="00C71E41" w:rsidRDefault="00C71E41" w:rsidP="00C71E41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Shelter in place</w:t>
            </w:r>
          </w:p>
          <w:p w:rsidR="00C71E41" w:rsidRDefault="00C71E41" w:rsidP="00C71E41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Transportation of staff</w:t>
            </w:r>
          </w:p>
          <w:p w:rsidR="00C71E41" w:rsidRDefault="00C71E41" w:rsidP="00C71E41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Decontamination </w:t>
            </w:r>
          </w:p>
          <w:p w:rsidR="00C71E41" w:rsidRDefault="00C71E41" w:rsidP="009254C5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Relations with Fire, including communications</w:t>
            </w:r>
          </w:p>
        </w:tc>
      </w:tr>
      <w:tr w:rsidR="009254C5" w:rsidRPr="00F24D2A" w:rsidTr="0042679B">
        <w:tc>
          <w:tcPr>
            <w:tcW w:w="2388" w:type="dxa"/>
          </w:tcPr>
          <w:p w:rsidR="00D93048" w:rsidRDefault="00D93048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42679B">
              <w:rPr>
                <w:rFonts w:cs="Arial"/>
                <w:szCs w:val="24"/>
              </w:rPr>
              <w:t>2:30pm -</w:t>
            </w:r>
            <w:r w:rsidR="00C71E41">
              <w:rPr>
                <w:rFonts w:cs="Arial"/>
                <w:szCs w:val="24"/>
              </w:rPr>
              <w:t xml:space="preserve"> 1:00</w:t>
            </w:r>
            <w:r w:rsidR="0042679B">
              <w:rPr>
                <w:rFonts w:cs="Arial"/>
                <w:szCs w:val="24"/>
              </w:rPr>
              <w:t>pm</w:t>
            </w:r>
          </w:p>
          <w:p w:rsidR="009254C5" w:rsidRDefault="009254C5" w:rsidP="00B96724">
            <w:pPr>
              <w:rPr>
                <w:rFonts w:cs="Arial"/>
                <w:szCs w:val="24"/>
              </w:rPr>
            </w:pPr>
          </w:p>
        </w:tc>
        <w:tc>
          <w:tcPr>
            <w:tcW w:w="3120" w:type="dxa"/>
          </w:tcPr>
          <w:p w:rsidR="009254C5" w:rsidRDefault="006B1C7B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VHA Assessment Team</w:t>
            </w:r>
          </w:p>
        </w:tc>
        <w:tc>
          <w:tcPr>
            <w:tcW w:w="3348" w:type="dxa"/>
          </w:tcPr>
          <w:p w:rsidR="0092393D" w:rsidRDefault="006B1C7B" w:rsidP="0092393D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Lunch</w:t>
            </w:r>
          </w:p>
          <w:p w:rsidR="006A4AAB" w:rsidRDefault="006A4AAB" w:rsidP="0092393D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Call with BAH Project Leads</w:t>
            </w:r>
          </w:p>
        </w:tc>
      </w:tr>
      <w:tr w:rsidR="006B1C7B" w:rsidRPr="00F24D2A" w:rsidTr="0042679B">
        <w:tc>
          <w:tcPr>
            <w:tcW w:w="2388" w:type="dxa"/>
          </w:tcPr>
          <w:p w:rsidR="006B1C7B" w:rsidRDefault="006B1C7B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1:00pm - 1:30pm</w:t>
            </w:r>
          </w:p>
        </w:tc>
        <w:tc>
          <w:tcPr>
            <w:tcW w:w="3120" w:type="dxa"/>
          </w:tcPr>
          <w:p w:rsidR="006B1C7B" w:rsidRDefault="006B1C7B" w:rsidP="006B1C7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Chief of Acquisitions and Materials Management</w:t>
            </w:r>
          </w:p>
        </w:tc>
        <w:tc>
          <w:tcPr>
            <w:tcW w:w="3348" w:type="dxa"/>
          </w:tcPr>
          <w:p w:rsidR="006B1C7B" w:rsidRDefault="006B1C7B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Sharing Agreements</w:t>
            </w:r>
          </w:p>
          <w:p w:rsidR="006B1C7B" w:rsidRDefault="006B1C7B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Contracts for restoration of commodities and services</w:t>
            </w:r>
          </w:p>
        </w:tc>
      </w:tr>
      <w:tr w:rsidR="00D93048" w:rsidRPr="00F24D2A" w:rsidTr="0042679B">
        <w:tc>
          <w:tcPr>
            <w:tcW w:w="2388" w:type="dxa"/>
          </w:tcPr>
          <w:p w:rsidR="00D93048" w:rsidRDefault="00C71E41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1:30</w:t>
            </w:r>
            <w:r w:rsidR="0042679B">
              <w:rPr>
                <w:rFonts w:cs="Arial"/>
                <w:szCs w:val="24"/>
              </w:rPr>
              <w:t xml:space="preserve">pm - </w:t>
            </w:r>
            <w:r w:rsidR="00D93048">
              <w:rPr>
                <w:rFonts w:cs="Arial"/>
                <w:szCs w:val="24"/>
              </w:rPr>
              <w:t>2:30</w:t>
            </w:r>
            <w:r w:rsidR="0042679B">
              <w:rPr>
                <w:rFonts w:cs="Arial"/>
                <w:szCs w:val="24"/>
              </w:rPr>
              <w:t>pm</w:t>
            </w:r>
          </w:p>
          <w:p w:rsidR="00D93048" w:rsidRDefault="00D93048" w:rsidP="00B96724">
            <w:pPr>
              <w:rPr>
                <w:rFonts w:cs="Arial"/>
                <w:szCs w:val="24"/>
              </w:rPr>
            </w:pPr>
          </w:p>
        </w:tc>
        <w:tc>
          <w:tcPr>
            <w:tcW w:w="3120" w:type="dxa"/>
          </w:tcPr>
          <w:p w:rsidR="00D93048" w:rsidRDefault="00D93048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CIO</w:t>
            </w:r>
          </w:p>
        </w:tc>
        <w:tc>
          <w:tcPr>
            <w:tcW w:w="3348" w:type="dxa"/>
          </w:tcPr>
          <w:p w:rsidR="00D93048" w:rsidRDefault="00D93048" w:rsidP="00D93048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IT &amp; Computing Resiliency</w:t>
            </w:r>
          </w:p>
          <w:p w:rsidR="00D93048" w:rsidRDefault="00D93048" w:rsidP="00D93048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Voice &amp; Data Communications</w:t>
            </w:r>
          </w:p>
        </w:tc>
      </w:tr>
      <w:tr w:rsidR="006B1C7B" w:rsidRPr="00F24D2A" w:rsidTr="0042679B">
        <w:tc>
          <w:tcPr>
            <w:tcW w:w="2388" w:type="dxa"/>
          </w:tcPr>
          <w:p w:rsidR="006B1C7B" w:rsidRDefault="006B1C7B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2:30pm - 4:00pm</w:t>
            </w:r>
          </w:p>
          <w:p w:rsidR="006B1C7B" w:rsidRDefault="006B1C7B" w:rsidP="00B96724">
            <w:pPr>
              <w:rPr>
                <w:rFonts w:cs="Arial"/>
                <w:szCs w:val="24"/>
              </w:rPr>
            </w:pPr>
          </w:p>
        </w:tc>
        <w:tc>
          <w:tcPr>
            <w:tcW w:w="3120" w:type="dxa"/>
          </w:tcPr>
          <w:p w:rsidR="006B1C7B" w:rsidRDefault="006B1C7B" w:rsidP="006B1C7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EOC, including Chief of Staff, Chief of Medicine, Chief of ED, Nurse Executive, Engineering, Safety, Police</w:t>
            </w:r>
          </w:p>
        </w:tc>
        <w:tc>
          <w:tcPr>
            <w:tcW w:w="3348" w:type="dxa"/>
          </w:tcPr>
          <w:p w:rsidR="006B1C7B" w:rsidRDefault="006B1C7B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Tabletop focused on medical surge and incident management</w:t>
            </w:r>
          </w:p>
        </w:tc>
      </w:tr>
      <w:tr w:rsidR="006B1C7B" w:rsidRPr="00F24D2A" w:rsidTr="0042679B">
        <w:tc>
          <w:tcPr>
            <w:tcW w:w="2388" w:type="dxa"/>
          </w:tcPr>
          <w:p w:rsidR="006B1C7B" w:rsidRDefault="006B1C7B" w:rsidP="00D9304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4:00pm – 4:30pm</w:t>
            </w:r>
          </w:p>
        </w:tc>
        <w:tc>
          <w:tcPr>
            <w:tcW w:w="3120" w:type="dxa"/>
          </w:tcPr>
          <w:p w:rsidR="006B1C7B" w:rsidRDefault="006B1C7B" w:rsidP="006B1C7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EPC and AEM</w:t>
            </w:r>
          </w:p>
        </w:tc>
        <w:tc>
          <w:tcPr>
            <w:tcW w:w="3348" w:type="dxa"/>
          </w:tcPr>
          <w:p w:rsidR="006B1C7B" w:rsidRDefault="006B1C7B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Local Community and Regional Support</w:t>
            </w:r>
          </w:p>
        </w:tc>
      </w:tr>
      <w:tr w:rsidR="006B1C7B" w:rsidRPr="00F24D2A" w:rsidTr="0042679B">
        <w:tc>
          <w:tcPr>
            <w:tcW w:w="2388" w:type="dxa"/>
          </w:tcPr>
          <w:p w:rsidR="006B1C7B" w:rsidRDefault="006B1C7B" w:rsidP="004A4EE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4:30pm – 5:15pm</w:t>
            </w:r>
          </w:p>
        </w:tc>
        <w:tc>
          <w:tcPr>
            <w:tcW w:w="3120" w:type="dxa"/>
          </w:tcPr>
          <w:p w:rsidR="006B1C7B" w:rsidRPr="009C207A" w:rsidRDefault="006B1C7B" w:rsidP="006B1C7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Associate Director, AEM, Patient Reception Team</w:t>
            </w:r>
          </w:p>
        </w:tc>
        <w:tc>
          <w:tcPr>
            <w:tcW w:w="3348" w:type="dxa"/>
          </w:tcPr>
          <w:p w:rsidR="006B1C7B" w:rsidRPr="009C207A" w:rsidRDefault="006B1C7B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Patient Reception  Capabilities</w:t>
            </w:r>
          </w:p>
        </w:tc>
      </w:tr>
      <w:tr w:rsidR="006B1C7B" w:rsidRPr="00F24D2A" w:rsidTr="0042679B">
        <w:tc>
          <w:tcPr>
            <w:tcW w:w="2388" w:type="dxa"/>
          </w:tcPr>
          <w:p w:rsidR="006B1C7B" w:rsidRPr="009C207A" w:rsidRDefault="006B1C7B" w:rsidP="00B9672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5:15pm – 6:00pm</w:t>
            </w:r>
          </w:p>
        </w:tc>
        <w:tc>
          <w:tcPr>
            <w:tcW w:w="3120" w:type="dxa"/>
          </w:tcPr>
          <w:p w:rsidR="006B1C7B" w:rsidRDefault="006B1C7B" w:rsidP="006B1C7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VHA Assessment Team</w:t>
            </w:r>
          </w:p>
        </w:tc>
        <w:tc>
          <w:tcPr>
            <w:tcW w:w="3348" w:type="dxa"/>
          </w:tcPr>
          <w:p w:rsidR="006B1C7B" w:rsidRDefault="006B1C7B" w:rsidP="006B1C7B">
            <w:pPr>
              <w:numPr>
                <w:ilvl w:val="0"/>
                <w:numId w:val="23"/>
              </w:numPr>
              <w:tabs>
                <w:tab w:val="clear" w:pos="1080"/>
              </w:tabs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Debrief from day and prepare for Exit Conference</w:t>
            </w:r>
          </w:p>
        </w:tc>
      </w:tr>
    </w:tbl>
    <w:p w:rsidR="009254C5" w:rsidRDefault="009254C5"/>
    <w:p w:rsidR="00AA5EF5" w:rsidRPr="006B1C7B" w:rsidRDefault="00664188">
      <w:pPr>
        <w:rPr>
          <w:b/>
        </w:rPr>
      </w:pPr>
      <w:r w:rsidRPr="006B1C7B">
        <w:rPr>
          <w:b/>
        </w:rPr>
        <w:t>Day 4</w:t>
      </w:r>
      <w:r w:rsidR="0000452B" w:rsidRPr="006B1C7B">
        <w:rPr>
          <w:b/>
        </w:rPr>
        <w:t>:</w:t>
      </w:r>
    </w:p>
    <w:p w:rsidR="0000452B" w:rsidRDefault="0000452B"/>
    <w:tbl>
      <w:tblPr>
        <w:tblStyle w:val="TableGrid"/>
        <w:tblW w:w="0" w:type="auto"/>
        <w:tblLook w:val="01E0"/>
      </w:tblPr>
      <w:tblGrid>
        <w:gridCol w:w="2388"/>
        <w:gridCol w:w="3120"/>
        <w:gridCol w:w="3348"/>
      </w:tblGrid>
      <w:tr w:rsidR="0000452B" w:rsidRPr="00F24D2A" w:rsidTr="0042679B">
        <w:tc>
          <w:tcPr>
            <w:tcW w:w="2388" w:type="dxa"/>
            <w:shd w:val="clear" w:color="auto" w:fill="F3F3F3"/>
          </w:tcPr>
          <w:p w:rsidR="0000452B" w:rsidRPr="009C207A" w:rsidRDefault="0000452B" w:rsidP="006B6023">
            <w:pPr>
              <w:jc w:val="center"/>
              <w:rPr>
                <w:rFonts w:cs="Arial"/>
                <w:szCs w:val="24"/>
              </w:rPr>
            </w:pPr>
            <w:r w:rsidRPr="009C207A">
              <w:rPr>
                <w:rFonts w:cs="Arial"/>
                <w:szCs w:val="24"/>
              </w:rPr>
              <w:t>Time</w:t>
            </w:r>
          </w:p>
        </w:tc>
        <w:tc>
          <w:tcPr>
            <w:tcW w:w="3120" w:type="dxa"/>
            <w:shd w:val="clear" w:color="auto" w:fill="F3F3F3"/>
          </w:tcPr>
          <w:p w:rsidR="0000452B" w:rsidRPr="009C207A" w:rsidRDefault="0000452B" w:rsidP="006B6023">
            <w:pPr>
              <w:jc w:val="center"/>
              <w:rPr>
                <w:rFonts w:cs="Arial"/>
                <w:szCs w:val="24"/>
              </w:rPr>
            </w:pPr>
            <w:r w:rsidRPr="009C207A">
              <w:rPr>
                <w:rFonts w:cs="Arial"/>
                <w:szCs w:val="24"/>
              </w:rPr>
              <w:t>Person/Committee</w:t>
            </w:r>
          </w:p>
        </w:tc>
        <w:tc>
          <w:tcPr>
            <w:tcW w:w="3348" w:type="dxa"/>
            <w:shd w:val="clear" w:color="auto" w:fill="F3F3F3"/>
          </w:tcPr>
          <w:p w:rsidR="0000452B" w:rsidRPr="009C207A" w:rsidRDefault="0000452B" w:rsidP="006B6023">
            <w:pPr>
              <w:jc w:val="center"/>
              <w:rPr>
                <w:rFonts w:cs="Arial"/>
                <w:szCs w:val="24"/>
              </w:rPr>
            </w:pPr>
            <w:r w:rsidRPr="009C207A">
              <w:rPr>
                <w:rFonts w:cs="Arial"/>
                <w:szCs w:val="24"/>
              </w:rPr>
              <w:t>Topic</w:t>
            </w:r>
          </w:p>
        </w:tc>
      </w:tr>
      <w:tr w:rsidR="0000452B" w:rsidRPr="00F24D2A" w:rsidTr="0042679B">
        <w:tc>
          <w:tcPr>
            <w:tcW w:w="2388" w:type="dxa"/>
          </w:tcPr>
          <w:p w:rsidR="0000452B" w:rsidRPr="009C207A" w:rsidRDefault="0042679B" w:rsidP="006B60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8:00am -</w:t>
            </w:r>
            <w:r w:rsidR="006B6023">
              <w:rPr>
                <w:rFonts w:cs="Arial"/>
                <w:szCs w:val="24"/>
              </w:rPr>
              <w:t xml:space="preserve"> 8:30</w:t>
            </w:r>
            <w:r>
              <w:rPr>
                <w:rFonts w:cs="Arial"/>
                <w:szCs w:val="24"/>
              </w:rPr>
              <w:t>am</w:t>
            </w:r>
          </w:p>
        </w:tc>
        <w:tc>
          <w:tcPr>
            <w:tcW w:w="3120" w:type="dxa"/>
          </w:tcPr>
          <w:p w:rsidR="0000452B" w:rsidRPr="009C207A" w:rsidRDefault="006B6023" w:rsidP="006B60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Meet with EPC</w:t>
            </w:r>
          </w:p>
        </w:tc>
        <w:tc>
          <w:tcPr>
            <w:tcW w:w="3348" w:type="dxa"/>
          </w:tcPr>
          <w:p w:rsidR="0000452B" w:rsidRPr="009C207A" w:rsidRDefault="006B6023" w:rsidP="0000452B">
            <w:pPr>
              <w:autoSpaceDE w:val="0"/>
              <w:autoSpaceDN w:val="0"/>
              <w:adjustRightInd w:val="0"/>
              <w:ind w:left="-24"/>
              <w:rPr>
                <w:rFonts w:cs="Arial"/>
                <w:szCs w:val="24"/>
              </w:rPr>
            </w:pPr>
            <w:r w:rsidRPr="009C207A">
              <w:rPr>
                <w:rFonts w:cs="Arial"/>
                <w:szCs w:val="24"/>
              </w:rPr>
              <w:t>Overview of day’s plans</w:t>
            </w:r>
          </w:p>
        </w:tc>
      </w:tr>
      <w:tr w:rsidR="0000452B" w:rsidRPr="00F24D2A" w:rsidTr="0042679B">
        <w:tc>
          <w:tcPr>
            <w:tcW w:w="2388" w:type="dxa"/>
          </w:tcPr>
          <w:p w:rsidR="0000452B" w:rsidRPr="009C207A" w:rsidRDefault="0042679B" w:rsidP="006B60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8:30am -</w:t>
            </w:r>
            <w:r w:rsidR="006B6023">
              <w:rPr>
                <w:rFonts w:cs="Arial"/>
                <w:szCs w:val="24"/>
              </w:rPr>
              <w:t xml:space="preserve"> 9:30</w:t>
            </w:r>
            <w:r>
              <w:rPr>
                <w:rFonts w:cs="Arial"/>
                <w:szCs w:val="24"/>
              </w:rPr>
              <w:t>am</w:t>
            </w:r>
          </w:p>
        </w:tc>
        <w:tc>
          <w:tcPr>
            <w:tcW w:w="3120" w:type="dxa"/>
          </w:tcPr>
          <w:p w:rsidR="0000452B" w:rsidRPr="009C207A" w:rsidRDefault="006B6023" w:rsidP="006B60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Leadership</w:t>
            </w:r>
          </w:p>
        </w:tc>
        <w:tc>
          <w:tcPr>
            <w:tcW w:w="3348" w:type="dxa"/>
          </w:tcPr>
          <w:p w:rsidR="0000452B" w:rsidRPr="009C207A" w:rsidRDefault="006B6023" w:rsidP="006B60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Exit Conference</w:t>
            </w:r>
          </w:p>
        </w:tc>
      </w:tr>
      <w:tr w:rsidR="006B6023" w:rsidRPr="00F24D2A" w:rsidTr="0042679B">
        <w:tc>
          <w:tcPr>
            <w:tcW w:w="2388" w:type="dxa"/>
          </w:tcPr>
          <w:p w:rsidR="006B6023" w:rsidRDefault="0042679B" w:rsidP="006B60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10:00am</w:t>
            </w:r>
          </w:p>
        </w:tc>
        <w:tc>
          <w:tcPr>
            <w:tcW w:w="3120" w:type="dxa"/>
          </w:tcPr>
          <w:p w:rsidR="006B6023" w:rsidRDefault="006B6023" w:rsidP="006B60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Depart for airport</w:t>
            </w:r>
          </w:p>
        </w:tc>
        <w:tc>
          <w:tcPr>
            <w:tcW w:w="3348" w:type="dxa"/>
          </w:tcPr>
          <w:p w:rsidR="006B6023" w:rsidRPr="009C207A" w:rsidRDefault="006B6023" w:rsidP="006B6023">
            <w:pPr>
              <w:rPr>
                <w:rFonts w:cs="Arial"/>
                <w:szCs w:val="24"/>
              </w:rPr>
            </w:pPr>
          </w:p>
        </w:tc>
      </w:tr>
    </w:tbl>
    <w:p w:rsidR="0000452B" w:rsidRDefault="0000452B"/>
    <w:p w:rsidR="007227ED" w:rsidRDefault="007227ED"/>
    <w:sectPr w:rsidR="007227ED" w:rsidSect="00DF5F55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A50" w:rsidRDefault="00C85A50">
      <w:r>
        <w:separator/>
      </w:r>
    </w:p>
  </w:endnote>
  <w:endnote w:type="continuationSeparator" w:id="1">
    <w:p w:rsidR="00C85A50" w:rsidRDefault="00C85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5EE" w:rsidRDefault="004405EE" w:rsidP="00DF5F5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3FC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A50" w:rsidRDefault="00C85A50">
      <w:r>
        <w:separator/>
      </w:r>
    </w:p>
  </w:footnote>
  <w:footnote w:type="continuationSeparator" w:id="1">
    <w:p w:rsidR="00C85A50" w:rsidRDefault="00C85A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5EE" w:rsidRDefault="004405EE">
    <w:pPr>
      <w:pStyle w:val="Header"/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5EE" w:rsidRDefault="004405EE">
    <w:pPr>
      <w:pStyle w:val="Header"/>
    </w:pPr>
    <w:r>
      <w:t>VHA Comprehensive Emergency Management Program</w:t>
    </w:r>
    <w:r>
      <w:tab/>
      <w:t>For Official Use Only</w:t>
    </w:r>
  </w:p>
  <w:p w:rsidR="004405EE" w:rsidRDefault="004405EE">
    <w:pPr>
      <w:pStyle w:val="Header"/>
    </w:pPr>
    <w:r>
      <w:t>VAMC Site Visit Agenda</w:t>
    </w:r>
  </w:p>
  <w:p w:rsidR="004405EE" w:rsidRDefault="004405EE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17F6"/>
    <w:multiLevelType w:val="hybridMultilevel"/>
    <w:tmpl w:val="E73C7B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9D19D6"/>
    <w:multiLevelType w:val="hybridMultilevel"/>
    <w:tmpl w:val="B40CB8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1355C8"/>
    <w:multiLevelType w:val="hybridMultilevel"/>
    <w:tmpl w:val="4BAEB5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6659FC"/>
    <w:multiLevelType w:val="multilevel"/>
    <w:tmpl w:val="411E8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A70651A"/>
    <w:multiLevelType w:val="multilevel"/>
    <w:tmpl w:val="B5BE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5">
    <w:nsid w:val="1CAE7995"/>
    <w:multiLevelType w:val="hybridMultilevel"/>
    <w:tmpl w:val="3B3A69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CE4639"/>
    <w:multiLevelType w:val="multilevel"/>
    <w:tmpl w:val="897CD784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7">
    <w:nsid w:val="3B880129"/>
    <w:multiLevelType w:val="multilevel"/>
    <w:tmpl w:val="0220D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F4A2EE0"/>
    <w:multiLevelType w:val="hybridMultilevel"/>
    <w:tmpl w:val="1612FFA2"/>
    <w:lvl w:ilvl="0" w:tplc="41FE3D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6F129D"/>
    <w:multiLevelType w:val="hybridMultilevel"/>
    <w:tmpl w:val="9656E2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0">
    <w:nsid w:val="4618490C"/>
    <w:multiLevelType w:val="multilevel"/>
    <w:tmpl w:val="3B3A6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7CF03FC"/>
    <w:multiLevelType w:val="hybridMultilevel"/>
    <w:tmpl w:val="0784AD5E"/>
    <w:lvl w:ilvl="0" w:tplc="04090001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B05EB1"/>
    <w:multiLevelType w:val="hybridMultilevel"/>
    <w:tmpl w:val="AC6C61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4D795CD3"/>
    <w:multiLevelType w:val="hybridMultilevel"/>
    <w:tmpl w:val="AD0417EA"/>
    <w:lvl w:ilvl="0" w:tplc="41FE3D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ED3178"/>
    <w:multiLevelType w:val="hybridMultilevel"/>
    <w:tmpl w:val="30521DCE"/>
    <w:lvl w:ilvl="0" w:tplc="41FE3D9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</w:rPr>
    </w:lvl>
  </w:abstractNum>
  <w:abstractNum w:abstractNumId="15">
    <w:nsid w:val="4E880F59"/>
    <w:multiLevelType w:val="multilevel"/>
    <w:tmpl w:val="0784AD5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142E90"/>
    <w:multiLevelType w:val="hybridMultilevel"/>
    <w:tmpl w:val="0220D2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9149A8"/>
    <w:multiLevelType w:val="hybridMultilevel"/>
    <w:tmpl w:val="D9CAB7B0"/>
    <w:lvl w:ilvl="0" w:tplc="26A27E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9E6BFA"/>
    <w:multiLevelType w:val="multilevel"/>
    <w:tmpl w:val="B1545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>
    <w:nsid w:val="673F32E1"/>
    <w:multiLevelType w:val="multilevel"/>
    <w:tmpl w:val="51C0B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C3D3265"/>
    <w:multiLevelType w:val="hybridMultilevel"/>
    <w:tmpl w:val="F6D4DCDE"/>
    <w:lvl w:ilvl="0" w:tplc="41FE3D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884451"/>
    <w:multiLevelType w:val="hybridMultilevel"/>
    <w:tmpl w:val="1400ACB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794359CF"/>
    <w:multiLevelType w:val="hybridMultilevel"/>
    <w:tmpl w:val="51C0B6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18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12"/>
  </w:num>
  <w:num w:numId="22">
    <w:abstractNumId w:val="21"/>
  </w:num>
  <w:num w:numId="23">
    <w:abstractNumId w:val="17"/>
  </w:num>
  <w:num w:numId="24">
    <w:abstractNumId w:val="16"/>
  </w:num>
  <w:num w:numId="25">
    <w:abstractNumId w:val="7"/>
  </w:num>
  <w:num w:numId="26">
    <w:abstractNumId w:val="9"/>
  </w:num>
  <w:num w:numId="27">
    <w:abstractNumId w:val="5"/>
  </w:num>
  <w:num w:numId="28">
    <w:abstractNumId w:val="10"/>
  </w:num>
  <w:num w:numId="29">
    <w:abstractNumId w:val="0"/>
  </w:num>
  <w:num w:numId="30">
    <w:abstractNumId w:val="22"/>
  </w:num>
  <w:num w:numId="31">
    <w:abstractNumId w:val="19"/>
  </w:num>
  <w:num w:numId="32">
    <w:abstractNumId w:val="2"/>
  </w:num>
  <w:num w:numId="33">
    <w:abstractNumId w:val="8"/>
  </w:num>
  <w:num w:numId="34">
    <w:abstractNumId w:val="13"/>
  </w:num>
  <w:num w:numId="35">
    <w:abstractNumId w:val="20"/>
  </w:num>
  <w:num w:numId="36">
    <w:abstractNumId w:val="14"/>
  </w:num>
  <w:num w:numId="37">
    <w:abstractNumId w:val="11"/>
  </w:num>
  <w:num w:numId="38">
    <w:abstractNumId w:val="15"/>
  </w:num>
  <w:num w:numId="3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4D2A"/>
    <w:rsid w:val="0000452B"/>
    <w:rsid w:val="0000768F"/>
    <w:rsid w:val="0005295C"/>
    <w:rsid w:val="00053B3B"/>
    <w:rsid w:val="000837F7"/>
    <w:rsid w:val="000921D3"/>
    <w:rsid w:val="000A6ED9"/>
    <w:rsid w:val="000A71D6"/>
    <w:rsid w:val="000B3FFC"/>
    <w:rsid w:val="000F0E3E"/>
    <w:rsid w:val="00127DED"/>
    <w:rsid w:val="0016400E"/>
    <w:rsid w:val="0017195C"/>
    <w:rsid w:val="001D7D95"/>
    <w:rsid w:val="001F3383"/>
    <w:rsid w:val="002108DA"/>
    <w:rsid w:val="002416C4"/>
    <w:rsid w:val="00273F55"/>
    <w:rsid w:val="002762E6"/>
    <w:rsid w:val="002B09FB"/>
    <w:rsid w:val="002D0624"/>
    <w:rsid w:val="00330B04"/>
    <w:rsid w:val="0037117A"/>
    <w:rsid w:val="003B2D34"/>
    <w:rsid w:val="003F7D70"/>
    <w:rsid w:val="00411612"/>
    <w:rsid w:val="00425F80"/>
    <w:rsid w:val="0042679B"/>
    <w:rsid w:val="004405EE"/>
    <w:rsid w:val="00453207"/>
    <w:rsid w:val="00453CEE"/>
    <w:rsid w:val="004576A6"/>
    <w:rsid w:val="004A3D19"/>
    <w:rsid w:val="004A4EED"/>
    <w:rsid w:val="004C1836"/>
    <w:rsid w:val="004F4646"/>
    <w:rsid w:val="005038FA"/>
    <w:rsid w:val="00523C00"/>
    <w:rsid w:val="00523FCC"/>
    <w:rsid w:val="0053602C"/>
    <w:rsid w:val="00545343"/>
    <w:rsid w:val="00595F04"/>
    <w:rsid w:val="005B6344"/>
    <w:rsid w:val="005C49E2"/>
    <w:rsid w:val="006003F1"/>
    <w:rsid w:val="00632AF7"/>
    <w:rsid w:val="0064212C"/>
    <w:rsid w:val="00664188"/>
    <w:rsid w:val="006921CA"/>
    <w:rsid w:val="0069728E"/>
    <w:rsid w:val="006A4AAB"/>
    <w:rsid w:val="006B1C7B"/>
    <w:rsid w:val="006B1EA0"/>
    <w:rsid w:val="006B6023"/>
    <w:rsid w:val="006C5EFB"/>
    <w:rsid w:val="007227ED"/>
    <w:rsid w:val="007325D8"/>
    <w:rsid w:val="00744739"/>
    <w:rsid w:val="00760184"/>
    <w:rsid w:val="007626D2"/>
    <w:rsid w:val="007816ED"/>
    <w:rsid w:val="007938F6"/>
    <w:rsid w:val="007C4642"/>
    <w:rsid w:val="007F6454"/>
    <w:rsid w:val="00826875"/>
    <w:rsid w:val="00830678"/>
    <w:rsid w:val="00837BC8"/>
    <w:rsid w:val="0084457D"/>
    <w:rsid w:val="00877C20"/>
    <w:rsid w:val="008B7C07"/>
    <w:rsid w:val="008C56AA"/>
    <w:rsid w:val="008F7192"/>
    <w:rsid w:val="0092393D"/>
    <w:rsid w:val="009254C5"/>
    <w:rsid w:val="00934104"/>
    <w:rsid w:val="00942AF0"/>
    <w:rsid w:val="0096624A"/>
    <w:rsid w:val="009810FB"/>
    <w:rsid w:val="00987E2F"/>
    <w:rsid w:val="009C207A"/>
    <w:rsid w:val="009E0664"/>
    <w:rsid w:val="00A60042"/>
    <w:rsid w:val="00A772F4"/>
    <w:rsid w:val="00A7773C"/>
    <w:rsid w:val="00A926AA"/>
    <w:rsid w:val="00A9674C"/>
    <w:rsid w:val="00AA5EF5"/>
    <w:rsid w:val="00AD0F9F"/>
    <w:rsid w:val="00AE3CD3"/>
    <w:rsid w:val="00B11485"/>
    <w:rsid w:val="00B96724"/>
    <w:rsid w:val="00C425FF"/>
    <w:rsid w:val="00C54DB8"/>
    <w:rsid w:val="00C71E41"/>
    <w:rsid w:val="00C8039C"/>
    <w:rsid w:val="00C85A50"/>
    <w:rsid w:val="00CD07DB"/>
    <w:rsid w:val="00CE6D26"/>
    <w:rsid w:val="00CF2554"/>
    <w:rsid w:val="00D0037A"/>
    <w:rsid w:val="00D07126"/>
    <w:rsid w:val="00D11397"/>
    <w:rsid w:val="00D176ED"/>
    <w:rsid w:val="00D32228"/>
    <w:rsid w:val="00D6746B"/>
    <w:rsid w:val="00D67768"/>
    <w:rsid w:val="00D72101"/>
    <w:rsid w:val="00D8727C"/>
    <w:rsid w:val="00D93048"/>
    <w:rsid w:val="00DF5F55"/>
    <w:rsid w:val="00E02FFB"/>
    <w:rsid w:val="00EA3542"/>
    <w:rsid w:val="00EA655A"/>
    <w:rsid w:val="00EC710A"/>
    <w:rsid w:val="00F17867"/>
    <w:rsid w:val="00F2056B"/>
    <w:rsid w:val="00F24D2A"/>
    <w:rsid w:val="00F4109D"/>
    <w:rsid w:val="00F43850"/>
    <w:rsid w:val="00F5261E"/>
    <w:rsid w:val="00F72E5E"/>
    <w:rsid w:val="00FC6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96624A"/>
    <w:rPr>
      <w:rFonts w:ascii="Arial" w:hAnsi="Arial"/>
      <w:sz w:val="24"/>
    </w:rPr>
  </w:style>
  <w:style w:type="paragraph" w:styleId="Heading1">
    <w:name w:val="heading 1"/>
    <w:aliases w:val="1 ghost,g"/>
    <w:basedOn w:val="Normal"/>
    <w:next w:val="Normal"/>
    <w:qFormat/>
    <w:rsid w:val="007C4642"/>
    <w:pPr>
      <w:keepNext/>
      <w:numPr>
        <w:numId w:val="20"/>
      </w:numPr>
      <w:spacing w:before="240" w:after="240" w:line="300" w:lineRule="atLeast"/>
      <w:jc w:val="both"/>
      <w:outlineLvl w:val="0"/>
    </w:pPr>
    <w:rPr>
      <w:rFonts w:cs="Arial"/>
      <w:b/>
      <w:bCs/>
      <w:caps/>
      <w:spacing w:val="40"/>
    </w:rPr>
  </w:style>
  <w:style w:type="paragraph" w:styleId="Heading2">
    <w:name w:val="heading 2"/>
    <w:aliases w:val="2 headline,h"/>
    <w:basedOn w:val="Normal"/>
    <w:next w:val="Normal"/>
    <w:qFormat/>
    <w:rsid w:val="007C4642"/>
    <w:pPr>
      <w:keepNext/>
      <w:numPr>
        <w:ilvl w:val="1"/>
        <w:numId w:val="20"/>
      </w:numPr>
      <w:tabs>
        <w:tab w:val="left" w:pos="720"/>
      </w:tabs>
      <w:spacing w:after="180"/>
      <w:outlineLvl w:val="1"/>
    </w:pPr>
    <w:rPr>
      <w:b/>
      <w:smallCaps/>
    </w:rPr>
  </w:style>
  <w:style w:type="paragraph" w:styleId="Heading3">
    <w:name w:val="heading 3"/>
    <w:aliases w:val="3 bullet,b,2"/>
    <w:basedOn w:val="Normal"/>
    <w:next w:val="Normal"/>
    <w:qFormat/>
    <w:rsid w:val="007C4642"/>
    <w:pPr>
      <w:keepNext/>
      <w:numPr>
        <w:ilvl w:val="2"/>
        <w:numId w:val="20"/>
      </w:numPr>
      <w:tabs>
        <w:tab w:val="left" w:pos="720"/>
      </w:tabs>
      <w:spacing w:before="120" w:after="18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aption">
    <w:name w:val="caption"/>
    <w:basedOn w:val="Normal"/>
    <w:rsid w:val="00D32228"/>
    <w:pPr>
      <w:spacing w:line="300" w:lineRule="atLeast"/>
      <w:jc w:val="center"/>
    </w:pPr>
    <w:rPr>
      <w:b/>
      <w:color w:val="993300"/>
      <w:sz w:val="18"/>
    </w:rPr>
  </w:style>
  <w:style w:type="character" w:styleId="Hyperlink">
    <w:name w:val="Hyperlink"/>
    <w:basedOn w:val="DefaultParagraphFont"/>
    <w:rsid w:val="00D67768"/>
    <w:rPr>
      <w:rFonts w:ascii="Arial" w:hAnsi="Arial"/>
      <w:color w:val="auto"/>
      <w:sz w:val="22"/>
      <w:u w:val="single"/>
    </w:rPr>
  </w:style>
  <w:style w:type="paragraph" w:styleId="TOC3">
    <w:name w:val="toc 3"/>
    <w:basedOn w:val="Normal"/>
    <w:next w:val="Normal"/>
    <w:autoRedefine/>
    <w:semiHidden/>
    <w:rsid w:val="00A9674C"/>
    <w:pPr>
      <w:tabs>
        <w:tab w:val="left" w:pos="960"/>
        <w:tab w:val="right" w:leader="dot" w:pos="8630"/>
      </w:tabs>
      <w:ind w:right="1152"/>
    </w:pPr>
  </w:style>
  <w:style w:type="table" w:styleId="TableGrid">
    <w:name w:val="Table Grid"/>
    <w:basedOn w:val="TableNormal"/>
    <w:rsid w:val="00F24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5038FA"/>
    <w:rPr>
      <w:sz w:val="16"/>
      <w:szCs w:val="16"/>
    </w:rPr>
  </w:style>
  <w:style w:type="paragraph" w:styleId="CommentText">
    <w:name w:val="annotation text"/>
    <w:basedOn w:val="Normal"/>
    <w:semiHidden/>
    <w:rsid w:val="005038FA"/>
    <w:rPr>
      <w:sz w:val="20"/>
    </w:rPr>
  </w:style>
  <w:style w:type="paragraph" w:styleId="CommentSubject">
    <w:name w:val="annotation subject"/>
    <w:basedOn w:val="CommentText"/>
    <w:next w:val="CommentText"/>
    <w:semiHidden/>
    <w:rsid w:val="005038FA"/>
    <w:rPr>
      <w:b/>
      <w:bCs/>
    </w:rPr>
  </w:style>
  <w:style w:type="paragraph" w:styleId="BalloonText">
    <w:name w:val="Balloon Text"/>
    <w:basedOn w:val="Normal"/>
    <w:semiHidden/>
    <w:rsid w:val="005038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49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49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5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for Lexington and San Francisco</vt:lpstr>
    </vt:vector>
  </TitlesOfParts>
  <Company>Booz Allen Hamilton</Company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for Lexington and San Francisco</dc:title>
  <dc:subject/>
  <dc:creator>Beth Neiley</dc:creator>
  <cp:keywords/>
  <dc:description/>
  <cp:lastModifiedBy>vhamocphiffj</cp:lastModifiedBy>
  <cp:revision>1</cp:revision>
  <cp:lastPrinted>2008-02-26T15:14:00Z</cp:lastPrinted>
  <dcterms:created xsi:type="dcterms:W3CDTF">2009-02-09T19:02:00Z</dcterms:created>
  <dcterms:modified xsi:type="dcterms:W3CDTF">2009-02-09T19:02:00Z</dcterms:modified>
</cp:coreProperties>
</file>