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6BB" w:rsidRDefault="002D24B9" w:rsidP="00815380">
      <w:pPr>
        <w:jc w:val="right"/>
      </w:pPr>
      <w:r>
        <w:rPr>
          <w:noProof/>
        </w:rPr>
        <w:drawing>
          <wp:anchor distT="0" distB="0" distL="114300" distR="457200" simplePos="0" relativeHeight="251657728"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7"/>
                    <a:srcRect/>
                    <a:stretch>
                      <a:fillRect/>
                    </a:stretch>
                  </pic:blipFill>
                  <pic:spPr bwMode="auto">
                    <a:xfrm>
                      <a:off x="0" y="0"/>
                      <a:ext cx="2066290" cy="10061575"/>
                    </a:xfrm>
                    <a:prstGeom prst="rect">
                      <a:avLst/>
                    </a:prstGeom>
                    <a:noFill/>
                  </pic:spPr>
                </pic:pic>
              </a:graphicData>
            </a:graphic>
          </wp:anchor>
        </w:drawing>
      </w:r>
    </w:p>
    <w:p w:rsidR="00E266BB" w:rsidRDefault="00E266BB" w:rsidP="00E266BB"/>
    <w:p w:rsidR="00E266BB" w:rsidRDefault="00E266BB" w:rsidP="00E266BB"/>
    <w:p w:rsidR="00E266BB" w:rsidRPr="00ED7319" w:rsidRDefault="00E266BB" w:rsidP="00E266BB">
      <w:pPr>
        <w:rPr>
          <w:color w:val="FF0000"/>
        </w:rPr>
      </w:pPr>
    </w:p>
    <w:p w:rsidR="00E266BB" w:rsidRDefault="00E266BB" w:rsidP="00E266BB">
      <w:pPr>
        <w:rPr>
          <w:rFonts w:ascii="Arial Narrow" w:hAnsi="Arial Narrow"/>
          <w:color w:val="1C1F80"/>
          <w:sz w:val="44"/>
          <w:szCs w:val="44"/>
        </w:rPr>
      </w:pPr>
      <w:r w:rsidRPr="005833FE">
        <w:rPr>
          <w:rFonts w:ascii="Arial Narrow" w:hAnsi="Arial Narrow"/>
          <w:color w:val="1C1F80"/>
          <w:sz w:val="44"/>
          <w:szCs w:val="44"/>
        </w:rPr>
        <w:t>V</w:t>
      </w:r>
      <w:r>
        <w:rPr>
          <w:rFonts w:ascii="Arial Narrow" w:hAnsi="Arial Narrow"/>
          <w:color w:val="1C1F80"/>
          <w:sz w:val="44"/>
          <w:szCs w:val="44"/>
        </w:rPr>
        <w:t>H</w:t>
      </w:r>
      <w:r w:rsidRPr="005833FE">
        <w:rPr>
          <w:rFonts w:ascii="Arial Narrow" w:hAnsi="Arial Narrow"/>
          <w:color w:val="1C1F80"/>
          <w:sz w:val="44"/>
          <w:szCs w:val="44"/>
        </w:rPr>
        <w:t xml:space="preserve">A </w:t>
      </w:r>
      <w:r>
        <w:rPr>
          <w:rFonts w:ascii="Arial Narrow" w:hAnsi="Arial Narrow"/>
          <w:color w:val="1C1F80"/>
          <w:sz w:val="44"/>
          <w:szCs w:val="44"/>
        </w:rPr>
        <w:t xml:space="preserve">Comprehensive Emergency Management Program Analysis Capabilities </w:t>
      </w:r>
      <w:r w:rsidR="00C85DF4">
        <w:rPr>
          <w:rFonts w:ascii="Arial Narrow" w:hAnsi="Arial Narrow"/>
          <w:color w:val="1C1F80"/>
          <w:sz w:val="44"/>
          <w:szCs w:val="44"/>
        </w:rPr>
        <w:t>Scoring Tool</w:t>
      </w:r>
    </w:p>
    <w:p w:rsidR="00E266BB" w:rsidRDefault="00E266BB" w:rsidP="00E266BB"/>
    <w:p w:rsidR="00E266BB" w:rsidRPr="002205E6" w:rsidRDefault="00E266BB" w:rsidP="00E266BB"/>
    <w:p w:rsidR="00E266BB" w:rsidRPr="002205E6" w:rsidRDefault="00E266BB" w:rsidP="00E266BB"/>
    <w:p w:rsidR="00E266BB" w:rsidRPr="002205E6" w:rsidRDefault="00E266BB" w:rsidP="00E266BB"/>
    <w:p w:rsidR="00E266BB" w:rsidRPr="002205E6" w:rsidRDefault="00E266BB" w:rsidP="00E266BB"/>
    <w:p w:rsidR="00E266BB" w:rsidRPr="002205E6" w:rsidRDefault="00E266BB" w:rsidP="00E266BB"/>
    <w:p w:rsidR="00E266BB" w:rsidRPr="002205E6" w:rsidRDefault="00E266BB" w:rsidP="00E266BB"/>
    <w:p w:rsidR="00E266BB" w:rsidRPr="002205E6" w:rsidRDefault="00E266BB" w:rsidP="00E266BB"/>
    <w:p w:rsidR="00E266BB" w:rsidRPr="002205E6" w:rsidRDefault="00E266BB" w:rsidP="00E266BB">
      <w:pPr>
        <w:rPr>
          <w:i/>
          <w:iCs/>
        </w:rPr>
      </w:pPr>
    </w:p>
    <w:p w:rsidR="00E266BB" w:rsidRDefault="00E266BB" w:rsidP="00E266BB">
      <w:r w:rsidRPr="002205E6">
        <w:t>Department of Veterans Affairs</w:t>
      </w:r>
    </w:p>
    <w:p w:rsidR="00E266BB" w:rsidRPr="002205E6" w:rsidRDefault="00E266BB" w:rsidP="00E266BB">
      <w:r>
        <w:t>Veterans Health Administration</w:t>
      </w:r>
    </w:p>
    <w:p w:rsidR="00E266BB" w:rsidRPr="002205E6" w:rsidRDefault="00E266BB" w:rsidP="00E266BB">
      <w:r>
        <w:t>Office of Public Health and Environmental Hazards, Emergency Management Strategic Health Care Group</w:t>
      </w:r>
    </w:p>
    <w:p w:rsidR="00E266BB" w:rsidRPr="002205E6" w:rsidRDefault="00E266BB" w:rsidP="00E266BB"/>
    <w:p w:rsidR="00E266BB" w:rsidRPr="002205E6" w:rsidRDefault="002D24B9" w:rsidP="00E266BB">
      <w:r>
        <w:rPr>
          <w:noProof/>
        </w:rPr>
        <w:drawing>
          <wp:inline distT="0" distB="0" distL="0" distR="0">
            <wp:extent cx="1003300" cy="1003300"/>
            <wp:effectExtent l="19050" t="0" r="6350" b="0"/>
            <wp:docPr id="1" name="Picture 1"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eal"/>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E266BB" w:rsidRDefault="00E266BB" w:rsidP="00E266BB"/>
    <w:p w:rsidR="00E266BB" w:rsidRDefault="00E266BB" w:rsidP="00E266BB"/>
    <w:p w:rsidR="00E266BB" w:rsidRDefault="00E266BB" w:rsidP="00E266BB"/>
    <w:p w:rsidR="00E266BB" w:rsidRPr="002205E6" w:rsidRDefault="00E266BB" w:rsidP="00E266BB"/>
    <w:p w:rsidR="00E266BB" w:rsidRPr="002205E6" w:rsidRDefault="00F279C8" w:rsidP="00E266BB">
      <w:pPr>
        <w:rPr>
          <w:rFonts w:ascii="Arial Narrow" w:hAnsi="Arial Narrow"/>
          <w:b/>
          <w:bCs/>
          <w:color w:val="3F9B8C"/>
          <w:sz w:val="32"/>
          <w:szCs w:val="32"/>
        </w:rPr>
      </w:pPr>
      <w:r>
        <w:rPr>
          <w:rFonts w:ascii="Arial Narrow" w:hAnsi="Arial Narrow"/>
          <w:b/>
          <w:bCs/>
          <w:color w:val="3F9B8C"/>
          <w:sz w:val="32"/>
          <w:szCs w:val="32"/>
        </w:rPr>
        <w:t xml:space="preserve">October </w:t>
      </w:r>
      <w:r w:rsidR="00F93CCF">
        <w:rPr>
          <w:rFonts w:ascii="Arial Narrow" w:hAnsi="Arial Narrow"/>
          <w:b/>
          <w:bCs/>
          <w:color w:val="3F9B8C"/>
          <w:sz w:val="32"/>
          <w:szCs w:val="32"/>
        </w:rPr>
        <w:t>30</w:t>
      </w:r>
      <w:r w:rsidR="00C85DF4">
        <w:rPr>
          <w:rFonts w:ascii="Arial Narrow" w:hAnsi="Arial Narrow"/>
          <w:b/>
          <w:bCs/>
          <w:color w:val="3F9B8C"/>
          <w:sz w:val="32"/>
          <w:szCs w:val="32"/>
        </w:rPr>
        <w:t>, 2008</w:t>
      </w:r>
    </w:p>
    <w:p w:rsidR="00E266BB" w:rsidRDefault="00E266BB" w:rsidP="00E266BB"/>
    <w:p w:rsidR="00E266BB" w:rsidRDefault="00E266BB" w:rsidP="00E266BB"/>
    <w:p w:rsidR="00815380" w:rsidRDefault="00815380" w:rsidP="00E266BB">
      <w:pPr>
        <w:sectPr w:rsidR="00815380" w:rsidSect="0076023F">
          <w:headerReference w:type="default"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pPr>
    </w:p>
    <w:p w:rsidR="00E266BB" w:rsidRDefault="00E266BB" w:rsidP="00E266BB"/>
    <w:p w:rsidR="008072DA" w:rsidRPr="0065703F" w:rsidRDefault="009070E1" w:rsidP="008072DA">
      <w:pPr>
        <w:ind w:left="720" w:hanging="720"/>
        <w:jc w:val="center"/>
        <w:rPr>
          <w:rFonts w:cs="Arial"/>
          <w:sz w:val="20"/>
        </w:rPr>
      </w:pPr>
      <w:r w:rsidRPr="00A161C8">
        <w:rPr>
          <w:rFonts w:cs="Arial"/>
          <w:b/>
          <w:szCs w:val="22"/>
        </w:rPr>
        <w:t>Table of Contents</w:t>
      </w:r>
    </w:p>
    <w:p w:rsidR="009426A7" w:rsidRPr="0065703F" w:rsidRDefault="009426A7" w:rsidP="009426A7">
      <w:pPr>
        <w:rPr>
          <w:rFonts w:cs="Arial"/>
          <w:sz w:val="20"/>
        </w:rPr>
      </w:pPr>
    </w:p>
    <w:p w:rsidR="00FB5D86" w:rsidRDefault="00F410D3">
      <w:pPr>
        <w:pStyle w:val="TOC1"/>
        <w:rPr>
          <w:rFonts w:ascii="Times New Roman" w:hAnsi="Times New Roman"/>
          <w:b w:val="0"/>
          <w:szCs w:val="24"/>
        </w:rPr>
      </w:pPr>
      <w:r w:rsidRPr="0065703F">
        <w:rPr>
          <w:rFonts w:cs="Arial"/>
          <w:sz w:val="20"/>
        </w:rPr>
        <w:fldChar w:fldCharType="begin"/>
      </w:r>
      <w:r w:rsidRPr="0065703F">
        <w:rPr>
          <w:rFonts w:cs="Arial"/>
          <w:sz w:val="20"/>
        </w:rPr>
        <w:instrText xml:space="preserve"> TOC \o "1-3" \h \z \u </w:instrText>
      </w:r>
      <w:r w:rsidRPr="0065703F">
        <w:rPr>
          <w:rFonts w:cs="Arial"/>
          <w:sz w:val="20"/>
        </w:rPr>
        <w:fldChar w:fldCharType="separate"/>
      </w:r>
      <w:hyperlink w:anchor="_Toc212995494" w:history="1">
        <w:r w:rsidR="00FB5D86" w:rsidRPr="00957489">
          <w:rPr>
            <w:rStyle w:val="Hyperlink"/>
          </w:rPr>
          <w:t>Directions</w:t>
        </w:r>
        <w:r w:rsidR="00FB5D86">
          <w:rPr>
            <w:webHidden/>
          </w:rPr>
          <w:tab/>
        </w:r>
        <w:r w:rsidR="00FB5D86">
          <w:rPr>
            <w:webHidden/>
          </w:rPr>
          <w:fldChar w:fldCharType="begin"/>
        </w:r>
        <w:r w:rsidR="00FB5D86">
          <w:rPr>
            <w:webHidden/>
          </w:rPr>
          <w:instrText xml:space="preserve"> PAGEREF _Toc212995494 \h </w:instrText>
        </w:r>
        <w:r w:rsidR="00FB5D86">
          <w:rPr>
            <w:webHidden/>
          </w:rPr>
          <w:fldChar w:fldCharType="separate"/>
        </w:r>
        <w:r w:rsidR="00FB5D86">
          <w:rPr>
            <w:webHidden/>
          </w:rPr>
          <w:t>1</w:t>
        </w:r>
        <w:r w:rsidR="00FB5D86">
          <w:rPr>
            <w:webHidden/>
          </w:rPr>
          <w:fldChar w:fldCharType="end"/>
        </w:r>
      </w:hyperlink>
    </w:p>
    <w:p w:rsidR="00FB5D86" w:rsidRDefault="00FB5D86">
      <w:pPr>
        <w:pStyle w:val="TOC1"/>
        <w:rPr>
          <w:rFonts w:ascii="Times New Roman" w:hAnsi="Times New Roman"/>
          <w:b w:val="0"/>
          <w:szCs w:val="24"/>
        </w:rPr>
      </w:pPr>
      <w:hyperlink w:anchor="_Toc212995495" w:history="1">
        <w:r w:rsidRPr="00957489">
          <w:rPr>
            <w:rStyle w:val="Hyperlink"/>
          </w:rPr>
          <w:t>1</w:t>
        </w:r>
        <w:r>
          <w:rPr>
            <w:rFonts w:ascii="Times New Roman" w:hAnsi="Times New Roman"/>
            <w:b w:val="0"/>
            <w:szCs w:val="24"/>
          </w:rPr>
          <w:tab/>
        </w:r>
        <w:r w:rsidRPr="00957489">
          <w:rPr>
            <w:rStyle w:val="Hyperlink"/>
          </w:rPr>
          <w:t>Program Level Capabilities</w:t>
        </w:r>
        <w:r>
          <w:rPr>
            <w:webHidden/>
          </w:rPr>
          <w:tab/>
        </w:r>
        <w:r>
          <w:rPr>
            <w:webHidden/>
          </w:rPr>
          <w:fldChar w:fldCharType="begin"/>
        </w:r>
        <w:r>
          <w:rPr>
            <w:webHidden/>
          </w:rPr>
          <w:instrText xml:space="preserve"> PAGEREF _Toc212995495 \h </w:instrText>
        </w:r>
        <w:r>
          <w:rPr>
            <w:webHidden/>
          </w:rPr>
          <w:fldChar w:fldCharType="separate"/>
        </w:r>
        <w:r>
          <w:rPr>
            <w:webHidden/>
          </w:rPr>
          <w:t>2</w:t>
        </w:r>
        <w:r>
          <w:rPr>
            <w:webHidden/>
          </w:rPr>
          <w:fldChar w:fldCharType="end"/>
        </w:r>
      </w:hyperlink>
    </w:p>
    <w:p w:rsidR="00FB5D86" w:rsidRDefault="00FB5D86">
      <w:pPr>
        <w:pStyle w:val="TOC2"/>
        <w:rPr>
          <w:rFonts w:ascii="Times New Roman" w:hAnsi="Times New Roman"/>
          <w:noProof/>
          <w:szCs w:val="24"/>
        </w:rPr>
      </w:pPr>
      <w:hyperlink w:anchor="_Toc212995496" w:history="1">
        <w:r w:rsidRPr="00957489">
          <w:rPr>
            <w:rStyle w:val="Hyperlink"/>
            <w:noProof/>
          </w:rPr>
          <w:t>1.1</w:t>
        </w:r>
        <w:r>
          <w:rPr>
            <w:rFonts w:ascii="Times New Roman" w:hAnsi="Times New Roman"/>
            <w:noProof/>
            <w:szCs w:val="24"/>
          </w:rPr>
          <w:tab/>
        </w:r>
        <w:r w:rsidRPr="00957489">
          <w:rPr>
            <w:rStyle w:val="Hyperlink"/>
            <w:noProof/>
          </w:rPr>
          <w:t>Systems-Based Approach to the Development, Implementation, Management, and Maintenance of the Emergency Management Program</w:t>
        </w:r>
        <w:r>
          <w:rPr>
            <w:noProof/>
            <w:webHidden/>
          </w:rPr>
          <w:tab/>
        </w:r>
        <w:r>
          <w:rPr>
            <w:noProof/>
            <w:webHidden/>
          </w:rPr>
          <w:fldChar w:fldCharType="begin"/>
        </w:r>
        <w:r>
          <w:rPr>
            <w:noProof/>
            <w:webHidden/>
          </w:rPr>
          <w:instrText xml:space="preserve"> PAGEREF _Toc212995496 \h </w:instrText>
        </w:r>
        <w:r>
          <w:rPr>
            <w:noProof/>
          </w:rPr>
        </w:r>
        <w:r>
          <w:rPr>
            <w:noProof/>
            <w:webHidden/>
          </w:rPr>
          <w:fldChar w:fldCharType="separate"/>
        </w:r>
        <w:r>
          <w:rPr>
            <w:noProof/>
            <w:webHidden/>
          </w:rPr>
          <w:t>2</w:t>
        </w:r>
        <w:r>
          <w:rPr>
            <w:noProof/>
            <w:webHidden/>
          </w:rPr>
          <w:fldChar w:fldCharType="end"/>
        </w:r>
      </w:hyperlink>
    </w:p>
    <w:p w:rsidR="00FB5D86" w:rsidRDefault="00FB5D86">
      <w:pPr>
        <w:pStyle w:val="TOC2"/>
        <w:rPr>
          <w:rFonts w:ascii="Times New Roman" w:hAnsi="Times New Roman"/>
          <w:noProof/>
          <w:szCs w:val="24"/>
        </w:rPr>
      </w:pPr>
      <w:hyperlink w:anchor="_Toc212995497" w:history="1">
        <w:r w:rsidRPr="00957489">
          <w:rPr>
            <w:rStyle w:val="Hyperlink"/>
            <w:noProof/>
          </w:rPr>
          <w:t>1.2</w:t>
        </w:r>
        <w:r>
          <w:rPr>
            <w:rFonts w:ascii="Times New Roman" w:hAnsi="Times New Roman"/>
            <w:noProof/>
            <w:szCs w:val="24"/>
          </w:rPr>
          <w:tab/>
        </w:r>
        <w:r w:rsidRPr="00957489">
          <w:rPr>
            <w:rStyle w:val="Hyperlink"/>
            <w:noProof/>
          </w:rPr>
          <w:t>Administrative Activities ensure the Emergency Management Program meets its Mission and Objectives</w:t>
        </w:r>
        <w:r>
          <w:rPr>
            <w:noProof/>
            <w:webHidden/>
          </w:rPr>
          <w:tab/>
        </w:r>
        <w:r>
          <w:rPr>
            <w:noProof/>
            <w:webHidden/>
          </w:rPr>
          <w:fldChar w:fldCharType="begin"/>
        </w:r>
        <w:r>
          <w:rPr>
            <w:noProof/>
            <w:webHidden/>
          </w:rPr>
          <w:instrText xml:space="preserve"> PAGEREF _Toc212995497 \h </w:instrText>
        </w:r>
        <w:r>
          <w:rPr>
            <w:noProof/>
          </w:rPr>
        </w:r>
        <w:r>
          <w:rPr>
            <w:noProof/>
            <w:webHidden/>
          </w:rPr>
          <w:fldChar w:fldCharType="separate"/>
        </w:r>
        <w:r>
          <w:rPr>
            <w:noProof/>
            <w:webHidden/>
          </w:rPr>
          <w:t>2</w:t>
        </w:r>
        <w:r>
          <w:rPr>
            <w:noProof/>
            <w:webHidden/>
          </w:rPr>
          <w:fldChar w:fldCharType="end"/>
        </w:r>
      </w:hyperlink>
    </w:p>
    <w:p w:rsidR="00FB5D86" w:rsidRDefault="00FB5D86">
      <w:pPr>
        <w:pStyle w:val="TOC2"/>
        <w:rPr>
          <w:rFonts w:ascii="Times New Roman" w:hAnsi="Times New Roman"/>
          <w:noProof/>
          <w:szCs w:val="24"/>
        </w:rPr>
      </w:pPr>
      <w:hyperlink w:anchor="_Toc212995498" w:history="1">
        <w:r w:rsidRPr="00957489">
          <w:rPr>
            <w:rStyle w:val="Hyperlink"/>
            <w:noProof/>
          </w:rPr>
          <w:t>1.3</w:t>
        </w:r>
        <w:r>
          <w:rPr>
            <w:rFonts w:ascii="Times New Roman" w:hAnsi="Times New Roman"/>
            <w:noProof/>
            <w:szCs w:val="24"/>
          </w:rPr>
          <w:tab/>
        </w:r>
        <w:r w:rsidRPr="00957489">
          <w:rPr>
            <w:rStyle w:val="Hyperlink"/>
            <w:noProof/>
          </w:rPr>
          <w:t>Development, Implementation, Management, and Maintenance of an Emergency Management Committee process to Support the Emergency Management Program</w:t>
        </w:r>
        <w:r>
          <w:rPr>
            <w:noProof/>
            <w:webHidden/>
          </w:rPr>
          <w:tab/>
        </w:r>
        <w:r>
          <w:rPr>
            <w:noProof/>
            <w:webHidden/>
          </w:rPr>
          <w:fldChar w:fldCharType="begin"/>
        </w:r>
        <w:r>
          <w:rPr>
            <w:noProof/>
            <w:webHidden/>
          </w:rPr>
          <w:instrText xml:space="preserve"> PAGEREF _Toc212995498 \h </w:instrText>
        </w:r>
        <w:r>
          <w:rPr>
            <w:noProof/>
          </w:rPr>
        </w:r>
        <w:r>
          <w:rPr>
            <w:noProof/>
            <w:webHidden/>
          </w:rPr>
          <w:fldChar w:fldCharType="separate"/>
        </w:r>
        <w:r>
          <w:rPr>
            <w:noProof/>
            <w:webHidden/>
          </w:rPr>
          <w:t>3</w:t>
        </w:r>
        <w:r>
          <w:rPr>
            <w:noProof/>
            <w:webHidden/>
          </w:rPr>
          <w:fldChar w:fldCharType="end"/>
        </w:r>
      </w:hyperlink>
    </w:p>
    <w:p w:rsidR="00FB5D86" w:rsidRDefault="00FB5D86">
      <w:pPr>
        <w:pStyle w:val="TOC2"/>
        <w:rPr>
          <w:rFonts w:ascii="Times New Roman" w:hAnsi="Times New Roman"/>
          <w:noProof/>
          <w:szCs w:val="24"/>
        </w:rPr>
      </w:pPr>
      <w:hyperlink w:anchor="_Toc212995499" w:history="1">
        <w:r w:rsidRPr="00957489">
          <w:rPr>
            <w:rStyle w:val="Hyperlink"/>
            <w:noProof/>
          </w:rPr>
          <w:t>1.4</w:t>
        </w:r>
        <w:r>
          <w:rPr>
            <w:rFonts w:ascii="Times New Roman" w:hAnsi="Times New Roman"/>
            <w:noProof/>
            <w:szCs w:val="24"/>
          </w:rPr>
          <w:tab/>
        </w:r>
        <w:r w:rsidRPr="00957489">
          <w:rPr>
            <w:rStyle w:val="Hyperlink"/>
            <w:noProof/>
          </w:rPr>
          <w:t>Development, Implementation, and Maintenance of a Hazard Vulnerability Analysis  process as the Foundation for Conducting the Emergency Management Program</w:t>
        </w:r>
        <w:r>
          <w:rPr>
            <w:noProof/>
            <w:webHidden/>
          </w:rPr>
          <w:tab/>
        </w:r>
        <w:r>
          <w:rPr>
            <w:noProof/>
            <w:webHidden/>
          </w:rPr>
          <w:fldChar w:fldCharType="begin"/>
        </w:r>
        <w:r>
          <w:rPr>
            <w:noProof/>
            <w:webHidden/>
          </w:rPr>
          <w:instrText xml:space="preserve"> PAGEREF _Toc212995499 \h </w:instrText>
        </w:r>
        <w:r>
          <w:rPr>
            <w:noProof/>
          </w:rPr>
        </w:r>
        <w:r>
          <w:rPr>
            <w:noProof/>
            <w:webHidden/>
          </w:rPr>
          <w:fldChar w:fldCharType="separate"/>
        </w:r>
        <w:r>
          <w:rPr>
            <w:noProof/>
            <w:webHidden/>
          </w:rPr>
          <w:t>3</w:t>
        </w:r>
        <w:r>
          <w:rPr>
            <w:noProof/>
            <w:webHidden/>
          </w:rPr>
          <w:fldChar w:fldCharType="end"/>
        </w:r>
      </w:hyperlink>
    </w:p>
    <w:p w:rsidR="00FB5D86" w:rsidRDefault="00FB5D86">
      <w:pPr>
        <w:pStyle w:val="TOC2"/>
        <w:rPr>
          <w:rFonts w:ascii="Times New Roman" w:hAnsi="Times New Roman"/>
          <w:noProof/>
          <w:szCs w:val="24"/>
        </w:rPr>
      </w:pPr>
      <w:hyperlink w:anchor="_Toc212995500" w:history="1">
        <w:r w:rsidRPr="00957489">
          <w:rPr>
            <w:rStyle w:val="Hyperlink"/>
            <w:noProof/>
          </w:rPr>
          <w:t>1.5</w:t>
        </w:r>
        <w:r>
          <w:rPr>
            <w:rFonts w:ascii="Times New Roman" w:hAnsi="Times New Roman"/>
            <w:noProof/>
            <w:szCs w:val="24"/>
          </w:rPr>
          <w:tab/>
        </w:r>
        <w:r w:rsidRPr="00957489">
          <w:rPr>
            <w:rStyle w:val="Hyperlink"/>
            <w:noProof/>
          </w:rPr>
          <w:t>Incorporation of Comprehensive Mitigation Planning into the Facility’s Emergency Management Program</w:t>
        </w:r>
        <w:r>
          <w:rPr>
            <w:noProof/>
            <w:webHidden/>
          </w:rPr>
          <w:tab/>
        </w:r>
        <w:r>
          <w:rPr>
            <w:noProof/>
            <w:webHidden/>
          </w:rPr>
          <w:fldChar w:fldCharType="begin"/>
        </w:r>
        <w:r>
          <w:rPr>
            <w:noProof/>
            <w:webHidden/>
          </w:rPr>
          <w:instrText xml:space="preserve"> PAGEREF _Toc212995500 \h </w:instrText>
        </w:r>
        <w:r>
          <w:rPr>
            <w:noProof/>
          </w:rPr>
        </w:r>
        <w:r>
          <w:rPr>
            <w:noProof/>
            <w:webHidden/>
          </w:rPr>
          <w:fldChar w:fldCharType="separate"/>
        </w:r>
        <w:r>
          <w:rPr>
            <w:noProof/>
            <w:webHidden/>
          </w:rPr>
          <w:t>4</w:t>
        </w:r>
        <w:r>
          <w:rPr>
            <w:noProof/>
            <w:webHidden/>
          </w:rPr>
          <w:fldChar w:fldCharType="end"/>
        </w:r>
      </w:hyperlink>
    </w:p>
    <w:p w:rsidR="00FB5D86" w:rsidRDefault="00FB5D86">
      <w:pPr>
        <w:pStyle w:val="TOC2"/>
        <w:rPr>
          <w:rFonts w:ascii="Times New Roman" w:hAnsi="Times New Roman"/>
          <w:noProof/>
          <w:szCs w:val="24"/>
        </w:rPr>
      </w:pPr>
      <w:hyperlink w:anchor="_Toc212995501" w:history="1">
        <w:r w:rsidRPr="00957489">
          <w:rPr>
            <w:rStyle w:val="Hyperlink"/>
            <w:noProof/>
          </w:rPr>
          <w:t>1.6</w:t>
        </w:r>
        <w:r>
          <w:rPr>
            <w:rFonts w:ascii="Times New Roman" w:hAnsi="Times New Roman"/>
            <w:noProof/>
            <w:szCs w:val="24"/>
          </w:rPr>
          <w:tab/>
        </w:r>
        <w:r w:rsidRPr="00957489">
          <w:rPr>
            <w:rStyle w:val="Hyperlink"/>
            <w:noProof/>
          </w:rPr>
          <w:t>Incorporation of Comprehensive Preparedness Planning in the Facility’s Emergency Management Program</w:t>
        </w:r>
        <w:r>
          <w:rPr>
            <w:noProof/>
            <w:webHidden/>
          </w:rPr>
          <w:tab/>
        </w:r>
        <w:r>
          <w:rPr>
            <w:noProof/>
            <w:webHidden/>
          </w:rPr>
          <w:fldChar w:fldCharType="begin"/>
        </w:r>
        <w:r>
          <w:rPr>
            <w:noProof/>
            <w:webHidden/>
          </w:rPr>
          <w:instrText xml:space="preserve"> PAGEREF _Toc212995501 \h </w:instrText>
        </w:r>
        <w:r>
          <w:rPr>
            <w:noProof/>
          </w:rPr>
        </w:r>
        <w:r>
          <w:rPr>
            <w:noProof/>
            <w:webHidden/>
          </w:rPr>
          <w:fldChar w:fldCharType="separate"/>
        </w:r>
        <w:r>
          <w:rPr>
            <w:noProof/>
            <w:webHidden/>
          </w:rPr>
          <w:t>4</w:t>
        </w:r>
        <w:r>
          <w:rPr>
            <w:noProof/>
            <w:webHidden/>
          </w:rPr>
          <w:fldChar w:fldCharType="end"/>
        </w:r>
      </w:hyperlink>
    </w:p>
    <w:p w:rsidR="00FB5D86" w:rsidRDefault="00FB5D86">
      <w:pPr>
        <w:pStyle w:val="TOC2"/>
        <w:rPr>
          <w:rFonts w:ascii="Times New Roman" w:hAnsi="Times New Roman"/>
          <w:noProof/>
          <w:szCs w:val="24"/>
        </w:rPr>
      </w:pPr>
      <w:hyperlink w:anchor="_Toc212995502" w:history="1">
        <w:r w:rsidRPr="00957489">
          <w:rPr>
            <w:rStyle w:val="Hyperlink"/>
            <w:noProof/>
          </w:rPr>
          <w:t>1.7</w:t>
        </w:r>
        <w:r>
          <w:rPr>
            <w:rFonts w:ascii="Times New Roman" w:hAnsi="Times New Roman"/>
            <w:noProof/>
            <w:szCs w:val="24"/>
          </w:rPr>
          <w:tab/>
        </w:r>
        <w:r w:rsidRPr="00957489">
          <w:rPr>
            <w:rStyle w:val="Hyperlink"/>
            <w:noProof/>
          </w:rPr>
          <w:t>Incorporation of Continuity Planning into the Activities of the Facility’s Emergency Management Program to ensure Organizational Continuity and Resiliency of Mission Critical Functions, Processes, and Systems</w:t>
        </w:r>
        <w:r>
          <w:rPr>
            <w:noProof/>
            <w:webHidden/>
          </w:rPr>
          <w:tab/>
        </w:r>
        <w:r>
          <w:rPr>
            <w:noProof/>
            <w:webHidden/>
          </w:rPr>
          <w:fldChar w:fldCharType="begin"/>
        </w:r>
        <w:r>
          <w:rPr>
            <w:noProof/>
            <w:webHidden/>
          </w:rPr>
          <w:instrText xml:space="preserve"> PAGEREF _Toc212995502 \h </w:instrText>
        </w:r>
        <w:r>
          <w:rPr>
            <w:noProof/>
          </w:rPr>
        </w:r>
        <w:r>
          <w:rPr>
            <w:noProof/>
            <w:webHidden/>
          </w:rPr>
          <w:fldChar w:fldCharType="separate"/>
        </w:r>
        <w:r>
          <w:rPr>
            <w:noProof/>
            <w:webHidden/>
          </w:rPr>
          <w:t>5</w:t>
        </w:r>
        <w:r>
          <w:rPr>
            <w:noProof/>
            <w:webHidden/>
          </w:rPr>
          <w:fldChar w:fldCharType="end"/>
        </w:r>
      </w:hyperlink>
    </w:p>
    <w:p w:rsidR="00FB5D86" w:rsidRDefault="00FB5D86">
      <w:pPr>
        <w:pStyle w:val="TOC2"/>
        <w:rPr>
          <w:rFonts w:ascii="Times New Roman" w:hAnsi="Times New Roman"/>
          <w:noProof/>
          <w:szCs w:val="24"/>
        </w:rPr>
      </w:pPr>
      <w:hyperlink w:anchor="_Toc212995503" w:history="1">
        <w:r w:rsidRPr="00957489">
          <w:rPr>
            <w:rStyle w:val="Hyperlink"/>
            <w:noProof/>
          </w:rPr>
          <w:t>1.8</w:t>
        </w:r>
        <w:r>
          <w:rPr>
            <w:rFonts w:ascii="Times New Roman" w:hAnsi="Times New Roman"/>
            <w:noProof/>
            <w:szCs w:val="24"/>
          </w:rPr>
          <w:tab/>
        </w:r>
        <w:r w:rsidRPr="00957489">
          <w:rPr>
            <w:rStyle w:val="Hyperlink"/>
            <w:noProof/>
          </w:rPr>
          <w:t>Development, Implementation, Management, and Maintenance of an Emergency Operations Plan</w:t>
        </w:r>
        <w:r>
          <w:rPr>
            <w:noProof/>
            <w:webHidden/>
          </w:rPr>
          <w:tab/>
        </w:r>
        <w:r>
          <w:rPr>
            <w:noProof/>
            <w:webHidden/>
          </w:rPr>
          <w:fldChar w:fldCharType="begin"/>
        </w:r>
        <w:r>
          <w:rPr>
            <w:noProof/>
            <w:webHidden/>
          </w:rPr>
          <w:instrText xml:space="preserve"> PAGEREF _Toc212995503 \h </w:instrText>
        </w:r>
        <w:r>
          <w:rPr>
            <w:noProof/>
          </w:rPr>
        </w:r>
        <w:r>
          <w:rPr>
            <w:noProof/>
            <w:webHidden/>
          </w:rPr>
          <w:fldChar w:fldCharType="separate"/>
        </w:r>
        <w:r>
          <w:rPr>
            <w:noProof/>
            <w:webHidden/>
          </w:rPr>
          <w:t>5</w:t>
        </w:r>
        <w:r>
          <w:rPr>
            <w:noProof/>
            <w:webHidden/>
          </w:rPr>
          <w:fldChar w:fldCharType="end"/>
        </w:r>
      </w:hyperlink>
    </w:p>
    <w:p w:rsidR="00FB5D86" w:rsidRDefault="00FB5D86">
      <w:pPr>
        <w:pStyle w:val="TOC2"/>
        <w:rPr>
          <w:rFonts w:ascii="Times New Roman" w:hAnsi="Times New Roman"/>
          <w:noProof/>
          <w:szCs w:val="24"/>
        </w:rPr>
      </w:pPr>
      <w:hyperlink w:anchor="_Toc212995504" w:history="1">
        <w:r w:rsidRPr="00957489">
          <w:rPr>
            <w:rStyle w:val="Hyperlink"/>
            <w:noProof/>
          </w:rPr>
          <w:t>1.9</w:t>
        </w:r>
        <w:r>
          <w:rPr>
            <w:rFonts w:ascii="Times New Roman" w:hAnsi="Times New Roman"/>
            <w:noProof/>
            <w:szCs w:val="24"/>
          </w:rPr>
          <w:tab/>
        </w:r>
        <w:r w:rsidRPr="00957489">
          <w:rPr>
            <w:rStyle w:val="Hyperlink"/>
            <w:noProof/>
          </w:rPr>
          <w:t>Incorporation of Comprehensive Instructional Activity into the Preparedness Activities of the Facility’s Emergency Management Program</w:t>
        </w:r>
        <w:r>
          <w:rPr>
            <w:noProof/>
            <w:webHidden/>
          </w:rPr>
          <w:tab/>
        </w:r>
        <w:r>
          <w:rPr>
            <w:noProof/>
            <w:webHidden/>
          </w:rPr>
          <w:fldChar w:fldCharType="begin"/>
        </w:r>
        <w:r>
          <w:rPr>
            <w:noProof/>
            <w:webHidden/>
          </w:rPr>
          <w:instrText xml:space="preserve"> PAGEREF _Toc212995504 \h </w:instrText>
        </w:r>
        <w:r>
          <w:rPr>
            <w:noProof/>
          </w:rPr>
        </w:r>
        <w:r>
          <w:rPr>
            <w:noProof/>
            <w:webHidden/>
          </w:rPr>
          <w:fldChar w:fldCharType="separate"/>
        </w:r>
        <w:r>
          <w:rPr>
            <w:noProof/>
            <w:webHidden/>
          </w:rPr>
          <w:t>6</w:t>
        </w:r>
        <w:r>
          <w:rPr>
            <w:noProof/>
            <w:webHidden/>
          </w:rPr>
          <w:fldChar w:fldCharType="end"/>
        </w:r>
      </w:hyperlink>
    </w:p>
    <w:p w:rsidR="00FB5D86" w:rsidRDefault="00FB5D86">
      <w:pPr>
        <w:pStyle w:val="TOC2"/>
        <w:rPr>
          <w:rFonts w:ascii="Times New Roman" w:hAnsi="Times New Roman"/>
          <w:noProof/>
          <w:szCs w:val="24"/>
        </w:rPr>
      </w:pPr>
      <w:hyperlink w:anchor="_Toc212995505" w:history="1">
        <w:r w:rsidRPr="00957489">
          <w:rPr>
            <w:rStyle w:val="Hyperlink"/>
            <w:noProof/>
          </w:rPr>
          <w:t>1.10</w:t>
        </w:r>
        <w:r>
          <w:rPr>
            <w:rFonts w:ascii="Times New Roman" w:hAnsi="Times New Roman"/>
            <w:noProof/>
            <w:szCs w:val="24"/>
          </w:rPr>
          <w:tab/>
        </w:r>
        <w:r w:rsidRPr="00957489">
          <w:rPr>
            <w:rStyle w:val="Hyperlink"/>
            <w:noProof/>
          </w:rPr>
          <w:t>Incorporation of a Range of Exercise Types that Test the Facility’s Emergency Management Program</w:t>
        </w:r>
        <w:r>
          <w:rPr>
            <w:noProof/>
            <w:webHidden/>
          </w:rPr>
          <w:tab/>
        </w:r>
        <w:r>
          <w:rPr>
            <w:noProof/>
            <w:webHidden/>
          </w:rPr>
          <w:fldChar w:fldCharType="begin"/>
        </w:r>
        <w:r>
          <w:rPr>
            <w:noProof/>
            <w:webHidden/>
          </w:rPr>
          <w:instrText xml:space="preserve"> PAGEREF _Toc212995505 \h </w:instrText>
        </w:r>
        <w:r>
          <w:rPr>
            <w:noProof/>
          </w:rPr>
        </w:r>
        <w:r>
          <w:rPr>
            <w:noProof/>
            <w:webHidden/>
          </w:rPr>
          <w:fldChar w:fldCharType="separate"/>
        </w:r>
        <w:r>
          <w:rPr>
            <w:noProof/>
            <w:webHidden/>
          </w:rPr>
          <w:t>6</w:t>
        </w:r>
        <w:r>
          <w:rPr>
            <w:noProof/>
            <w:webHidden/>
          </w:rPr>
          <w:fldChar w:fldCharType="end"/>
        </w:r>
      </w:hyperlink>
    </w:p>
    <w:p w:rsidR="00FB5D86" w:rsidRDefault="00FB5D86">
      <w:pPr>
        <w:pStyle w:val="TOC2"/>
        <w:rPr>
          <w:rFonts w:ascii="Times New Roman" w:hAnsi="Times New Roman"/>
          <w:noProof/>
          <w:szCs w:val="24"/>
        </w:rPr>
      </w:pPr>
      <w:hyperlink w:anchor="_Toc212995506" w:history="1">
        <w:r w:rsidRPr="00957489">
          <w:rPr>
            <w:rStyle w:val="Hyperlink"/>
            <w:noProof/>
          </w:rPr>
          <w:t>1.11</w:t>
        </w:r>
        <w:r>
          <w:rPr>
            <w:rFonts w:ascii="Times New Roman" w:hAnsi="Times New Roman"/>
            <w:noProof/>
            <w:szCs w:val="24"/>
          </w:rPr>
          <w:tab/>
        </w:r>
        <w:r w:rsidRPr="00957489">
          <w:rPr>
            <w:rStyle w:val="Hyperlink"/>
            <w:noProof/>
          </w:rPr>
          <w:t>Demonstration of Systems-Bas</w:t>
        </w:r>
        <w:r w:rsidRPr="00957489">
          <w:rPr>
            <w:rStyle w:val="Hyperlink"/>
            <w:noProof/>
          </w:rPr>
          <w:t>e</w:t>
        </w:r>
        <w:r w:rsidRPr="00957489">
          <w:rPr>
            <w:rStyle w:val="Hyperlink"/>
            <w:noProof/>
          </w:rPr>
          <w:t>d  Evaluation of the Facility’s Overall Emergency Management Progra</w:t>
        </w:r>
        <w:r w:rsidRPr="00957489">
          <w:rPr>
            <w:rStyle w:val="Hyperlink"/>
            <w:noProof/>
          </w:rPr>
          <w:t>m</w:t>
        </w:r>
        <w:r w:rsidRPr="00957489">
          <w:rPr>
            <w:rStyle w:val="Hyperlink"/>
            <w:noProof/>
          </w:rPr>
          <w:t xml:space="preserve">  and its Emergency Operations Plan</w:t>
        </w:r>
        <w:r>
          <w:rPr>
            <w:noProof/>
            <w:webHidden/>
          </w:rPr>
          <w:tab/>
        </w:r>
        <w:r>
          <w:rPr>
            <w:noProof/>
            <w:webHidden/>
          </w:rPr>
          <w:fldChar w:fldCharType="begin"/>
        </w:r>
        <w:r>
          <w:rPr>
            <w:noProof/>
            <w:webHidden/>
          </w:rPr>
          <w:instrText xml:space="preserve"> PAGEREF _Toc212995506 \h </w:instrText>
        </w:r>
        <w:r>
          <w:rPr>
            <w:noProof/>
          </w:rPr>
        </w:r>
        <w:r>
          <w:rPr>
            <w:noProof/>
            <w:webHidden/>
          </w:rPr>
          <w:fldChar w:fldCharType="separate"/>
        </w:r>
        <w:r>
          <w:rPr>
            <w:noProof/>
            <w:webHidden/>
          </w:rPr>
          <w:t>7</w:t>
        </w:r>
        <w:r>
          <w:rPr>
            <w:noProof/>
            <w:webHidden/>
          </w:rPr>
          <w:fldChar w:fldCharType="end"/>
        </w:r>
      </w:hyperlink>
    </w:p>
    <w:p w:rsidR="00FB5D86" w:rsidRDefault="00FB5D86">
      <w:pPr>
        <w:pStyle w:val="TOC2"/>
        <w:rPr>
          <w:rFonts w:ascii="Times New Roman" w:hAnsi="Times New Roman"/>
          <w:noProof/>
          <w:szCs w:val="24"/>
        </w:rPr>
      </w:pPr>
      <w:hyperlink w:anchor="_Toc212995507" w:history="1">
        <w:r w:rsidRPr="00957489">
          <w:rPr>
            <w:rStyle w:val="Hyperlink"/>
            <w:noProof/>
          </w:rPr>
          <w:t>1.12</w:t>
        </w:r>
        <w:r>
          <w:rPr>
            <w:rFonts w:ascii="Times New Roman" w:hAnsi="Times New Roman"/>
            <w:noProof/>
            <w:szCs w:val="24"/>
          </w:rPr>
          <w:tab/>
        </w:r>
        <w:r w:rsidRPr="00957489">
          <w:rPr>
            <w:rStyle w:val="Hyperlink"/>
            <w:noProof/>
          </w:rPr>
          <w:t>Incorporation of Accepted Improvement Recommendations into the Emergency Management Program and its Components such that the process becomes one of a Learning Organization.</w:t>
        </w:r>
        <w:r>
          <w:rPr>
            <w:noProof/>
            <w:webHidden/>
          </w:rPr>
          <w:tab/>
        </w:r>
        <w:r>
          <w:rPr>
            <w:noProof/>
            <w:webHidden/>
          </w:rPr>
          <w:fldChar w:fldCharType="begin"/>
        </w:r>
        <w:r>
          <w:rPr>
            <w:noProof/>
            <w:webHidden/>
          </w:rPr>
          <w:instrText xml:space="preserve"> PAGEREF _Toc212995507 \h </w:instrText>
        </w:r>
        <w:r>
          <w:rPr>
            <w:noProof/>
          </w:rPr>
        </w:r>
        <w:r>
          <w:rPr>
            <w:noProof/>
            <w:webHidden/>
          </w:rPr>
          <w:fldChar w:fldCharType="separate"/>
        </w:r>
        <w:r>
          <w:rPr>
            <w:noProof/>
            <w:webHidden/>
          </w:rPr>
          <w:t>8</w:t>
        </w:r>
        <w:r>
          <w:rPr>
            <w:noProof/>
            <w:webHidden/>
          </w:rPr>
          <w:fldChar w:fldCharType="end"/>
        </w:r>
      </w:hyperlink>
    </w:p>
    <w:p w:rsidR="00FB5D86" w:rsidRDefault="00FB5D86">
      <w:pPr>
        <w:pStyle w:val="TOC1"/>
        <w:rPr>
          <w:rFonts w:ascii="Times New Roman" w:hAnsi="Times New Roman"/>
          <w:b w:val="0"/>
          <w:szCs w:val="24"/>
        </w:rPr>
      </w:pPr>
      <w:hyperlink w:anchor="_Toc212995508" w:history="1">
        <w:r w:rsidRPr="00957489">
          <w:rPr>
            <w:rStyle w:val="Hyperlink"/>
          </w:rPr>
          <w:t>2</w:t>
        </w:r>
        <w:r>
          <w:rPr>
            <w:rFonts w:ascii="Times New Roman" w:hAnsi="Times New Roman"/>
            <w:b w:val="0"/>
            <w:szCs w:val="24"/>
          </w:rPr>
          <w:tab/>
        </w:r>
        <w:r w:rsidRPr="00957489">
          <w:rPr>
            <w:rStyle w:val="Hyperlink"/>
          </w:rPr>
          <w:t>Incident Management Capabilities</w:t>
        </w:r>
        <w:r>
          <w:rPr>
            <w:webHidden/>
          </w:rPr>
          <w:tab/>
        </w:r>
        <w:r>
          <w:rPr>
            <w:webHidden/>
          </w:rPr>
          <w:fldChar w:fldCharType="begin"/>
        </w:r>
        <w:r>
          <w:rPr>
            <w:webHidden/>
          </w:rPr>
          <w:instrText xml:space="preserve"> PAGEREF _Toc212995508 \h </w:instrText>
        </w:r>
        <w:r>
          <w:rPr>
            <w:webHidden/>
          </w:rPr>
          <w:fldChar w:fldCharType="separate"/>
        </w:r>
        <w:r>
          <w:rPr>
            <w:webHidden/>
          </w:rPr>
          <w:t>8</w:t>
        </w:r>
        <w:r>
          <w:rPr>
            <w:webHidden/>
          </w:rPr>
          <w:fldChar w:fldCharType="end"/>
        </w:r>
      </w:hyperlink>
    </w:p>
    <w:p w:rsidR="00FB5D86" w:rsidRDefault="00FB5D86">
      <w:pPr>
        <w:pStyle w:val="TOC2"/>
        <w:rPr>
          <w:rFonts w:ascii="Times New Roman" w:hAnsi="Times New Roman"/>
          <w:noProof/>
          <w:szCs w:val="24"/>
        </w:rPr>
      </w:pPr>
      <w:hyperlink w:anchor="_Toc212995509" w:history="1">
        <w:r w:rsidRPr="00957489">
          <w:rPr>
            <w:rStyle w:val="Hyperlink"/>
            <w:noProof/>
          </w:rPr>
          <w:t>2.1</w:t>
        </w:r>
        <w:r>
          <w:rPr>
            <w:rFonts w:ascii="Times New Roman" w:hAnsi="Times New Roman"/>
            <w:noProof/>
            <w:szCs w:val="24"/>
          </w:rPr>
          <w:tab/>
        </w:r>
        <w:r w:rsidRPr="00957489">
          <w:rPr>
            <w:rStyle w:val="Hyperlink"/>
            <w:noProof/>
          </w:rPr>
          <w:t>Initial Incident Actions</w:t>
        </w:r>
        <w:r>
          <w:rPr>
            <w:noProof/>
            <w:webHidden/>
          </w:rPr>
          <w:tab/>
        </w:r>
        <w:r>
          <w:rPr>
            <w:noProof/>
            <w:webHidden/>
          </w:rPr>
          <w:fldChar w:fldCharType="begin"/>
        </w:r>
        <w:r>
          <w:rPr>
            <w:noProof/>
            <w:webHidden/>
          </w:rPr>
          <w:instrText xml:space="preserve"> PAGEREF _Toc212995509 \h </w:instrText>
        </w:r>
        <w:r>
          <w:rPr>
            <w:noProof/>
          </w:rPr>
        </w:r>
        <w:r>
          <w:rPr>
            <w:noProof/>
            <w:webHidden/>
          </w:rPr>
          <w:fldChar w:fldCharType="separate"/>
        </w:r>
        <w:r>
          <w:rPr>
            <w:noProof/>
            <w:webHidden/>
          </w:rPr>
          <w:t>8</w:t>
        </w:r>
        <w:r>
          <w:rPr>
            <w:noProof/>
            <w:webHidden/>
          </w:rPr>
          <w:fldChar w:fldCharType="end"/>
        </w:r>
      </w:hyperlink>
    </w:p>
    <w:p w:rsidR="00FB5D86" w:rsidRDefault="00FB5D86">
      <w:pPr>
        <w:pStyle w:val="TOC3"/>
        <w:rPr>
          <w:rFonts w:ascii="Times New Roman" w:hAnsi="Times New Roman"/>
          <w:noProof/>
          <w:szCs w:val="24"/>
        </w:rPr>
      </w:pPr>
      <w:hyperlink w:anchor="_Toc212995510" w:history="1">
        <w:r w:rsidRPr="00957489">
          <w:rPr>
            <w:rStyle w:val="Hyperlink"/>
            <w:noProof/>
          </w:rPr>
          <w:t>2.1.1</w:t>
        </w:r>
        <w:r>
          <w:rPr>
            <w:rFonts w:ascii="Times New Roman" w:hAnsi="Times New Roman"/>
            <w:noProof/>
            <w:szCs w:val="24"/>
          </w:rPr>
          <w:tab/>
        </w:r>
        <w:r w:rsidRPr="00957489">
          <w:rPr>
            <w:rStyle w:val="Hyperlink"/>
            <w:noProof/>
          </w:rPr>
          <w:t>Processes and Procedures for Incident Recognition, Activation of EOP/EOC, and Initial Notification</w:t>
        </w:r>
        <w:r>
          <w:rPr>
            <w:noProof/>
            <w:webHidden/>
          </w:rPr>
          <w:tab/>
        </w:r>
        <w:r>
          <w:rPr>
            <w:noProof/>
            <w:webHidden/>
          </w:rPr>
          <w:fldChar w:fldCharType="begin"/>
        </w:r>
        <w:r>
          <w:rPr>
            <w:noProof/>
            <w:webHidden/>
          </w:rPr>
          <w:instrText xml:space="preserve"> PAGEREF _Toc212995510 \h </w:instrText>
        </w:r>
        <w:r>
          <w:rPr>
            <w:noProof/>
          </w:rPr>
        </w:r>
        <w:r>
          <w:rPr>
            <w:noProof/>
            <w:webHidden/>
          </w:rPr>
          <w:fldChar w:fldCharType="separate"/>
        </w:r>
        <w:r>
          <w:rPr>
            <w:noProof/>
            <w:webHidden/>
          </w:rPr>
          <w:t>8</w:t>
        </w:r>
        <w:r>
          <w:rPr>
            <w:noProof/>
            <w:webHidden/>
          </w:rPr>
          <w:fldChar w:fldCharType="end"/>
        </w:r>
      </w:hyperlink>
    </w:p>
    <w:p w:rsidR="00FB5D86" w:rsidRDefault="00FB5D86">
      <w:pPr>
        <w:pStyle w:val="TOC3"/>
        <w:rPr>
          <w:rFonts w:ascii="Times New Roman" w:hAnsi="Times New Roman"/>
          <w:noProof/>
          <w:szCs w:val="24"/>
        </w:rPr>
      </w:pPr>
      <w:hyperlink w:anchor="_Toc212995511" w:history="1">
        <w:r w:rsidRPr="00957489">
          <w:rPr>
            <w:rStyle w:val="Hyperlink"/>
            <w:noProof/>
          </w:rPr>
          <w:t>2.1.2</w:t>
        </w:r>
        <w:r>
          <w:rPr>
            <w:rFonts w:ascii="Times New Roman" w:hAnsi="Times New Roman"/>
            <w:noProof/>
            <w:szCs w:val="24"/>
          </w:rPr>
          <w:tab/>
        </w:r>
        <w:r w:rsidRPr="00957489">
          <w:rPr>
            <w:rStyle w:val="Hyperlink"/>
            <w:noProof/>
          </w:rPr>
          <w:t>Mobilization of Critical Staff and Equipment for Incident Response</w:t>
        </w:r>
        <w:r>
          <w:rPr>
            <w:noProof/>
            <w:webHidden/>
          </w:rPr>
          <w:tab/>
        </w:r>
        <w:r>
          <w:rPr>
            <w:noProof/>
            <w:webHidden/>
          </w:rPr>
          <w:fldChar w:fldCharType="begin"/>
        </w:r>
        <w:r>
          <w:rPr>
            <w:noProof/>
            <w:webHidden/>
          </w:rPr>
          <w:instrText xml:space="preserve"> PAGEREF _Toc212995511 \h </w:instrText>
        </w:r>
        <w:r>
          <w:rPr>
            <w:noProof/>
          </w:rPr>
        </w:r>
        <w:r>
          <w:rPr>
            <w:noProof/>
            <w:webHidden/>
          </w:rPr>
          <w:fldChar w:fldCharType="separate"/>
        </w:r>
        <w:r>
          <w:rPr>
            <w:noProof/>
            <w:webHidden/>
          </w:rPr>
          <w:t>9</w:t>
        </w:r>
        <w:r>
          <w:rPr>
            <w:noProof/>
            <w:webHidden/>
          </w:rPr>
          <w:fldChar w:fldCharType="end"/>
        </w:r>
      </w:hyperlink>
    </w:p>
    <w:p w:rsidR="00FB5D86" w:rsidRDefault="00FB5D86">
      <w:pPr>
        <w:pStyle w:val="TOC3"/>
        <w:rPr>
          <w:rFonts w:ascii="Times New Roman" w:hAnsi="Times New Roman"/>
          <w:noProof/>
          <w:szCs w:val="24"/>
        </w:rPr>
      </w:pPr>
      <w:hyperlink w:anchor="_Toc212995512" w:history="1">
        <w:r w:rsidRPr="00957489">
          <w:rPr>
            <w:rStyle w:val="Hyperlink"/>
            <w:noProof/>
          </w:rPr>
          <w:t>2.1.3</w:t>
        </w:r>
        <w:r>
          <w:rPr>
            <w:rFonts w:ascii="Times New Roman" w:hAnsi="Times New Roman"/>
            <w:noProof/>
            <w:szCs w:val="24"/>
          </w:rPr>
          <w:tab/>
        </w:r>
        <w:r w:rsidRPr="00957489">
          <w:rPr>
            <w:rStyle w:val="Hyperlink"/>
            <w:noProof/>
          </w:rPr>
          <w:t>Situational Assessment of Response and Coordination Efforts for Initial Incident Management and Emergency Operations Center Activation</w:t>
        </w:r>
        <w:r>
          <w:rPr>
            <w:noProof/>
            <w:webHidden/>
          </w:rPr>
          <w:tab/>
        </w:r>
        <w:r>
          <w:rPr>
            <w:noProof/>
            <w:webHidden/>
          </w:rPr>
          <w:fldChar w:fldCharType="begin"/>
        </w:r>
        <w:r>
          <w:rPr>
            <w:noProof/>
            <w:webHidden/>
          </w:rPr>
          <w:instrText xml:space="preserve"> PAGEREF _Toc212995512 \h </w:instrText>
        </w:r>
        <w:r>
          <w:rPr>
            <w:noProof/>
          </w:rPr>
        </w:r>
        <w:r>
          <w:rPr>
            <w:noProof/>
            <w:webHidden/>
          </w:rPr>
          <w:fldChar w:fldCharType="separate"/>
        </w:r>
        <w:r>
          <w:rPr>
            <w:noProof/>
            <w:webHidden/>
          </w:rPr>
          <w:t>9</w:t>
        </w:r>
        <w:r>
          <w:rPr>
            <w:noProof/>
            <w:webHidden/>
          </w:rPr>
          <w:fldChar w:fldCharType="end"/>
        </w:r>
      </w:hyperlink>
    </w:p>
    <w:p w:rsidR="00FB5D86" w:rsidRDefault="00FB5D86">
      <w:pPr>
        <w:pStyle w:val="TOC3"/>
        <w:rPr>
          <w:rFonts w:ascii="Times New Roman" w:hAnsi="Times New Roman"/>
          <w:noProof/>
          <w:szCs w:val="24"/>
        </w:rPr>
      </w:pPr>
      <w:hyperlink w:anchor="_Toc212995513" w:history="1">
        <w:r w:rsidRPr="00957489">
          <w:rPr>
            <w:rStyle w:val="Hyperlink"/>
            <w:noProof/>
          </w:rPr>
          <w:t>2.1.4</w:t>
        </w:r>
        <w:r>
          <w:rPr>
            <w:rFonts w:ascii="Times New Roman" w:hAnsi="Times New Roman"/>
            <w:noProof/>
            <w:szCs w:val="24"/>
          </w:rPr>
          <w:tab/>
        </w:r>
        <w:r w:rsidRPr="00957489">
          <w:rPr>
            <w:rStyle w:val="Hyperlink"/>
            <w:noProof/>
          </w:rPr>
          <w:t>Management of Extended Incident Operations</w:t>
        </w:r>
        <w:r>
          <w:rPr>
            <w:noProof/>
            <w:webHidden/>
          </w:rPr>
          <w:tab/>
        </w:r>
        <w:r>
          <w:rPr>
            <w:noProof/>
            <w:webHidden/>
          </w:rPr>
          <w:fldChar w:fldCharType="begin"/>
        </w:r>
        <w:r>
          <w:rPr>
            <w:noProof/>
            <w:webHidden/>
          </w:rPr>
          <w:instrText xml:space="preserve"> PAGEREF _Toc212995513 \h </w:instrText>
        </w:r>
        <w:r>
          <w:rPr>
            <w:noProof/>
          </w:rPr>
        </w:r>
        <w:r>
          <w:rPr>
            <w:noProof/>
            <w:webHidden/>
          </w:rPr>
          <w:fldChar w:fldCharType="separate"/>
        </w:r>
        <w:r>
          <w:rPr>
            <w:noProof/>
            <w:webHidden/>
          </w:rPr>
          <w:t>10</w:t>
        </w:r>
        <w:r>
          <w:rPr>
            <w:noProof/>
            <w:webHidden/>
          </w:rPr>
          <w:fldChar w:fldCharType="end"/>
        </w:r>
      </w:hyperlink>
    </w:p>
    <w:p w:rsidR="00FB5D86" w:rsidRDefault="00FB5D86">
      <w:pPr>
        <w:pStyle w:val="TOC2"/>
        <w:rPr>
          <w:rFonts w:ascii="Times New Roman" w:hAnsi="Times New Roman"/>
          <w:noProof/>
          <w:szCs w:val="24"/>
        </w:rPr>
      </w:pPr>
      <w:hyperlink w:anchor="_Toc212995514" w:history="1">
        <w:r w:rsidRPr="00957489">
          <w:rPr>
            <w:rStyle w:val="Hyperlink"/>
            <w:noProof/>
          </w:rPr>
          <w:t>2.2</w:t>
        </w:r>
        <w:r>
          <w:rPr>
            <w:rFonts w:ascii="Times New Roman" w:hAnsi="Times New Roman"/>
            <w:noProof/>
            <w:szCs w:val="24"/>
          </w:rPr>
          <w:tab/>
        </w:r>
        <w:r w:rsidRPr="00957489">
          <w:rPr>
            <w:rStyle w:val="Hyperlink"/>
            <w:noProof/>
          </w:rPr>
          <w:t>Public Information Management Services during an Incident</w:t>
        </w:r>
        <w:r>
          <w:rPr>
            <w:noProof/>
            <w:webHidden/>
          </w:rPr>
          <w:tab/>
        </w:r>
        <w:r>
          <w:rPr>
            <w:noProof/>
            <w:webHidden/>
          </w:rPr>
          <w:fldChar w:fldCharType="begin"/>
        </w:r>
        <w:r>
          <w:rPr>
            <w:noProof/>
            <w:webHidden/>
          </w:rPr>
          <w:instrText xml:space="preserve"> PAGEREF _Toc212995514 \h </w:instrText>
        </w:r>
        <w:r>
          <w:rPr>
            <w:noProof/>
          </w:rPr>
        </w:r>
        <w:r>
          <w:rPr>
            <w:noProof/>
            <w:webHidden/>
          </w:rPr>
          <w:fldChar w:fldCharType="separate"/>
        </w:r>
        <w:r>
          <w:rPr>
            <w:noProof/>
            <w:webHidden/>
          </w:rPr>
          <w:t>10</w:t>
        </w:r>
        <w:r>
          <w:rPr>
            <w:noProof/>
            <w:webHidden/>
          </w:rPr>
          <w:fldChar w:fldCharType="end"/>
        </w:r>
      </w:hyperlink>
    </w:p>
    <w:p w:rsidR="00FB5D86" w:rsidRDefault="00FB5D86">
      <w:pPr>
        <w:pStyle w:val="TOC2"/>
        <w:rPr>
          <w:rFonts w:ascii="Times New Roman" w:hAnsi="Times New Roman"/>
          <w:noProof/>
          <w:szCs w:val="24"/>
        </w:rPr>
      </w:pPr>
      <w:hyperlink w:anchor="_Toc212995515" w:history="1">
        <w:r w:rsidRPr="00957489">
          <w:rPr>
            <w:rStyle w:val="Hyperlink"/>
            <w:noProof/>
          </w:rPr>
          <w:t>2.3</w:t>
        </w:r>
        <w:r>
          <w:rPr>
            <w:rFonts w:ascii="Times New Roman" w:hAnsi="Times New Roman"/>
            <w:noProof/>
            <w:szCs w:val="24"/>
          </w:rPr>
          <w:tab/>
        </w:r>
        <w:r w:rsidRPr="00957489">
          <w:rPr>
            <w:rStyle w:val="Hyperlink"/>
            <w:noProof/>
          </w:rPr>
          <w:t>Management and Acquisition of Resources for Incident Response and Recovery Operations</w:t>
        </w:r>
        <w:r>
          <w:rPr>
            <w:noProof/>
            <w:webHidden/>
          </w:rPr>
          <w:tab/>
        </w:r>
        <w:r>
          <w:rPr>
            <w:noProof/>
            <w:webHidden/>
          </w:rPr>
          <w:fldChar w:fldCharType="begin"/>
        </w:r>
        <w:r>
          <w:rPr>
            <w:noProof/>
            <w:webHidden/>
          </w:rPr>
          <w:instrText xml:space="preserve"> PAGEREF _Toc212995515 \h </w:instrText>
        </w:r>
        <w:r>
          <w:rPr>
            <w:noProof/>
          </w:rPr>
        </w:r>
        <w:r>
          <w:rPr>
            <w:noProof/>
            <w:webHidden/>
          </w:rPr>
          <w:fldChar w:fldCharType="separate"/>
        </w:r>
        <w:r>
          <w:rPr>
            <w:noProof/>
            <w:webHidden/>
          </w:rPr>
          <w:t>11</w:t>
        </w:r>
        <w:r>
          <w:rPr>
            <w:noProof/>
            <w:webHidden/>
          </w:rPr>
          <w:fldChar w:fldCharType="end"/>
        </w:r>
      </w:hyperlink>
    </w:p>
    <w:p w:rsidR="00FB5D86" w:rsidRDefault="00FB5D86">
      <w:pPr>
        <w:pStyle w:val="TOC2"/>
        <w:rPr>
          <w:rFonts w:ascii="Times New Roman" w:hAnsi="Times New Roman"/>
          <w:noProof/>
          <w:szCs w:val="24"/>
        </w:rPr>
      </w:pPr>
      <w:hyperlink w:anchor="_Toc212995516" w:history="1">
        <w:r w:rsidRPr="00957489">
          <w:rPr>
            <w:rStyle w:val="Hyperlink"/>
            <w:noProof/>
          </w:rPr>
          <w:t>2.4</w:t>
        </w:r>
        <w:r>
          <w:rPr>
            <w:rFonts w:ascii="Times New Roman" w:hAnsi="Times New Roman"/>
            <w:noProof/>
            <w:szCs w:val="24"/>
          </w:rPr>
          <w:tab/>
        </w:r>
        <w:r w:rsidRPr="00957489">
          <w:rPr>
            <w:rStyle w:val="Hyperlink"/>
            <w:noProof/>
          </w:rPr>
          <w:t>Processes and Procedures for Demobilization of Personnel and Equipment</w:t>
        </w:r>
        <w:r>
          <w:rPr>
            <w:noProof/>
            <w:webHidden/>
          </w:rPr>
          <w:tab/>
        </w:r>
        <w:r>
          <w:rPr>
            <w:noProof/>
            <w:webHidden/>
          </w:rPr>
          <w:fldChar w:fldCharType="begin"/>
        </w:r>
        <w:r>
          <w:rPr>
            <w:noProof/>
            <w:webHidden/>
          </w:rPr>
          <w:instrText xml:space="preserve"> PAGEREF _Toc212995516 \h </w:instrText>
        </w:r>
        <w:r>
          <w:rPr>
            <w:noProof/>
          </w:rPr>
        </w:r>
        <w:r>
          <w:rPr>
            <w:noProof/>
            <w:webHidden/>
          </w:rPr>
          <w:fldChar w:fldCharType="separate"/>
        </w:r>
        <w:r>
          <w:rPr>
            <w:noProof/>
            <w:webHidden/>
          </w:rPr>
          <w:t>11</w:t>
        </w:r>
        <w:r>
          <w:rPr>
            <w:noProof/>
            <w:webHidden/>
          </w:rPr>
          <w:fldChar w:fldCharType="end"/>
        </w:r>
      </w:hyperlink>
    </w:p>
    <w:p w:rsidR="00FB5D86" w:rsidRDefault="00FB5D86">
      <w:pPr>
        <w:pStyle w:val="TOC2"/>
        <w:rPr>
          <w:rFonts w:ascii="Times New Roman" w:hAnsi="Times New Roman"/>
          <w:noProof/>
          <w:szCs w:val="24"/>
        </w:rPr>
      </w:pPr>
      <w:hyperlink w:anchor="_Toc212995517" w:history="1">
        <w:r w:rsidRPr="00957489">
          <w:rPr>
            <w:rStyle w:val="Hyperlink"/>
            <w:noProof/>
          </w:rPr>
          <w:t>2.5</w:t>
        </w:r>
        <w:r>
          <w:rPr>
            <w:rFonts w:ascii="Times New Roman" w:hAnsi="Times New Roman"/>
            <w:noProof/>
            <w:szCs w:val="24"/>
          </w:rPr>
          <w:tab/>
        </w:r>
        <w:r w:rsidRPr="00957489">
          <w:rPr>
            <w:rStyle w:val="Hyperlink"/>
            <w:noProof/>
          </w:rPr>
          <w:t>Processes and Procedures for a Return to Readiness of Staff and Equipment</w:t>
        </w:r>
        <w:r>
          <w:rPr>
            <w:noProof/>
            <w:webHidden/>
          </w:rPr>
          <w:tab/>
        </w:r>
        <w:r>
          <w:rPr>
            <w:noProof/>
            <w:webHidden/>
          </w:rPr>
          <w:fldChar w:fldCharType="begin"/>
        </w:r>
        <w:r>
          <w:rPr>
            <w:noProof/>
            <w:webHidden/>
          </w:rPr>
          <w:instrText xml:space="preserve"> PAGEREF _Toc212995517 \h </w:instrText>
        </w:r>
        <w:r>
          <w:rPr>
            <w:noProof/>
          </w:rPr>
        </w:r>
        <w:r>
          <w:rPr>
            <w:noProof/>
            <w:webHidden/>
          </w:rPr>
          <w:fldChar w:fldCharType="separate"/>
        </w:r>
        <w:r>
          <w:rPr>
            <w:noProof/>
            <w:webHidden/>
          </w:rPr>
          <w:t>12</w:t>
        </w:r>
        <w:r>
          <w:rPr>
            <w:noProof/>
            <w:webHidden/>
          </w:rPr>
          <w:fldChar w:fldCharType="end"/>
        </w:r>
      </w:hyperlink>
    </w:p>
    <w:p w:rsidR="00FB5D86" w:rsidRDefault="00FB5D86">
      <w:pPr>
        <w:pStyle w:val="TOC1"/>
        <w:rPr>
          <w:rFonts w:ascii="Times New Roman" w:hAnsi="Times New Roman"/>
          <w:b w:val="0"/>
          <w:szCs w:val="24"/>
        </w:rPr>
      </w:pPr>
      <w:hyperlink w:anchor="_Toc212995518" w:history="1">
        <w:r w:rsidRPr="00957489">
          <w:rPr>
            <w:rStyle w:val="Hyperlink"/>
          </w:rPr>
          <w:t>3</w:t>
        </w:r>
        <w:r>
          <w:rPr>
            <w:rFonts w:ascii="Times New Roman" w:hAnsi="Times New Roman"/>
            <w:b w:val="0"/>
            <w:szCs w:val="24"/>
          </w:rPr>
          <w:tab/>
        </w:r>
        <w:r w:rsidRPr="00957489">
          <w:rPr>
            <w:rStyle w:val="Hyperlink"/>
          </w:rPr>
          <w:t>Occupant Safety Capabilities</w:t>
        </w:r>
        <w:r>
          <w:rPr>
            <w:webHidden/>
          </w:rPr>
          <w:tab/>
        </w:r>
        <w:r>
          <w:rPr>
            <w:webHidden/>
          </w:rPr>
          <w:fldChar w:fldCharType="begin"/>
        </w:r>
        <w:r>
          <w:rPr>
            <w:webHidden/>
          </w:rPr>
          <w:instrText xml:space="preserve"> PAGEREF _Toc212995518 \h </w:instrText>
        </w:r>
        <w:r>
          <w:rPr>
            <w:webHidden/>
          </w:rPr>
          <w:fldChar w:fldCharType="separate"/>
        </w:r>
        <w:r>
          <w:rPr>
            <w:webHidden/>
          </w:rPr>
          <w:t>12</w:t>
        </w:r>
        <w:r>
          <w:rPr>
            <w:webHidden/>
          </w:rPr>
          <w:fldChar w:fldCharType="end"/>
        </w:r>
      </w:hyperlink>
    </w:p>
    <w:p w:rsidR="00FB5D86" w:rsidRDefault="00FB5D86">
      <w:pPr>
        <w:pStyle w:val="TOC2"/>
        <w:rPr>
          <w:rFonts w:ascii="Times New Roman" w:hAnsi="Times New Roman"/>
          <w:noProof/>
          <w:szCs w:val="24"/>
        </w:rPr>
      </w:pPr>
      <w:hyperlink w:anchor="_Toc212995519" w:history="1">
        <w:r w:rsidRPr="00957489">
          <w:rPr>
            <w:rStyle w:val="Hyperlink"/>
            <w:noProof/>
          </w:rPr>
          <w:t>3.1</w:t>
        </w:r>
        <w:r>
          <w:rPr>
            <w:rFonts w:ascii="Times New Roman" w:hAnsi="Times New Roman"/>
            <w:noProof/>
            <w:szCs w:val="24"/>
          </w:rPr>
          <w:tab/>
        </w:r>
        <w:r w:rsidRPr="00957489">
          <w:rPr>
            <w:rStyle w:val="Hyperlink"/>
            <w:noProof/>
          </w:rPr>
          <w:t>Evacuation vs. Shelter-in-Place</w:t>
        </w:r>
        <w:r>
          <w:rPr>
            <w:noProof/>
            <w:webHidden/>
          </w:rPr>
          <w:tab/>
        </w:r>
        <w:r>
          <w:rPr>
            <w:noProof/>
            <w:webHidden/>
          </w:rPr>
          <w:fldChar w:fldCharType="begin"/>
        </w:r>
        <w:r>
          <w:rPr>
            <w:noProof/>
            <w:webHidden/>
          </w:rPr>
          <w:instrText xml:space="preserve"> PAGEREF _Toc212995519 \h </w:instrText>
        </w:r>
        <w:r>
          <w:rPr>
            <w:noProof/>
          </w:rPr>
        </w:r>
        <w:r>
          <w:rPr>
            <w:noProof/>
            <w:webHidden/>
          </w:rPr>
          <w:fldChar w:fldCharType="separate"/>
        </w:r>
        <w:r>
          <w:rPr>
            <w:noProof/>
            <w:webHidden/>
          </w:rPr>
          <w:t>12</w:t>
        </w:r>
        <w:r>
          <w:rPr>
            <w:noProof/>
            <w:webHidden/>
          </w:rPr>
          <w:fldChar w:fldCharType="end"/>
        </w:r>
      </w:hyperlink>
    </w:p>
    <w:p w:rsidR="00FB5D86" w:rsidRDefault="00FB5D86">
      <w:pPr>
        <w:pStyle w:val="TOC3"/>
        <w:rPr>
          <w:rFonts w:ascii="Times New Roman" w:hAnsi="Times New Roman"/>
          <w:noProof/>
          <w:szCs w:val="24"/>
        </w:rPr>
      </w:pPr>
      <w:hyperlink w:anchor="_Toc212995520" w:history="1">
        <w:r w:rsidRPr="00957489">
          <w:rPr>
            <w:rStyle w:val="Hyperlink"/>
            <w:noProof/>
          </w:rPr>
          <w:t>3.1.1</w:t>
        </w:r>
        <w:r>
          <w:rPr>
            <w:rFonts w:ascii="Times New Roman" w:hAnsi="Times New Roman"/>
            <w:noProof/>
            <w:szCs w:val="24"/>
          </w:rPr>
          <w:tab/>
        </w:r>
        <w:r w:rsidRPr="00957489">
          <w:rPr>
            <w:rStyle w:val="Hyperlink"/>
            <w:noProof/>
          </w:rPr>
          <w:t>Processes and Procedures for Evacuation of Patients’, Staff, and Visitors’</w:t>
        </w:r>
        <w:r>
          <w:rPr>
            <w:noProof/>
            <w:webHidden/>
          </w:rPr>
          <w:tab/>
        </w:r>
        <w:r>
          <w:rPr>
            <w:noProof/>
            <w:webHidden/>
          </w:rPr>
          <w:fldChar w:fldCharType="begin"/>
        </w:r>
        <w:r>
          <w:rPr>
            <w:noProof/>
            <w:webHidden/>
          </w:rPr>
          <w:instrText xml:space="preserve"> PAGEREF _Toc212995520 \h </w:instrText>
        </w:r>
        <w:r>
          <w:rPr>
            <w:noProof/>
          </w:rPr>
        </w:r>
        <w:r>
          <w:rPr>
            <w:noProof/>
            <w:webHidden/>
          </w:rPr>
          <w:fldChar w:fldCharType="separate"/>
        </w:r>
        <w:r>
          <w:rPr>
            <w:noProof/>
            <w:webHidden/>
          </w:rPr>
          <w:t>12</w:t>
        </w:r>
        <w:r>
          <w:rPr>
            <w:noProof/>
            <w:webHidden/>
          </w:rPr>
          <w:fldChar w:fldCharType="end"/>
        </w:r>
      </w:hyperlink>
    </w:p>
    <w:p w:rsidR="00FB5D86" w:rsidRDefault="00FB5D86">
      <w:pPr>
        <w:pStyle w:val="TOC3"/>
        <w:rPr>
          <w:rFonts w:ascii="Times New Roman" w:hAnsi="Times New Roman"/>
          <w:noProof/>
          <w:szCs w:val="24"/>
        </w:rPr>
      </w:pPr>
      <w:hyperlink w:anchor="_Toc212995521" w:history="1">
        <w:r w:rsidRPr="00957489">
          <w:rPr>
            <w:rStyle w:val="Hyperlink"/>
            <w:noProof/>
          </w:rPr>
          <w:t>3.1.2</w:t>
        </w:r>
        <w:r>
          <w:rPr>
            <w:rFonts w:ascii="Times New Roman" w:hAnsi="Times New Roman"/>
            <w:noProof/>
            <w:szCs w:val="24"/>
          </w:rPr>
          <w:tab/>
        </w:r>
        <w:r w:rsidRPr="00957489">
          <w:rPr>
            <w:rStyle w:val="Hyperlink"/>
            <w:noProof/>
          </w:rPr>
          <w:t>Processes and Procedures for Sheltering-in-Place</w:t>
        </w:r>
        <w:r>
          <w:rPr>
            <w:noProof/>
            <w:webHidden/>
          </w:rPr>
          <w:tab/>
        </w:r>
        <w:r>
          <w:rPr>
            <w:noProof/>
            <w:webHidden/>
          </w:rPr>
          <w:fldChar w:fldCharType="begin"/>
        </w:r>
        <w:r>
          <w:rPr>
            <w:noProof/>
            <w:webHidden/>
          </w:rPr>
          <w:instrText xml:space="preserve"> PAGEREF _Toc212995521 \h </w:instrText>
        </w:r>
        <w:r>
          <w:rPr>
            <w:noProof/>
          </w:rPr>
        </w:r>
        <w:r>
          <w:rPr>
            <w:noProof/>
            <w:webHidden/>
          </w:rPr>
          <w:fldChar w:fldCharType="separate"/>
        </w:r>
        <w:r>
          <w:rPr>
            <w:noProof/>
            <w:webHidden/>
          </w:rPr>
          <w:t>13</w:t>
        </w:r>
        <w:r>
          <w:rPr>
            <w:noProof/>
            <w:webHidden/>
          </w:rPr>
          <w:fldChar w:fldCharType="end"/>
        </w:r>
      </w:hyperlink>
    </w:p>
    <w:p w:rsidR="00FB5D86" w:rsidRDefault="00FB5D86">
      <w:pPr>
        <w:pStyle w:val="TOC3"/>
        <w:rPr>
          <w:rFonts w:ascii="Times New Roman" w:hAnsi="Times New Roman"/>
          <w:noProof/>
          <w:szCs w:val="24"/>
        </w:rPr>
      </w:pPr>
      <w:hyperlink w:anchor="_Toc212995522" w:history="1">
        <w:r w:rsidRPr="00957489">
          <w:rPr>
            <w:rStyle w:val="Hyperlink"/>
            <w:noProof/>
          </w:rPr>
          <w:t>3.1.3</w:t>
        </w:r>
        <w:r>
          <w:rPr>
            <w:rFonts w:ascii="Times New Roman" w:hAnsi="Times New Roman"/>
            <w:noProof/>
            <w:szCs w:val="24"/>
          </w:rPr>
          <w:tab/>
        </w:r>
        <w:r w:rsidRPr="00957489">
          <w:rPr>
            <w:rStyle w:val="Hyperlink"/>
            <w:noProof/>
          </w:rPr>
          <w:t>Processes and Procedures for Sheltering Family of Critical Staff</w:t>
        </w:r>
        <w:r>
          <w:rPr>
            <w:noProof/>
            <w:webHidden/>
          </w:rPr>
          <w:tab/>
        </w:r>
        <w:r>
          <w:rPr>
            <w:noProof/>
            <w:webHidden/>
          </w:rPr>
          <w:fldChar w:fldCharType="begin"/>
        </w:r>
        <w:r>
          <w:rPr>
            <w:noProof/>
            <w:webHidden/>
          </w:rPr>
          <w:instrText xml:space="preserve"> PAGEREF _Toc212995522 \h </w:instrText>
        </w:r>
        <w:r>
          <w:rPr>
            <w:noProof/>
          </w:rPr>
        </w:r>
        <w:r>
          <w:rPr>
            <w:noProof/>
            <w:webHidden/>
          </w:rPr>
          <w:fldChar w:fldCharType="separate"/>
        </w:r>
        <w:r>
          <w:rPr>
            <w:noProof/>
            <w:webHidden/>
          </w:rPr>
          <w:t>14</w:t>
        </w:r>
        <w:r>
          <w:rPr>
            <w:noProof/>
            <w:webHidden/>
          </w:rPr>
          <w:fldChar w:fldCharType="end"/>
        </w:r>
      </w:hyperlink>
    </w:p>
    <w:p w:rsidR="00FB5D86" w:rsidRDefault="00FB5D86">
      <w:pPr>
        <w:pStyle w:val="TOC2"/>
        <w:rPr>
          <w:rFonts w:ascii="Times New Roman" w:hAnsi="Times New Roman"/>
          <w:noProof/>
          <w:szCs w:val="24"/>
        </w:rPr>
      </w:pPr>
      <w:hyperlink w:anchor="_Toc212995523" w:history="1">
        <w:r w:rsidRPr="00957489">
          <w:rPr>
            <w:rStyle w:val="Hyperlink"/>
            <w:noProof/>
          </w:rPr>
          <w:t>3.2</w:t>
        </w:r>
        <w:r>
          <w:rPr>
            <w:rFonts w:ascii="Times New Roman" w:hAnsi="Times New Roman"/>
            <w:noProof/>
            <w:szCs w:val="24"/>
          </w:rPr>
          <w:tab/>
        </w:r>
        <w:r w:rsidRPr="00957489">
          <w:rPr>
            <w:rStyle w:val="Hyperlink"/>
            <w:noProof/>
          </w:rPr>
          <w:t>Perimeter Management of Access/Egress to Facility during an Incident (e.g., Lock Down)</w:t>
        </w:r>
        <w:r>
          <w:rPr>
            <w:noProof/>
            <w:webHidden/>
          </w:rPr>
          <w:tab/>
        </w:r>
        <w:r>
          <w:rPr>
            <w:noProof/>
            <w:webHidden/>
          </w:rPr>
          <w:fldChar w:fldCharType="begin"/>
        </w:r>
        <w:r>
          <w:rPr>
            <w:noProof/>
            <w:webHidden/>
          </w:rPr>
          <w:instrText xml:space="preserve"> PAGEREF _Toc212995523 \h </w:instrText>
        </w:r>
        <w:r>
          <w:rPr>
            <w:noProof/>
          </w:rPr>
        </w:r>
        <w:r>
          <w:rPr>
            <w:noProof/>
            <w:webHidden/>
          </w:rPr>
          <w:fldChar w:fldCharType="separate"/>
        </w:r>
        <w:r>
          <w:rPr>
            <w:noProof/>
            <w:webHidden/>
          </w:rPr>
          <w:t>14</w:t>
        </w:r>
        <w:r>
          <w:rPr>
            <w:noProof/>
            <w:webHidden/>
          </w:rPr>
          <w:fldChar w:fldCharType="end"/>
        </w:r>
      </w:hyperlink>
    </w:p>
    <w:p w:rsidR="00FB5D86" w:rsidRDefault="00FB5D86">
      <w:pPr>
        <w:pStyle w:val="TOC2"/>
        <w:rPr>
          <w:rFonts w:ascii="Times New Roman" w:hAnsi="Times New Roman"/>
          <w:noProof/>
          <w:szCs w:val="24"/>
        </w:rPr>
      </w:pPr>
      <w:hyperlink w:anchor="_Toc212995524" w:history="1">
        <w:r w:rsidRPr="00957489">
          <w:rPr>
            <w:rStyle w:val="Hyperlink"/>
            <w:noProof/>
          </w:rPr>
          <w:t>3.3</w:t>
        </w:r>
        <w:r>
          <w:rPr>
            <w:rFonts w:ascii="Times New Roman" w:hAnsi="Times New Roman"/>
            <w:noProof/>
            <w:szCs w:val="24"/>
          </w:rPr>
          <w:tab/>
        </w:r>
        <w:r w:rsidRPr="00957489">
          <w:rPr>
            <w:rStyle w:val="Hyperlink"/>
            <w:noProof/>
          </w:rPr>
          <w:t>Processes and Procedures for Managing a Hazardous Substance Incident</w:t>
        </w:r>
        <w:r>
          <w:rPr>
            <w:noProof/>
            <w:webHidden/>
          </w:rPr>
          <w:tab/>
        </w:r>
        <w:r>
          <w:rPr>
            <w:noProof/>
            <w:webHidden/>
          </w:rPr>
          <w:fldChar w:fldCharType="begin"/>
        </w:r>
        <w:r>
          <w:rPr>
            <w:noProof/>
            <w:webHidden/>
          </w:rPr>
          <w:instrText xml:space="preserve"> PAGEREF _Toc212995524 \h </w:instrText>
        </w:r>
        <w:r>
          <w:rPr>
            <w:noProof/>
          </w:rPr>
        </w:r>
        <w:r>
          <w:rPr>
            <w:noProof/>
            <w:webHidden/>
          </w:rPr>
          <w:fldChar w:fldCharType="separate"/>
        </w:r>
        <w:r>
          <w:rPr>
            <w:noProof/>
            <w:webHidden/>
          </w:rPr>
          <w:t>15</w:t>
        </w:r>
        <w:r>
          <w:rPr>
            <w:noProof/>
            <w:webHidden/>
          </w:rPr>
          <w:fldChar w:fldCharType="end"/>
        </w:r>
      </w:hyperlink>
    </w:p>
    <w:p w:rsidR="00FB5D86" w:rsidRDefault="00FB5D86">
      <w:pPr>
        <w:pStyle w:val="TOC2"/>
        <w:rPr>
          <w:rFonts w:ascii="Times New Roman" w:hAnsi="Times New Roman"/>
          <w:noProof/>
          <w:szCs w:val="24"/>
        </w:rPr>
      </w:pPr>
      <w:hyperlink w:anchor="_Toc212995525" w:history="1">
        <w:r w:rsidRPr="00957489">
          <w:rPr>
            <w:rStyle w:val="Hyperlink"/>
            <w:noProof/>
          </w:rPr>
          <w:t>3.4</w:t>
        </w:r>
        <w:r>
          <w:rPr>
            <w:rFonts w:ascii="Times New Roman" w:hAnsi="Times New Roman"/>
            <w:noProof/>
            <w:szCs w:val="24"/>
          </w:rPr>
          <w:tab/>
        </w:r>
        <w:r w:rsidRPr="00957489">
          <w:rPr>
            <w:rStyle w:val="Hyperlink"/>
            <w:noProof/>
          </w:rPr>
          <w:t>Infection Control</w:t>
        </w:r>
        <w:r>
          <w:rPr>
            <w:noProof/>
            <w:webHidden/>
          </w:rPr>
          <w:tab/>
        </w:r>
        <w:r>
          <w:rPr>
            <w:noProof/>
            <w:webHidden/>
          </w:rPr>
          <w:fldChar w:fldCharType="begin"/>
        </w:r>
        <w:r>
          <w:rPr>
            <w:noProof/>
            <w:webHidden/>
          </w:rPr>
          <w:instrText xml:space="preserve"> PAGEREF _Toc212995525 \h </w:instrText>
        </w:r>
        <w:r>
          <w:rPr>
            <w:noProof/>
          </w:rPr>
        </w:r>
        <w:r>
          <w:rPr>
            <w:noProof/>
            <w:webHidden/>
          </w:rPr>
          <w:fldChar w:fldCharType="separate"/>
        </w:r>
        <w:r>
          <w:rPr>
            <w:noProof/>
            <w:webHidden/>
          </w:rPr>
          <w:t>16</w:t>
        </w:r>
        <w:r>
          <w:rPr>
            <w:noProof/>
            <w:webHidden/>
          </w:rPr>
          <w:fldChar w:fldCharType="end"/>
        </w:r>
      </w:hyperlink>
    </w:p>
    <w:p w:rsidR="00FB5D86" w:rsidRDefault="00FB5D86">
      <w:pPr>
        <w:pStyle w:val="TOC3"/>
        <w:rPr>
          <w:rFonts w:ascii="Times New Roman" w:hAnsi="Times New Roman"/>
          <w:noProof/>
          <w:szCs w:val="24"/>
        </w:rPr>
      </w:pPr>
      <w:hyperlink w:anchor="_Toc212995526" w:history="1">
        <w:r w:rsidRPr="00957489">
          <w:rPr>
            <w:rStyle w:val="Hyperlink"/>
            <w:rFonts w:cs="Arial"/>
            <w:noProof/>
          </w:rPr>
          <w:t>3.4.1</w:t>
        </w:r>
        <w:r>
          <w:rPr>
            <w:rFonts w:ascii="Times New Roman" w:hAnsi="Times New Roman"/>
            <w:noProof/>
            <w:szCs w:val="24"/>
          </w:rPr>
          <w:tab/>
        </w:r>
        <w:r w:rsidRPr="00957489">
          <w:rPr>
            <w:rStyle w:val="Hyperlink"/>
            <w:rFonts w:cs="Arial"/>
            <w:noProof/>
          </w:rPr>
          <w:t>Biohazard (Infection) Control Surge Services during Emergencies</w:t>
        </w:r>
        <w:r>
          <w:rPr>
            <w:noProof/>
            <w:webHidden/>
          </w:rPr>
          <w:tab/>
        </w:r>
        <w:r>
          <w:rPr>
            <w:noProof/>
            <w:webHidden/>
          </w:rPr>
          <w:fldChar w:fldCharType="begin"/>
        </w:r>
        <w:r>
          <w:rPr>
            <w:noProof/>
            <w:webHidden/>
          </w:rPr>
          <w:instrText xml:space="preserve"> PAGEREF _Toc212995526 \h </w:instrText>
        </w:r>
        <w:r>
          <w:rPr>
            <w:noProof/>
          </w:rPr>
        </w:r>
        <w:r>
          <w:rPr>
            <w:noProof/>
            <w:webHidden/>
          </w:rPr>
          <w:fldChar w:fldCharType="separate"/>
        </w:r>
        <w:r>
          <w:rPr>
            <w:noProof/>
            <w:webHidden/>
          </w:rPr>
          <w:t>16</w:t>
        </w:r>
        <w:r>
          <w:rPr>
            <w:noProof/>
            <w:webHidden/>
          </w:rPr>
          <w:fldChar w:fldCharType="end"/>
        </w:r>
      </w:hyperlink>
    </w:p>
    <w:p w:rsidR="00FB5D86" w:rsidRDefault="00FB5D86">
      <w:pPr>
        <w:pStyle w:val="TOC3"/>
        <w:rPr>
          <w:rFonts w:ascii="Times New Roman" w:hAnsi="Times New Roman"/>
          <w:noProof/>
          <w:szCs w:val="24"/>
        </w:rPr>
      </w:pPr>
      <w:hyperlink w:anchor="_Toc212995527" w:history="1">
        <w:r w:rsidRPr="00957489">
          <w:rPr>
            <w:rStyle w:val="Hyperlink"/>
            <w:noProof/>
          </w:rPr>
          <w:t>3.4.2</w:t>
        </w:r>
        <w:r>
          <w:rPr>
            <w:rFonts w:ascii="Times New Roman" w:hAnsi="Times New Roman"/>
            <w:noProof/>
            <w:szCs w:val="24"/>
          </w:rPr>
          <w:tab/>
        </w:r>
        <w:r w:rsidRPr="00957489">
          <w:rPr>
            <w:rStyle w:val="Hyperlink"/>
            <w:noProof/>
          </w:rPr>
          <w:t>Selection and Use of Personal Protective Equipment for Incident Response and Recovery Operations</w:t>
        </w:r>
        <w:r>
          <w:rPr>
            <w:noProof/>
            <w:webHidden/>
          </w:rPr>
          <w:tab/>
        </w:r>
        <w:r>
          <w:rPr>
            <w:noProof/>
            <w:webHidden/>
          </w:rPr>
          <w:fldChar w:fldCharType="begin"/>
        </w:r>
        <w:r>
          <w:rPr>
            <w:noProof/>
            <w:webHidden/>
          </w:rPr>
          <w:instrText xml:space="preserve"> PAGEREF _Toc212995527 \h </w:instrText>
        </w:r>
        <w:r>
          <w:rPr>
            <w:noProof/>
          </w:rPr>
        </w:r>
        <w:r>
          <w:rPr>
            <w:noProof/>
            <w:webHidden/>
          </w:rPr>
          <w:fldChar w:fldCharType="separate"/>
        </w:r>
        <w:r>
          <w:rPr>
            <w:noProof/>
            <w:webHidden/>
          </w:rPr>
          <w:t>16</w:t>
        </w:r>
        <w:r>
          <w:rPr>
            <w:noProof/>
            <w:webHidden/>
          </w:rPr>
          <w:fldChar w:fldCharType="end"/>
        </w:r>
      </w:hyperlink>
    </w:p>
    <w:p w:rsidR="00FB5D86" w:rsidRDefault="00FB5D86">
      <w:pPr>
        <w:pStyle w:val="TOC3"/>
        <w:rPr>
          <w:rFonts w:ascii="Times New Roman" w:hAnsi="Times New Roman"/>
          <w:noProof/>
          <w:szCs w:val="24"/>
        </w:rPr>
      </w:pPr>
      <w:hyperlink w:anchor="_Toc212995528" w:history="1">
        <w:r w:rsidRPr="00957489">
          <w:rPr>
            <w:rStyle w:val="Hyperlink"/>
            <w:noProof/>
          </w:rPr>
          <w:t>3.4.3</w:t>
        </w:r>
        <w:r>
          <w:rPr>
            <w:rFonts w:ascii="Times New Roman" w:hAnsi="Times New Roman"/>
            <w:noProof/>
            <w:szCs w:val="24"/>
          </w:rPr>
          <w:tab/>
        </w:r>
        <w:r w:rsidRPr="00957489">
          <w:rPr>
            <w:rStyle w:val="Hyperlink"/>
            <w:noProof/>
          </w:rPr>
          <w:t>Processes and Procedures for Staff and Family Mass Prophylaxis during an Infectious Outbreak (i.e., Influenza)</w:t>
        </w:r>
        <w:r>
          <w:rPr>
            <w:noProof/>
            <w:webHidden/>
          </w:rPr>
          <w:tab/>
        </w:r>
        <w:r>
          <w:rPr>
            <w:noProof/>
            <w:webHidden/>
          </w:rPr>
          <w:fldChar w:fldCharType="begin"/>
        </w:r>
        <w:r>
          <w:rPr>
            <w:noProof/>
            <w:webHidden/>
          </w:rPr>
          <w:instrText xml:space="preserve"> PAGEREF _Toc212995528 \h </w:instrText>
        </w:r>
        <w:r>
          <w:rPr>
            <w:noProof/>
          </w:rPr>
        </w:r>
        <w:r>
          <w:rPr>
            <w:noProof/>
            <w:webHidden/>
          </w:rPr>
          <w:fldChar w:fldCharType="separate"/>
        </w:r>
        <w:r>
          <w:rPr>
            <w:noProof/>
            <w:webHidden/>
          </w:rPr>
          <w:t>17</w:t>
        </w:r>
        <w:r>
          <w:rPr>
            <w:noProof/>
            <w:webHidden/>
          </w:rPr>
          <w:fldChar w:fldCharType="end"/>
        </w:r>
      </w:hyperlink>
    </w:p>
    <w:p w:rsidR="00FB5D86" w:rsidRDefault="00FB5D86">
      <w:pPr>
        <w:pStyle w:val="TOC2"/>
        <w:rPr>
          <w:rFonts w:ascii="Times New Roman" w:hAnsi="Times New Roman"/>
          <w:noProof/>
          <w:szCs w:val="24"/>
        </w:rPr>
      </w:pPr>
      <w:hyperlink w:anchor="_Toc212995529" w:history="1">
        <w:r w:rsidRPr="00957489">
          <w:rPr>
            <w:rStyle w:val="Hyperlink"/>
            <w:noProof/>
          </w:rPr>
          <w:t>3.5</w:t>
        </w:r>
        <w:r>
          <w:rPr>
            <w:rFonts w:ascii="Times New Roman" w:hAnsi="Times New Roman"/>
            <w:noProof/>
            <w:szCs w:val="24"/>
          </w:rPr>
          <w:tab/>
        </w:r>
        <w:r w:rsidRPr="00957489">
          <w:rPr>
            <w:rStyle w:val="Hyperlink"/>
            <w:noProof/>
          </w:rPr>
          <w:t>Fire Protection and Rescue Services for Response to Incidents</w:t>
        </w:r>
        <w:r>
          <w:rPr>
            <w:noProof/>
            <w:webHidden/>
          </w:rPr>
          <w:tab/>
        </w:r>
        <w:r>
          <w:rPr>
            <w:noProof/>
            <w:webHidden/>
          </w:rPr>
          <w:fldChar w:fldCharType="begin"/>
        </w:r>
        <w:r>
          <w:rPr>
            <w:noProof/>
            <w:webHidden/>
          </w:rPr>
          <w:instrText xml:space="preserve"> PAGEREF _Toc212995529 \h </w:instrText>
        </w:r>
        <w:r>
          <w:rPr>
            <w:noProof/>
          </w:rPr>
        </w:r>
        <w:r>
          <w:rPr>
            <w:noProof/>
            <w:webHidden/>
          </w:rPr>
          <w:fldChar w:fldCharType="separate"/>
        </w:r>
        <w:r>
          <w:rPr>
            <w:noProof/>
            <w:webHidden/>
          </w:rPr>
          <w:t>17</w:t>
        </w:r>
        <w:r>
          <w:rPr>
            <w:noProof/>
            <w:webHidden/>
          </w:rPr>
          <w:fldChar w:fldCharType="end"/>
        </w:r>
      </w:hyperlink>
    </w:p>
    <w:p w:rsidR="00FB5D86" w:rsidRDefault="00FB5D86">
      <w:pPr>
        <w:pStyle w:val="TOC1"/>
        <w:rPr>
          <w:rFonts w:ascii="Times New Roman" w:hAnsi="Times New Roman"/>
          <w:b w:val="0"/>
          <w:szCs w:val="24"/>
        </w:rPr>
      </w:pPr>
      <w:hyperlink w:anchor="_Toc212995530" w:history="1">
        <w:r w:rsidRPr="00957489">
          <w:rPr>
            <w:rStyle w:val="Hyperlink"/>
          </w:rPr>
          <w:t>4</w:t>
        </w:r>
        <w:r>
          <w:rPr>
            <w:rFonts w:ascii="Times New Roman" w:hAnsi="Times New Roman"/>
            <w:b w:val="0"/>
            <w:szCs w:val="24"/>
          </w:rPr>
          <w:tab/>
        </w:r>
        <w:r w:rsidRPr="00957489">
          <w:rPr>
            <w:rStyle w:val="Hyperlink"/>
          </w:rPr>
          <w:t>Resiliency/Continuity of Operations</w:t>
        </w:r>
        <w:r>
          <w:rPr>
            <w:webHidden/>
          </w:rPr>
          <w:tab/>
        </w:r>
        <w:r>
          <w:rPr>
            <w:webHidden/>
          </w:rPr>
          <w:fldChar w:fldCharType="begin"/>
        </w:r>
        <w:r>
          <w:rPr>
            <w:webHidden/>
          </w:rPr>
          <w:instrText xml:space="preserve"> PAGEREF _Toc212995530 \h </w:instrText>
        </w:r>
        <w:r>
          <w:rPr>
            <w:webHidden/>
          </w:rPr>
          <w:fldChar w:fldCharType="separate"/>
        </w:r>
        <w:r>
          <w:rPr>
            <w:webHidden/>
          </w:rPr>
          <w:t>18</w:t>
        </w:r>
        <w:r>
          <w:rPr>
            <w:webHidden/>
          </w:rPr>
          <w:fldChar w:fldCharType="end"/>
        </w:r>
      </w:hyperlink>
    </w:p>
    <w:p w:rsidR="00FB5D86" w:rsidRDefault="00FB5D86">
      <w:pPr>
        <w:pStyle w:val="TOC2"/>
        <w:rPr>
          <w:rFonts w:ascii="Times New Roman" w:hAnsi="Times New Roman"/>
          <w:noProof/>
          <w:szCs w:val="24"/>
        </w:rPr>
      </w:pPr>
      <w:hyperlink w:anchor="_Toc212995531" w:history="1">
        <w:r w:rsidRPr="00957489">
          <w:rPr>
            <w:rStyle w:val="Hyperlink"/>
            <w:noProof/>
          </w:rPr>
          <w:t>4.1</w:t>
        </w:r>
        <w:r>
          <w:rPr>
            <w:rFonts w:ascii="Times New Roman" w:hAnsi="Times New Roman"/>
            <w:noProof/>
            <w:szCs w:val="24"/>
          </w:rPr>
          <w:tab/>
        </w:r>
        <w:r w:rsidRPr="00957489">
          <w:rPr>
            <w:rStyle w:val="Hyperlink"/>
            <w:rFonts w:cs="Arial"/>
            <w:noProof/>
          </w:rPr>
          <w:t>Personnel Resiliency</w:t>
        </w:r>
        <w:r>
          <w:rPr>
            <w:noProof/>
            <w:webHidden/>
          </w:rPr>
          <w:tab/>
        </w:r>
        <w:r>
          <w:rPr>
            <w:noProof/>
            <w:webHidden/>
          </w:rPr>
          <w:fldChar w:fldCharType="begin"/>
        </w:r>
        <w:r>
          <w:rPr>
            <w:noProof/>
            <w:webHidden/>
          </w:rPr>
          <w:instrText xml:space="preserve"> PAGEREF _Toc212995531 \h </w:instrText>
        </w:r>
        <w:r>
          <w:rPr>
            <w:noProof/>
          </w:rPr>
        </w:r>
        <w:r>
          <w:rPr>
            <w:noProof/>
            <w:webHidden/>
          </w:rPr>
          <w:fldChar w:fldCharType="separate"/>
        </w:r>
        <w:r>
          <w:rPr>
            <w:noProof/>
            <w:webHidden/>
          </w:rPr>
          <w:t>18</w:t>
        </w:r>
        <w:r>
          <w:rPr>
            <w:noProof/>
            <w:webHidden/>
          </w:rPr>
          <w:fldChar w:fldCharType="end"/>
        </w:r>
      </w:hyperlink>
    </w:p>
    <w:p w:rsidR="00FB5D86" w:rsidRDefault="00FB5D86">
      <w:pPr>
        <w:pStyle w:val="TOC3"/>
        <w:rPr>
          <w:rFonts w:ascii="Times New Roman" w:hAnsi="Times New Roman"/>
          <w:noProof/>
          <w:szCs w:val="24"/>
        </w:rPr>
      </w:pPr>
      <w:hyperlink w:anchor="_Toc212995532" w:history="1">
        <w:r w:rsidRPr="00957489">
          <w:rPr>
            <w:rStyle w:val="Hyperlink"/>
            <w:noProof/>
          </w:rPr>
          <w:t>4.1.1</w:t>
        </w:r>
        <w:r>
          <w:rPr>
            <w:rFonts w:ascii="Times New Roman" w:hAnsi="Times New Roman"/>
            <w:noProof/>
            <w:szCs w:val="24"/>
          </w:rPr>
          <w:tab/>
        </w:r>
        <w:r w:rsidRPr="00957489">
          <w:rPr>
            <w:rStyle w:val="Hyperlink"/>
            <w:noProof/>
          </w:rPr>
          <w:t>Transporting Critical Staff to the Facility during an Emergency</w:t>
        </w:r>
        <w:r>
          <w:rPr>
            <w:noProof/>
            <w:webHidden/>
          </w:rPr>
          <w:tab/>
        </w:r>
        <w:r>
          <w:rPr>
            <w:noProof/>
            <w:webHidden/>
          </w:rPr>
          <w:fldChar w:fldCharType="begin"/>
        </w:r>
        <w:r>
          <w:rPr>
            <w:noProof/>
            <w:webHidden/>
          </w:rPr>
          <w:instrText xml:space="preserve"> PAGEREF _Toc212995532 \h </w:instrText>
        </w:r>
        <w:r>
          <w:rPr>
            <w:noProof/>
          </w:rPr>
        </w:r>
        <w:r>
          <w:rPr>
            <w:noProof/>
            <w:webHidden/>
          </w:rPr>
          <w:fldChar w:fldCharType="separate"/>
        </w:r>
        <w:r>
          <w:rPr>
            <w:noProof/>
            <w:webHidden/>
          </w:rPr>
          <w:t>18</w:t>
        </w:r>
        <w:r>
          <w:rPr>
            <w:noProof/>
            <w:webHidden/>
          </w:rPr>
          <w:fldChar w:fldCharType="end"/>
        </w:r>
      </w:hyperlink>
    </w:p>
    <w:p w:rsidR="00FB5D86" w:rsidRDefault="00FB5D86">
      <w:pPr>
        <w:pStyle w:val="TOC3"/>
        <w:rPr>
          <w:rFonts w:ascii="Times New Roman" w:hAnsi="Times New Roman"/>
          <w:noProof/>
          <w:szCs w:val="24"/>
        </w:rPr>
      </w:pPr>
      <w:hyperlink w:anchor="_Toc212995533" w:history="1">
        <w:r w:rsidRPr="00957489">
          <w:rPr>
            <w:rStyle w:val="Hyperlink"/>
            <w:noProof/>
          </w:rPr>
          <w:t>4.1.2</w:t>
        </w:r>
        <w:r>
          <w:rPr>
            <w:rFonts w:ascii="Times New Roman" w:hAnsi="Times New Roman"/>
            <w:noProof/>
            <w:szCs w:val="24"/>
          </w:rPr>
          <w:tab/>
        </w:r>
        <w:r w:rsidRPr="00957489">
          <w:rPr>
            <w:rStyle w:val="Hyperlink"/>
            <w:noProof/>
          </w:rPr>
          <w:t>Maintaining Authorized Leadership (Leadership Succession)</w:t>
        </w:r>
        <w:r>
          <w:rPr>
            <w:noProof/>
            <w:webHidden/>
          </w:rPr>
          <w:tab/>
        </w:r>
        <w:r>
          <w:rPr>
            <w:noProof/>
            <w:webHidden/>
          </w:rPr>
          <w:fldChar w:fldCharType="begin"/>
        </w:r>
        <w:r>
          <w:rPr>
            <w:noProof/>
            <w:webHidden/>
          </w:rPr>
          <w:instrText xml:space="preserve"> PAGEREF _Toc212995533 \h </w:instrText>
        </w:r>
        <w:r>
          <w:rPr>
            <w:noProof/>
          </w:rPr>
        </w:r>
        <w:r>
          <w:rPr>
            <w:noProof/>
            <w:webHidden/>
          </w:rPr>
          <w:fldChar w:fldCharType="separate"/>
        </w:r>
        <w:r>
          <w:rPr>
            <w:noProof/>
            <w:webHidden/>
          </w:rPr>
          <w:t>19</w:t>
        </w:r>
        <w:r>
          <w:rPr>
            <w:noProof/>
            <w:webHidden/>
          </w:rPr>
          <w:fldChar w:fldCharType="end"/>
        </w:r>
      </w:hyperlink>
    </w:p>
    <w:p w:rsidR="00FB5D86" w:rsidRDefault="00FB5D86">
      <w:pPr>
        <w:pStyle w:val="TOC3"/>
        <w:rPr>
          <w:rFonts w:ascii="Times New Roman" w:hAnsi="Times New Roman"/>
          <w:noProof/>
          <w:szCs w:val="24"/>
        </w:rPr>
      </w:pPr>
      <w:hyperlink w:anchor="_Toc212995534" w:history="1">
        <w:r w:rsidRPr="00957489">
          <w:rPr>
            <w:rStyle w:val="Hyperlink"/>
            <w:noProof/>
          </w:rPr>
          <w:t>4.1.3</w:t>
        </w:r>
        <w:r>
          <w:rPr>
            <w:rFonts w:ascii="Times New Roman" w:hAnsi="Times New Roman"/>
            <w:noProof/>
            <w:szCs w:val="24"/>
          </w:rPr>
          <w:tab/>
        </w:r>
        <w:r w:rsidRPr="00957489">
          <w:rPr>
            <w:rStyle w:val="Hyperlink"/>
            <w:noProof/>
          </w:rPr>
          <w:t>Processes and Procedures for Personal Preparedness and Employee Welfare</w:t>
        </w:r>
        <w:r>
          <w:rPr>
            <w:noProof/>
            <w:webHidden/>
          </w:rPr>
          <w:tab/>
        </w:r>
        <w:r>
          <w:rPr>
            <w:noProof/>
            <w:webHidden/>
          </w:rPr>
          <w:fldChar w:fldCharType="begin"/>
        </w:r>
        <w:r>
          <w:rPr>
            <w:noProof/>
            <w:webHidden/>
          </w:rPr>
          <w:instrText xml:space="preserve"> PAGEREF _Toc212995534 \h </w:instrText>
        </w:r>
        <w:r>
          <w:rPr>
            <w:noProof/>
          </w:rPr>
        </w:r>
        <w:r>
          <w:rPr>
            <w:noProof/>
            <w:webHidden/>
          </w:rPr>
          <w:fldChar w:fldCharType="separate"/>
        </w:r>
        <w:r>
          <w:rPr>
            <w:noProof/>
            <w:webHidden/>
          </w:rPr>
          <w:t>19</w:t>
        </w:r>
        <w:r>
          <w:rPr>
            <w:noProof/>
            <w:webHidden/>
          </w:rPr>
          <w:fldChar w:fldCharType="end"/>
        </w:r>
      </w:hyperlink>
    </w:p>
    <w:p w:rsidR="00FB5D86" w:rsidRDefault="00FB5D86">
      <w:pPr>
        <w:pStyle w:val="TOC3"/>
        <w:rPr>
          <w:rFonts w:ascii="Times New Roman" w:hAnsi="Times New Roman"/>
          <w:noProof/>
          <w:szCs w:val="24"/>
        </w:rPr>
      </w:pPr>
      <w:hyperlink w:anchor="_Toc212995535" w:history="1">
        <w:r w:rsidRPr="00957489">
          <w:rPr>
            <w:rStyle w:val="Hyperlink"/>
            <w:rFonts w:cs="Arial"/>
            <w:noProof/>
          </w:rPr>
          <w:t>4.1.4</w:t>
        </w:r>
        <w:r>
          <w:rPr>
            <w:rFonts w:ascii="Times New Roman" w:hAnsi="Times New Roman"/>
            <w:noProof/>
            <w:szCs w:val="24"/>
          </w:rPr>
          <w:tab/>
        </w:r>
        <w:r w:rsidRPr="00957489">
          <w:rPr>
            <w:rStyle w:val="Hyperlink"/>
            <w:rFonts w:cs="Arial"/>
            <w:noProof/>
          </w:rPr>
          <w:t>Dissemination of Personnel Incident Information to Staff during an Incident</w:t>
        </w:r>
        <w:r>
          <w:rPr>
            <w:noProof/>
            <w:webHidden/>
          </w:rPr>
          <w:tab/>
        </w:r>
        <w:r>
          <w:rPr>
            <w:noProof/>
            <w:webHidden/>
          </w:rPr>
          <w:fldChar w:fldCharType="begin"/>
        </w:r>
        <w:r>
          <w:rPr>
            <w:noProof/>
            <w:webHidden/>
          </w:rPr>
          <w:instrText xml:space="preserve"> PAGEREF _Toc212995535 \h </w:instrText>
        </w:r>
        <w:r>
          <w:rPr>
            <w:noProof/>
          </w:rPr>
        </w:r>
        <w:r>
          <w:rPr>
            <w:noProof/>
            <w:webHidden/>
          </w:rPr>
          <w:fldChar w:fldCharType="separate"/>
        </w:r>
        <w:r>
          <w:rPr>
            <w:noProof/>
            <w:webHidden/>
          </w:rPr>
          <w:t>20</w:t>
        </w:r>
        <w:r>
          <w:rPr>
            <w:noProof/>
            <w:webHidden/>
          </w:rPr>
          <w:fldChar w:fldCharType="end"/>
        </w:r>
      </w:hyperlink>
    </w:p>
    <w:p w:rsidR="00FB5D86" w:rsidRDefault="00FB5D86">
      <w:pPr>
        <w:pStyle w:val="TOC2"/>
        <w:rPr>
          <w:rFonts w:ascii="Times New Roman" w:hAnsi="Times New Roman"/>
          <w:noProof/>
          <w:szCs w:val="24"/>
        </w:rPr>
      </w:pPr>
      <w:hyperlink w:anchor="_Toc212995536" w:history="1">
        <w:r w:rsidRPr="00957489">
          <w:rPr>
            <w:rStyle w:val="Hyperlink"/>
            <w:rFonts w:cs="Arial"/>
            <w:noProof/>
          </w:rPr>
          <w:t>4.2</w:t>
        </w:r>
        <w:r>
          <w:rPr>
            <w:rFonts w:ascii="Times New Roman" w:hAnsi="Times New Roman"/>
            <w:noProof/>
            <w:szCs w:val="24"/>
          </w:rPr>
          <w:tab/>
        </w:r>
        <w:r w:rsidRPr="00957489">
          <w:rPr>
            <w:rStyle w:val="Hyperlink"/>
            <w:noProof/>
          </w:rPr>
          <w:t xml:space="preserve">Mission Critical Systems </w:t>
        </w:r>
        <w:r w:rsidRPr="00957489">
          <w:rPr>
            <w:rStyle w:val="Hyperlink"/>
            <w:rFonts w:cs="Arial"/>
            <w:noProof/>
          </w:rPr>
          <w:t>Resiliency</w:t>
        </w:r>
        <w:r>
          <w:rPr>
            <w:noProof/>
            <w:webHidden/>
          </w:rPr>
          <w:tab/>
        </w:r>
        <w:r>
          <w:rPr>
            <w:noProof/>
            <w:webHidden/>
          </w:rPr>
          <w:fldChar w:fldCharType="begin"/>
        </w:r>
        <w:r>
          <w:rPr>
            <w:noProof/>
            <w:webHidden/>
          </w:rPr>
          <w:instrText xml:space="preserve"> PAGEREF _Toc212995536 \h </w:instrText>
        </w:r>
        <w:r>
          <w:rPr>
            <w:noProof/>
          </w:rPr>
        </w:r>
        <w:r>
          <w:rPr>
            <w:noProof/>
            <w:webHidden/>
          </w:rPr>
          <w:fldChar w:fldCharType="separate"/>
        </w:r>
        <w:r>
          <w:rPr>
            <w:noProof/>
            <w:webHidden/>
          </w:rPr>
          <w:t>20</w:t>
        </w:r>
        <w:r>
          <w:rPr>
            <w:noProof/>
            <w:webHidden/>
          </w:rPr>
          <w:fldChar w:fldCharType="end"/>
        </w:r>
      </w:hyperlink>
    </w:p>
    <w:p w:rsidR="00FB5D86" w:rsidRDefault="00FB5D86">
      <w:pPr>
        <w:pStyle w:val="TOC3"/>
        <w:rPr>
          <w:rFonts w:ascii="Times New Roman" w:hAnsi="Times New Roman"/>
          <w:noProof/>
          <w:szCs w:val="24"/>
        </w:rPr>
      </w:pPr>
      <w:hyperlink w:anchor="_Toc212995537" w:history="1">
        <w:r w:rsidRPr="00957489">
          <w:rPr>
            <w:rStyle w:val="Hyperlink"/>
            <w:noProof/>
          </w:rPr>
          <w:t>4.2.1</w:t>
        </w:r>
        <w:r>
          <w:rPr>
            <w:rFonts w:ascii="Times New Roman" w:hAnsi="Times New Roman"/>
            <w:noProof/>
            <w:szCs w:val="24"/>
          </w:rPr>
          <w:tab/>
        </w:r>
        <w:r w:rsidRPr="00957489">
          <w:rPr>
            <w:rStyle w:val="Hyperlink"/>
            <w:noProof/>
          </w:rPr>
          <w:t>Development, Implementation, Management, and Maintenance of an Electrical Power System</w:t>
        </w:r>
        <w:r>
          <w:rPr>
            <w:noProof/>
            <w:webHidden/>
          </w:rPr>
          <w:tab/>
        </w:r>
        <w:r>
          <w:rPr>
            <w:noProof/>
            <w:webHidden/>
          </w:rPr>
          <w:fldChar w:fldCharType="begin"/>
        </w:r>
        <w:r>
          <w:rPr>
            <w:noProof/>
            <w:webHidden/>
          </w:rPr>
          <w:instrText xml:space="preserve"> PAGEREF _Toc212995537 \h </w:instrText>
        </w:r>
        <w:r>
          <w:rPr>
            <w:noProof/>
          </w:rPr>
        </w:r>
        <w:r>
          <w:rPr>
            <w:noProof/>
            <w:webHidden/>
          </w:rPr>
          <w:fldChar w:fldCharType="separate"/>
        </w:r>
        <w:r>
          <w:rPr>
            <w:noProof/>
            <w:webHidden/>
          </w:rPr>
          <w:t>20</w:t>
        </w:r>
        <w:r>
          <w:rPr>
            <w:noProof/>
            <w:webHidden/>
          </w:rPr>
          <w:fldChar w:fldCharType="end"/>
        </w:r>
      </w:hyperlink>
    </w:p>
    <w:p w:rsidR="00FB5D86" w:rsidRDefault="00FB5D86">
      <w:pPr>
        <w:pStyle w:val="TOC3"/>
        <w:rPr>
          <w:rFonts w:ascii="Times New Roman" w:hAnsi="Times New Roman"/>
          <w:noProof/>
          <w:szCs w:val="24"/>
        </w:rPr>
      </w:pPr>
      <w:hyperlink w:anchor="_Toc212995538" w:history="1">
        <w:r w:rsidRPr="00957489">
          <w:rPr>
            <w:rStyle w:val="Hyperlink"/>
            <w:noProof/>
          </w:rPr>
          <w:t>4.2.2</w:t>
        </w:r>
        <w:r>
          <w:rPr>
            <w:rFonts w:ascii="Times New Roman" w:hAnsi="Times New Roman"/>
            <w:noProof/>
            <w:szCs w:val="24"/>
          </w:rPr>
          <w:tab/>
        </w:r>
        <w:r w:rsidRPr="00957489">
          <w:rPr>
            <w:rStyle w:val="Hyperlink"/>
            <w:noProof/>
          </w:rPr>
          <w:t>Management and Maintenance of Fixed and Portable Electrical Generator Resiliency</w:t>
        </w:r>
        <w:r>
          <w:rPr>
            <w:noProof/>
            <w:webHidden/>
          </w:rPr>
          <w:tab/>
        </w:r>
        <w:r>
          <w:rPr>
            <w:noProof/>
            <w:webHidden/>
          </w:rPr>
          <w:fldChar w:fldCharType="begin"/>
        </w:r>
        <w:r>
          <w:rPr>
            <w:noProof/>
            <w:webHidden/>
          </w:rPr>
          <w:instrText xml:space="preserve"> PAGEREF _Toc212995538 \h </w:instrText>
        </w:r>
        <w:r>
          <w:rPr>
            <w:noProof/>
          </w:rPr>
        </w:r>
        <w:r>
          <w:rPr>
            <w:noProof/>
            <w:webHidden/>
          </w:rPr>
          <w:fldChar w:fldCharType="separate"/>
        </w:r>
        <w:r>
          <w:rPr>
            <w:noProof/>
            <w:webHidden/>
          </w:rPr>
          <w:t>21</w:t>
        </w:r>
        <w:r>
          <w:rPr>
            <w:noProof/>
            <w:webHidden/>
          </w:rPr>
          <w:fldChar w:fldCharType="end"/>
        </w:r>
      </w:hyperlink>
    </w:p>
    <w:p w:rsidR="00FB5D86" w:rsidRDefault="00FB5D86">
      <w:pPr>
        <w:pStyle w:val="TOC3"/>
        <w:rPr>
          <w:rFonts w:ascii="Times New Roman" w:hAnsi="Times New Roman"/>
          <w:noProof/>
          <w:szCs w:val="24"/>
        </w:rPr>
      </w:pPr>
      <w:hyperlink w:anchor="_Toc212995539" w:history="1">
        <w:r w:rsidRPr="00957489">
          <w:rPr>
            <w:rStyle w:val="Hyperlink"/>
            <w:noProof/>
          </w:rPr>
          <w:t>4.2.3</w:t>
        </w:r>
        <w:r>
          <w:rPr>
            <w:rFonts w:ascii="Times New Roman" w:hAnsi="Times New Roman"/>
            <w:noProof/>
            <w:szCs w:val="24"/>
          </w:rPr>
          <w:tab/>
        </w:r>
        <w:r w:rsidRPr="00957489">
          <w:rPr>
            <w:rStyle w:val="Hyperlink"/>
            <w:noProof/>
          </w:rPr>
          <w:t>Maintaining Fuel, Fuel Storage, and Fuel Pumps for Generators, Heating, and Vehicles Resiliency</w:t>
        </w:r>
        <w:r>
          <w:rPr>
            <w:noProof/>
            <w:webHidden/>
          </w:rPr>
          <w:tab/>
        </w:r>
        <w:r>
          <w:rPr>
            <w:noProof/>
            <w:webHidden/>
          </w:rPr>
          <w:fldChar w:fldCharType="begin"/>
        </w:r>
        <w:r>
          <w:rPr>
            <w:noProof/>
            <w:webHidden/>
          </w:rPr>
          <w:instrText xml:space="preserve"> PAGEREF _Toc212995539 \h </w:instrText>
        </w:r>
        <w:r>
          <w:rPr>
            <w:noProof/>
          </w:rPr>
        </w:r>
        <w:r>
          <w:rPr>
            <w:noProof/>
            <w:webHidden/>
          </w:rPr>
          <w:fldChar w:fldCharType="separate"/>
        </w:r>
        <w:r>
          <w:rPr>
            <w:noProof/>
            <w:webHidden/>
          </w:rPr>
          <w:t>22</w:t>
        </w:r>
        <w:r>
          <w:rPr>
            <w:noProof/>
            <w:webHidden/>
          </w:rPr>
          <w:fldChar w:fldCharType="end"/>
        </w:r>
      </w:hyperlink>
    </w:p>
    <w:p w:rsidR="00FB5D86" w:rsidRDefault="00FB5D86">
      <w:pPr>
        <w:pStyle w:val="TOC3"/>
        <w:rPr>
          <w:rFonts w:ascii="Times New Roman" w:hAnsi="Times New Roman"/>
          <w:noProof/>
          <w:szCs w:val="24"/>
        </w:rPr>
      </w:pPr>
      <w:hyperlink w:anchor="_Toc212995540" w:history="1">
        <w:r w:rsidRPr="00957489">
          <w:rPr>
            <w:rStyle w:val="Hyperlink"/>
            <w:noProof/>
          </w:rPr>
          <w:t>4.2.4</w:t>
        </w:r>
        <w:r>
          <w:rPr>
            <w:rFonts w:ascii="Times New Roman" w:hAnsi="Times New Roman"/>
            <w:noProof/>
            <w:szCs w:val="24"/>
          </w:rPr>
          <w:tab/>
        </w:r>
        <w:r w:rsidRPr="00957489">
          <w:rPr>
            <w:rStyle w:val="Hyperlink"/>
            <w:noProof/>
          </w:rPr>
          <w:t>Development, Implementation, Management, and Maintenance of an Emergency Water Conservation Plan</w:t>
        </w:r>
        <w:r>
          <w:rPr>
            <w:noProof/>
            <w:webHidden/>
          </w:rPr>
          <w:tab/>
        </w:r>
        <w:r>
          <w:rPr>
            <w:noProof/>
            <w:webHidden/>
          </w:rPr>
          <w:fldChar w:fldCharType="begin"/>
        </w:r>
        <w:r>
          <w:rPr>
            <w:noProof/>
            <w:webHidden/>
          </w:rPr>
          <w:instrText xml:space="preserve"> PAGEREF _Toc212995540 \h </w:instrText>
        </w:r>
        <w:r>
          <w:rPr>
            <w:noProof/>
          </w:rPr>
        </w:r>
        <w:r>
          <w:rPr>
            <w:noProof/>
            <w:webHidden/>
          </w:rPr>
          <w:fldChar w:fldCharType="separate"/>
        </w:r>
        <w:r>
          <w:rPr>
            <w:noProof/>
            <w:webHidden/>
          </w:rPr>
          <w:t>22</w:t>
        </w:r>
        <w:r>
          <w:rPr>
            <w:noProof/>
            <w:webHidden/>
          </w:rPr>
          <w:fldChar w:fldCharType="end"/>
        </w:r>
      </w:hyperlink>
    </w:p>
    <w:p w:rsidR="00FB5D86" w:rsidRDefault="00FB5D86">
      <w:pPr>
        <w:pStyle w:val="TOC3"/>
        <w:rPr>
          <w:rFonts w:ascii="Times New Roman" w:hAnsi="Times New Roman"/>
          <w:noProof/>
          <w:szCs w:val="24"/>
        </w:rPr>
      </w:pPr>
      <w:hyperlink w:anchor="_Toc212995541" w:history="1">
        <w:r w:rsidRPr="00957489">
          <w:rPr>
            <w:rStyle w:val="Hyperlink"/>
            <w:noProof/>
          </w:rPr>
          <w:t>4.2.5</w:t>
        </w:r>
        <w:r>
          <w:rPr>
            <w:rFonts w:ascii="Times New Roman" w:hAnsi="Times New Roman"/>
            <w:noProof/>
            <w:szCs w:val="24"/>
          </w:rPr>
          <w:tab/>
        </w:r>
        <w:r w:rsidRPr="00957489">
          <w:rPr>
            <w:rStyle w:val="Hyperlink"/>
            <w:noProof/>
          </w:rPr>
          <w:t>Maintaining Emergency Potable Water Supply Resiliency</w:t>
        </w:r>
        <w:r>
          <w:rPr>
            <w:noProof/>
            <w:webHidden/>
          </w:rPr>
          <w:tab/>
        </w:r>
        <w:r>
          <w:rPr>
            <w:noProof/>
            <w:webHidden/>
          </w:rPr>
          <w:fldChar w:fldCharType="begin"/>
        </w:r>
        <w:r>
          <w:rPr>
            <w:noProof/>
            <w:webHidden/>
          </w:rPr>
          <w:instrText xml:space="preserve"> PAGEREF _Toc212995541 \h </w:instrText>
        </w:r>
        <w:r>
          <w:rPr>
            <w:noProof/>
          </w:rPr>
        </w:r>
        <w:r>
          <w:rPr>
            <w:noProof/>
            <w:webHidden/>
          </w:rPr>
          <w:fldChar w:fldCharType="separate"/>
        </w:r>
        <w:r>
          <w:rPr>
            <w:noProof/>
            <w:webHidden/>
          </w:rPr>
          <w:t>23</w:t>
        </w:r>
        <w:r>
          <w:rPr>
            <w:noProof/>
            <w:webHidden/>
          </w:rPr>
          <w:fldChar w:fldCharType="end"/>
        </w:r>
      </w:hyperlink>
    </w:p>
    <w:p w:rsidR="00FB5D86" w:rsidRDefault="00FB5D86">
      <w:pPr>
        <w:pStyle w:val="TOC3"/>
        <w:rPr>
          <w:rFonts w:ascii="Times New Roman" w:hAnsi="Times New Roman"/>
          <w:noProof/>
          <w:szCs w:val="24"/>
        </w:rPr>
      </w:pPr>
      <w:hyperlink w:anchor="_Toc212995542" w:history="1">
        <w:r w:rsidRPr="00957489">
          <w:rPr>
            <w:rStyle w:val="Hyperlink"/>
            <w:noProof/>
          </w:rPr>
          <w:t>4.2.6</w:t>
        </w:r>
        <w:r>
          <w:rPr>
            <w:rFonts w:ascii="Times New Roman" w:hAnsi="Times New Roman"/>
            <w:noProof/>
            <w:szCs w:val="24"/>
          </w:rPr>
          <w:tab/>
        </w:r>
        <w:r w:rsidRPr="00957489">
          <w:rPr>
            <w:rStyle w:val="Hyperlink"/>
            <w:noProof/>
          </w:rPr>
          <w:t>Maintaining Sewage and Waste Resiliency</w:t>
        </w:r>
        <w:r>
          <w:rPr>
            <w:noProof/>
            <w:webHidden/>
          </w:rPr>
          <w:tab/>
        </w:r>
        <w:r>
          <w:rPr>
            <w:noProof/>
            <w:webHidden/>
          </w:rPr>
          <w:fldChar w:fldCharType="begin"/>
        </w:r>
        <w:r>
          <w:rPr>
            <w:noProof/>
            <w:webHidden/>
          </w:rPr>
          <w:instrText xml:space="preserve"> PAGEREF _Toc212995542 \h </w:instrText>
        </w:r>
        <w:r>
          <w:rPr>
            <w:noProof/>
          </w:rPr>
        </w:r>
        <w:r>
          <w:rPr>
            <w:noProof/>
            <w:webHidden/>
          </w:rPr>
          <w:fldChar w:fldCharType="separate"/>
        </w:r>
        <w:r>
          <w:rPr>
            <w:noProof/>
            <w:webHidden/>
          </w:rPr>
          <w:t>23</w:t>
        </w:r>
        <w:r>
          <w:rPr>
            <w:noProof/>
            <w:webHidden/>
          </w:rPr>
          <w:fldChar w:fldCharType="end"/>
        </w:r>
      </w:hyperlink>
    </w:p>
    <w:p w:rsidR="00FB5D86" w:rsidRDefault="00FB5D86">
      <w:pPr>
        <w:pStyle w:val="TOC3"/>
        <w:rPr>
          <w:rFonts w:ascii="Times New Roman" w:hAnsi="Times New Roman"/>
          <w:noProof/>
          <w:szCs w:val="24"/>
        </w:rPr>
      </w:pPr>
      <w:hyperlink w:anchor="_Toc212995543" w:history="1">
        <w:r w:rsidRPr="00957489">
          <w:rPr>
            <w:rStyle w:val="Hyperlink"/>
            <w:noProof/>
          </w:rPr>
          <w:t>4.2.7</w:t>
        </w:r>
        <w:r>
          <w:rPr>
            <w:rFonts w:ascii="Times New Roman" w:hAnsi="Times New Roman"/>
            <w:noProof/>
            <w:szCs w:val="24"/>
          </w:rPr>
          <w:tab/>
        </w:r>
        <w:r w:rsidRPr="00957489">
          <w:rPr>
            <w:rStyle w:val="Hyperlink"/>
            <w:noProof/>
          </w:rPr>
          <w:t>Maintaining Medical Gases and Vacuum Resiliency</w:t>
        </w:r>
        <w:r>
          <w:rPr>
            <w:noProof/>
            <w:webHidden/>
          </w:rPr>
          <w:tab/>
        </w:r>
        <w:r>
          <w:rPr>
            <w:noProof/>
            <w:webHidden/>
          </w:rPr>
          <w:fldChar w:fldCharType="begin"/>
        </w:r>
        <w:r>
          <w:rPr>
            <w:noProof/>
            <w:webHidden/>
          </w:rPr>
          <w:instrText xml:space="preserve"> PAGEREF _Toc212995543 \h </w:instrText>
        </w:r>
        <w:r>
          <w:rPr>
            <w:noProof/>
          </w:rPr>
        </w:r>
        <w:r>
          <w:rPr>
            <w:noProof/>
            <w:webHidden/>
          </w:rPr>
          <w:fldChar w:fldCharType="separate"/>
        </w:r>
        <w:r>
          <w:rPr>
            <w:noProof/>
            <w:webHidden/>
          </w:rPr>
          <w:t>24</w:t>
        </w:r>
        <w:r>
          <w:rPr>
            <w:noProof/>
            <w:webHidden/>
          </w:rPr>
          <w:fldChar w:fldCharType="end"/>
        </w:r>
      </w:hyperlink>
    </w:p>
    <w:p w:rsidR="00FB5D86" w:rsidRDefault="00FB5D86">
      <w:pPr>
        <w:pStyle w:val="TOC3"/>
        <w:rPr>
          <w:rFonts w:ascii="Times New Roman" w:hAnsi="Times New Roman"/>
          <w:noProof/>
          <w:szCs w:val="24"/>
        </w:rPr>
      </w:pPr>
      <w:hyperlink w:anchor="_Toc212995544" w:history="1">
        <w:r w:rsidRPr="00957489">
          <w:rPr>
            <w:rStyle w:val="Hyperlink"/>
            <w:noProof/>
          </w:rPr>
          <w:t>4.2.8</w:t>
        </w:r>
        <w:r>
          <w:rPr>
            <w:rFonts w:ascii="Times New Roman" w:hAnsi="Times New Roman"/>
            <w:noProof/>
            <w:szCs w:val="24"/>
          </w:rPr>
          <w:tab/>
        </w:r>
        <w:r w:rsidRPr="00957489">
          <w:rPr>
            <w:rStyle w:val="Hyperlink"/>
            <w:noProof/>
          </w:rPr>
          <w:t>Maintaining Heating Ventilation and Air Conditioning (HVAC) Resiliency</w:t>
        </w:r>
        <w:r>
          <w:rPr>
            <w:noProof/>
            <w:webHidden/>
          </w:rPr>
          <w:tab/>
        </w:r>
        <w:r>
          <w:rPr>
            <w:noProof/>
            <w:webHidden/>
          </w:rPr>
          <w:fldChar w:fldCharType="begin"/>
        </w:r>
        <w:r>
          <w:rPr>
            <w:noProof/>
            <w:webHidden/>
          </w:rPr>
          <w:instrText xml:space="preserve"> PAGEREF _Toc212995544 \h </w:instrText>
        </w:r>
        <w:r>
          <w:rPr>
            <w:noProof/>
          </w:rPr>
        </w:r>
        <w:r>
          <w:rPr>
            <w:noProof/>
            <w:webHidden/>
          </w:rPr>
          <w:fldChar w:fldCharType="separate"/>
        </w:r>
        <w:r>
          <w:rPr>
            <w:noProof/>
            <w:webHidden/>
          </w:rPr>
          <w:t>25</w:t>
        </w:r>
        <w:r>
          <w:rPr>
            <w:noProof/>
            <w:webHidden/>
          </w:rPr>
          <w:fldChar w:fldCharType="end"/>
        </w:r>
      </w:hyperlink>
    </w:p>
    <w:p w:rsidR="00FB5D86" w:rsidRDefault="00FB5D86">
      <w:pPr>
        <w:pStyle w:val="TOC3"/>
        <w:rPr>
          <w:rFonts w:ascii="Times New Roman" w:hAnsi="Times New Roman"/>
          <w:noProof/>
          <w:szCs w:val="24"/>
        </w:rPr>
      </w:pPr>
      <w:hyperlink w:anchor="_Toc212995545" w:history="1">
        <w:r w:rsidRPr="00957489">
          <w:rPr>
            <w:rStyle w:val="Hyperlink"/>
            <w:noProof/>
          </w:rPr>
          <w:t>4.2.9</w:t>
        </w:r>
        <w:r>
          <w:rPr>
            <w:rFonts w:ascii="Times New Roman" w:hAnsi="Times New Roman"/>
            <w:noProof/>
            <w:szCs w:val="24"/>
          </w:rPr>
          <w:tab/>
        </w:r>
        <w:r w:rsidRPr="00957489">
          <w:rPr>
            <w:rStyle w:val="Hyperlink"/>
            <w:noProof/>
          </w:rPr>
          <w:t>Maintaining Information Technology (IT) and Computing Systems Resiliency</w:t>
        </w:r>
        <w:r>
          <w:rPr>
            <w:noProof/>
            <w:webHidden/>
          </w:rPr>
          <w:tab/>
        </w:r>
        <w:r>
          <w:rPr>
            <w:noProof/>
            <w:webHidden/>
          </w:rPr>
          <w:fldChar w:fldCharType="begin"/>
        </w:r>
        <w:r>
          <w:rPr>
            <w:noProof/>
            <w:webHidden/>
          </w:rPr>
          <w:instrText xml:space="preserve"> PAGEREF _Toc212995545 \h </w:instrText>
        </w:r>
        <w:r>
          <w:rPr>
            <w:noProof/>
          </w:rPr>
        </w:r>
        <w:r>
          <w:rPr>
            <w:noProof/>
            <w:webHidden/>
          </w:rPr>
          <w:fldChar w:fldCharType="separate"/>
        </w:r>
        <w:r>
          <w:rPr>
            <w:noProof/>
            <w:webHidden/>
          </w:rPr>
          <w:t>26</w:t>
        </w:r>
        <w:r>
          <w:rPr>
            <w:noProof/>
            <w:webHidden/>
          </w:rPr>
          <w:fldChar w:fldCharType="end"/>
        </w:r>
      </w:hyperlink>
    </w:p>
    <w:p w:rsidR="00FB5D86" w:rsidRDefault="00FB5D86">
      <w:pPr>
        <w:pStyle w:val="TOC3"/>
        <w:rPr>
          <w:rFonts w:ascii="Times New Roman" w:hAnsi="Times New Roman"/>
          <w:noProof/>
          <w:szCs w:val="24"/>
        </w:rPr>
      </w:pPr>
      <w:hyperlink w:anchor="_Toc212995546" w:history="1">
        <w:r w:rsidRPr="00957489">
          <w:rPr>
            <w:rStyle w:val="Hyperlink"/>
            <w:noProof/>
          </w:rPr>
          <w:t>4.2.10</w:t>
        </w:r>
        <w:r>
          <w:rPr>
            <w:rFonts w:ascii="Times New Roman" w:hAnsi="Times New Roman"/>
            <w:noProof/>
            <w:szCs w:val="24"/>
          </w:rPr>
          <w:tab/>
        </w:r>
        <w:r w:rsidRPr="00957489">
          <w:rPr>
            <w:rStyle w:val="Hyperlink"/>
            <w:noProof/>
          </w:rPr>
          <w:t>Maintaining Access to Critical Commodities and Services during Response and Recovery Operations</w:t>
        </w:r>
        <w:r>
          <w:rPr>
            <w:noProof/>
            <w:webHidden/>
          </w:rPr>
          <w:tab/>
        </w:r>
        <w:r>
          <w:rPr>
            <w:noProof/>
            <w:webHidden/>
          </w:rPr>
          <w:fldChar w:fldCharType="begin"/>
        </w:r>
        <w:r>
          <w:rPr>
            <w:noProof/>
            <w:webHidden/>
          </w:rPr>
          <w:instrText xml:space="preserve"> PAGEREF _Toc212995546 \h </w:instrText>
        </w:r>
        <w:r>
          <w:rPr>
            <w:noProof/>
          </w:rPr>
        </w:r>
        <w:r>
          <w:rPr>
            <w:noProof/>
            <w:webHidden/>
          </w:rPr>
          <w:fldChar w:fldCharType="separate"/>
        </w:r>
        <w:r>
          <w:rPr>
            <w:noProof/>
            <w:webHidden/>
          </w:rPr>
          <w:t>26</w:t>
        </w:r>
        <w:r>
          <w:rPr>
            <w:noProof/>
            <w:webHidden/>
          </w:rPr>
          <w:fldChar w:fldCharType="end"/>
        </w:r>
      </w:hyperlink>
    </w:p>
    <w:p w:rsidR="00FB5D86" w:rsidRDefault="00FB5D86">
      <w:pPr>
        <w:pStyle w:val="TOC3"/>
        <w:rPr>
          <w:rFonts w:ascii="Times New Roman" w:hAnsi="Times New Roman"/>
          <w:noProof/>
          <w:szCs w:val="24"/>
        </w:rPr>
      </w:pPr>
      <w:hyperlink w:anchor="_Toc212995547" w:history="1">
        <w:r w:rsidRPr="00957489">
          <w:rPr>
            <w:rStyle w:val="Hyperlink"/>
            <w:noProof/>
          </w:rPr>
          <w:t>4.2.11</w:t>
        </w:r>
        <w:r>
          <w:rPr>
            <w:rFonts w:ascii="Times New Roman" w:hAnsi="Times New Roman"/>
            <w:noProof/>
            <w:szCs w:val="24"/>
          </w:rPr>
          <w:tab/>
        </w:r>
        <w:r w:rsidRPr="00957489">
          <w:rPr>
            <w:rStyle w:val="Hyperlink"/>
            <w:noProof/>
          </w:rPr>
          <w:t>Internal and External (to the VA) Alternate Care Sites</w:t>
        </w:r>
        <w:r>
          <w:rPr>
            <w:noProof/>
            <w:webHidden/>
          </w:rPr>
          <w:tab/>
        </w:r>
        <w:r>
          <w:rPr>
            <w:noProof/>
            <w:webHidden/>
          </w:rPr>
          <w:fldChar w:fldCharType="begin"/>
        </w:r>
        <w:r>
          <w:rPr>
            <w:noProof/>
            <w:webHidden/>
          </w:rPr>
          <w:instrText xml:space="preserve"> PAGEREF _Toc212995547 \h </w:instrText>
        </w:r>
        <w:r>
          <w:rPr>
            <w:noProof/>
          </w:rPr>
        </w:r>
        <w:r>
          <w:rPr>
            <w:noProof/>
            <w:webHidden/>
          </w:rPr>
          <w:fldChar w:fldCharType="separate"/>
        </w:r>
        <w:r>
          <w:rPr>
            <w:noProof/>
            <w:webHidden/>
          </w:rPr>
          <w:t>27</w:t>
        </w:r>
        <w:r>
          <w:rPr>
            <w:noProof/>
            <w:webHidden/>
          </w:rPr>
          <w:fldChar w:fldCharType="end"/>
        </w:r>
      </w:hyperlink>
    </w:p>
    <w:p w:rsidR="00FB5D86" w:rsidRDefault="00FB5D86">
      <w:pPr>
        <w:pStyle w:val="TOC3"/>
        <w:rPr>
          <w:rFonts w:ascii="Times New Roman" w:hAnsi="Times New Roman"/>
          <w:noProof/>
          <w:szCs w:val="24"/>
        </w:rPr>
      </w:pPr>
      <w:hyperlink w:anchor="_Toc212995548" w:history="1">
        <w:r w:rsidRPr="00957489">
          <w:rPr>
            <w:rStyle w:val="Hyperlink"/>
            <w:noProof/>
          </w:rPr>
          <w:t>4.2.12</w:t>
        </w:r>
        <w:r>
          <w:rPr>
            <w:rFonts w:ascii="Times New Roman" w:hAnsi="Times New Roman"/>
            <w:noProof/>
            <w:szCs w:val="24"/>
          </w:rPr>
          <w:tab/>
        </w:r>
        <w:r w:rsidRPr="00957489">
          <w:rPr>
            <w:rStyle w:val="Hyperlink"/>
            <w:noProof/>
          </w:rPr>
          <w:t>Cash to Purchase Supplies/Services/Payroll During an Emergency</w:t>
        </w:r>
        <w:r>
          <w:rPr>
            <w:noProof/>
            <w:webHidden/>
          </w:rPr>
          <w:tab/>
        </w:r>
        <w:r>
          <w:rPr>
            <w:noProof/>
            <w:webHidden/>
          </w:rPr>
          <w:fldChar w:fldCharType="begin"/>
        </w:r>
        <w:r>
          <w:rPr>
            <w:noProof/>
            <w:webHidden/>
          </w:rPr>
          <w:instrText xml:space="preserve"> PAGEREF _Toc212995548 \h </w:instrText>
        </w:r>
        <w:r>
          <w:rPr>
            <w:noProof/>
          </w:rPr>
        </w:r>
        <w:r>
          <w:rPr>
            <w:noProof/>
            <w:webHidden/>
          </w:rPr>
          <w:fldChar w:fldCharType="separate"/>
        </w:r>
        <w:r>
          <w:rPr>
            <w:noProof/>
            <w:webHidden/>
          </w:rPr>
          <w:t>27</w:t>
        </w:r>
        <w:r>
          <w:rPr>
            <w:noProof/>
            <w:webHidden/>
          </w:rPr>
          <w:fldChar w:fldCharType="end"/>
        </w:r>
      </w:hyperlink>
    </w:p>
    <w:p w:rsidR="00FB5D86" w:rsidRDefault="00FB5D86">
      <w:pPr>
        <w:pStyle w:val="TOC2"/>
        <w:rPr>
          <w:rFonts w:ascii="Times New Roman" w:hAnsi="Times New Roman"/>
          <w:noProof/>
          <w:szCs w:val="24"/>
        </w:rPr>
      </w:pPr>
      <w:hyperlink w:anchor="_Toc212995549" w:history="1">
        <w:r w:rsidRPr="00957489">
          <w:rPr>
            <w:rStyle w:val="Hyperlink"/>
            <w:noProof/>
          </w:rPr>
          <w:t>4.3</w:t>
        </w:r>
        <w:r>
          <w:rPr>
            <w:rFonts w:ascii="Times New Roman" w:hAnsi="Times New Roman"/>
            <w:noProof/>
            <w:szCs w:val="24"/>
          </w:rPr>
          <w:tab/>
        </w:r>
        <w:r w:rsidRPr="00957489">
          <w:rPr>
            <w:rStyle w:val="Hyperlink"/>
            <w:noProof/>
          </w:rPr>
          <w:t>Communications</w:t>
        </w:r>
        <w:r>
          <w:rPr>
            <w:noProof/>
            <w:webHidden/>
          </w:rPr>
          <w:tab/>
        </w:r>
        <w:r>
          <w:rPr>
            <w:noProof/>
            <w:webHidden/>
          </w:rPr>
          <w:fldChar w:fldCharType="begin"/>
        </w:r>
        <w:r>
          <w:rPr>
            <w:noProof/>
            <w:webHidden/>
          </w:rPr>
          <w:instrText xml:space="preserve"> PAGEREF _Toc212995549 \h </w:instrText>
        </w:r>
        <w:r>
          <w:rPr>
            <w:noProof/>
          </w:rPr>
        </w:r>
        <w:r>
          <w:rPr>
            <w:noProof/>
            <w:webHidden/>
          </w:rPr>
          <w:fldChar w:fldCharType="separate"/>
        </w:r>
        <w:r>
          <w:rPr>
            <w:noProof/>
            <w:webHidden/>
          </w:rPr>
          <w:t>28</w:t>
        </w:r>
        <w:r>
          <w:rPr>
            <w:noProof/>
            <w:webHidden/>
          </w:rPr>
          <w:fldChar w:fldCharType="end"/>
        </w:r>
      </w:hyperlink>
    </w:p>
    <w:p w:rsidR="00FB5D86" w:rsidRDefault="00FB5D86">
      <w:pPr>
        <w:pStyle w:val="TOC3"/>
        <w:rPr>
          <w:rFonts w:ascii="Times New Roman" w:hAnsi="Times New Roman"/>
          <w:noProof/>
          <w:szCs w:val="24"/>
        </w:rPr>
      </w:pPr>
      <w:hyperlink w:anchor="_Toc212995550" w:history="1">
        <w:r w:rsidRPr="00957489">
          <w:rPr>
            <w:rStyle w:val="Hyperlink"/>
            <w:noProof/>
          </w:rPr>
          <w:t>4.3.1</w:t>
        </w:r>
        <w:r>
          <w:rPr>
            <w:rFonts w:ascii="Times New Roman" w:hAnsi="Times New Roman"/>
            <w:noProof/>
            <w:szCs w:val="24"/>
          </w:rPr>
          <w:tab/>
        </w:r>
        <w:r w:rsidRPr="00957489">
          <w:rPr>
            <w:rStyle w:val="Hyperlink"/>
            <w:noProof/>
          </w:rPr>
          <w:t>Maintenance of Voice and Data Communication through Satellite link</w:t>
        </w:r>
        <w:r>
          <w:rPr>
            <w:noProof/>
            <w:webHidden/>
          </w:rPr>
          <w:tab/>
        </w:r>
        <w:r>
          <w:rPr>
            <w:noProof/>
            <w:webHidden/>
          </w:rPr>
          <w:fldChar w:fldCharType="begin"/>
        </w:r>
        <w:r>
          <w:rPr>
            <w:noProof/>
            <w:webHidden/>
          </w:rPr>
          <w:instrText xml:space="preserve"> PAGEREF _Toc212995550 \h </w:instrText>
        </w:r>
        <w:r>
          <w:rPr>
            <w:noProof/>
          </w:rPr>
        </w:r>
        <w:r>
          <w:rPr>
            <w:noProof/>
            <w:webHidden/>
          </w:rPr>
          <w:fldChar w:fldCharType="separate"/>
        </w:r>
        <w:r>
          <w:rPr>
            <w:noProof/>
            <w:webHidden/>
          </w:rPr>
          <w:t>28</w:t>
        </w:r>
        <w:r>
          <w:rPr>
            <w:noProof/>
            <w:webHidden/>
          </w:rPr>
          <w:fldChar w:fldCharType="end"/>
        </w:r>
      </w:hyperlink>
    </w:p>
    <w:p w:rsidR="00FB5D86" w:rsidRDefault="00FB5D86">
      <w:pPr>
        <w:pStyle w:val="TOC3"/>
        <w:rPr>
          <w:rFonts w:ascii="Times New Roman" w:hAnsi="Times New Roman"/>
          <w:noProof/>
          <w:szCs w:val="24"/>
        </w:rPr>
      </w:pPr>
      <w:hyperlink w:anchor="_Toc212995551" w:history="1">
        <w:r w:rsidRPr="00957489">
          <w:rPr>
            <w:rStyle w:val="Hyperlink"/>
            <w:rFonts w:cs="Arial"/>
            <w:noProof/>
          </w:rPr>
          <w:t>4.3.2</w:t>
        </w:r>
        <w:r>
          <w:rPr>
            <w:rFonts w:ascii="Times New Roman" w:hAnsi="Times New Roman"/>
            <w:noProof/>
            <w:szCs w:val="24"/>
          </w:rPr>
          <w:tab/>
        </w:r>
        <w:r w:rsidRPr="00957489">
          <w:rPr>
            <w:rStyle w:val="Hyperlink"/>
            <w:noProof/>
          </w:rPr>
          <w:t>Maintaining</w:t>
        </w:r>
        <w:r w:rsidRPr="00957489">
          <w:rPr>
            <w:rStyle w:val="Hyperlink"/>
            <w:rFonts w:cs="Arial"/>
            <w:noProof/>
          </w:rPr>
          <w:t xml:space="preserve"> Satellite Telephone Resiliency</w:t>
        </w:r>
        <w:r>
          <w:rPr>
            <w:noProof/>
            <w:webHidden/>
          </w:rPr>
          <w:tab/>
        </w:r>
        <w:r>
          <w:rPr>
            <w:noProof/>
            <w:webHidden/>
          </w:rPr>
          <w:fldChar w:fldCharType="begin"/>
        </w:r>
        <w:r>
          <w:rPr>
            <w:noProof/>
            <w:webHidden/>
          </w:rPr>
          <w:instrText xml:space="preserve"> PAGEREF _Toc212995551 \h </w:instrText>
        </w:r>
        <w:r>
          <w:rPr>
            <w:noProof/>
          </w:rPr>
        </w:r>
        <w:r>
          <w:rPr>
            <w:noProof/>
            <w:webHidden/>
          </w:rPr>
          <w:fldChar w:fldCharType="separate"/>
        </w:r>
        <w:r>
          <w:rPr>
            <w:noProof/>
            <w:webHidden/>
          </w:rPr>
          <w:t>28</w:t>
        </w:r>
        <w:r>
          <w:rPr>
            <w:noProof/>
            <w:webHidden/>
          </w:rPr>
          <w:fldChar w:fldCharType="end"/>
        </w:r>
      </w:hyperlink>
    </w:p>
    <w:p w:rsidR="00FB5D86" w:rsidRDefault="00FB5D86">
      <w:pPr>
        <w:pStyle w:val="TOC3"/>
        <w:rPr>
          <w:rFonts w:ascii="Times New Roman" w:hAnsi="Times New Roman"/>
          <w:noProof/>
          <w:szCs w:val="24"/>
        </w:rPr>
      </w:pPr>
      <w:hyperlink w:anchor="_Toc212995552" w:history="1">
        <w:r w:rsidRPr="00957489">
          <w:rPr>
            <w:rStyle w:val="Hyperlink"/>
            <w:noProof/>
          </w:rPr>
          <w:t>4.3.3</w:t>
        </w:r>
        <w:r>
          <w:rPr>
            <w:rFonts w:ascii="Times New Roman" w:hAnsi="Times New Roman"/>
            <w:noProof/>
            <w:szCs w:val="24"/>
          </w:rPr>
          <w:tab/>
        </w:r>
        <w:r w:rsidRPr="00957489">
          <w:rPr>
            <w:rStyle w:val="Hyperlink"/>
            <w:noProof/>
          </w:rPr>
          <w:t>Interoperable Communications with External Agenices’</w:t>
        </w:r>
        <w:r>
          <w:rPr>
            <w:noProof/>
            <w:webHidden/>
          </w:rPr>
          <w:tab/>
        </w:r>
        <w:r>
          <w:rPr>
            <w:noProof/>
            <w:webHidden/>
          </w:rPr>
          <w:fldChar w:fldCharType="begin"/>
        </w:r>
        <w:r>
          <w:rPr>
            <w:noProof/>
            <w:webHidden/>
          </w:rPr>
          <w:instrText xml:space="preserve"> PAGEREF _Toc212995552 \h </w:instrText>
        </w:r>
        <w:r>
          <w:rPr>
            <w:noProof/>
          </w:rPr>
        </w:r>
        <w:r>
          <w:rPr>
            <w:noProof/>
            <w:webHidden/>
          </w:rPr>
          <w:fldChar w:fldCharType="separate"/>
        </w:r>
        <w:r>
          <w:rPr>
            <w:noProof/>
            <w:webHidden/>
          </w:rPr>
          <w:t>29</w:t>
        </w:r>
        <w:r>
          <w:rPr>
            <w:noProof/>
            <w:webHidden/>
          </w:rPr>
          <w:fldChar w:fldCharType="end"/>
        </w:r>
      </w:hyperlink>
    </w:p>
    <w:p w:rsidR="00FB5D86" w:rsidRDefault="00FB5D86">
      <w:pPr>
        <w:pStyle w:val="TOC3"/>
        <w:rPr>
          <w:rFonts w:ascii="Times New Roman" w:hAnsi="Times New Roman"/>
          <w:noProof/>
          <w:szCs w:val="24"/>
        </w:rPr>
      </w:pPr>
      <w:hyperlink w:anchor="_Toc212995553" w:history="1">
        <w:r w:rsidRPr="00957489">
          <w:rPr>
            <w:rStyle w:val="Hyperlink"/>
            <w:noProof/>
          </w:rPr>
          <w:t>4.3.4</w:t>
        </w:r>
        <w:r>
          <w:rPr>
            <w:rFonts w:ascii="Times New Roman" w:hAnsi="Times New Roman"/>
            <w:noProof/>
            <w:szCs w:val="24"/>
          </w:rPr>
          <w:tab/>
        </w:r>
        <w:r w:rsidRPr="00957489">
          <w:rPr>
            <w:rStyle w:val="Hyperlink"/>
            <w:noProof/>
          </w:rPr>
          <w:t>Interoperable Communications with VAMC Facilities’</w:t>
        </w:r>
        <w:r>
          <w:rPr>
            <w:noProof/>
            <w:webHidden/>
          </w:rPr>
          <w:tab/>
        </w:r>
        <w:r>
          <w:rPr>
            <w:noProof/>
            <w:webHidden/>
          </w:rPr>
          <w:fldChar w:fldCharType="begin"/>
        </w:r>
        <w:r>
          <w:rPr>
            <w:noProof/>
            <w:webHidden/>
          </w:rPr>
          <w:instrText xml:space="preserve"> PAGEREF _Toc212995553 \h </w:instrText>
        </w:r>
        <w:r>
          <w:rPr>
            <w:noProof/>
          </w:rPr>
        </w:r>
        <w:r>
          <w:rPr>
            <w:noProof/>
            <w:webHidden/>
          </w:rPr>
          <w:fldChar w:fldCharType="separate"/>
        </w:r>
        <w:r>
          <w:rPr>
            <w:noProof/>
            <w:webHidden/>
          </w:rPr>
          <w:t>29</w:t>
        </w:r>
        <w:r>
          <w:rPr>
            <w:noProof/>
            <w:webHidden/>
          </w:rPr>
          <w:fldChar w:fldCharType="end"/>
        </w:r>
      </w:hyperlink>
    </w:p>
    <w:p w:rsidR="00FB5D86" w:rsidRDefault="00FB5D86">
      <w:pPr>
        <w:pStyle w:val="TOC2"/>
        <w:rPr>
          <w:rFonts w:ascii="Times New Roman" w:hAnsi="Times New Roman"/>
          <w:noProof/>
          <w:szCs w:val="24"/>
        </w:rPr>
      </w:pPr>
      <w:hyperlink w:anchor="_Toc212995554" w:history="1">
        <w:r w:rsidRPr="00957489">
          <w:rPr>
            <w:rStyle w:val="Hyperlink"/>
            <w:noProof/>
          </w:rPr>
          <w:t>4.4</w:t>
        </w:r>
        <w:r>
          <w:rPr>
            <w:rFonts w:ascii="Times New Roman" w:hAnsi="Times New Roman"/>
            <w:noProof/>
            <w:szCs w:val="24"/>
          </w:rPr>
          <w:tab/>
        </w:r>
        <w:r w:rsidRPr="00957489">
          <w:rPr>
            <w:rStyle w:val="Hyperlink"/>
            <w:noProof/>
          </w:rPr>
          <w:t>Healthcare Service System Resiliency</w:t>
        </w:r>
        <w:r>
          <w:rPr>
            <w:noProof/>
            <w:webHidden/>
          </w:rPr>
          <w:tab/>
        </w:r>
        <w:r>
          <w:rPr>
            <w:noProof/>
            <w:webHidden/>
          </w:rPr>
          <w:fldChar w:fldCharType="begin"/>
        </w:r>
        <w:r>
          <w:rPr>
            <w:noProof/>
            <w:webHidden/>
          </w:rPr>
          <w:instrText xml:space="preserve"> PAGEREF _Toc212995554 \h </w:instrText>
        </w:r>
        <w:r>
          <w:rPr>
            <w:noProof/>
          </w:rPr>
        </w:r>
        <w:r>
          <w:rPr>
            <w:noProof/>
            <w:webHidden/>
          </w:rPr>
          <w:fldChar w:fldCharType="separate"/>
        </w:r>
        <w:r>
          <w:rPr>
            <w:noProof/>
            <w:webHidden/>
          </w:rPr>
          <w:t>30</w:t>
        </w:r>
        <w:r>
          <w:rPr>
            <w:noProof/>
            <w:webHidden/>
          </w:rPr>
          <w:fldChar w:fldCharType="end"/>
        </w:r>
      </w:hyperlink>
    </w:p>
    <w:p w:rsidR="00FB5D86" w:rsidRDefault="00FB5D86">
      <w:pPr>
        <w:pStyle w:val="TOC3"/>
        <w:rPr>
          <w:rFonts w:ascii="Times New Roman" w:hAnsi="Times New Roman"/>
          <w:noProof/>
          <w:szCs w:val="24"/>
        </w:rPr>
      </w:pPr>
      <w:hyperlink w:anchor="_Toc212995555" w:history="1">
        <w:r w:rsidRPr="00957489">
          <w:rPr>
            <w:rStyle w:val="Hyperlink"/>
            <w:noProof/>
          </w:rPr>
          <w:t>4.4.1</w:t>
        </w:r>
        <w:r>
          <w:rPr>
            <w:rFonts w:ascii="Times New Roman" w:hAnsi="Times New Roman"/>
            <w:noProof/>
            <w:szCs w:val="24"/>
          </w:rPr>
          <w:tab/>
        </w:r>
        <w:r w:rsidRPr="00957489">
          <w:rPr>
            <w:rStyle w:val="Hyperlink"/>
            <w:noProof/>
          </w:rPr>
          <w:t>Development, Implementation, Management, and Maintenance of Community Based Outpatient Clinic (CBOC) EOP</w:t>
        </w:r>
        <w:r>
          <w:rPr>
            <w:noProof/>
            <w:webHidden/>
          </w:rPr>
          <w:tab/>
        </w:r>
        <w:r>
          <w:rPr>
            <w:noProof/>
            <w:webHidden/>
          </w:rPr>
          <w:fldChar w:fldCharType="begin"/>
        </w:r>
        <w:r>
          <w:rPr>
            <w:noProof/>
            <w:webHidden/>
          </w:rPr>
          <w:instrText xml:space="preserve"> PAGEREF _Toc212995555 \h </w:instrText>
        </w:r>
        <w:r>
          <w:rPr>
            <w:noProof/>
          </w:rPr>
        </w:r>
        <w:r>
          <w:rPr>
            <w:noProof/>
            <w:webHidden/>
          </w:rPr>
          <w:fldChar w:fldCharType="separate"/>
        </w:r>
        <w:r>
          <w:rPr>
            <w:noProof/>
            <w:webHidden/>
          </w:rPr>
          <w:t>30</w:t>
        </w:r>
        <w:r>
          <w:rPr>
            <w:noProof/>
            <w:webHidden/>
          </w:rPr>
          <w:fldChar w:fldCharType="end"/>
        </w:r>
      </w:hyperlink>
    </w:p>
    <w:p w:rsidR="00FB5D86" w:rsidRDefault="00FB5D86">
      <w:pPr>
        <w:pStyle w:val="TOC3"/>
        <w:rPr>
          <w:rFonts w:ascii="Times New Roman" w:hAnsi="Times New Roman"/>
          <w:noProof/>
          <w:szCs w:val="24"/>
        </w:rPr>
      </w:pPr>
      <w:hyperlink w:anchor="_Toc212995556" w:history="1">
        <w:r w:rsidRPr="00957489">
          <w:rPr>
            <w:rStyle w:val="Hyperlink"/>
            <w:noProof/>
          </w:rPr>
          <w:t>4.4.2</w:t>
        </w:r>
        <w:r>
          <w:rPr>
            <w:rFonts w:ascii="Times New Roman" w:hAnsi="Times New Roman"/>
            <w:noProof/>
            <w:szCs w:val="24"/>
          </w:rPr>
          <w:tab/>
        </w:r>
        <w:r w:rsidRPr="00957489">
          <w:rPr>
            <w:rStyle w:val="Hyperlink"/>
            <w:noProof/>
          </w:rPr>
          <w:t>Management of Care for Home-Based Primary Care Patients during Incidents</w:t>
        </w:r>
        <w:r>
          <w:rPr>
            <w:noProof/>
            <w:webHidden/>
          </w:rPr>
          <w:tab/>
        </w:r>
        <w:r>
          <w:rPr>
            <w:noProof/>
            <w:webHidden/>
          </w:rPr>
          <w:fldChar w:fldCharType="begin"/>
        </w:r>
        <w:r>
          <w:rPr>
            <w:noProof/>
            <w:webHidden/>
          </w:rPr>
          <w:instrText xml:space="preserve"> PAGEREF _Toc212995556 \h </w:instrText>
        </w:r>
        <w:r>
          <w:rPr>
            <w:noProof/>
          </w:rPr>
        </w:r>
        <w:r>
          <w:rPr>
            <w:noProof/>
            <w:webHidden/>
          </w:rPr>
          <w:fldChar w:fldCharType="separate"/>
        </w:r>
        <w:r>
          <w:rPr>
            <w:noProof/>
            <w:webHidden/>
          </w:rPr>
          <w:t>31</w:t>
        </w:r>
        <w:r>
          <w:rPr>
            <w:noProof/>
            <w:webHidden/>
          </w:rPr>
          <w:fldChar w:fldCharType="end"/>
        </w:r>
      </w:hyperlink>
    </w:p>
    <w:p w:rsidR="00FB5D86" w:rsidRDefault="00FB5D86">
      <w:pPr>
        <w:pStyle w:val="TOC3"/>
        <w:rPr>
          <w:rFonts w:ascii="Times New Roman" w:hAnsi="Times New Roman"/>
          <w:noProof/>
          <w:szCs w:val="24"/>
        </w:rPr>
      </w:pPr>
      <w:hyperlink w:anchor="_Toc212995557" w:history="1">
        <w:r w:rsidRPr="00957489">
          <w:rPr>
            <w:rStyle w:val="Hyperlink"/>
            <w:noProof/>
          </w:rPr>
          <w:t>4.4.3</w:t>
        </w:r>
        <w:r>
          <w:rPr>
            <w:rFonts w:ascii="Times New Roman" w:hAnsi="Times New Roman"/>
            <w:noProof/>
            <w:szCs w:val="24"/>
          </w:rPr>
          <w:tab/>
        </w:r>
        <w:r w:rsidRPr="00957489">
          <w:rPr>
            <w:rStyle w:val="Hyperlink"/>
            <w:noProof/>
          </w:rPr>
          <w:t>Specialty Outpatient Services (e.g. Dialysis, Persons with Spinal Cord Injury Dependent [SCI/D] on Community/Outside Assistance in their Home, Oxygen Therapy Patients, and Dementia or Other Cognitive Impairment)</w:t>
        </w:r>
        <w:r>
          <w:rPr>
            <w:noProof/>
            <w:webHidden/>
          </w:rPr>
          <w:tab/>
        </w:r>
        <w:r>
          <w:rPr>
            <w:noProof/>
            <w:webHidden/>
          </w:rPr>
          <w:fldChar w:fldCharType="begin"/>
        </w:r>
        <w:r>
          <w:rPr>
            <w:noProof/>
            <w:webHidden/>
          </w:rPr>
          <w:instrText xml:space="preserve"> PAGEREF _Toc212995557 \h </w:instrText>
        </w:r>
        <w:r>
          <w:rPr>
            <w:noProof/>
          </w:rPr>
        </w:r>
        <w:r>
          <w:rPr>
            <w:noProof/>
            <w:webHidden/>
          </w:rPr>
          <w:fldChar w:fldCharType="separate"/>
        </w:r>
        <w:r>
          <w:rPr>
            <w:noProof/>
            <w:webHidden/>
          </w:rPr>
          <w:t>31</w:t>
        </w:r>
        <w:r>
          <w:rPr>
            <w:noProof/>
            <w:webHidden/>
          </w:rPr>
          <w:fldChar w:fldCharType="end"/>
        </w:r>
      </w:hyperlink>
    </w:p>
    <w:p w:rsidR="00FB5D86" w:rsidRDefault="00FB5D86">
      <w:pPr>
        <w:pStyle w:val="TOC3"/>
        <w:rPr>
          <w:rFonts w:ascii="Times New Roman" w:hAnsi="Times New Roman"/>
          <w:noProof/>
          <w:szCs w:val="24"/>
        </w:rPr>
      </w:pPr>
      <w:hyperlink w:anchor="_Toc212995558" w:history="1">
        <w:r w:rsidRPr="00957489">
          <w:rPr>
            <w:rStyle w:val="Hyperlink"/>
            <w:noProof/>
          </w:rPr>
          <w:t>4.4.4</w:t>
        </w:r>
        <w:r>
          <w:rPr>
            <w:rFonts w:ascii="Times New Roman" w:hAnsi="Times New Roman"/>
            <w:noProof/>
            <w:szCs w:val="24"/>
          </w:rPr>
          <w:tab/>
        </w:r>
        <w:r w:rsidRPr="00957489">
          <w:rPr>
            <w:rStyle w:val="Hyperlink"/>
            <w:noProof/>
          </w:rPr>
          <w:t>Provision of Ambulatory Clinical Services during Incidents</w:t>
        </w:r>
        <w:r>
          <w:rPr>
            <w:noProof/>
            <w:webHidden/>
          </w:rPr>
          <w:tab/>
        </w:r>
        <w:r>
          <w:rPr>
            <w:noProof/>
            <w:webHidden/>
          </w:rPr>
          <w:fldChar w:fldCharType="begin"/>
        </w:r>
        <w:r>
          <w:rPr>
            <w:noProof/>
            <w:webHidden/>
          </w:rPr>
          <w:instrText xml:space="preserve"> PAGEREF _Toc212995558 \h </w:instrText>
        </w:r>
        <w:r>
          <w:rPr>
            <w:noProof/>
          </w:rPr>
        </w:r>
        <w:r>
          <w:rPr>
            <w:noProof/>
            <w:webHidden/>
          </w:rPr>
          <w:fldChar w:fldCharType="separate"/>
        </w:r>
        <w:r>
          <w:rPr>
            <w:noProof/>
            <w:webHidden/>
          </w:rPr>
          <w:t>32</w:t>
        </w:r>
        <w:r>
          <w:rPr>
            <w:noProof/>
            <w:webHidden/>
          </w:rPr>
          <w:fldChar w:fldCharType="end"/>
        </w:r>
      </w:hyperlink>
    </w:p>
    <w:p w:rsidR="00FB5D86" w:rsidRDefault="00FB5D86">
      <w:pPr>
        <w:pStyle w:val="TOC2"/>
        <w:rPr>
          <w:rFonts w:ascii="Times New Roman" w:hAnsi="Times New Roman"/>
          <w:noProof/>
          <w:szCs w:val="24"/>
        </w:rPr>
      </w:pPr>
      <w:hyperlink w:anchor="_Toc212995559" w:history="1">
        <w:r w:rsidRPr="00957489">
          <w:rPr>
            <w:rStyle w:val="Hyperlink"/>
            <w:noProof/>
          </w:rPr>
          <w:t>4.5</w:t>
        </w:r>
        <w:r>
          <w:rPr>
            <w:rFonts w:ascii="Times New Roman" w:hAnsi="Times New Roman"/>
            <w:noProof/>
            <w:szCs w:val="24"/>
          </w:rPr>
          <w:tab/>
        </w:r>
        <w:r w:rsidRPr="00957489">
          <w:rPr>
            <w:rStyle w:val="Hyperlink"/>
            <w:noProof/>
          </w:rPr>
          <w:t>Development, Implementation, Management, and Maintenance of a Research Program EOP</w:t>
        </w:r>
        <w:r>
          <w:rPr>
            <w:noProof/>
            <w:webHidden/>
          </w:rPr>
          <w:tab/>
        </w:r>
        <w:r>
          <w:rPr>
            <w:noProof/>
            <w:webHidden/>
          </w:rPr>
          <w:fldChar w:fldCharType="begin"/>
        </w:r>
        <w:r>
          <w:rPr>
            <w:noProof/>
            <w:webHidden/>
          </w:rPr>
          <w:instrText xml:space="preserve"> PAGEREF _Toc212995559 \h </w:instrText>
        </w:r>
        <w:r>
          <w:rPr>
            <w:noProof/>
          </w:rPr>
        </w:r>
        <w:r>
          <w:rPr>
            <w:noProof/>
            <w:webHidden/>
          </w:rPr>
          <w:fldChar w:fldCharType="separate"/>
        </w:r>
        <w:r>
          <w:rPr>
            <w:noProof/>
            <w:webHidden/>
          </w:rPr>
          <w:t>32</w:t>
        </w:r>
        <w:r>
          <w:rPr>
            <w:noProof/>
            <w:webHidden/>
          </w:rPr>
          <w:fldChar w:fldCharType="end"/>
        </w:r>
      </w:hyperlink>
    </w:p>
    <w:p w:rsidR="00FB5D86" w:rsidRDefault="00FB5D86">
      <w:pPr>
        <w:pStyle w:val="TOC2"/>
        <w:rPr>
          <w:rFonts w:ascii="Times New Roman" w:hAnsi="Times New Roman"/>
          <w:noProof/>
          <w:szCs w:val="24"/>
        </w:rPr>
      </w:pPr>
      <w:hyperlink w:anchor="_Toc212995560" w:history="1">
        <w:r w:rsidRPr="00957489">
          <w:rPr>
            <w:rStyle w:val="Hyperlink"/>
            <w:noProof/>
          </w:rPr>
          <w:t>4.6</w:t>
        </w:r>
        <w:r>
          <w:rPr>
            <w:rFonts w:ascii="Times New Roman" w:hAnsi="Times New Roman"/>
            <w:noProof/>
            <w:szCs w:val="24"/>
          </w:rPr>
          <w:tab/>
        </w:r>
        <w:r w:rsidRPr="00957489">
          <w:rPr>
            <w:rStyle w:val="Hyperlink"/>
            <w:noProof/>
          </w:rPr>
          <w:t>Maintaining Patient Mental Health and Welfare</w:t>
        </w:r>
        <w:r>
          <w:rPr>
            <w:noProof/>
            <w:webHidden/>
          </w:rPr>
          <w:tab/>
        </w:r>
        <w:r>
          <w:rPr>
            <w:noProof/>
            <w:webHidden/>
          </w:rPr>
          <w:fldChar w:fldCharType="begin"/>
        </w:r>
        <w:r>
          <w:rPr>
            <w:noProof/>
            <w:webHidden/>
          </w:rPr>
          <w:instrText xml:space="preserve"> PAGEREF _Toc212995560 \h </w:instrText>
        </w:r>
        <w:r>
          <w:rPr>
            <w:noProof/>
          </w:rPr>
        </w:r>
        <w:r>
          <w:rPr>
            <w:noProof/>
            <w:webHidden/>
          </w:rPr>
          <w:fldChar w:fldCharType="separate"/>
        </w:r>
        <w:r>
          <w:rPr>
            <w:noProof/>
            <w:webHidden/>
          </w:rPr>
          <w:t>33</w:t>
        </w:r>
        <w:r>
          <w:rPr>
            <w:noProof/>
            <w:webHidden/>
          </w:rPr>
          <w:fldChar w:fldCharType="end"/>
        </w:r>
      </w:hyperlink>
    </w:p>
    <w:p w:rsidR="00FB5D86" w:rsidRDefault="00FB5D86">
      <w:pPr>
        <w:pStyle w:val="TOC1"/>
        <w:rPr>
          <w:rFonts w:ascii="Times New Roman" w:hAnsi="Times New Roman"/>
          <w:b w:val="0"/>
          <w:szCs w:val="24"/>
        </w:rPr>
      </w:pPr>
      <w:hyperlink w:anchor="_Toc212995561" w:history="1">
        <w:r w:rsidRPr="00957489">
          <w:rPr>
            <w:rStyle w:val="Hyperlink"/>
          </w:rPr>
          <w:t>5</w:t>
        </w:r>
        <w:r>
          <w:rPr>
            <w:rFonts w:ascii="Times New Roman" w:hAnsi="Times New Roman"/>
            <w:b w:val="0"/>
            <w:szCs w:val="24"/>
          </w:rPr>
          <w:tab/>
        </w:r>
        <w:r w:rsidRPr="00957489">
          <w:rPr>
            <w:rStyle w:val="Hyperlink"/>
          </w:rPr>
          <w:t>Medical Surge</w:t>
        </w:r>
        <w:r>
          <w:rPr>
            <w:webHidden/>
          </w:rPr>
          <w:tab/>
        </w:r>
        <w:r>
          <w:rPr>
            <w:webHidden/>
          </w:rPr>
          <w:fldChar w:fldCharType="begin"/>
        </w:r>
        <w:r>
          <w:rPr>
            <w:webHidden/>
          </w:rPr>
          <w:instrText xml:space="preserve"> PAGEREF _Toc212995561 \h </w:instrText>
        </w:r>
        <w:r>
          <w:rPr>
            <w:webHidden/>
          </w:rPr>
          <w:fldChar w:fldCharType="separate"/>
        </w:r>
        <w:r>
          <w:rPr>
            <w:webHidden/>
          </w:rPr>
          <w:t>34</w:t>
        </w:r>
        <w:r>
          <w:rPr>
            <w:webHidden/>
          </w:rPr>
          <w:fldChar w:fldCharType="end"/>
        </w:r>
      </w:hyperlink>
    </w:p>
    <w:p w:rsidR="00FB5D86" w:rsidRDefault="00FB5D86">
      <w:pPr>
        <w:pStyle w:val="TOC2"/>
        <w:rPr>
          <w:rFonts w:ascii="Times New Roman" w:hAnsi="Times New Roman"/>
          <w:noProof/>
          <w:szCs w:val="24"/>
        </w:rPr>
      </w:pPr>
      <w:hyperlink w:anchor="_Toc212995562" w:history="1">
        <w:r w:rsidRPr="00957489">
          <w:rPr>
            <w:rStyle w:val="Hyperlink"/>
            <w:noProof/>
          </w:rPr>
          <w:t>5.1</w:t>
        </w:r>
        <w:r>
          <w:rPr>
            <w:rFonts w:ascii="Times New Roman" w:hAnsi="Times New Roman"/>
            <w:noProof/>
            <w:szCs w:val="24"/>
          </w:rPr>
          <w:tab/>
        </w:r>
        <w:r w:rsidRPr="00957489">
          <w:rPr>
            <w:rStyle w:val="Hyperlink"/>
            <w:noProof/>
          </w:rPr>
          <w:t>Processes and Procedures for Expansion of Staff for Response and Recovery Operations</w:t>
        </w:r>
        <w:r>
          <w:rPr>
            <w:noProof/>
            <w:webHidden/>
          </w:rPr>
          <w:tab/>
        </w:r>
        <w:r>
          <w:rPr>
            <w:noProof/>
            <w:webHidden/>
          </w:rPr>
          <w:fldChar w:fldCharType="begin"/>
        </w:r>
        <w:r>
          <w:rPr>
            <w:noProof/>
            <w:webHidden/>
          </w:rPr>
          <w:instrText xml:space="preserve"> PAGEREF _Toc212995562 \h </w:instrText>
        </w:r>
        <w:r>
          <w:rPr>
            <w:noProof/>
          </w:rPr>
        </w:r>
        <w:r>
          <w:rPr>
            <w:noProof/>
            <w:webHidden/>
          </w:rPr>
          <w:fldChar w:fldCharType="separate"/>
        </w:r>
        <w:r>
          <w:rPr>
            <w:noProof/>
            <w:webHidden/>
          </w:rPr>
          <w:t>34</w:t>
        </w:r>
        <w:r>
          <w:rPr>
            <w:noProof/>
            <w:webHidden/>
          </w:rPr>
          <w:fldChar w:fldCharType="end"/>
        </w:r>
      </w:hyperlink>
    </w:p>
    <w:p w:rsidR="00FB5D86" w:rsidRDefault="00FB5D86">
      <w:pPr>
        <w:pStyle w:val="TOC2"/>
        <w:rPr>
          <w:rFonts w:ascii="Times New Roman" w:hAnsi="Times New Roman"/>
          <w:noProof/>
          <w:szCs w:val="24"/>
        </w:rPr>
      </w:pPr>
      <w:hyperlink w:anchor="_Toc212995563" w:history="1">
        <w:r w:rsidRPr="00957489">
          <w:rPr>
            <w:rStyle w:val="Hyperlink"/>
            <w:noProof/>
          </w:rPr>
          <w:t>5.2</w:t>
        </w:r>
        <w:r>
          <w:rPr>
            <w:rFonts w:ascii="Times New Roman" w:hAnsi="Times New Roman"/>
            <w:noProof/>
            <w:szCs w:val="24"/>
          </w:rPr>
          <w:tab/>
        </w:r>
        <w:r w:rsidRPr="00957489">
          <w:rPr>
            <w:rStyle w:val="Hyperlink"/>
            <w:noProof/>
          </w:rPr>
          <w:t>Management of External Volunteers and Donations during Emergencies</w:t>
        </w:r>
        <w:r>
          <w:rPr>
            <w:noProof/>
            <w:webHidden/>
          </w:rPr>
          <w:tab/>
        </w:r>
        <w:r>
          <w:rPr>
            <w:noProof/>
            <w:webHidden/>
          </w:rPr>
          <w:fldChar w:fldCharType="begin"/>
        </w:r>
        <w:r>
          <w:rPr>
            <w:noProof/>
            <w:webHidden/>
          </w:rPr>
          <w:instrText xml:space="preserve"> PAGEREF _Toc212995563 \h </w:instrText>
        </w:r>
        <w:r>
          <w:rPr>
            <w:noProof/>
          </w:rPr>
        </w:r>
        <w:r>
          <w:rPr>
            <w:noProof/>
            <w:webHidden/>
          </w:rPr>
          <w:fldChar w:fldCharType="separate"/>
        </w:r>
        <w:r>
          <w:rPr>
            <w:noProof/>
            <w:webHidden/>
          </w:rPr>
          <w:t>34</w:t>
        </w:r>
        <w:r>
          <w:rPr>
            <w:noProof/>
            <w:webHidden/>
          </w:rPr>
          <w:fldChar w:fldCharType="end"/>
        </w:r>
      </w:hyperlink>
    </w:p>
    <w:p w:rsidR="00FB5D86" w:rsidRDefault="00FB5D86">
      <w:pPr>
        <w:pStyle w:val="TOC2"/>
        <w:rPr>
          <w:rFonts w:ascii="Times New Roman" w:hAnsi="Times New Roman"/>
          <w:noProof/>
          <w:szCs w:val="24"/>
        </w:rPr>
      </w:pPr>
      <w:hyperlink w:anchor="_Toc212995564" w:history="1">
        <w:r w:rsidRPr="00957489">
          <w:rPr>
            <w:rStyle w:val="Hyperlink"/>
            <w:noProof/>
          </w:rPr>
          <w:t>5.3</w:t>
        </w:r>
        <w:r>
          <w:rPr>
            <w:rFonts w:ascii="Times New Roman" w:hAnsi="Times New Roman"/>
            <w:noProof/>
            <w:szCs w:val="24"/>
          </w:rPr>
          <w:tab/>
        </w:r>
        <w:r w:rsidRPr="00957489">
          <w:rPr>
            <w:rStyle w:val="Hyperlink"/>
            <w:noProof/>
          </w:rPr>
          <w:t>Management of Volunteers Deployment Support (e.g., DEMPS) during Response and Recovery Operations</w:t>
        </w:r>
        <w:r>
          <w:rPr>
            <w:noProof/>
            <w:webHidden/>
          </w:rPr>
          <w:tab/>
        </w:r>
        <w:r>
          <w:rPr>
            <w:noProof/>
            <w:webHidden/>
          </w:rPr>
          <w:fldChar w:fldCharType="begin"/>
        </w:r>
        <w:r>
          <w:rPr>
            <w:noProof/>
            <w:webHidden/>
          </w:rPr>
          <w:instrText xml:space="preserve"> PAGEREF _Toc212995564 \h </w:instrText>
        </w:r>
        <w:r>
          <w:rPr>
            <w:noProof/>
          </w:rPr>
        </w:r>
        <w:r>
          <w:rPr>
            <w:noProof/>
            <w:webHidden/>
          </w:rPr>
          <w:fldChar w:fldCharType="separate"/>
        </w:r>
        <w:r>
          <w:rPr>
            <w:noProof/>
            <w:webHidden/>
          </w:rPr>
          <w:t>35</w:t>
        </w:r>
        <w:r>
          <w:rPr>
            <w:noProof/>
            <w:webHidden/>
          </w:rPr>
          <w:fldChar w:fldCharType="end"/>
        </w:r>
      </w:hyperlink>
    </w:p>
    <w:p w:rsidR="00FB5D86" w:rsidRDefault="00FB5D86">
      <w:pPr>
        <w:pStyle w:val="TOC2"/>
        <w:rPr>
          <w:rFonts w:ascii="Times New Roman" w:hAnsi="Times New Roman"/>
          <w:noProof/>
          <w:szCs w:val="24"/>
        </w:rPr>
      </w:pPr>
      <w:hyperlink w:anchor="_Toc212995565" w:history="1">
        <w:r w:rsidRPr="00957489">
          <w:rPr>
            <w:rStyle w:val="Hyperlink"/>
            <w:noProof/>
          </w:rPr>
          <w:t>5.4</w:t>
        </w:r>
        <w:r>
          <w:rPr>
            <w:rFonts w:ascii="Times New Roman" w:hAnsi="Times New Roman"/>
            <w:noProof/>
            <w:szCs w:val="24"/>
          </w:rPr>
          <w:tab/>
        </w:r>
        <w:r w:rsidRPr="00957489">
          <w:rPr>
            <w:rStyle w:val="Hyperlink"/>
            <w:noProof/>
          </w:rPr>
          <w:t>Expansion of Evaluation and Treatment Services</w:t>
        </w:r>
        <w:r>
          <w:rPr>
            <w:noProof/>
            <w:webHidden/>
          </w:rPr>
          <w:tab/>
        </w:r>
        <w:r>
          <w:rPr>
            <w:noProof/>
            <w:webHidden/>
          </w:rPr>
          <w:fldChar w:fldCharType="begin"/>
        </w:r>
        <w:r>
          <w:rPr>
            <w:noProof/>
            <w:webHidden/>
          </w:rPr>
          <w:instrText xml:space="preserve"> PAGEREF _Toc212995565 \h </w:instrText>
        </w:r>
        <w:r>
          <w:rPr>
            <w:noProof/>
          </w:rPr>
        </w:r>
        <w:r>
          <w:rPr>
            <w:noProof/>
            <w:webHidden/>
          </w:rPr>
          <w:fldChar w:fldCharType="separate"/>
        </w:r>
        <w:r>
          <w:rPr>
            <w:noProof/>
            <w:webHidden/>
          </w:rPr>
          <w:t>35</w:t>
        </w:r>
        <w:r>
          <w:rPr>
            <w:noProof/>
            <w:webHidden/>
          </w:rPr>
          <w:fldChar w:fldCharType="end"/>
        </w:r>
      </w:hyperlink>
    </w:p>
    <w:p w:rsidR="00FB5D86" w:rsidRDefault="00FB5D86">
      <w:pPr>
        <w:pStyle w:val="TOC3"/>
        <w:rPr>
          <w:rFonts w:ascii="Times New Roman" w:hAnsi="Times New Roman"/>
          <w:noProof/>
          <w:szCs w:val="24"/>
        </w:rPr>
      </w:pPr>
      <w:hyperlink w:anchor="_Toc212995566" w:history="1">
        <w:r w:rsidRPr="00957489">
          <w:rPr>
            <w:rStyle w:val="Hyperlink"/>
            <w:noProof/>
          </w:rPr>
          <w:t>5.4.1</w:t>
        </w:r>
        <w:r>
          <w:rPr>
            <w:rFonts w:ascii="Times New Roman" w:hAnsi="Times New Roman"/>
            <w:noProof/>
            <w:szCs w:val="24"/>
          </w:rPr>
          <w:tab/>
        </w:r>
        <w:r w:rsidRPr="00957489">
          <w:rPr>
            <w:rStyle w:val="Hyperlink"/>
            <w:rFonts w:cs="Arial"/>
            <w:noProof/>
          </w:rPr>
          <w:t xml:space="preserve">Development, Implementation, Management, and Maintenance of the VA </w:t>
        </w:r>
        <w:r w:rsidRPr="00957489">
          <w:rPr>
            <w:rStyle w:val="Hyperlink"/>
            <w:noProof/>
          </w:rPr>
          <w:t>All-Hazards Emergency Cache</w:t>
        </w:r>
        <w:r>
          <w:rPr>
            <w:noProof/>
            <w:webHidden/>
          </w:rPr>
          <w:tab/>
        </w:r>
        <w:r>
          <w:rPr>
            <w:noProof/>
            <w:webHidden/>
          </w:rPr>
          <w:fldChar w:fldCharType="begin"/>
        </w:r>
        <w:r>
          <w:rPr>
            <w:noProof/>
            <w:webHidden/>
          </w:rPr>
          <w:instrText xml:space="preserve"> PAGEREF _Toc212995566 \h </w:instrText>
        </w:r>
        <w:r>
          <w:rPr>
            <w:noProof/>
          </w:rPr>
        </w:r>
        <w:r>
          <w:rPr>
            <w:noProof/>
            <w:webHidden/>
          </w:rPr>
          <w:fldChar w:fldCharType="separate"/>
        </w:r>
        <w:r>
          <w:rPr>
            <w:noProof/>
            <w:webHidden/>
          </w:rPr>
          <w:t>35</w:t>
        </w:r>
        <w:r>
          <w:rPr>
            <w:noProof/>
            <w:webHidden/>
          </w:rPr>
          <w:fldChar w:fldCharType="end"/>
        </w:r>
      </w:hyperlink>
    </w:p>
    <w:p w:rsidR="00FB5D86" w:rsidRDefault="00FB5D86">
      <w:pPr>
        <w:pStyle w:val="TOC3"/>
        <w:rPr>
          <w:rFonts w:ascii="Times New Roman" w:hAnsi="Times New Roman"/>
          <w:noProof/>
          <w:szCs w:val="24"/>
        </w:rPr>
      </w:pPr>
      <w:hyperlink w:anchor="_Toc212995567" w:history="1">
        <w:r w:rsidRPr="00957489">
          <w:rPr>
            <w:rStyle w:val="Hyperlink"/>
            <w:noProof/>
          </w:rPr>
          <w:t>5.4.2</w:t>
        </w:r>
        <w:r>
          <w:rPr>
            <w:rFonts w:ascii="Times New Roman" w:hAnsi="Times New Roman"/>
            <w:noProof/>
            <w:szCs w:val="24"/>
          </w:rPr>
          <w:tab/>
        </w:r>
        <w:r w:rsidRPr="00957489">
          <w:rPr>
            <w:rStyle w:val="Hyperlink"/>
            <w:rFonts w:cs="Arial"/>
            <w:noProof/>
          </w:rPr>
          <w:t>Designated Capability for Expanded Patient Triage, Evaluation and</w:t>
        </w:r>
        <w:r w:rsidRPr="00957489">
          <w:rPr>
            <w:rStyle w:val="Hyperlink"/>
            <w:noProof/>
          </w:rPr>
          <w:t xml:space="preserve"> Treatment during Surge</w:t>
        </w:r>
        <w:r>
          <w:rPr>
            <w:noProof/>
            <w:webHidden/>
          </w:rPr>
          <w:tab/>
        </w:r>
        <w:r>
          <w:rPr>
            <w:noProof/>
            <w:webHidden/>
          </w:rPr>
          <w:fldChar w:fldCharType="begin"/>
        </w:r>
        <w:r>
          <w:rPr>
            <w:noProof/>
            <w:webHidden/>
          </w:rPr>
          <w:instrText xml:space="preserve"> PAGEREF _Toc212995567 \h </w:instrText>
        </w:r>
        <w:r>
          <w:rPr>
            <w:noProof/>
          </w:rPr>
        </w:r>
        <w:r>
          <w:rPr>
            <w:noProof/>
            <w:webHidden/>
          </w:rPr>
          <w:fldChar w:fldCharType="separate"/>
        </w:r>
        <w:r>
          <w:rPr>
            <w:noProof/>
            <w:webHidden/>
          </w:rPr>
          <w:t>36</w:t>
        </w:r>
        <w:r>
          <w:rPr>
            <w:noProof/>
            <w:webHidden/>
          </w:rPr>
          <w:fldChar w:fldCharType="end"/>
        </w:r>
      </w:hyperlink>
    </w:p>
    <w:p w:rsidR="00FB5D86" w:rsidRDefault="00FB5D86">
      <w:pPr>
        <w:pStyle w:val="TOC3"/>
        <w:rPr>
          <w:rFonts w:ascii="Times New Roman" w:hAnsi="Times New Roman"/>
          <w:noProof/>
          <w:szCs w:val="24"/>
        </w:rPr>
      </w:pPr>
      <w:hyperlink w:anchor="_Toc212995568" w:history="1">
        <w:r w:rsidRPr="00957489">
          <w:rPr>
            <w:rStyle w:val="Hyperlink"/>
            <w:rFonts w:cs="Arial"/>
            <w:noProof/>
          </w:rPr>
          <w:t>5.4.3</w:t>
        </w:r>
        <w:r>
          <w:rPr>
            <w:rFonts w:ascii="Times New Roman" w:hAnsi="Times New Roman"/>
            <w:noProof/>
            <w:szCs w:val="24"/>
          </w:rPr>
          <w:tab/>
        </w:r>
        <w:r w:rsidRPr="00957489">
          <w:rPr>
            <w:rStyle w:val="Hyperlink"/>
            <w:noProof/>
          </w:rPr>
          <w:t>Designation and Operation of Isolation Rooms</w:t>
        </w:r>
        <w:r>
          <w:rPr>
            <w:noProof/>
            <w:webHidden/>
          </w:rPr>
          <w:tab/>
        </w:r>
        <w:r>
          <w:rPr>
            <w:noProof/>
            <w:webHidden/>
          </w:rPr>
          <w:fldChar w:fldCharType="begin"/>
        </w:r>
        <w:r>
          <w:rPr>
            <w:noProof/>
            <w:webHidden/>
          </w:rPr>
          <w:instrText xml:space="preserve"> PAGEREF _Toc212995568 \h </w:instrText>
        </w:r>
        <w:r>
          <w:rPr>
            <w:noProof/>
          </w:rPr>
        </w:r>
        <w:r>
          <w:rPr>
            <w:noProof/>
            <w:webHidden/>
          </w:rPr>
          <w:fldChar w:fldCharType="separate"/>
        </w:r>
        <w:r>
          <w:rPr>
            <w:noProof/>
            <w:webHidden/>
          </w:rPr>
          <w:t>37</w:t>
        </w:r>
        <w:r>
          <w:rPr>
            <w:noProof/>
            <w:webHidden/>
          </w:rPr>
          <w:fldChar w:fldCharType="end"/>
        </w:r>
      </w:hyperlink>
    </w:p>
    <w:p w:rsidR="00FB5D86" w:rsidRDefault="00FB5D86">
      <w:pPr>
        <w:pStyle w:val="TOC3"/>
        <w:rPr>
          <w:rFonts w:ascii="Times New Roman" w:hAnsi="Times New Roman"/>
          <w:noProof/>
          <w:szCs w:val="24"/>
        </w:rPr>
      </w:pPr>
      <w:hyperlink w:anchor="_Toc212995569" w:history="1">
        <w:r w:rsidRPr="00957489">
          <w:rPr>
            <w:rStyle w:val="Hyperlink"/>
            <w:rFonts w:cs="Arial"/>
            <w:noProof/>
          </w:rPr>
          <w:t>5.4.4</w:t>
        </w:r>
        <w:r>
          <w:rPr>
            <w:rFonts w:ascii="Times New Roman" w:hAnsi="Times New Roman"/>
            <w:noProof/>
            <w:szCs w:val="24"/>
          </w:rPr>
          <w:tab/>
        </w:r>
        <w:r w:rsidRPr="00957489">
          <w:rPr>
            <w:rStyle w:val="Hyperlink"/>
            <w:rFonts w:cs="Arial"/>
            <w:noProof/>
          </w:rPr>
          <w:t>Integration of Patient Reception, Surge and Decontamination Teams</w:t>
        </w:r>
        <w:r>
          <w:rPr>
            <w:noProof/>
            <w:webHidden/>
          </w:rPr>
          <w:tab/>
        </w:r>
        <w:r>
          <w:rPr>
            <w:noProof/>
            <w:webHidden/>
          </w:rPr>
          <w:fldChar w:fldCharType="begin"/>
        </w:r>
        <w:r>
          <w:rPr>
            <w:noProof/>
            <w:webHidden/>
          </w:rPr>
          <w:instrText xml:space="preserve"> PAGEREF _Toc212995569 \h </w:instrText>
        </w:r>
        <w:r>
          <w:rPr>
            <w:noProof/>
          </w:rPr>
        </w:r>
        <w:r>
          <w:rPr>
            <w:noProof/>
            <w:webHidden/>
          </w:rPr>
          <w:fldChar w:fldCharType="separate"/>
        </w:r>
        <w:r>
          <w:rPr>
            <w:noProof/>
            <w:webHidden/>
          </w:rPr>
          <w:t>37</w:t>
        </w:r>
        <w:r>
          <w:rPr>
            <w:noProof/>
            <w:webHidden/>
          </w:rPr>
          <w:fldChar w:fldCharType="end"/>
        </w:r>
      </w:hyperlink>
    </w:p>
    <w:p w:rsidR="00FB5D86" w:rsidRDefault="00FB5D86">
      <w:pPr>
        <w:pStyle w:val="TOC3"/>
        <w:rPr>
          <w:rFonts w:ascii="Times New Roman" w:hAnsi="Times New Roman"/>
          <w:noProof/>
          <w:szCs w:val="24"/>
        </w:rPr>
      </w:pPr>
      <w:hyperlink w:anchor="_Toc212995570" w:history="1">
        <w:r w:rsidRPr="00957489">
          <w:rPr>
            <w:rStyle w:val="Hyperlink"/>
            <w:noProof/>
          </w:rPr>
          <w:t>5.4.5</w:t>
        </w:r>
        <w:r>
          <w:rPr>
            <w:rFonts w:ascii="Times New Roman" w:hAnsi="Times New Roman"/>
            <w:noProof/>
            <w:szCs w:val="24"/>
          </w:rPr>
          <w:tab/>
        </w:r>
        <w:r w:rsidRPr="00957489">
          <w:rPr>
            <w:rStyle w:val="Hyperlink"/>
            <w:noProof/>
          </w:rPr>
          <w:t>Maintaining Laboratory, Blood Bank, and Diagnostic Imaging Surge Capability</w:t>
        </w:r>
        <w:r>
          <w:rPr>
            <w:noProof/>
            <w:webHidden/>
          </w:rPr>
          <w:tab/>
        </w:r>
        <w:r>
          <w:rPr>
            <w:noProof/>
            <w:webHidden/>
          </w:rPr>
          <w:fldChar w:fldCharType="begin"/>
        </w:r>
        <w:r>
          <w:rPr>
            <w:noProof/>
            <w:webHidden/>
          </w:rPr>
          <w:instrText xml:space="preserve"> PAGEREF _Toc212995570 \h </w:instrText>
        </w:r>
        <w:r>
          <w:rPr>
            <w:noProof/>
          </w:rPr>
        </w:r>
        <w:r>
          <w:rPr>
            <w:noProof/>
            <w:webHidden/>
          </w:rPr>
          <w:fldChar w:fldCharType="separate"/>
        </w:r>
        <w:r>
          <w:rPr>
            <w:noProof/>
            <w:webHidden/>
          </w:rPr>
          <w:t>38</w:t>
        </w:r>
        <w:r>
          <w:rPr>
            <w:noProof/>
            <w:webHidden/>
          </w:rPr>
          <w:fldChar w:fldCharType="end"/>
        </w:r>
      </w:hyperlink>
    </w:p>
    <w:p w:rsidR="00FB5D86" w:rsidRDefault="00FB5D86">
      <w:pPr>
        <w:pStyle w:val="TOC3"/>
        <w:rPr>
          <w:rFonts w:ascii="Times New Roman" w:hAnsi="Times New Roman"/>
          <w:noProof/>
          <w:szCs w:val="24"/>
        </w:rPr>
      </w:pPr>
      <w:hyperlink w:anchor="_Toc212995571" w:history="1">
        <w:r w:rsidRPr="00957489">
          <w:rPr>
            <w:rStyle w:val="Hyperlink"/>
            <w:noProof/>
          </w:rPr>
          <w:t>5.4.6</w:t>
        </w:r>
        <w:r>
          <w:rPr>
            <w:rFonts w:ascii="Times New Roman" w:hAnsi="Times New Roman"/>
            <w:noProof/>
            <w:szCs w:val="24"/>
          </w:rPr>
          <w:tab/>
        </w:r>
        <w:r w:rsidRPr="00957489">
          <w:rPr>
            <w:rStyle w:val="Hyperlink"/>
            <w:noProof/>
          </w:rPr>
          <w:t>Processes and Procedures for Control and Coordination of Mass Fatality Management</w:t>
        </w:r>
        <w:r>
          <w:rPr>
            <w:noProof/>
            <w:webHidden/>
          </w:rPr>
          <w:tab/>
        </w:r>
        <w:r>
          <w:rPr>
            <w:noProof/>
            <w:webHidden/>
          </w:rPr>
          <w:fldChar w:fldCharType="begin"/>
        </w:r>
        <w:r>
          <w:rPr>
            <w:noProof/>
            <w:webHidden/>
          </w:rPr>
          <w:instrText xml:space="preserve"> PAGEREF _Toc212995571 \h </w:instrText>
        </w:r>
        <w:r>
          <w:rPr>
            <w:noProof/>
          </w:rPr>
        </w:r>
        <w:r>
          <w:rPr>
            <w:noProof/>
            <w:webHidden/>
          </w:rPr>
          <w:fldChar w:fldCharType="separate"/>
        </w:r>
        <w:r>
          <w:rPr>
            <w:noProof/>
            <w:webHidden/>
          </w:rPr>
          <w:t>39</w:t>
        </w:r>
        <w:r>
          <w:rPr>
            <w:noProof/>
            <w:webHidden/>
          </w:rPr>
          <w:fldChar w:fldCharType="end"/>
        </w:r>
      </w:hyperlink>
    </w:p>
    <w:p w:rsidR="00FB5D86" w:rsidRDefault="00FB5D86">
      <w:pPr>
        <w:pStyle w:val="TOC1"/>
        <w:rPr>
          <w:rFonts w:ascii="Times New Roman" w:hAnsi="Times New Roman"/>
          <w:b w:val="0"/>
          <w:szCs w:val="24"/>
        </w:rPr>
      </w:pPr>
      <w:hyperlink w:anchor="_Toc212995572" w:history="1">
        <w:r w:rsidRPr="00957489">
          <w:rPr>
            <w:rStyle w:val="Hyperlink"/>
          </w:rPr>
          <w:t>6</w:t>
        </w:r>
        <w:r>
          <w:rPr>
            <w:rFonts w:ascii="Times New Roman" w:hAnsi="Times New Roman"/>
            <w:b w:val="0"/>
            <w:szCs w:val="24"/>
          </w:rPr>
          <w:tab/>
        </w:r>
        <w:r w:rsidRPr="00957489">
          <w:rPr>
            <w:rStyle w:val="Hyperlink"/>
          </w:rPr>
          <w:t>Support to external requirements</w:t>
        </w:r>
        <w:r>
          <w:rPr>
            <w:webHidden/>
          </w:rPr>
          <w:tab/>
        </w:r>
        <w:r>
          <w:rPr>
            <w:webHidden/>
          </w:rPr>
          <w:fldChar w:fldCharType="begin"/>
        </w:r>
        <w:r>
          <w:rPr>
            <w:webHidden/>
          </w:rPr>
          <w:instrText xml:space="preserve"> PAGEREF _Toc212995572 \h </w:instrText>
        </w:r>
        <w:r>
          <w:rPr>
            <w:webHidden/>
          </w:rPr>
          <w:fldChar w:fldCharType="separate"/>
        </w:r>
        <w:r>
          <w:rPr>
            <w:webHidden/>
          </w:rPr>
          <w:t>39</w:t>
        </w:r>
        <w:r>
          <w:rPr>
            <w:webHidden/>
          </w:rPr>
          <w:fldChar w:fldCharType="end"/>
        </w:r>
      </w:hyperlink>
    </w:p>
    <w:p w:rsidR="00FB5D86" w:rsidRDefault="00FB5D86">
      <w:pPr>
        <w:pStyle w:val="TOC2"/>
        <w:rPr>
          <w:rFonts w:ascii="Times New Roman" w:hAnsi="Times New Roman"/>
          <w:noProof/>
          <w:szCs w:val="24"/>
        </w:rPr>
      </w:pPr>
      <w:hyperlink w:anchor="_Toc212995573" w:history="1">
        <w:r w:rsidRPr="00957489">
          <w:rPr>
            <w:rStyle w:val="Hyperlink"/>
            <w:noProof/>
          </w:rPr>
          <w:t>6.1</w:t>
        </w:r>
        <w:r>
          <w:rPr>
            <w:rFonts w:ascii="Times New Roman" w:hAnsi="Times New Roman"/>
            <w:noProof/>
            <w:szCs w:val="24"/>
          </w:rPr>
          <w:tab/>
        </w:r>
        <w:r w:rsidRPr="00957489">
          <w:rPr>
            <w:rStyle w:val="Hyperlink"/>
            <w:noProof/>
          </w:rPr>
          <w:t>Support of Patient Care Requirements</w:t>
        </w:r>
        <w:r>
          <w:rPr>
            <w:noProof/>
            <w:webHidden/>
          </w:rPr>
          <w:tab/>
        </w:r>
        <w:r>
          <w:rPr>
            <w:noProof/>
            <w:webHidden/>
          </w:rPr>
          <w:fldChar w:fldCharType="begin"/>
        </w:r>
        <w:r>
          <w:rPr>
            <w:noProof/>
            <w:webHidden/>
          </w:rPr>
          <w:instrText xml:space="preserve"> PAGEREF _Toc212995573 \h </w:instrText>
        </w:r>
        <w:r>
          <w:rPr>
            <w:noProof/>
          </w:rPr>
        </w:r>
        <w:r>
          <w:rPr>
            <w:noProof/>
            <w:webHidden/>
          </w:rPr>
          <w:fldChar w:fldCharType="separate"/>
        </w:r>
        <w:r>
          <w:rPr>
            <w:noProof/>
            <w:webHidden/>
          </w:rPr>
          <w:t>39</w:t>
        </w:r>
        <w:r>
          <w:rPr>
            <w:noProof/>
            <w:webHidden/>
          </w:rPr>
          <w:fldChar w:fldCharType="end"/>
        </w:r>
      </w:hyperlink>
    </w:p>
    <w:p w:rsidR="00FB5D86" w:rsidRDefault="00FB5D86">
      <w:pPr>
        <w:pStyle w:val="TOC3"/>
        <w:rPr>
          <w:rFonts w:ascii="Times New Roman" w:hAnsi="Times New Roman"/>
          <w:noProof/>
          <w:szCs w:val="24"/>
        </w:rPr>
      </w:pPr>
      <w:hyperlink w:anchor="_Toc212995574" w:history="1">
        <w:r w:rsidRPr="00957489">
          <w:rPr>
            <w:rStyle w:val="Hyperlink"/>
            <w:noProof/>
          </w:rPr>
          <w:t>6.1.1</w:t>
        </w:r>
        <w:r>
          <w:rPr>
            <w:rFonts w:ascii="Times New Roman" w:hAnsi="Times New Roman"/>
            <w:noProof/>
            <w:szCs w:val="24"/>
          </w:rPr>
          <w:tab/>
        </w:r>
        <w:r w:rsidRPr="00957489">
          <w:rPr>
            <w:rStyle w:val="Hyperlink"/>
            <w:noProof/>
          </w:rPr>
          <w:t>Provision of Supplemental Health Services to Support the National Disaster Medical System (NDMS)</w:t>
        </w:r>
        <w:r>
          <w:rPr>
            <w:noProof/>
            <w:webHidden/>
          </w:rPr>
          <w:tab/>
        </w:r>
        <w:r>
          <w:rPr>
            <w:noProof/>
            <w:webHidden/>
          </w:rPr>
          <w:fldChar w:fldCharType="begin"/>
        </w:r>
        <w:r>
          <w:rPr>
            <w:noProof/>
            <w:webHidden/>
          </w:rPr>
          <w:instrText xml:space="preserve"> PAGEREF _Toc212995574 \h </w:instrText>
        </w:r>
        <w:r>
          <w:rPr>
            <w:noProof/>
          </w:rPr>
        </w:r>
        <w:r>
          <w:rPr>
            <w:noProof/>
            <w:webHidden/>
          </w:rPr>
          <w:fldChar w:fldCharType="separate"/>
        </w:r>
        <w:r>
          <w:rPr>
            <w:noProof/>
            <w:webHidden/>
          </w:rPr>
          <w:t>39</w:t>
        </w:r>
        <w:r>
          <w:rPr>
            <w:noProof/>
            <w:webHidden/>
          </w:rPr>
          <w:fldChar w:fldCharType="end"/>
        </w:r>
      </w:hyperlink>
    </w:p>
    <w:p w:rsidR="00FB5D86" w:rsidRDefault="00FB5D86">
      <w:pPr>
        <w:pStyle w:val="TOC3"/>
        <w:rPr>
          <w:rFonts w:ascii="Times New Roman" w:hAnsi="Times New Roman"/>
          <w:noProof/>
          <w:szCs w:val="24"/>
        </w:rPr>
      </w:pPr>
      <w:hyperlink w:anchor="_Toc212995575" w:history="1">
        <w:r w:rsidRPr="00957489">
          <w:rPr>
            <w:rStyle w:val="Hyperlink"/>
            <w:noProof/>
          </w:rPr>
          <w:t>6.1.2</w:t>
        </w:r>
        <w:r>
          <w:rPr>
            <w:rFonts w:ascii="Times New Roman" w:hAnsi="Times New Roman"/>
            <w:noProof/>
            <w:szCs w:val="24"/>
          </w:rPr>
          <w:tab/>
        </w:r>
        <w:r w:rsidRPr="00957489">
          <w:rPr>
            <w:rStyle w:val="Hyperlink"/>
            <w:noProof/>
          </w:rPr>
          <w:t>VA/DOD Contingency Hospital System</w:t>
        </w:r>
        <w:r>
          <w:rPr>
            <w:noProof/>
            <w:webHidden/>
          </w:rPr>
          <w:tab/>
        </w:r>
        <w:r>
          <w:rPr>
            <w:noProof/>
            <w:webHidden/>
          </w:rPr>
          <w:fldChar w:fldCharType="begin"/>
        </w:r>
        <w:r>
          <w:rPr>
            <w:noProof/>
            <w:webHidden/>
          </w:rPr>
          <w:instrText xml:space="preserve"> PAGEREF _Toc212995575 \h </w:instrText>
        </w:r>
        <w:r>
          <w:rPr>
            <w:noProof/>
          </w:rPr>
        </w:r>
        <w:r>
          <w:rPr>
            <w:noProof/>
            <w:webHidden/>
          </w:rPr>
          <w:fldChar w:fldCharType="separate"/>
        </w:r>
        <w:r>
          <w:rPr>
            <w:noProof/>
            <w:webHidden/>
          </w:rPr>
          <w:t>40</w:t>
        </w:r>
        <w:r>
          <w:rPr>
            <w:noProof/>
            <w:webHidden/>
          </w:rPr>
          <w:fldChar w:fldCharType="end"/>
        </w:r>
      </w:hyperlink>
    </w:p>
    <w:p w:rsidR="00FB5D86" w:rsidRDefault="00FB5D86">
      <w:pPr>
        <w:pStyle w:val="TOC2"/>
        <w:rPr>
          <w:rFonts w:ascii="Times New Roman" w:hAnsi="Times New Roman"/>
          <w:noProof/>
          <w:szCs w:val="24"/>
        </w:rPr>
      </w:pPr>
      <w:hyperlink w:anchor="_Toc212995576" w:history="1">
        <w:r w:rsidRPr="00957489">
          <w:rPr>
            <w:rStyle w:val="Hyperlink"/>
            <w:noProof/>
          </w:rPr>
          <w:t>6.2</w:t>
        </w:r>
        <w:r>
          <w:rPr>
            <w:rFonts w:ascii="Times New Roman" w:hAnsi="Times New Roman"/>
            <w:noProof/>
            <w:szCs w:val="24"/>
          </w:rPr>
          <w:tab/>
        </w:r>
        <w:r w:rsidRPr="00957489">
          <w:rPr>
            <w:rStyle w:val="Hyperlink"/>
            <w:noProof/>
          </w:rPr>
          <w:t>Liaison</w:t>
        </w:r>
        <w:r>
          <w:rPr>
            <w:noProof/>
            <w:webHidden/>
          </w:rPr>
          <w:tab/>
        </w:r>
        <w:r>
          <w:rPr>
            <w:noProof/>
            <w:webHidden/>
          </w:rPr>
          <w:fldChar w:fldCharType="begin"/>
        </w:r>
        <w:r>
          <w:rPr>
            <w:noProof/>
            <w:webHidden/>
          </w:rPr>
          <w:instrText xml:space="preserve"> PAGEREF _Toc212995576 \h </w:instrText>
        </w:r>
        <w:r>
          <w:rPr>
            <w:noProof/>
          </w:rPr>
        </w:r>
        <w:r>
          <w:rPr>
            <w:noProof/>
            <w:webHidden/>
          </w:rPr>
          <w:fldChar w:fldCharType="separate"/>
        </w:r>
        <w:r>
          <w:rPr>
            <w:noProof/>
            <w:webHidden/>
          </w:rPr>
          <w:t>40</w:t>
        </w:r>
        <w:r>
          <w:rPr>
            <w:noProof/>
            <w:webHidden/>
          </w:rPr>
          <w:fldChar w:fldCharType="end"/>
        </w:r>
      </w:hyperlink>
    </w:p>
    <w:p w:rsidR="00FB5D86" w:rsidRDefault="00FB5D86">
      <w:pPr>
        <w:pStyle w:val="TOC3"/>
        <w:rPr>
          <w:rFonts w:ascii="Times New Roman" w:hAnsi="Times New Roman"/>
          <w:noProof/>
          <w:szCs w:val="24"/>
        </w:rPr>
      </w:pPr>
      <w:hyperlink w:anchor="_Toc212995577" w:history="1">
        <w:r w:rsidRPr="00957489">
          <w:rPr>
            <w:rStyle w:val="Hyperlink"/>
            <w:noProof/>
          </w:rPr>
          <w:t>6.2.1</w:t>
        </w:r>
        <w:r>
          <w:rPr>
            <w:rFonts w:ascii="Times New Roman" w:hAnsi="Times New Roman"/>
            <w:noProof/>
            <w:szCs w:val="24"/>
          </w:rPr>
          <w:tab/>
        </w:r>
        <w:r w:rsidRPr="00957489">
          <w:rPr>
            <w:rStyle w:val="Hyperlink"/>
            <w:noProof/>
          </w:rPr>
          <w:t>Response/Interface with State and Community Emergency Management Authorities and State and Local Public Health</w:t>
        </w:r>
        <w:r>
          <w:rPr>
            <w:noProof/>
            <w:webHidden/>
          </w:rPr>
          <w:tab/>
        </w:r>
        <w:r>
          <w:rPr>
            <w:noProof/>
            <w:webHidden/>
          </w:rPr>
          <w:fldChar w:fldCharType="begin"/>
        </w:r>
        <w:r>
          <w:rPr>
            <w:noProof/>
            <w:webHidden/>
          </w:rPr>
          <w:instrText xml:space="preserve"> PAGEREF _Toc212995577 \h </w:instrText>
        </w:r>
        <w:r>
          <w:rPr>
            <w:noProof/>
          </w:rPr>
        </w:r>
        <w:r>
          <w:rPr>
            <w:noProof/>
            <w:webHidden/>
          </w:rPr>
          <w:fldChar w:fldCharType="separate"/>
        </w:r>
        <w:r>
          <w:rPr>
            <w:noProof/>
            <w:webHidden/>
          </w:rPr>
          <w:t>40</w:t>
        </w:r>
        <w:r>
          <w:rPr>
            <w:noProof/>
            <w:webHidden/>
          </w:rPr>
          <w:fldChar w:fldCharType="end"/>
        </w:r>
      </w:hyperlink>
    </w:p>
    <w:p w:rsidR="00FB5D86" w:rsidRDefault="00FB5D86">
      <w:pPr>
        <w:pStyle w:val="TOC3"/>
        <w:rPr>
          <w:rFonts w:ascii="Times New Roman" w:hAnsi="Times New Roman"/>
          <w:noProof/>
          <w:szCs w:val="24"/>
        </w:rPr>
      </w:pPr>
      <w:hyperlink w:anchor="_Toc212995578" w:history="1">
        <w:r w:rsidRPr="00957489">
          <w:rPr>
            <w:rStyle w:val="Hyperlink"/>
            <w:rFonts w:cs="Arial"/>
            <w:noProof/>
          </w:rPr>
          <w:t>6.2.2</w:t>
        </w:r>
        <w:r>
          <w:rPr>
            <w:rFonts w:ascii="Times New Roman" w:hAnsi="Times New Roman"/>
            <w:noProof/>
            <w:szCs w:val="24"/>
          </w:rPr>
          <w:tab/>
        </w:r>
        <w:r w:rsidRPr="00957489">
          <w:rPr>
            <w:rStyle w:val="Hyperlink"/>
            <w:noProof/>
          </w:rPr>
          <w:t>R</w:t>
        </w:r>
        <w:r w:rsidRPr="00957489">
          <w:rPr>
            <w:rStyle w:val="Hyperlink"/>
            <w:rFonts w:cs="Arial"/>
            <w:noProof/>
          </w:rPr>
          <w:t>esponse/Interface with Community Healthcare Organizations</w:t>
        </w:r>
        <w:r>
          <w:rPr>
            <w:noProof/>
            <w:webHidden/>
          </w:rPr>
          <w:tab/>
        </w:r>
        <w:r>
          <w:rPr>
            <w:noProof/>
            <w:webHidden/>
          </w:rPr>
          <w:fldChar w:fldCharType="begin"/>
        </w:r>
        <w:r>
          <w:rPr>
            <w:noProof/>
            <w:webHidden/>
          </w:rPr>
          <w:instrText xml:space="preserve"> PAGEREF _Toc212995578 \h </w:instrText>
        </w:r>
        <w:r>
          <w:rPr>
            <w:noProof/>
          </w:rPr>
        </w:r>
        <w:r>
          <w:rPr>
            <w:noProof/>
            <w:webHidden/>
          </w:rPr>
          <w:fldChar w:fldCharType="separate"/>
        </w:r>
        <w:r>
          <w:rPr>
            <w:noProof/>
            <w:webHidden/>
          </w:rPr>
          <w:t>41</w:t>
        </w:r>
        <w:r>
          <w:rPr>
            <w:noProof/>
            <w:webHidden/>
          </w:rPr>
          <w:fldChar w:fldCharType="end"/>
        </w:r>
      </w:hyperlink>
    </w:p>
    <w:p w:rsidR="00FB5D86" w:rsidRDefault="00FB5D86">
      <w:pPr>
        <w:pStyle w:val="TOC3"/>
        <w:rPr>
          <w:rFonts w:ascii="Times New Roman" w:hAnsi="Times New Roman"/>
          <w:noProof/>
          <w:szCs w:val="24"/>
        </w:rPr>
      </w:pPr>
      <w:hyperlink w:anchor="_Toc212995579" w:history="1">
        <w:r w:rsidRPr="00957489">
          <w:rPr>
            <w:rStyle w:val="Hyperlink"/>
            <w:rFonts w:cs="Arial"/>
            <w:noProof/>
          </w:rPr>
          <w:t>6.2.3</w:t>
        </w:r>
        <w:r>
          <w:rPr>
            <w:rFonts w:ascii="Times New Roman" w:hAnsi="Times New Roman"/>
            <w:noProof/>
            <w:szCs w:val="24"/>
          </w:rPr>
          <w:tab/>
        </w:r>
        <w:r w:rsidRPr="00957489">
          <w:rPr>
            <w:rStyle w:val="Hyperlink"/>
            <w:rFonts w:cs="Arial"/>
            <w:noProof/>
          </w:rPr>
          <w:t>Support under the National Response Framework</w:t>
        </w:r>
        <w:r>
          <w:rPr>
            <w:noProof/>
            <w:webHidden/>
          </w:rPr>
          <w:tab/>
        </w:r>
        <w:r>
          <w:rPr>
            <w:noProof/>
            <w:webHidden/>
          </w:rPr>
          <w:fldChar w:fldCharType="begin"/>
        </w:r>
        <w:r>
          <w:rPr>
            <w:noProof/>
            <w:webHidden/>
          </w:rPr>
          <w:instrText xml:space="preserve"> PAGEREF _Toc212995579 \h </w:instrText>
        </w:r>
        <w:r>
          <w:rPr>
            <w:noProof/>
          </w:rPr>
        </w:r>
        <w:r>
          <w:rPr>
            <w:noProof/>
            <w:webHidden/>
          </w:rPr>
          <w:fldChar w:fldCharType="separate"/>
        </w:r>
        <w:r>
          <w:rPr>
            <w:noProof/>
            <w:webHidden/>
          </w:rPr>
          <w:t>41</w:t>
        </w:r>
        <w:r>
          <w:rPr>
            <w:noProof/>
            <w:webHidden/>
          </w:rPr>
          <w:fldChar w:fldCharType="end"/>
        </w:r>
      </w:hyperlink>
    </w:p>
    <w:p w:rsidR="00532EED" w:rsidRDefault="00F410D3" w:rsidP="00532EED">
      <w:r w:rsidRPr="0065703F">
        <w:rPr>
          <w:sz w:val="20"/>
        </w:rPr>
        <w:fldChar w:fldCharType="end"/>
      </w:r>
    </w:p>
    <w:p w:rsidR="00815380" w:rsidRDefault="00815380" w:rsidP="00C85DF4">
      <w:pPr>
        <w:pStyle w:val="Heading1"/>
        <w:numPr>
          <w:numberingChange w:id="0" w:author="Craig Savageau" w:date="2008-10-28T12:08:00Z" w:original="%1:1:0:"/>
        </w:numPr>
        <w:sectPr w:rsidR="00815380" w:rsidSect="00815380">
          <w:headerReference w:type="first" r:id="rId13"/>
          <w:pgSz w:w="12240" w:h="15840"/>
          <w:pgMar w:top="1440" w:right="1800" w:bottom="1440" w:left="1800" w:header="720" w:footer="720" w:gutter="0"/>
          <w:pgNumType w:fmt="lowerRoman" w:start="1"/>
          <w:cols w:space="720"/>
          <w:titlePg/>
          <w:docGrid w:linePitch="360"/>
        </w:sectPr>
      </w:pPr>
    </w:p>
    <w:p w:rsidR="00C85DF4" w:rsidRDefault="00C85DF4" w:rsidP="004C55AA">
      <w:pPr>
        <w:pStyle w:val="Heading1wonumber"/>
      </w:pPr>
      <w:bookmarkStart w:id="1" w:name="_Toc212995494"/>
      <w:r>
        <w:t>Directions</w:t>
      </w:r>
      <w:bookmarkEnd w:id="1"/>
    </w:p>
    <w:p w:rsidR="00B371DB" w:rsidRDefault="00C85DF4" w:rsidP="00C85DF4">
      <w:r>
        <w:t xml:space="preserve">The purpose of this document is to assist the Assessment Team in scoring each individual capability.  Please use the following document at the end of each day by placing </w:t>
      </w:r>
      <w:r w:rsidR="002C5FA3">
        <w:t>an</w:t>
      </w:r>
      <w:r>
        <w:t xml:space="preserve"> “X” next to the </w:t>
      </w:r>
      <w:r w:rsidR="00B371DB">
        <w:t>appropriate measure.</w:t>
      </w:r>
      <w:r w:rsidR="00622708">
        <w:t xml:space="preserve">  Include justification for your score in the comment</w:t>
      </w:r>
      <w:r w:rsidR="000D2441">
        <w:t>/rationale box</w:t>
      </w:r>
      <w:r w:rsidR="00622708">
        <w:t>.</w:t>
      </w:r>
      <w:r w:rsidR="004A7D93">
        <w:t xml:space="preserve">  Detailed descriptions of each capability are included in the </w:t>
      </w:r>
      <w:r w:rsidR="00A5406C">
        <w:t>“</w:t>
      </w:r>
      <w:r w:rsidR="00A5406C" w:rsidRPr="00A5406C">
        <w:rPr>
          <w:rFonts w:cs="Arial"/>
          <w:color w:val="000000"/>
          <w:szCs w:val="24"/>
        </w:rPr>
        <w:t>Comprehensive Emergency Management Program Analysis Capabilities Description</w:t>
      </w:r>
      <w:r w:rsidR="00B41A72">
        <w:rPr>
          <w:rFonts w:cs="Arial"/>
          <w:color w:val="000000"/>
          <w:szCs w:val="24"/>
        </w:rPr>
        <w:t xml:space="preserve">.” </w:t>
      </w:r>
      <w:r w:rsidR="00B371DB">
        <w:t>Once this tool is complete,</w:t>
      </w:r>
      <w:r w:rsidR="00B41A72">
        <w:t xml:space="preserve"> </w:t>
      </w:r>
      <w:r w:rsidR="00A915BB">
        <w:rPr>
          <w:rFonts w:cs="Arial"/>
          <w:color w:val="000000"/>
          <w:szCs w:val="24"/>
        </w:rPr>
        <w:t>the measurements and scoring can be transferred to the site final report</w:t>
      </w:r>
      <w:r w:rsidR="00B41A72">
        <w:rPr>
          <w:rFonts w:cs="Arial"/>
          <w:color w:val="000000"/>
          <w:szCs w:val="24"/>
        </w:rPr>
        <w:t>.</w:t>
      </w:r>
      <w:r w:rsidR="00B41A72">
        <w:t xml:space="preserve"> </w:t>
      </w:r>
    </w:p>
    <w:p w:rsidR="00B41A72" w:rsidRDefault="00B41A72" w:rsidP="00C85DF4"/>
    <w:p w:rsidR="00B371DB" w:rsidRPr="00A5406C" w:rsidRDefault="00B371DB" w:rsidP="00C85DF4">
      <w:pPr>
        <w:rPr>
          <w:b/>
        </w:rPr>
      </w:pPr>
      <w:r w:rsidRPr="00A5406C">
        <w:rPr>
          <w:b/>
        </w:rPr>
        <w:t>See example below:</w:t>
      </w:r>
    </w:p>
    <w:p w:rsidR="00B371DB" w:rsidRDefault="00B371DB" w:rsidP="00C85DF4"/>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493"/>
        <w:gridCol w:w="2550"/>
        <w:gridCol w:w="5297"/>
      </w:tblGrid>
      <w:tr w:rsidR="00B371DB" w:rsidRPr="00EC66F1" w:rsidTr="00EC66F1">
        <w:tc>
          <w:tcPr>
            <w:tcW w:w="525" w:type="dxa"/>
            <w:shd w:val="clear" w:color="auto" w:fill="FFCC66"/>
          </w:tcPr>
          <w:bookmarkStart w:id="2" w:name="ckEXa"/>
          <w:p w:rsidR="00B371DB" w:rsidRPr="00EC66F1" w:rsidRDefault="006170BE" w:rsidP="00A5406C">
            <w:pPr>
              <w:pStyle w:val="harveyball"/>
              <w:rPr>
                <w:sz w:val="24"/>
                <w:szCs w:val="24"/>
              </w:rPr>
            </w:pPr>
            <w:r w:rsidRPr="00EC66F1">
              <w:rPr>
                <w:sz w:val="24"/>
                <w:szCs w:val="24"/>
              </w:rPr>
              <w:fldChar w:fldCharType="begin">
                <w:ffData>
                  <w:name w:val="ckEXa"/>
                  <w:enabled/>
                  <w:calcOnExit w:val="0"/>
                  <w:entryMacro w:val="EnterCapabilityScoreClick"/>
                  <w:exitMacro w:val="CapabilityScoreClick"/>
                  <w:checkBox>
                    <w:sizeAuto/>
                    <w:default w:val="0"/>
                  </w:checkBox>
                </w:ffData>
              </w:fldChar>
            </w:r>
            <w:r w:rsidRPr="00EC66F1">
              <w:rPr>
                <w:sz w:val="24"/>
                <w:szCs w:val="24"/>
              </w:rPr>
              <w:instrText xml:space="preserve"> FORMCHECKBOX </w:instrText>
            </w:r>
            <w:r w:rsidRPr="00EC66F1">
              <w:rPr>
                <w:sz w:val="24"/>
                <w:szCs w:val="24"/>
              </w:rPr>
            </w:r>
            <w:r w:rsidRPr="00EC66F1">
              <w:rPr>
                <w:sz w:val="24"/>
                <w:szCs w:val="24"/>
              </w:rPr>
              <w:fldChar w:fldCharType="end"/>
            </w:r>
            <w:bookmarkEnd w:id="2"/>
          </w:p>
        </w:tc>
        <w:tc>
          <w:tcPr>
            <w:tcW w:w="549" w:type="dxa"/>
            <w:shd w:val="clear" w:color="auto" w:fill="FFCC66"/>
          </w:tcPr>
          <w:p w:rsidR="00B371DB" w:rsidRPr="00EC66F1" w:rsidRDefault="00B371DB" w:rsidP="00A5406C">
            <w:pPr>
              <w:pStyle w:val="harveyball"/>
              <w:rPr>
                <w:rFonts w:cs="Arial"/>
                <w:sz w:val="16"/>
                <w:szCs w:val="16"/>
              </w:rPr>
            </w:pPr>
            <w:r w:rsidRPr="00EC66F1">
              <w:rPr>
                <w:sz w:val="16"/>
                <w:szCs w:val="16"/>
              </w:rPr>
              <w:t>4</w:t>
            </w:r>
          </w:p>
        </w:tc>
        <w:tc>
          <w:tcPr>
            <w:tcW w:w="1432" w:type="dxa"/>
            <w:shd w:val="clear" w:color="auto" w:fill="FFCC66"/>
          </w:tcPr>
          <w:p w:rsidR="00B371DB" w:rsidRPr="00EC66F1" w:rsidRDefault="00B371DB" w:rsidP="00A5406C">
            <w:pPr>
              <w:rPr>
                <w:rFonts w:cs="Arial"/>
                <w:szCs w:val="22"/>
              </w:rPr>
            </w:pPr>
            <w:r w:rsidRPr="00EC66F1">
              <w:rPr>
                <w:rFonts w:cs="Arial"/>
                <w:szCs w:val="22"/>
              </w:rPr>
              <w:t>Exemplary</w:t>
            </w:r>
          </w:p>
        </w:tc>
        <w:tc>
          <w:tcPr>
            <w:tcW w:w="6350" w:type="dxa"/>
          </w:tcPr>
          <w:p w:rsidR="00B371DB" w:rsidRPr="00EC66F1" w:rsidRDefault="00B371DB" w:rsidP="00A5406C">
            <w:pPr>
              <w:rPr>
                <w:rFonts w:cs="Arial"/>
                <w:szCs w:val="22"/>
              </w:rPr>
            </w:pPr>
            <w:r w:rsidRPr="00EC66F1">
              <w:rPr>
                <w:rFonts w:cs="Arial"/>
                <w:szCs w:val="22"/>
              </w:rPr>
              <w:t xml:space="preserve">All of the above assessment components are present. </w:t>
            </w:r>
          </w:p>
        </w:tc>
      </w:tr>
      <w:bookmarkStart w:id="3" w:name="ckEXb"/>
      <w:tr w:rsidR="00B371DB" w:rsidRPr="00EC66F1" w:rsidTr="00EC66F1">
        <w:tc>
          <w:tcPr>
            <w:tcW w:w="525" w:type="dxa"/>
            <w:shd w:val="clear" w:color="auto" w:fill="FFCC66"/>
          </w:tcPr>
          <w:p w:rsidR="00B371DB" w:rsidRPr="00EC66F1" w:rsidRDefault="006170BE" w:rsidP="00A5406C">
            <w:pPr>
              <w:pStyle w:val="caption"/>
              <w:rPr>
                <w:rFonts w:ascii="Harvey Balls" w:hAnsi="Harvey Balls"/>
                <w:color w:val="auto"/>
                <w:sz w:val="24"/>
                <w:szCs w:val="24"/>
              </w:rPr>
            </w:pPr>
            <w:r w:rsidRPr="00EC66F1">
              <w:rPr>
                <w:rFonts w:ascii="Harvey Balls" w:hAnsi="Harvey Balls"/>
                <w:color w:val="auto"/>
                <w:sz w:val="24"/>
                <w:szCs w:val="24"/>
              </w:rPr>
              <w:fldChar w:fldCharType="begin">
                <w:ffData>
                  <w:name w:val="ckEXb"/>
                  <w:enabled/>
                  <w:calcOnExit w:val="0"/>
                  <w:entryMacro w:val="EnterCapabilityScoreClick"/>
                  <w:exitMacro w:val="CapabilityScoreClick"/>
                  <w:checkBox>
                    <w:sizeAuto/>
                    <w:default w:val="0"/>
                    <w:checked/>
                  </w:checkBox>
                </w:ffData>
              </w:fldChar>
            </w:r>
            <w:r w:rsidRPr="00EC66F1">
              <w:rPr>
                <w:rFonts w:ascii="Harvey Balls" w:hAnsi="Harvey Balls"/>
                <w:color w:val="auto"/>
                <w:sz w:val="24"/>
                <w:szCs w:val="24"/>
              </w:rPr>
              <w:instrText xml:space="preserve"> FORMCHECKBOX </w:instrText>
            </w:r>
            <w:r w:rsidR="00662384" w:rsidRPr="00EC66F1">
              <w:rPr>
                <w:rFonts w:ascii="Harvey Balls" w:hAnsi="Harvey Balls"/>
                <w:color w:val="auto"/>
                <w:sz w:val="24"/>
                <w:szCs w:val="24"/>
              </w:rPr>
            </w:r>
            <w:r w:rsidRPr="00EC66F1">
              <w:rPr>
                <w:rFonts w:ascii="Harvey Balls" w:hAnsi="Harvey Balls"/>
                <w:color w:val="auto"/>
                <w:sz w:val="24"/>
                <w:szCs w:val="24"/>
              </w:rPr>
              <w:fldChar w:fldCharType="end"/>
            </w:r>
            <w:bookmarkEnd w:id="3"/>
          </w:p>
        </w:tc>
        <w:tc>
          <w:tcPr>
            <w:tcW w:w="549" w:type="dxa"/>
            <w:shd w:val="clear" w:color="auto" w:fill="FFCC66"/>
          </w:tcPr>
          <w:p w:rsidR="00B371DB" w:rsidRPr="00EC66F1" w:rsidRDefault="00B371DB" w:rsidP="00A5406C">
            <w:pPr>
              <w:pStyle w:val="caption"/>
              <w:rPr>
                <w:rFonts w:ascii="Harvey Balls" w:hAnsi="Harvey Balls" w:cs="Arial"/>
                <w:color w:val="auto"/>
                <w:sz w:val="16"/>
                <w:szCs w:val="16"/>
              </w:rPr>
            </w:pPr>
            <w:r w:rsidRPr="00EC66F1">
              <w:rPr>
                <w:rFonts w:ascii="Harvey Balls" w:hAnsi="Harvey Balls"/>
                <w:color w:val="auto"/>
                <w:sz w:val="16"/>
                <w:szCs w:val="16"/>
              </w:rPr>
              <w:t>3</w:t>
            </w:r>
          </w:p>
        </w:tc>
        <w:tc>
          <w:tcPr>
            <w:tcW w:w="1432" w:type="dxa"/>
            <w:shd w:val="clear" w:color="auto" w:fill="FFCC66"/>
          </w:tcPr>
          <w:p w:rsidR="00B371DB" w:rsidRPr="00EC66F1" w:rsidRDefault="00B371DB" w:rsidP="00A5406C">
            <w:pPr>
              <w:rPr>
                <w:rFonts w:cs="Arial"/>
                <w:szCs w:val="22"/>
              </w:rPr>
            </w:pPr>
            <w:r w:rsidRPr="00EC66F1">
              <w:rPr>
                <w:rFonts w:cs="Arial"/>
                <w:szCs w:val="22"/>
              </w:rPr>
              <w:t>Excellent</w:t>
            </w:r>
          </w:p>
        </w:tc>
        <w:tc>
          <w:tcPr>
            <w:tcW w:w="6350" w:type="dxa"/>
          </w:tcPr>
          <w:p w:rsidR="00B371DB" w:rsidRPr="00EC66F1" w:rsidRDefault="00B371DB" w:rsidP="00A5406C">
            <w:pPr>
              <w:rPr>
                <w:rFonts w:cs="Arial"/>
                <w:szCs w:val="22"/>
              </w:rPr>
            </w:pPr>
            <w:r w:rsidRPr="00EC66F1">
              <w:rPr>
                <w:rFonts w:cs="Arial"/>
                <w:szCs w:val="22"/>
              </w:rPr>
              <w:t>Resources and training are in place and the EMP is reviewed annually.  There is documented evidence that the HVA is an essential component of program development and implementation.</w:t>
            </w:r>
          </w:p>
        </w:tc>
      </w:tr>
      <w:bookmarkStart w:id="4" w:name="ckEXc"/>
      <w:tr w:rsidR="00B371DB" w:rsidRPr="00EC66F1" w:rsidTr="00EC66F1">
        <w:tc>
          <w:tcPr>
            <w:tcW w:w="525" w:type="dxa"/>
            <w:shd w:val="clear" w:color="auto" w:fill="FFCC66"/>
          </w:tcPr>
          <w:p w:rsidR="00B371DB" w:rsidRPr="00EC66F1" w:rsidRDefault="006170BE" w:rsidP="00A5406C">
            <w:pPr>
              <w:pStyle w:val="caption"/>
              <w:rPr>
                <w:rFonts w:ascii="Harvey Balls" w:hAnsi="Harvey Balls"/>
                <w:color w:val="auto"/>
                <w:sz w:val="24"/>
                <w:szCs w:val="24"/>
              </w:rPr>
            </w:pPr>
            <w:r w:rsidRPr="00EC66F1">
              <w:rPr>
                <w:rFonts w:ascii="Harvey Balls" w:hAnsi="Harvey Balls"/>
                <w:color w:val="auto"/>
                <w:sz w:val="24"/>
                <w:szCs w:val="24"/>
              </w:rPr>
              <w:fldChar w:fldCharType="begin">
                <w:ffData>
                  <w:name w:val="ckEXc"/>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4"/>
                <w:szCs w:val="24"/>
              </w:rPr>
              <w:instrText xml:space="preserve"> FORMCHECKBOX </w:instrText>
            </w:r>
            <w:r w:rsidR="00662384" w:rsidRPr="00EC66F1">
              <w:rPr>
                <w:rFonts w:ascii="Harvey Balls" w:hAnsi="Harvey Balls"/>
                <w:color w:val="auto"/>
                <w:sz w:val="24"/>
                <w:szCs w:val="24"/>
              </w:rPr>
            </w:r>
            <w:r w:rsidRPr="00EC66F1">
              <w:rPr>
                <w:rFonts w:ascii="Harvey Balls" w:hAnsi="Harvey Balls"/>
                <w:color w:val="auto"/>
                <w:sz w:val="24"/>
                <w:szCs w:val="24"/>
              </w:rPr>
              <w:fldChar w:fldCharType="end"/>
            </w:r>
            <w:bookmarkEnd w:id="4"/>
          </w:p>
        </w:tc>
        <w:tc>
          <w:tcPr>
            <w:tcW w:w="549" w:type="dxa"/>
            <w:shd w:val="clear" w:color="auto" w:fill="FFCC66"/>
          </w:tcPr>
          <w:p w:rsidR="00B371DB" w:rsidRPr="00EC66F1" w:rsidRDefault="00B371DB" w:rsidP="00A5406C">
            <w:pPr>
              <w:pStyle w:val="caption"/>
              <w:rPr>
                <w:rFonts w:ascii="Harvey Balls" w:hAnsi="Harvey Balls" w:cs="Arial"/>
                <w:color w:val="auto"/>
                <w:sz w:val="16"/>
                <w:szCs w:val="16"/>
              </w:rPr>
            </w:pPr>
            <w:r w:rsidRPr="00EC66F1">
              <w:rPr>
                <w:rFonts w:ascii="Harvey Balls" w:hAnsi="Harvey Balls"/>
                <w:color w:val="auto"/>
                <w:sz w:val="16"/>
                <w:szCs w:val="16"/>
              </w:rPr>
              <w:t>2</w:t>
            </w:r>
          </w:p>
        </w:tc>
        <w:tc>
          <w:tcPr>
            <w:tcW w:w="1432" w:type="dxa"/>
            <w:shd w:val="clear" w:color="auto" w:fill="FFCC66"/>
          </w:tcPr>
          <w:p w:rsidR="00B371DB" w:rsidRPr="00EC66F1" w:rsidRDefault="00B371DB" w:rsidP="00A5406C">
            <w:pPr>
              <w:rPr>
                <w:rFonts w:cs="Arial"/>
                <w:szCs w:val="22"/>
              </w:rPr>
            </w:pPr>
            <w:r w:rsidRPr="00EC66F1">
              <w:rPr>
                <w:rFonts w:cs="Arial"/>
                <w:szCs w:val="22"/>
              </w:rPr>
              <w:t>Developed</w:t>
            </w:r>
          </w:p>
        </w:tc>
        <w:tc>
          <w:tcPr>
            <w:tcW w:w="6350" w:type="dxa"/>
          </w:tcPr>
          <w:p w:rsidR="00B371DB" w:rsidRPr="00EC66F1" w:rsidRDefault="00B371DB" w:rsidP="00A5406C">
            <w:pPr>
              <w:rPr>
                <w:rFonts w:cs="Arial"/>
                <w:szCs w:val="22"/>
              </w:rPr>
            </w:pPr>
            <w:r w:rsidRPr="00EC66F1">
              <w:rPr>
                <w:rFonts w:cs="Arial"/>
                <w:szCs w:val="22"/>
              </w:rPr>
              <w:t>Resources and training are in place.  Facility meets the underlying requirement of annual review and update of the EMP.</w:t>
            </w:r>
          </w:p>
        </w:tc>
      </w:tr>
      <w:bookmarkStart w:id="5" w:name="ckEXd"/>
      <w:tr w:rsidR="00B371DB" w:rsidRPr="00EC66F1" w:rsidTr="00EC66F1">
        <w:tc>
          <w:tcPr>
            <w:tcW w:w="525" w:type="dxa"/>
            <w:shd w:val="clear" w:color="auto" w:fill="FFCC66"/>
          </w:tcPr>
          <w:p w:rsidR="00B371DB" w:rsidRPr="00EC66F1" w:rsidRDefault="006170BE" w:rsidP="00A5406C">
            <w:pPr>
              <w:pStyle w:val="caption"/>
              <w:rPr>
                <w:rFonts w:ascii="Harvey Balls" w:hAnsi="Harvey Balls"/>
                <w:color w:val="auto"/>
                <w:sz w:val="24"/>
                <w:szCs w:val="24"/>
              </w:rPr>
            </w:pPr>
            <w:r w:rsidRPr="00EC66F1">
              <w:rPr>
                <w:rFonts w:ascii="Harvey Balls" w:hAnsi="Harvey Balls"/>
                <w:color w:val="auto"/>
                <w:sz w:val="24"/>
                <w:szCs w:val="24"/>
              </w:rPr>
              <w:fldChar w:fldCharType="begin">
                <w:ffData>
                  <w:name w:val="ckEXd"/>
                  <w:enabled/>
                  <w:calcOnExit w:val="0"/>
                  <w:entryMacro w:val="EnterCapabilityScoreClick"/>
                  <w:exitMacro w:val="CapabilityScoreClick"/>
                  <w:checkBox>
                    <w:sizeAuto/>
                    <w:default w:val="0"/>
                  </w:checkBox>
                </w:ffData>
              </w:fldChar>
            </w:r>
            <w:r w:rsidRPr="00EC66F1">
              <w:rPr>
                <w:rFonts w:ascii="Harvey Balls" w:hAnsi="Harvey Balls"/>
                <w:color w:val="auto"/>
                <w:sz w:val="24"/>
                <w:szCs w:val="24"/>
              </w:rPr>
              <w:instrText xml:space="preserve"> FORMCHECKBOX </w:instrText>
            </w:r>
            <w:r w:rsidRPr="00EC66F1">
              <w:rPr>
                <w:rFonts w:ascii="Harvey Balls" w:hAnsi="Harvey Balls"/>
                <w:color w:val="auto"/>
                <w:sz w:val="24"/>
                <w:szCs w:val="24"/>
              </w:rPr>
            </w:r>
            <w:r w:rsidRPr="00EC66F1">
              <w:rPr>
                <w:rFonts w:ascii="Harvey Balls" w:hAnsi="Harvey Balls"/>
                <w:color w:val="auto"/>
                <w:sz w:val="24"/>
                <w:szCs w:val="24"/>
              </w:rPr>
              <w:fldChar w:fldCharType="end"/>
            </w:r>
            <w:bookmarkEnd w:id="5"/>
          </w:p>
        </w:tc>
        <w:tc>
          <w:tcPr>
            <w:tcW w:w="549" w:type="dxa"/>
            <w:shd w:val="clear" w:color="auto" w:fill="FFCC66"/>
          </w:tcPr>
          <w:p w:rsidR="00B371DB" w:rsidRPr="00EC66F1" w:rsidRDefault="00B371DB" w:rsidP="00A5406C">
            <w:pPr>
              <w:pStyle w:val="caption"/>
              <w:rPr>
                <w:rFonts w:ascii="Harvey Balls" w:hAnsi="Harvey Balls" w:cs="Arial"/>
                <w:color w:val="auto"/>
                <w:sz w:val="16"/>
                <w:szCs w:val="16"/>
              </w:rPr>
            </w:pPr>
            <w:r w:rsidRPr="00EC66F1">
              <w:rPr>
                <w:rFonts w:ascii="Harvey Balls" w:hAnsi="Harvey Balls"/>
                <w:color w:val="auto"/>
                <w:sz w:val="16"/>
                <w:szCs w:val="16"/>
              </w:rPr>
              <w:t>1</w:t>
            </w:r>
          </w:p>
        </w:tc>
        <w:tc>
          <w:tcPr>
            <w:tcW w:w="1432" w:type="dxa"/>
            <w:shd w:val="clear" w:color="auto" w:fill="FFCC66"/>
          </w:tcPr>
          <w:p w:rsidR="00B371DB" w:rsidRPr="00EC66F1" w:rsidRDefault="00B371DB" w:rsidP="00A5406C">
            <w:pPr>
              <w:rPr>
                <w:rFonts w:cs="Arial"/>
                <w:szCs w:val="22"/>
              </w:rPr>
            </w:pPr>
            <w:r w:rsidRPr="00EC66F1">
              <w:rPr>
                <w:rFonts w:cs="Arial"/>
                <w:szCs w:val="22"/>
              </w:rPr>
              <w:t>Being Developed</w:t>
            </w:r>
          </w:p>
        </w:tc>
        <w:tc>
          <w:tcPr>
            <w:tcW w:w="6350" w:type="dxa"/>
          </w:tcPr>
          <w:p w:rsidR="00B371DB" w:rsidRPr="00EC66F1" w:rsidRDefault="00B371DB" w:rsidP="00A5406C">
            <w:pPr>
              <w:rPr>
                <w:rFonts w:cs="Arial"/>
                <w:szCs w:val="22"/>
              </w:rPr>
            </w:pPr>
            <w:r w:rsidRPr="00EC66F1">
              <w:rPr>
                <w:rFonts w:cs="Arial"/>
                <w:szCs w:val="22"/>
              </w:rPr>
              <w:t>Some capability elements exist; however, some key components are not yet developed, as evidenced by not using HVA for activity planning, training and exercises.</w:t>
            </w:r>
          </w:p>
        </w:tc>
      </w:tr>
      <w:bookmarkStart w:id="6" w:name="ckEXe"/>
      <w:tr w:rsidR="00B371DB" w:rsidRPr="00EC66F1" w:rsidTr="00EC66F1">
        <w:tc>
          <w:tcPr>
            <w:tcW w:w="525" w:type="dxa"/>
            <w:tcBorders>
              <w:bottom w:val="single" w:sz="4" w:space="0" w:color="auto"/>
            </w:tcBorders>
            <w:shd w:val="clear" w:color="auto" w:fill="FFCC66"/>
          </w:tcPr>
          <w:p w:rsidR="00B371DB" w:rsidRPr="00EC66F1" w:rsidRDefault="006170BE" w:rsidP="00A5406C">
            <w:pPr>
              <w:pStyle w:val="caption"/>
              <w:rPr>
                <w:rFonts w:ascii="Harvey Balls" w:hAnsi="Harvey Balls"/>
                <w:color w:val="auto"/>
                <w:sz w:val="24"/>
                <w:szCs w:val="24"/>
              </w:rPr>
            </w:pPr>
            <w:r w:rsidRPr="00EC66F1">
              <w:rPr>
                <w:rFonts w:ascii="Harvey Balls" w:hAnsi="Harvey Balls"/>
                <w:color w:val="auto"/>
                <w:sz w:val="24"/>
                <w:szCs w:val="24"/>
              </w:rPr>
              <w:fldChar w:fldCharType="begin">
                <w:ffData>
                  <w:name w:val="ckEXe"/>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4"/>
                <w:szCs w:val="24"/>
              </w:rPr>
              <w:instrText xml:space="preserve"> FORMCHECKBOX </w:instrText>
            </w:r>
            <w:r w:rsidR="00662384" w:rsidRPr="00EC66F1">
              <w:rPr>
                <w:rFonts w:ascii="Harvey Balls" w:hAnsi="Harvey Balls"/>
                <w:color w:val="auto"/>
                <w:sz w:val="24"/>
                <w:szCs w:val="24"/>
              </w:rPr>
            </w:r>
            <w:r w:rsidRPr="00EC66F1">
              <w:rPr>
                <w:rFonts w:ascii="Harvey Balls" w:hAnsi="Harvey Balls"/>
                <w:color w:val="auto"/>
                <w:sz w:val="24"/>
                <w:szCs w:val="24"/>
              </w:rPr>
              <w:fldChar w:fldCharType="end"/>
            </w:r>
            <w:bookmarkEnd w:id="6"/>
          </w:p>
        </w:tc>
        <w:tc>
          <w:tcPr>
            <w:tcW w:w="549" w:type="dxa"/>
            <w:tcBorders>
              <w:bottom w:val="single" w:sz="4" w:space="0" w:color="auto"/>
            </w:tcBorders>
            <w:shd w:val="clear" w:color="auto" w:fill="FFCC66"/>
          </w:tcPr>
          <w:p w:rsidR="00B371DB" w:rsidRPr="00EC66F1" w:rsidRDefault="00B371DB" w:rsidP="00A5406C">
            <w:pPr>
              <w:pStyle w:val="caption"/>
              <w:rPr>
                <w:rFonts w:ascii="Harvey Balls" w:hAnsi="Harvey Balls" w:cs="Arial"/>
                <w:color w:val="auto"/>
                <w:sz w:val="16"/>
                <w:szCs w:val="16"/>
              </w:rPr>
            </w:pPr>
            <w:r w:rsidRPr="00EC66F1">
              <w:rPr>
                <w:rFonts w:ascii="Harvey Balls" w:hAnsi="Harvey Balls"/>
                <w:color w:val="auto"/>
                <w:sz w:val="16"/>
                <w:szCs w:val="16"/>
              </w:rPr>
              <w:t>0</w:t>
            </w:r>
          </w:p>
        </w:tc>
        <w:tc>
          <w:tcPr>
            <w:tcW w:w="1432" w:type="dxa"/>
            <w:shd w:val="clear" w:color="auto" w:fill="FFCC66"/>
          </w:tcPr>
          <w:p w:rsidR="00B371DB" w:rsidRPr="00EC66F1" w:rsidRDefault="00B371DB" w:rsidP="00A5406C">
            <w:pPr>
              <w:rPr>
                <w:rFonts w:cs="Arial"/>
                <w:szCs w:val="22"/>
              </w:rPr>
            </w:pPr>
            <w:r w:rsidRPr="00EC66F1">
              <w:rPr>
                <w:rFonts w:cs="Arial"/>
                <w:szCs w:val="22"/>
              </w:rPr>
              <w:t>Needs Attention</w:t>
            </w:r>
          </w:p>
        </w:tc>
        <w:tc>
          <w:tcPr>
            <w:tcW w:w="6350" w:type="dxa"/>
          </w:tcPr>
          <w:p w:rsidR="00622708" w:rsidRPr="00EC66F1" w:rsidRDefault="00B371DB" w:rsidP="00A5406C">
            <w:pPr>
              <w:rPr>
                <w:rFonts w:cs="Arial"/>
                <w:szCs w:val="22"/>
              </w:rPr>
            </w:pPr>
            <w:r w:rsidRPr="00EC66F1">
              <w:rPr>
                <w:rFonts w:cs="Arial"/>
                <w:szCs w:val="22"/>
              </w:rPr>
              <w:t>There is an absence of capability, as evidenced by lack of an annual review of the EMP.</w:t>
            </w:r>
          </w:p>
        </w:tc>
      </w:tr>
      <w:tr w:rsidR="00622708" w:rsidRPr="00EC66F1" w:rsidTr="00EC66F1">
        <w:trPr>
          <w:trHeight w:val="2150"/>
        </w:trPr>
        <w:tc>
          <w:tcPr>
            <w:tcW w:w="525" w:type="dxa"/>
            <w:tcBorders>
              <w:right w:val="nil"/>
            </w:tcBorders>
            <w:shd w:val="clear" w:color="auto" w:fill="FFCC66"/>
          </w:tcPr>
          <w:p w:rsidR="00622708" w:rsidRPr="00EC66F1" w:rsidRDefault="00622708" w:rsidP="00A5406C">
            <w:pPr>
              <w:pStyle w:val="caption"/>
              <w:rPr>
                <w:rFonts w:ascii="Harvey Balls" w:hAnsi="Harvey Balls"/>
                <w:color w:val="auto"/>
                <w:sz w:val="24"/>
                <w:szCs w:val="24"/>
              </w:rPr>
            </w:pPr>
          </w:p>
        </w:tc>
        <w:tc>
          <w:tcPr>
            <w:tcW w:w="549" w:type="dxa"/>
            <w:tcBorders>
              <w:left w:val="nil"/>
              <w:right w:val="nil"/>
            </w:tcBorders>
            <w:shd w:val="clear" w:color="auto" w:fill="FFCC66"/>
          </w:tcPr>
          <w:p w:rsidR="00622708" w:rsidRPr="00EC66F1" w:rsidRDefault="00622708" w:rsidP="00A5406C">
            <w:pPr>
              <w:pStyle w:val="caption"/>
              <w:rPr>
                <w:rFonts w:ascii="Harvey Balls" w:hAnsi="Harvey Balls"/>
                <w:color w:val="auto"/>
                <w:sz w:val="16"/>
                <w:szCs w:val="16"/>
              </w:rPr>
            </w:pPr>
          </w:p>
        </w:tc>
        <w:tc>
          <w:tcPr>
            <w:tcW w:w="1432" w:type="dxa"/>
            <w:tcBorders>
              <w:left w:val="nil"/>
            </w:tcBorders>
            <w:shd w:val="clear" w:color="auto" w:fill="FFCC66"/>
          </w:tcPr>
          <w:p w:rsidR="00622708" w:rsidRPr="00EC66F1" w:rsidRDefault="00622708" w:rsidP="00A5406C">
            <w:pPr>
              <w:rPr>
                <w:rFonts w:cs="Arial"/>
                <w:b/>
                <w:szCs w:val="22"/>
              </w:rPr>
            </w:pPr>
            <w:r w:rsidRPr="00EC66F1">
              <w:rPr>
                <w:rFonts w:cs="Arial"/>
                <w:b/>
                <w:szCs w:val="22"/>
              </w:rPr>
              <w:t>Comment</w:t>
            </w:r>
            <w:r w:rsidR="000D2441" w:rsidRPr="00EC66F1">
              <w:rPr>
                <w:rFonts w:cs="Arial"/>
                <w:b/>
                <w:szCs w:val="22"/>
              </w:rPr>
              <w:t>/Rationale</w:t>
            </w:r>
            <w:r w:rsidRPr="00EC66F1">
              <w:rPr>
                <w:rFonts w:cs="Arial"/>
                <w:b/>
                <w:szCs w:val="22"/>
              </w:rPr>
              <w:t>:</w:t>
            </w:r>
          </w:p>
        </w:tc>
        <w:bookmarkStart w:id="7" w:name="txtEX"/>
        <w:tc>
          <w:tcPr>
            <w:tcW w:w="6350" w:type="dxa"/>
          </w:tcPr>
          <w:p w:rsidR="00622708" w:rsidRPr="00EC66F1" w:rsidRDefault="008F7D89" w:rsidP="00A5406C">
            <w:pPr>
              <w:rPr>
                <w:rFonts w:cs="Arial"/>
                <w:szCs w:val="22"/>
              </w:rPr>
            </w:pPr>
            <w:r w:rsidRPr="00EC66F1">
              <w:rPr>
                <w:rFonts w:cs="Arial"/>
                <w:szCs w:val="22"/>
              </w:rPr>
              <w:fldChar w:fldCharType="begin">
                <w:ffData>
                  <w:name w:val="txtEX"/>
                  <w:enabled/>
                  <w:calcOnExit w:val="0"/>
                  <w:textInput/>
                </w:ffData>
              </w:fldChar>
            </w:r>
            <w:r w:rsidRPr="00EC66F1">
              <w:rPr>
                <w:rFonts w:cs="Arial"/>
                <w:szCs w:val="22"/>
              </w:rPr>
              <w:instrText xml:space="preserve"> FORMTEXT </w:instrText>
            </w:r>
            <w:r w:rsidR="00611837" w:rsidRPr="00EC66F1">
              <w:rPr>
                <w:rFonts w:cs="Arial"/>
                <w:szCs w:val="22"/>
              </w:rPr>
            </w:r>
            <w:r w:rsidRPr="00EC66F1">
              <w:rPr>
                <w:rFonts w:cs="Arial"/>
                <w:szCs w:val="22"/>
              </w:rPr>
              <w:fldChar w:fldCharType="separate"/>
            </w:r>
            <w:r w:rsidR="00C511D3" w:rsidRPr="00EC66F1">
              <w:rPr>
                <w:rFonts w:cs="Arial"/>
                <w:noProof/>
                <w:szCs w:val="22"/>
              </w:rPr>
              <w:t> </w:t>
            </w:r>
            <w:r w:rsidR="00C511D3" w:rsidRPr="00EC66F1">
              <w:rPr>
                <w:rFonts w:cs="Arial"/>
                <w:noProof/>
                <w:szCs w:val="22"/>
              </w:rPr>
              <w:t> </w:t>
            </w:r>
            <w:r w:rsidR="00C511D3" w:rsidRPr="00EC66F1">
              <w:rPr>
                <w:rFonts w:cs="Arial"/>
                <w:noProof/>
                <w:szCs w:val="22"/>
              </w:rPr>
              <w:t> </w:t>
            </w:r>
            <w:r w:rsidR="00C511D3" w:rsidRPr="00EC66F1">
              <w:rPr>
                <w:rFonts w:cs="Arial"/>
                <w:noProof/>
                <w:szCs w:val="22"/>
              </w:rPr>
              <w:t> </w:t>
            </w:r>
            <w:r w:rsidR="00C511D3" w:rsidRPr="00EC66F1">
              <w:rPr>
                <w:rFonts w:cs="Arial"/>
                <w:noProof/>
                <w:szCs w:val="22"/>
              </w:rPr>
              <w:t> </w:t>
            </w:r>
            <w:r w:rsidRPr="00EC66F1">
              <w:rPr>
                <w:rFonts w:cs="Arial"/>
                <w:szCs w:val="22"/>
              </w:rPr>
              <w:fldChar w:fldCharType="end"/>
            </w:r>
            <w:bookmarkEnd w:id="7"/>
          </w:p>
        </w:tc>
      </w:tr>
    </w:tbl>
    <w:p w:rsidR="004A7D93" w:rsidRPr="00532EED" w:rsidRDefault="00C85DF4" w:rsidP="00622708">
      <w:pPr>
        <w:pStyle w:val="Heading1"/>
      </w:pPr>
      <w:r>
        <w:br w:type="page"/>
      </w:r>
      <w:bookmarkStart w:id="8" w:name="_Toc212995495"/>
      <w:r w:rsidR="004A7D93">
        <w:t>Program Level</w:t>
      </w:r>
      <w:r w:rsidR="004A7D93" w:rsidRPr="00532EED">
        <w:t xml:space="preserve"> Capabilities</w:t>
      </w:r>
      <w:bookmarkEnd w:id="8"/>
    </w:p>
    <w:p w:rsidR="001138AB" w:rsidRDefault="001138AB" w:rsidP="00D90DFF">
      <w:pPr>
        <w:pStyle w:val="Heading2"/>
      </w:pPr>
      <w:bookmarkStart w:id="9" w:name="_Toc188779646"/>
      <w:bookmarkStart w:id="10" w:name="_Toc188779740"/>
      <w:bookmarkStart w:id="11" w:name="_Toc188779834"/>
      <w:bookmarkStart w:id="12" w:name="_Toc212995496"/>
      <w:r w:rsidRPr="00A161C8">
        <w:t>Systems</w:t>
      </w:r>
      <w:r w:rsidR="009E52CA">
        <w:t>-</w:t>
      </w:r>
      <w:r w:rsidR="00F279C8">
        <w:t>B</w:t>
      </w:r>
      <w:r w:rsidRPr="00A161C8">
        <w:t xml:space="preserve">ased </w:t>
      </w:r>
      <w:r w:rsidR="00F279C8">
        <w:t>A</w:t>
      </w:r>
      <w:r w:rsidRPr="00A161C8">
        <w:t xml:space="preserve">pproach to the </w:t>
      </w:r>
      <w:r w:rsidR="00F279C8">
        <w:t>D</w:t>
      </w:r>
      <w:r w:rsidRPr="00A161C8">
        <w:t xml:space="preserve">evelopment, </w:t>
      </w:r>
      <w:r w:rsidR="00F279C8">
        <w:t>I</w:t>
      </w:r>
      <w:r w:rsidRPr="00A161C8">
        <w:t xml:space="preserve">mplementation, </w:t>
      </w:r>
      <w:r w:rsidR="00F279C8">
        <w:t>M</w:t>
      </w:r>
      <w:r w:rsidRPr="00A161C8">
        <w:t xml:space="preserve">anagement, and </w:t>
      </w:r>
      <w:r w:rsidR="00F279C8">
        <w:t>M</w:t>
      </w:r>
      <w:r w:rsidRPr="00A161C8">
        <w:t>aintenance of the Emergency Management Program</w:t>
      </w:r>
      <w:bookmarkEnd w:id="9"/>
      <w:bookmarkEnd w:id="10"/>
      <w:bookmarkEnd w:id="11"/>
      <w:bookmarkEnd w:id="12"/>
      <w:r w:rsidRPr="00A161C8">
        <w:t xml:space="preserve"> </w:t>
      </w:r>
    </w:p>
    <w:p w:rsidR="00B371DB" w:rsidRPr="00B371DB" w:rsidRDefault="00B371DB" w:rsidP="00996837">
      <w:pPr>
        <w:keepNext/>
        <w:jc w:val="center"/>
        <w:rPr>
          <w:rFonts w:cs="Arial"/>
          <w:b/>
          <w:szCs w:val="22"/>
        </w:rPr>
      </w:pPr>
      <w:bookmarkStart w:id="13" w:name="_Toc188779647"/>
      <w:bookmarkStart w:id="14" w:name="_Toc188779741"/>
      <w:bookmarkStart w:id="15" w:name="_Toc188779835"/>
      <w:r w:rsidRPr="00B371DB">
        <w:rPr>
          <w:rFonts w:cs="Arial"/>
          <w:b/>
          <w:szCs w:val="22"/>
        </w:rPr>
        <w:t>Measurement Factors and Score</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
        <w:gridCol w:w="518"/>
        <w:gridCol w:w="2161"/>
        <w:gridCol w:w="5664"/>
      </w:tblGrid>
      <w:tr w:rsidR="00B371DB" w:rsidRPr="00EC66F1" w:rsidTr="00EC66F1">
        <w:tc>
          <w:tcPr>
            <w:tcW w:w="525" w:type="dxa"/>
            <w:shd w:val="clear" w:color="auto" w:fill="FFCC66"/>
          </w:tcPr>
          <w:bookmarkStart w:id="16" w:name="ck1_1a"/>
          <w:p w:rsidR="00B371DB" w:rsidRPr="00EC66F1" w:rsidRDefault="009B62FA" w:rsidP="00A5406C">
            <w:pPr>
              <w:pStyle w:val="harveyball"/>
              <w:rPr>
                <w:sz w:val="20"/>
              </w:rPr>
            </w:pPr>
            <w:r w:rsidRPr="00EC66F1">
              <w:rPr>
                <w:sz w:val="20"/>
              </w:rPr>
              <w:fldChar w:fldCharType="begin">
                <w:ffData>
                  <w:name w:val="ck1_1a"/>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16"/>
          </w:p>
        </w:tc>
        <w:tc>
          <w:tcPr>
            <w:tcW w:w="549" w:type="dxa"/>
            <w:shd w:val="clear" w:color="auto" w:fill="FFCC66"/>
          </w:tcPr>
          <w:p w:rsidR="00B371DB" w:rsidRPr="00EC66F1" w:rsidRDefault="00B371DB" w:rsidP="00A5406C">
            <w:pPr>
              <w:pStyle w:val="harveyball"/>
              <w:rPr>
                <w:rFonts w:cs="Arial"/>
                <w:sz w:val="20"/>
              </w:rPr>
            </w:pPr>
            <w:r w:rsidRPr="00EC66F1">
              <w:rPr>
                <w:sz w:val="20"/>
              </w:rPr>
              <w:t>4</w:t>
            </w:r>
          </w:p>
        </w:tc>
        <w:tc>
          <w:tcPr>
            <w:tcW w:w="1432" w:type="dxa"/>
            <w:shd w:val="clear" w:color="auto" w:fill="FFCC66"/>
          </w:tcPr>
          <w:p w:rsidR="00B371DB" w:rsidRPr="00EC66F1" w:rsidRDefault="00B371DB" w:rsidP="00A5406C">
            <w:pPr>
              <w:rPr>
                <w:rFonts w:cs="Arial"/>
                <w:sz w:val="20"/>
              </w:rPr>
            </w:pPr>
            <w:r w:rsidRPr="00EC66F1">
              <w:rPr>
                <w:rFonts w:cs="Arial"/>
                <w:sz w:val="20"/>
              </w:rPr>
              <w:t>Exemplary</w:t>
            </w:r>
          </w:p>
        </w:tc>
        <w:tc>
          <w:tcPr>
            <w:tcW w:w="6350" w:type="dxa"/>
          </w:tcPr>
          <w:p w:rsidR="00B371DB" w:rsidRPr="00EC66F1" w:rsidRDefault="00B371DB" w:rsidP="00A5406C">
            <w:pPr>
              <w:rPr>
                <w:rFonts w:cs="Arial"/>
                <w:sz w:val="20"/>
              </w:rPr>
            </w:pPr>
            <w:r w:rsidRPr="00EC66F1">
              <w:rPr>
                <w:rFonts w:cs="Arial"/>
                <w:sz w:val="20"/>
              </w:rPr>
              <w:t xml:space="preserve">All of the above assessment components are present. </w:t>
            </w:r>
          </w:p>
        </w:tc>
      </w:tr>
      <w:bookmarkStart w:id="17" w:name="ck1_1b"/>
      <w:tr w:rsidR="00B371DB" w:rsidRPr="00EC66F1" w:rsidTr="00EC66F1">
        <w:tc>
          <w:tcPr>
            <w:tcW w:w="525" w:type="dxa"/>
            <w:shd w:val="clear" w:color="auto" w:fill="FFCC66"/>
          </w:tcPr>
          <w:p w:rsidR="00B371DB" w:rsidRPr="00EC66F1" w:rsidRDefault="00C013FD" w:rsidP="00A5406C">
            <w:pPr>
              <w:pStyle w:val="caption"/>
              <w:rPr>
                <w:rFonts w:ascii="Harvey Balls" w:hAnsi="Harvey Balls"/>
                <w:color w:val="auto"/>
                <w:sz w:val="20"/>
              </w:rPr>
            </w:pPr>
            <w:r w:rsidRPr="00EC66F1">
              <w:rPr>
                <w:rFonts w:ascii="Harvey Balls" w:hAnsi="Harvey Balls"/>
                <w:color w:val="auto"/>
                <w:sz w:val="20"/>
              </w:rPr>
              <w:fldChar w:fldCharType="begin">
                <w:ffData>
                  <w:name w:val="ck1_1b"/>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0"/>
              </w:rPr>
              <w:instrText xml:space="preserve"> FORMCHECKBOX </w:instrText>
            </w:r>
            <w:r w:rsidR="00F93CCF" w:rsidRPr="00EC66F1">
              <w:rPr>
                <w:rFonts w:ascii="Harvey Balls" w:hAnsi="Harvey Balls"/>
                <w:color w:val="auto"/>
                <w:sz w:val="20"/>
              </w:rPr>
            </w:r>
            <w:r w:rsidRPr="00EC66F1">
              <w:rPr>
                <w:rFonts w:ascii="Harvey Balls" w:hAnsi="Harvey Balls"/>
                <w:color w:val="auto"/>
                <w:sz w:val="20"/>
              </w:rPr>
              <w:fldChar w:fldCharType="end"/>
            </w:r>
            <w:bookmarkEnd w:id="17"/>
          </w:p>
        </w:tc>
        <w:tc>
          <w:tcPr>
            <w:tcW w:w="549" w:type="dxa"/>
            <w:shd w:val="clear" w:color="auto" w:fill="FFCC66"/>
          </w:tcPr>
          <w:p w:rsidR="00B371DB" w:rsidRPr="00EC66F1" w:rsidRDefault="00B371DB" w:rsidP="00A5406C">
            <w:pPr>
              <w:pStyle w:val="caption"/>
              <w:rPr>
                <w:rFonts w:ascii="Harvey Balls" w:hAnsi="Harvey Balls" w:cs="Arial"/>
                <w:color w:val="auto"/>
                <w:sz w:val="20"/>
              </w:rPr>
            </w:pPr>
            <w:r w:rsidRPr="00EC66F1">
              <w:rPr>
                <w:rFonts w:ascii="Harvey Balls" w:hAnsi="Harvey Balls"/>
                <w:color w:val="auto"/>
                <w:sz w:val="20"/>
              </w:rPr>
              <w:t>3</w:t>
            </w:r>
          </w:p>
        </w:tc>
        <w:tc>
          <w:tcPr>
            <w:tcW w:w="1432" w:type="dxa"/>
            <w:shd w:val="clear" w:color="auto" w:fill="FFCC66"/>
          </w:tcPr>
          <w:p w:rsidR="00B371DB" w:rsidRPr="00EC66F1" w:rsidRDefault="00B371DB" w:rsidP="00A5406C">
            <w:pPr>
              <w:rPr>
                <w:rFonts w:cs="Arial"/>
                <w:sz w:val="20"/>
              </w:rPr>
            </w:pPr>
            <w:r w:rsidRPr="00EC66F1">
              <w:rPr>
                <w:rFonts w:cs="Arial"/>
                <w:sz w:val="20"/>
              </w:rPr>
              <w:t>Excellent</w:t>
            </w:r>
          </w:p>
        </w:tc>
        <w:tc>
          <w:tcPr>
            <w:tcW w:w="6350" w:type="dxa"/>
          </w:tcPr>
          <w:p w:rsidR="00B371DB" w:rsidRPr="00EC66F1" w:rsidRDefault="00B371DB" w:rsidP="00A5406C">
            <w:pPr>
              <w:rPr>
                <w:rFonts w:cs="Arial"/>
                <w:sz w:val="20"/>
              </w:rPr>
            </w:pPr>
            <w:r w:rsidRPr="00EC66F1">
              <w:rPr>
                <w:rFonts w:cs="Arial"/>
                <w:sz w:val="20"/>
              </w:rPr>
              <w:t>Resources and training are in place and the EMP is reviewed annually.  There is documented evidence that the HVA is an essential component of program development and implementation.</w:t>
            </w:r>
          </w:p>
        </w:tc>
      </w:tr>
      <w:bookmarkStart w:id="18" w:name="ck1_1c"/>
      <w:tr w:rsidR="00B371DB" w:rsidRPr="00EC66F1" w:rsidTr="00EC66F1">
        <w:tc>
          <w:tcPr>
            <w:tcW w:w="525" w:type="dxa"/>
            <w:shd w:val="clear" w:color="auto" w:fill="FFCC66"/>
          </w:tcPr>
          <w:p w:rsidR="00B371DB" w:rsidRPr="00EC66F1" w:rsidRDefault="00C013FD" w:rsidP="00A5406C">
            <w:pPr>
              <w:pStyle w:val="caption"/>
              <w:rPr>
                <w:rFonts w:ascii="Harvey Balls" w:hAnsi="Harvey Balls"/>
                <w:color w:val="auto"/>
                <w:sz w:val="20"/>
              </w:rPr>
            </w:pPr>
            <w:r w:rsidRPr="00EC66F1">
              <w:rPr>
                <w:rFonts w:ascii="Harvey Balls" w:hAnsi="Harvey Balls"/>
                <w:color w:val="auto"/>
                <w:sz w:val="20"/>
              </w:rPr>
              <w:fldChar w:fldCharType="begin">
                <w:ffData>
                  <w:name w:val="ck1_1c"/>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0"/>
              </w:rPr>
              <w:instrText xml:space="preserve"> FORMCHECKBOX </w:instrText>
            </w:r>
            <w:r w:rsidR="00F93CCF" w:rsidRPr="00EC66F1">
              <w:rPr>
                <w:rFonts w:ascii="Harvey Balls" w:hAnsi="Harvey Balls"/>
                <w:color w:val="auto"/>
                <w:sz w:val="20"/>
              </w:rPr>
            </w:r>
            <w:r w:rsidRPr="00EC66F1">
              <w:rPr>
                <w:rFonts w:ascii="Harvey Balls" w:hAnsi="Harvey Balls"/>
                <w:color w:val="auto"/>
                <w:sz w:val="20"/>
              </w:rPr>
              <w:fldChar w:fldCharType="end"/>
            </w:r>
            <w:bookmarkEnd w:id="18"/>
          </w:p>
        </w:tc>
        <w:tc>
          <w:tcPr>
            <w:tcW w:w="549" w:type="dxa"/>
            <w:shd w:val="clear" w:color="auto" w:fill="FFCC66"/>
          </w:tcPr>
          <w:p w:rsidR="00B371DB" w:rsidRPr="00EC66F1" w:rsidRDefault="00B371DB" w:rsidP="00A5406C">
            <w:pPr>
              <w:pStyle w:val="caption"/>
              <w:rPr>
                <w:rFonts w:ascii="Harvey Balls" w:hAnsi="Harvey Balls" w:cs="Arial"/>
                <w:color w:val="auto"/>
                <w:sz w:val="20"/>
              </w:rPr>
            </w:pPr>
            <w:r w:rsidRPr="00EC66F1">
              <w:rPr>
                <w:rFonts w:ascii="Harvey Balls" w:hAnsi="Harvey Balls"/>
                <w:color w:val="auto"/>
                <w:sz w:val="20"/>
              </w:rPr>
              <w:t>2</w:t>
            </w:r>
          </w:p>
        </w:tc>
        <w:tc>
          <w:tcPr>
            <w:tcW w:w="1432" w:type="dxa"/>
            <w:shd w:val="clear" w:color="auto" w:fill="FFCC66"/>
          </w:tcPr>
          <w:p w:rsidR="00B371DB" w:rsidRPr="00EC66F1" w:rsidRDefault="00B371DB" w:rsidP="00A5406C">
            <w:pPr>
              <w:rPr>
                <w:rFonts w:cs="Arial"/>
                <w:sz w:val="20"/>
              </w:rPr>
            </w:pPr>
            <w:r w:rsidRPr="00EC66F1">
              <w:rPr>
                <w:rFonts w:cs="Arial"/>
                <w:sz w:val="20"/>
              </w:rPr>
              <w:t>Developed</w:t>
            </w:r>
          </w:p>
        </w:tc>
        <w:tc>
          <w:tcPr>
            <w:tcW w:w="6350" w:type="dxa"/>
          </w:tcPr>
          <w:p w:rsidR="00B371DB" w:rsidRPr="00EC66F1" w:rsidRDefault="00B371DB" w:rsidP="00A5406C">
            <w:pPr>
              <w:rPr>
                <w:rFonts w:cs="Arial"/>
                <w:sz w:val="20"/>
              </w:rPr>
            </w:pPr>
            <w:r w:rsidRPr="00EC66F1">
              <w:rPr>
                <w:rFonts w:cs="Arial"/>
                <w:sz w:val="20"/>
              </w:rPr>
              <w:t>Resources and training are in place.  Facility meets the underlying requirement of annual review and update of the EMP.</w:t>
            </w:r>
          </w:p>
        </w:tc>
      </w:tr>
      <w:bookmarkStart w:id="19" w:name="ck1_1d"/>
      <w:tr w:rsidR="00B371DB" w:rsidRPr="00EC66F1" w:rsidTr="00EC66F1">
        <w:tc>
          <w:tcPr>
            <w:tcW w:w="525" w:type="dxa"/>
            <w:shd w:val="clear" w:color="auto" w:fill="FFCC66"/>
          </w:tcPr>
          <w:p w:rsidR="00B371DB" w:rsidRPr="00EC66F1" w:rsidRDefault="00C013FD" w:rsidP="00A5406C">
            <w:pPr>
              <w:pStyle w:val="caption"/>
              <w:rPr>
                <w:rFonts w:ascii="Harvey Balls" w:hAnsi="Harvey Balls"/>
                <w:color w:val="auto"/>
                <w:sz w:val="20"/>
              </w:rPr>
            </w:pPr>
            <w:r w:rsidRPr="00EC66F1">
              <w:rPr>
                <w:rFonts w:ascii="Harvey Balls" w:hAnsi="Harvey Balls"/>
                <w:color w:val="auto"/>
                <w:sz w:val="20"/>
              </w:rPr>
              <w:fldChar w:fldCharType="begin">
                <w:ffData>
                  <w:name w:val="ck1_1d"/>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0"/>
              </w:rPr>
              <w:instrText xml:space="preserve"> FORMCHECKBOX </w:instrText>
            </w:r>
            <w:r w:rsidR="00F93CCF" w:rsidRPr="00EC66F1">
              <w:rPr>
                <w:rFonts w:ascii="Harvey Balls" w:hAnsi="Harvey Balls"/>
                <w:color w:val="auto"/>
                <w:sz w:val="20"/>
              </w:rPr>
            </w:r>
            <w:r w:rsidRPr="00EC66F1">
              <w:rPr>
                <w:rFonts w:ascii="Harvey Balls" w:hAnsi="Harvey Balls"/>
                <w:color w:val="auto"/>
                <w:sz w:val="20"/>
              </w:rPr>
              <w:fldChar w:fldCharType="end"/>
            </w:r>
            <w:bookmarkEnd w:id="19"/>
          </w:p>
        </w:tc>
        <w:tc>
          <w:tcPr>
            <w:tcW w:w="549" w:type="dxa"/>
            <w:shd w:val="clear" w:color="auto" w:fill="FFCC66"/>
          </w:tcPr>
          <w:p w:rsidR="00B371DB" w:rsidRPr="00EC66F1" w:rsidRDefault="00B371DB" w:rsidP="00A5406C">
            <w:pPr>
              <w:pStyle w:val="caption"/>
              <w:rPr>
                <w:rFonts w:ascii="Harvey Balls" w:hAnsi="Harvey Balls" w:cs="Arial"/>
                <w:color w:val="auto"/>
                <w:sz w:val="20"/>
              </w:rPr>
            </w:pPr>
            <w:r w:rsidRPr="00EC66F1">
              <w:rPr>
                <w:rFonts w:ascii="Harvey Balls" w:hAnsi="Harvey Balls"/>
                <w:color w:val="auto"/>
                <w:sz w:val="20"/>
              </w:rPr>
              <w:t>1</w:t>
            </w:r>
          </w:p>
        </w:tc>
        <w:tc>
          <w:tcPr>
            <w:tcW w:w="1432" w:type="dxa"/>
            <w:shd w:val="clear" w:color="auto" w:fill="FFCC66"/>
          </w:tcPr>
          <w:p w:rsidR="00B371DB" w:rsidRPr="00EC66F1" w:rsidRDefault="00B371DB" w:rsidP="00A5406C">
            <w:pPr>
              <w:rPr>
                <w:rFonts w:cs="Arial"/>
                <w:sz w:val="20"/>
              </w:rPr>
            </w:pPr>
            <w:r w:rsidRPr="00EC66F1">
              <w:rPr>
                <w:rFonts w:cs="Arial"/>
                <w:sz w:val="20"/>
              </w:rPr>
              <w:t>Being Developed</w:t>
            </w:r>
          </w:p>
        </w:tc>
        <w:tc>
          <w:tcPr>
            <w:tcW w:w="6350" w:type="dxa"/>
          </w:tcPr>
          <w:p w:rsidR="00B371DB" w:rsidRPr="00EC66F1" w:rsidRDefault="00B371DB" w:rsidP="00A5406C">
            <w:pPr>
              <w:rPr>
                <w:rFonts w:cs="Arial"/>
                <w:sz w:val="20"/>
              </w:rPr>
            </w:pPr>
            <w:r w:rsidRPr="00EC66F1">
              <w:rPr>
                <w:rFonts w:cs="Arial"/>
                <w:sz w:val="20"/>
              </w:rPr>
              <w:t>Some capability elements exist; however, some key components are not yet developed, as evidenced by not using HVA for activity planning, training and exercises.</w:t>
            </w:r>
          </w:p>
        </w:tc>
      </w:tr>
      <w:bookmarkStart w:id="20" w:name="ck1_1e"/>
      <w:tr w:rsidR="00B371DB" w:rsidRPr="00EC66F1" w:rsidTr="00EC66F1">
        <w:tc>
          <w:tcPr>
            <w:tcW w:w="525" w:type="dxa"/>
            <w:tcBorders>
              <w:bottom w:val="single" w:sz="4" w:space="0" w:color="auto"/>
            </w:tcBorders>
            <w:shd w:val="clear" w:color="auto" w:fill="FFCC66"/>
          </w:tcPr>
          <w:p w:rsidR="00B371DB" w:rsidRPr="00EC66F1" w:rsidRDefault="00C013FD" w:rsidP="00A5406C">
            <w:pPr>
              <w:pStyle w:val="caption"/>
              <w:rPr>
                <w:rFonts w:ascii="Harvey Balls" w:hAnsi="Harvey Balls"/>
                <w:color w:val="auto"/>
                <w:sz w:val="20"/>
              </w:rPr>
            </w:pPr>
            <w:r w:rsidRPr="00EC66F1">
              <w:rPr>
                <w:rFonts w:ascii="Harvey Balls" w:hAnsi="Harvey Balls"/>
                <w:color w:val="auto"/>
                <w:sz w:val="20"/>
              </w:rPr>
              <w:fldChar w:fldCharType="begin">
                <w:ffData>
                  <w:name w:val="ck1_1e"/>
                  <w:enabled/>
                  <w:calcOnExit w:val="0"/>
                  <w:entryMacro w:val="EnterCapabilityScoreClick"/>
                  <w:exitMacro w:val="CapabilityScoreClick"/>
                  <w:checkBox>
                    <w:sizeAuto/>
                    <w:default w:val="0"/>
                    <w:checked w:val="0"/>
                  </w:checkBox>
                </w:ffData>
              </w:fldChar>
            </w:r>
            <w:r w:rsidRPr="00EC66F1">
              <w:rPr>
                <w:rFonts w:ascii="Harvey Balls" w:hAnsi="Harvey Balls"/>
                <w:color w:val="auto"/>
                <w:sz w:val="20"/>
              </w:rPr>
              <w:instrText xml:space="preserve"> FORMCHECKBOX </w:instrText>
            </w:r>
            <w:r w:rsidR="00F93CCF" w:rsidRPr="00EC66F1">
              <w:rPr>
                <w:rFonts w:ascii="Harvey Balls" w:hAnsi="Harvey Balls"/>
                <w:color w:val="auto"/>
                <w:sz w:val="20"/>
              </w:rPr>
            </w:r>
            <w:r w:rsidRPr="00EC66F1">
              <w:rPr>
                <w:rFonts w:ascii="Harvey Balls" w:hAnsi="Harvey Balls"/>
                <w:color w:val="auto"/>
                <w:sz w:val="20"/>
              </w:rPr>
              <w:fldChar w:fldCharType="end"/>
            </w:r>
            <w:bookmarkEnd w:id="20"/>
          </w:p>
        </w:tc>
        <w:tc>
          <w:tcPr>
            <w:tcW w:w="549" w:type="dxa"/>
            <w:tcBorders>
              <w:bottom w:val="single" w:sz="4" w:space="0" w:color="auto"/>
            </w:tcBorders>
            <w:shd w:val="clear" w:color="auto" w:fill="FFCC66"/>
          </w:tcPr>
          <w:p w:rsidR="00B371DB" w:rsidRPr="00EC66F1" w:rsidRDefault="00B371DB" w:rsidP="00A5406C">
            <w:pPr>
              <w:pStyle w:val="caption"/>
              <w:rPr>
                <w:rFonts w:ascii="Harvey Balls" w:hAnsi="Harvey Balls" w:cs="Arial"/>
                <w:color w:val="auto"/>
                <w:sz w:val="20"/>
              </w:rPr>
            </w:pPr>
            <w:r w:rsidRPr="00EC66F1">
              <w:rPr>
                <w:rFonts w:ascii="Harvey Balls" w:hAnsi="Harvey Balls"/>
                <w:color w:val="auto"/>
                <w:sz w:val="20"/>
              </w:rPr>
              <w:t>0</w:t>
            </w:r>
          </w:p>
        </w:tc>
        <w:tc>
          <w:tcPr>
            <w:tcW w:w="1432" w:type="dxa"/>
            <w:shd w:val="clear" w:color="auto" w:fill="FFCC66"/>
          </w:tcPr>
          <w:p w:rsidR="00B371DB" w:rsidRPr="00EC66F1" w:rsidRDefault="00B371DB" w:rsidP="00A5406C">
            <w:pPr>
              <w:rPr>
                <w:rFonts w:cs="Arial"/>
                <w:sz w:val="20"/>
              </w:rPr>
            </w:pPr>
            <w:r w:rsidRPr="00EC66F1">
              <w:rPr>
                <w:rFonts w:cs="Arial"/>
                <w:sz w:val="20"/>
              </w:rPr>
              <w:t>Needs Attention</w:t>
            </w:r>
          </w:p>
        </w:tc>
        <w:tc>
          <w:tcPr>
            <w:tcW w:w="6350" w:type="dxa"/>
          </w:tcPr>
          <w:p w:rsidR="00B371DB" w:rsidRPr="00EC66F1" w:rsidRDefault="00B371DB" w:rsidP="00A5406C">
            <w:pPr>
              <w:rPr>
                <w:rFonts w:cs="Arial"/>
                <w:sz w:val="20"/>
              </w:rPr>
            </w:pPr>
            <w:r w:rsidRPr="00EC66F1">
              <w:rPr>
                <w:rFonts w:cs="Arial"/>
                <w:sz w:val="20"/>
              </w:rPr>
              <w:t>There is an absence of capability, as evidenced by lack of an annual review of the EMP.</w:t>
            </w:r>
          </w:p>
        </w:tc>
      </w:tr>
      <w:tr w:rsidR="00622708" w:rsidRPr="00EC66F1" w:rsidTr="00EC66F1">
        <w:trPr>
          <w:trHeight w:val="1874"/>
        </w:trPr>
        <w:tc>
          <w:tcPr>
            <w:tcW w:w="525" w:type="dxa"/>
            <w:tcBorders>
              <w:right w:val="nil"/>
            </w:tcBorders>
            <w:shd w:val="clear" w:color="auto" w:fill="FFCC66"/>
          </w:tcPr>
          <w:p w:rsidR="00622708" w:rsidRPr="00EC66F1" w:rsidRDefault="00622708" w:rsidP="00A5406C">
            <w:pPr>
              <w:pStyle w:val="caption"/>
              <w:rPr>
                <w:rFonts w:ascii="Harvey Balls" w:hAnsi="Harvey Balls"/>
                <w:color w:val="auto"/>
                <w:sz w:val="20"/>
              </w:rPr>
            </w:pPr>
          </w:p>
        </w:tc>
        <w:tc>
          <w:tcPr>
            <w:tcW w:w="549" w:type="dxa"/>
            <w:tcBorders>
              <w:left w:val="nil"/>
              <w:right w:val="nil"/>
            </w:tcBorders>
            <w:shd w:val="clear" w:color="auto" w:fill="FFCC66"/>
          </w:tcPr>
          <w:p w:rsidR="00622708" w:rsidRPr="00EC66F1" w:rsidRDefault="00622708" w:rsidP="00A5406C">
            <w:pPr>
              <w:pStyle w:val="caption"/>
              <w:rPr>
                <w:rFonts w:ascii="Harvey Balls" w:hAnsi="Harvey Balls"/>
                <w:color w:val="auto"/>
                <w:sz w:val="20"/>
              </w:rPr>
            </w:pPr>
          </w:p>
        </w:tc>
        <w:tc>
          <w:tcPr>
            <w:tcW w:w="1432" w:type="dxa"/>
            <w:tcBorders>
              <w:left w:val="nil"/>
            </w:tcBorders>
            <w:shd w:val="clear" w:color="auto" w:fill="FFCC66"/>
          </w:tcPr>
          <w:p w:rsidR="00622708" w:rsidRPr="00EC66F1" w:rsidRDefault="00622708" w:rsidP="00A5406C">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21" w:name="txt1_1"/>
        <w:tc>
          <w:tcPr>
            <w:tcW w:w="6350" w:type="dxa"/>
          </w:tcPr>
          <w:p w:rsidR="00622708" w:rsidRPr="00EC66F1" w:rsidRDefault="00702A80" w:rsidP="00A5406C">
            <w:pPr>
              <w:rPr>
                <w:rFonts w:cs="Arial"/>
                <w:sz w:val="20"/>
              </w:rPr>
            </w:pPr>
            <w:r w:rsidRPr="00EC66F1">
              <w:rPr>
                <w:rFonts w:cs="Arial"/>
                <w:sz w:val="20"/>
              </w:rPr>
              <w:fldChar w:fldCharType="begin">
                <w:ffData>
                  <w:name w:val="txt1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1"/>
          </w:p>
        </w:tc>
      </w:tr>
    </w:tbl>
    <w:p w:rsidR="00452D29" w:rsidRDefault="00452D29" w:rsidP="007F7EB9"/>
    <w:p w:rsidR="00EB480A" w:rsidRDefault="00EB480A" w:rsidP="00D90DFF">
      <w:pPr>
        <w:pStyle w:val="Heading2"/>
      </w:pPr>
      <w:bookmarkStart w:id="22" w:name="_Toc212995497"/>
      <w:r w:rsidRPr="00A161C8">
        <w:t xml:space="preserve">Administrative </w:t>
      </w:r>
      <w:r w:rsidR="00F279C8">
        <w:t>A</w:t>
      </w:r>
      <w:r w:rsidRPr="00A161C8">
        <w:t>ctivities ensure the E</w:t>
      </w:r>
      <w:r w:rsidR="00604B6A">
        <w:t xml:space="preserve">mergency </w:t>
      </w:r>
      <w:r w:rsidRPr="00A161C8">
        <w:t>M</w:t>
      </w:r>
      <w:r w:rsidR="00604B6A">
        <w:t xml:space="preserve">anagement </w:t>
      </w:r>
      <w:r w:rsidRPr="00A161C8">
        <w:t>P</w:t>
      </w:r>
      <w:r w:rsidR="00604B6A">
        <w:t>rogram</w:t>
      </w:r>
      <w:r w:rsidRPr="00A161C8">
        <w:t xml:space="preserve"> meets its </w:t>
      </w:r>
      <w:smartTag w:uri="urn:schemas-microsoft-com:office:smarttags" w:element="place">
        <w:smartTag w:uri="urn:schemas-microsoft-com:office:smarttags" w:element="City">
          <w:r w:rsidR="00F279C8">
            <w:t>M</w:t>
          </w:r>
          <w:r w:rsidRPr="00A161C8">
            <w:t>ission</w:t>
          </w:r>
        </w:smartTag>
      </w:smartTag>
      <w:r w:rsidRPr="00A161C8">
        <w:t xml:space="preserve"> and </w:t>
      </w:r>
      <w:r w:rsidR="00F279C8">
        <w:t>O</w:t>
      </w:r>
      <w:r w:rsidRPr="00A161C8">
        <w:t>bjectives</w:t>
      </w:r>
      <w:bookmarkEnd w:id="13"/>
      <w:bookmarkEnd w:id="14"/>
      <w:bookmarkEnd w:id="15"/>
      <w:bookmarkEnd w:id="22"/>
    </w:p>
    <w:p w:rsidR="00D353A3" w:rsidRPr="00B371DB" w:rsidRDefault="00D353A3" w:rsidP="00996837">
      <w:pPr>
        <w:keepNext/>
        <w:jc w:val="center"/>
        <w:rPr>
          <w:rFonts w:cs="Arial"/>
          <w:b/>
          <w:szCs w:val="22"/>
        </w:rPr>
      </w:pPr>
      <w:r w:rsidRPr="00B371DB">
        <w:rPr>
          <w:rFonts w:cs="Arial"/>
          <w:b/>
          <w:szCs w:val="22"/>
        </w:rPr>
        <w:t>Measurement Factors</w:t>
      </w:r>
      <w:r w:rsidR="00B371DB" w:rsidRPr="00B371DB">
        <w:rPr>
          <w:rFonts w:cs="Arial"/>
          <w:b/>
          <w:szCs w:val="22"/>
        </w:rPr>
        <w:t xml:space="preserve"> and Score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1"/>
        <w:gridCol w:w="2161"/>
        <w:gridCol w:w="5660"/>
      </w:tblGrid>
      <w:tr w:rsidR="00B371DB" w:rsidRPr="00EC66F1" w:rsidTr="00EC66F1">
        <w:tc>
          <w:tcPr>
            <w:tcW w:w="526" w:type="dxa"/>
            <w:shd w:val="clear" w:color="auto" w:fill="FFCC66"/>
          </w:tcPr>
          <w:bookmarkStart w:id="23" w:name="ck1_2a"/>
          <w:p w:rsidR="00B371DB" w:rsidRPr="00EC66F1" w:rsidRDefault="00F93CCF" w:rsidP="00EB3766">
            <w:pPr>
              <w:pStyle w:val="harveyball"/>
              <w:rPr>
                <w:sz w:val="20"/>
              </w:rPr>
            </w:pPr>
            <w:r w:rsidRPr="00EC66F1">
              <w:rPr>
                <w:sz w:val="20"/>
              </w:rPr>
              <w:fldChar w:fldCharType="begin">
                <w:ffData>
                  <w:name w:val="ck1_2a"/>
                  <w:enabled/>
                  <w:calcOnExit w:val="0"/>
                  <w:entryMacro w:val="EnterCapabilityScoreClick"/>
                  <w:exitMacro w:val="CapabilityScoreClick"/>
                  <w:checkBox>
                    <w:sizeAuto/>
                    <w:default w:val="0"/>
                  </w:checkBox>
                </w:ffData>
              </w:fldChar>
            </w:r>
            <w:r w:rsidRPr="00EC66F1">
              <w:rPr>
                <w:sz w:val="20"/>
              </w:rPr>
              <w:instrText xml:space="preserve"> FORMCHECKBOX </w:instrText>
            </w:r>
            <w:r w:rsidRPr="00EC66F1">
              <w:rPr>
                <w:sz w:val="20"/>
              </w:rPr>
            </w:r>
            <w:r w:rsidRPr="00EC66F1">
              <w:rPr>
                <w:sz w:val="20"/>
              </w:rPr>
              <w:fldChar w:fldCharType="end"/>
            </w:r>
            <w:bookmarkEnd w:id="23"/>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4</w:t>
            </w:r>
          </w:p>
        </w:tc>
        <w:tc>
          <w:tcPr>
            <w:tcW w:w="1433" w:type="dxa"/>
            <w:shd w:val="clear" w:color="auto" w:fill="FFCC66"/>
          </w:tcPr>
          <w:p w:rsidR="00B371DB" w:rsidRPr="00EC66F1" w:rsidRDefault="00B371DB" w:rsidP="00EB3766">
            <w:pPr>
              <w:rPr>
                <w:rFonts w:cs="Arial"/>
                <w:sz w:val="20"/>
              </w:rPr>
            </w:pPr>
            <w:r w:rsidRPr="00EC66F1">
              <w:rPr>
                <w:rFonts w:cs="Arial"/>
                <w:sz w:val="20"/>
              </w:rPr>
              <w:t>Exemplary</w:t>
            </w:r>
          </w:p>
        </w:tc>
        <w:tc>
          <w:tcPr>
            <w:tcW w:w="6347" w:type="dxa"/>
          </w:tcPr>
          <w:p w:rsidR="00B371DB" w:rsidRPr="00EC66F1" w:rsidRDefault="00B371DB" w:rsidP="00EB3766">
            <w:pPr>
              <w:rPr>
                <w:rFonts w:cs="Arial"/>
                <w:sz w:val="20"/>
              </w:rPr>
            </w:pPr>
            <w:r w:rsidRPr="00EC66F1">
              <w:rPr>
                <w:rFonts w:cs="Arial"/>
                <w:sz w:val="20"/>
              </w:rPr>
              <w:t>All of the above assessment components are present.</w:t>
            </w:r>
          </w:p>
        </w:tc>
      </w:tr>
      <w:bookmarkStart w:id="24" w:name="ck1_2b"/>
      <w:tr w:rsidR="00B371DB" w:rsidRPr="00EC66F1" w:rsidTr="00EC66F1">
        <w:tc>
          <w:tcPr>
            <w:tcW w:w="526" w:type="dxa"/>
            <w:shd w:val="clear" w:color="auto" w:fill="FFCC66"/>
          </w:tcPr>
          <w:p w:rsidR="00B371DB" w:rsidRPr="00EC66F1" w:rsidRDefault="00C013FD" w:rsidP="00EB3766">
            <w:pPr>
              <w:pStyle w:val="harveyball"/>
              <w:rPr>
                <w:sz w:val="20"/>
              </w:rPr>
            </w:pPr>
            <w:r w:rsidRPr="00EC66F1">
              <w:rPr>
                <w:sz w:val="20"/>
              </w:rPr>
              <w:fldChar w:fldCharType="begin">
                <w:ffData>
                  <w:name w:val="ck1_2b"/>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24"/>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3</w:t>
            </w:r>
          </w:p>
        </w:tc>
        <w:tc>
          <w:tcPr>
            <w:tcW w:w="1433" w:type="dxa"/>
            <w:shd w:val="clear" w:color="auto" w:fill="FFCC66"/>
          </w:tcPr>
          <w:p w:rsidR="00B371DB" w:rsidRPr="00EC66F1" w:rsidRDefault="00B371DB" w:rsidP="00EB3766">
            <w:pPr>
              <w:rPr>
                <w:rFonts w:cs="Arial"/>
                <w:sz w:val="20"/>
              </w:rPr>
            </w:pPr>
            <w:r w:rsidRPr="00EC66F1">
              <w:rPr>
                <w:rFonts w:cs="Arial"/>
                <w:sz w:val="20"/>
              </w:rPr>
              <w:t>Excellent</w:t>
            </w:r>
          </w:p>
        </w:tc>
        <w:tc>
          <w:tcPr>
            <w:tcW w:w="6347" w:type="dxa"/>
          </w:tcPr>
          <w:p w:rsidR="00B371DB" w:rsidRPr="00EC66F1" w:rsidRDefault="00B371DB" w:rsidP="00EB3766">
            <w:pPr>
              <w:rPr>
                <w:rFonts w:cs="Arial"/>
                <w:sz w:val="20"/>
              </w:rPr>
            </w:pPr>
            <w:r w:rsidRPr="00EC66F1">
              <w:rPr>
                <w:rFonts w:cs="Arial"/>
                <w:sz w:val="20"/>
              </w:rPr>
              <w:t>Resources and training are in place and there is an annual assessment of the resources needed to sustain the EMP and accomplish the defined operational objectives for the upcoming year.</w:t>
            </w:r>
          </w:p>
        </w:tc>
      </w:tr>
      <w:bookmarkStart w:id="25" w:name="ck1_2c"/>
      <w:tr w:rsidR="00B371DB" w:rsidRPr="00EC66F1" w:rsidTr="00EC66F1">
        <w:tc>
          <w:tcPr>
            <w:tcW w:w="526" w:type="dxa"/>
            <w:shd w:val="clear" w:color="auto" w:fill="FFCC66"/>
          </w:tcPr>
          <w:p w:rsidR="00B371DB" w:rsidRPr="00EC66F1" w:rsidRDefault="00C013FD" w:rsidP="00EB3766">
            <w:pPr>
              <w:pStyle w:val="harveyball"/>
              <w:rPr>
                <w:sz w:val="20"/>
              </w:rPr>
            </w:pPr>
            <w:r w:rsidRPr="00EC66F1">
              <w:rPr>
                <w:sz w:val="20"/>
              </w:rPr>
              <w:fldChar w:fldCharType="begin">
                <w:ffData>
                  <w:name w:val="ck1_2c"/>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25"/>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2</w:t>
            </w:r>
          </w:p>
        </w:tc>
        <w:tc>
          <w:tcPr>
            <w:tcW w:w="1433" w:type="dxa"/>
            <w:shd w:val="clear" w:color="auto" w:fill="FFCC66"/>
          </w:tcPr>
          <w:p w:rsidR="00B371DB" w:rsidRPr="00EC66F1" w:rsidRDefault="00B371DB" w:rsidP="00EB3766">
            <w:pPr>
              <w:rPr>
                <w:rFonts w:cs="Arial"/>
                <w:sz w:val="20"/>
              </w:rPr>
            </w:pPr>
            <w:r w:rsidRPr="00EC66F1">
              <w:rPr>
                <w:rFonts w:cs="Arial"/>
                <w:sz w:val="20"/>
              </w:rPr>
              <w:t>Developed</w:t>
            </w:r>
          </w:p>
        </w:tc>
        <w:tc>
          <w:tcPr>
            <w:tcW w:w="6347" w:type="dxa"/>
          </w:tcPr>
          <w:p w:rsidR="00B371DB" w:rsidRPr="00EC66F1" w:rsidRDefault="00B371DB" w:rsidP="00EB3766">
            <w:pPr>
              <w:rPr>
                <w:rFonts w:cs="Arial"/>
                <w:sz w:val="20"/>
              </w:rPr>
            </w:pPr>
            <w:r w:rsidRPr="00EC66F1">
              <w:rPr>
                <w:rFonts w:cs="Arial"/>
                <w:sz w:val="20"/>
              </w:rPr>
              <w:t>Resources and training are in place.  Funding is provided as needed.</w:t>
            </w:r>
          </w:p>
        </w:tc>
      </w:tr>
      <w:bookmarkStart w:id="26" w:name="ck1_2d"/>
      <w:tr w:rsidR="00B371DB" w:rsidRPr="00EC66F1" w:rsidTr="00EC66F1">
        <w:tc>
          <w:tcPr>
            <w:tcW w:w="526" w:type="dxa"/>
            <w:shd w:val="clear" w:color="auto" w:fill="FFCC66"/>
          </w:tcPr>
          <w:p w:rsidR="00B371DB" w:rsidRPr="00EC66F1" w:rsidRDefault="00C013FD" w:rsidP="00EB3766">
            <w:pPr>
              <w:pStyle w:val="harveyball"/>
              <w:rPr>
                <w:sz w:val="20"/>
              </w:rPr>
            </w:pPr>
            <w:r w:rsidRPr="00EC66F1">
              <w:rPr>
                <w:sz w:val="20"/>
              </w:rPr>
              <w:fldChar w:fldCharType="begin">
                <w:ffData>
                  <w:name w:val="ck1_2d"/>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26"/>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1</w:t>
            </w:r>
          </w:p>
        </w:tc>
        <w:tc>
          <w:tcPr>
            <w:tcW w:w="1433" w:type="dxa"/>
            <w:shd w:val="clear" w:color="auto" w:fill="FFCC66"/>
          </w:tcPr>
          <w:p w:rsidR="00B371DB" w:rsidRPr="00EC66F1" w:rsidRDefault="00B371DB" w:rsidP="00EB3766">
            <w:pPr>
              <w:rPr>
                <w:rFonts w:cs="Arial"/>
                <w:sz w:val="20"/>
              </w:rPr>
            </w:pPr>
            <w:r w:rsidRPr="00EC66F1">
              <w:rPr>
                <w:rFonts w:cs="Arial"/>
                <w:sz w:val="20"/>
              </w:rPr>
              <w:t>Being Developed</w:t>
            </w:r>
          </w:p>
        </w:tc>
        <w:tc>
          <w:tcPr>
            <w:tcW w:w="6347" w:type="dxa"/>
          </w:tcPr>
          <w:p w:rsidR="00B371DB" w:rsidRPr="00EC66F1" w:rsidRDefault="00B371DB" w:rsidP="00EB3766">
            <w:pPr>
              <w:rPr>
                <w:rFonts w:cs="Arial"/>
                <w:sz w:val="20"/>
              </w:rPr>
            </w:pPr>
            <w:r w:rsidRPr="00EC66F1">
              <w:rPr>
                <w:rFonts w:cs="Arial"/>
                <w:sz w:val="20"/>
              </w:rPr>
              <w:t>Some capability elements exist; however some key components are not yet developed, including a lack of staffing to accomplish the full scope of the EMP.</w:t>
            </w:r>
          </w:p>
        </w:tc>
      </w:tr>
      <w:bookmarkStart w:id="27" w:name="ck1_2e"/>
      <w:tr w:rsidR="00B371DB" w:rsidRPr="00EC66F1" w:rsidTr="00EC66F1">
        <w:tc>
          <w:tcPr>
            <w:tcW w:w="526" w:type="dxa"/>
            <w:tcBorders>
              <w:bottom w:val="single" w:sz="4" w:space="0" w:color="auto"/>
            </w:tcBorders>
            <w:shd w:val="clear" w:color="auto" w:fill="FFCC66"/>
          </w:tcPr>
          <w:p w:rsidR="00B371DB" w:rsidRPr="00EC66F1" w:rsidRDefault="00C013FD" w:rsidP="00EB3766">
            <w:pPr>
              <w:pStyle w:val="harveyball"/>
              <w:rPr>
                <w:sz w:val="20"/>
              </w:rPr>
            </w:pPr>
            <w:r w:rsidRPr="00EC66F1">
              <w:rPr>
                <w:sz w:val="20"/>
              </w:rPr>
              <w:fldChar w:fldCharType="begin">
                <w:ffData>
                  <w:name w:val="ck1_2e"/>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27"/>
          </w:p>
        </w:tc>
        <w:tc>
          <w:tcPr>
            <w:tcW w:w="550" w:type="dxa"/>
            <w:tcBorders>
              <w:bottom w:val="single" w:sz="4" w:space="0" w:color="auto"/>
            </w:tcBorders>
            <w:shd w:val="clear" w:color="auto" w:fill="FFCC66"/>
          </w:tcPr>
          <w:p w:rsidR="00B371DB" w:rsidRPr="00EC66F1" w:rsidRDefault="00B371DB" w:rsidP="00EB3766">
            <w:pPr>
              <w:pStyle w:val="harveyball"/>
              <w:rPr>
                <w:rFonts w:ascii="Arial" w:hAnsi="Arial" w:cs="Arial"/>
                <w:sz w:val="20"/>
              </w:rPr>
            </w:pPr>
            <w:r w:rsidRPr="00EC66F1">
              <w:rPr>
                <w:sz w:val="20"/>
              </w:rPr>
              <w:t>0</w:t>
            </w:r>
          </w:p>
        </w:tc>
        <w:tc>
          <w:tcPr>
            <w:tcW w:w="1433" w:type="dxa"/>
            <w:shd w:val="clear" w:color="auto" w:fill="FFCC66"/>
          </w:tcPr>
          <w:p w:rsidR="00B371DB" w:rsidRPr="00EC66F1" w:rsidRDefault="00B371DB" w:rsidP="00EB3766">
            <w:pPr>
              <w:rPr>
                <w:rFonts w:cs="Arial"/>
                <w:sz w:val="20"/>
              </w:rPr>
            </w:pPr>
            <w:r w:rsidRPr="00EC66F1">
              <w:rPr>
                <w:rFonts w:cs="Arial"/>
                <w:sz w:val="20"/>
              </w:rPr>
              <w:t>Needs Attention</w:t>
            </w:r>
          </w:p>
        </w:tc>
        <w:tc>
          <w:tcPr>
            <w:tcW w:w="6347" w:type="dxa"/>
          </w:tcPr>
          <w:p w:rsidR="00B371DB" w:rsidRPr="00EC66F1" w:rsidRDefault="00B371DB" w:rsidP="00EB3766">
            <w:pPr>
              <w:rPr>
                <w:rFonts w:cs="Arial"/>
                <w:sz w:val="20"/>
              </w:rPr>
            </w:pPr>
            <w:r w:rsidRPr="00EC66F1">
              <w:rPr>
                <w:rFonts w:cs="Arial"/>
                <w:sz w:val="20"/>
              </w:rPr>
              <w:t>There is an absence of capability exhibited by a lack of staffing to accomplish the full scope of the EMP to the point that accreditation is at risk.</w:t>
            </w:r>
          </w:p>
        </w:tc>
      </w:tr>
      <w:tr w:rsidR="00622708" w:rsidRPr="00EC66F1" w:rsidTr="00EC66F1">
        <w:trPr>
          <w:trHeight w:val="1610"/>
        </w:trPr>
        <w:tc>
          <w:tcPr>
            <w:tcW w:w="526" w:type="dxa"/>
            <w:tcBorders>
              <w:right w:val="nil"/>
            </w:tcBorders>
            <w:shd w:val="clear" w:color="auto" w:fill="FFCC66"/>
          </w:tcPr>
          <w:p w:rsidR="00622708" w:rsidRPr="00EC66F1" w:rsidRDefault="00622708" w:rsidP="00EB3766">
            <w:pPr>
              <w:pStyle w:val="harveyball"/>
              <w:rPr>
                <w:sz w:val="20"/>
              </w:rPr>
            </w:pPr>
          </w:p>
        </w:tc>
        <w:tc>
          <w:tcPr>
            <w:tcW w:w="550" w:type="dxa"/>
            <w:tcBorders>
              <w:left w:val="nil"/>
              <w:right w:val="nil"/>
            </w:tcBorders>
            <w:shd w:val="clear" w:color="auto" w:fill="FFCC66"/>
          </w:tcPr>
          <w:p w:rsidR="00622708" w:rsidRPr="00EC66F1" w:rsidRDefault="00622708" w:rsidP="00EB3766">
            <w:pPr>
              <w:pStyle w:val="harveyball"/>
              <w:rPr>
                <w:sz w:val="20"/>
              </w:rPr>
            </w:pPr>
          </w:p>
        </w:tc>
        <w:tc>
          <w:tcPr>
            <w:tcW w:w="1433" w:type="dxa"/>
            <w:tcBorders>
              <w:left w:val="nil"/>
            </w:tcBorders>
            <w:shd w:val="clear" w:color="auto" w:fill="FFCC66"/>
          </w:tcPr>
          <w:p w:rsidR="00622708" w:rsidRPr="00EC66F1" w:rsidRDefault="00622708"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28" w:name="txt1_2"/>
        <w:tc>
          <w:tcPr>
            <w:tcW w:w="6347" w:type="dxa"/>
          </w:tcPr>
          <w:p w:rsidR="00622708" w:rsidRPr="00EC66F1" w:rsidRDefault="008555FD" w:rsidP="00EB3766">
            <w:pPr>
              <w:rPr>
                <w:rFonts w:cs="Arial"/>
                <w:sz w:val="20"/>
              </w:rPr>
            </w:pPr>
            <w:r w:rsidRPr="00EC66F1">
              <w:rPr>
                <w:rFonts w:cs="Arial"/>
                <w:sz w:val="20"/>
              </w:rPr>
              <w:fldChar w:fldCharType="begin">
                <w:ffData>
                  <w:name w:val="txt1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8"/>
          </w:p>
        </w:tc>
      </w:tr>
    </w:tbl>
    <w:p w:rsidR="008677FC" w:rsidRDefault="008677FC" w:rsidP="00D353A3">
      <w:pPr>
        <w:rPr>
          <w:rFonts w:cs="Arial"/>
          <w:szCs w:val="22"/>
        </w:rPr>
      </w:pPr>
    </w:p>
    <w:p w:rsidR="00EB480A" w:rsidRDefault="00DE3E61" w:rsidP="00D90DFF">
      <w:pPr>
        <w:pStyle w:val="Heading2"/>
      </w:pPr>
      <w:bookmarkStart w:id="29" w:name="_Toc188779648"/>
      <w:bookmarkStart w:id="30" w:name="_Toc188779742"/>
      <w:bookmarkStart w:id="31" w:name="_Toc188779836"/>
      <w:bookmarkStart w:id="32" w:name="_Toc212995498"/>
      <w:r>
        <w:t xml:space="preserve">Development, Implementation, Management, and Maintenance of an </w:t>
      </w:r>
      <w:r w:rsidR="00EB480A" w:rsidRPr="00A161C8">
        <w:t xml:space="preserve">Emergency Management Committee process to </w:t>
      </w:r>
      <w:r w:rsidR="00F279C8">
        <w:t>S</w:t>
      </w:r>
      <w:r w:rsidR="00EB480A" w:rsidRPr="00A161C8">
        <w:t>upport the Emergency Management Program</w:t>
      </w:r>
      <w:bookmarkEnd w:id="29"/>
      <w:bookmarkEnd w:id="30"/>
      <w:bookmarkEnd w:id="31"/>
      <w:bookmarkEnd w:id="32"/>
      <w:r w:rsidR="00EB480A" w:rsidRPr="00A161C8">
        <w:t xml:space="preserve"> </w:t>
      </w:r>
    </w:p>
    <w:p w:rsidR="00D353A3" w:rsidRPr="00B371DB" w:rsidRDefault="00D353A3" w:rsidP="00996837">
      <w:pPr>
        <w:keepNext/>
        <w:jc w:val="center"/>
        <w:rPr>
          <w:rFonts w:cs="Arial"/>
          <w:b/>
          <w:szCs w:val="22"/>
        </w:rPr>
      </w:pPr>
      <w:r w:rsidRPr="00B371DB">
        <w:rPr>
          <w:rFonts w:cs="Arial"/>
          <w:b/>
          <w:szCs w:val="22"/>
        </w:rPr>
        <w:t>Measurement Factors</w:t>
      </w:r>
      <w:r w:rsidR="00B371DB" w:rsidRPr="00B371DB">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B371DB" w:rsidRPr="00EC66F1" w:rsidTr="00EC66F1">
        <w:tc>
          <w:tcPr>
            <w:tcW w:w="525" w:type="dxa"/>
            <w:shd w:val="clear" w:color="auto" w:fill="FFCC66"/>
          </w:tcPr>
          <w:bookmarkStart w:id="33" w:name="ck1_3a"/>
          <w:p w:rsidR="00B371DB" w:rsidRPr="00EC66F1" w:rsidRDefault="00C013FD" w:rsidP="00EB3766">
            <w:pPr>
              <w:pStyle w:val="harveyball"/>
              <w:rPr>
                <w:sz w:val="20"/>
              </w:rPr>
            </w:pPr>
            <w:r w:rsidRPr="00EC66F1">
              <w:rPr>
                <w:sz w:val="20"/>
              </w:rPr>
              <w:fldChar w:fldCharType="begin">
                <w:ffData>
                  <w:name w:val="ck1_3a"/>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33"/>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4</w:t>
            </w:r>
          </w:p>
        </w:tc>
        <w:tc>
          <w:tcPr>
            <w:tcW w:w="1433" w:type="dxa"/>
            <w:shd w:val="clear" w:color="auto" w:fill="FFCC66"/>
          </w:tcPr>
          <w:p w:rsidR="00B371DB" w:rsidRPr="00EC66F1" w:rsidRDefault="00B371DB" w:rsidP="00EB3766">
            <w:pPr>
              <w:rPr>
                <w:rFonts w:cs="Arial"/>
                <w:sz w:val="20"/>
              </w:rPr>
            </w:pPr>
            <w:r w:rsidRPr="00EC66F1">
              <w:rPr>
                <w:rFonts w:cs="Arial"/>
                <w:sz w:val="20"/>
              </w:rPr>
              <w:t>Exemplary</w:t>
            </w:r>
          </w:p>
        </w:tc>
        <w:tc>
          <w:tcPr>
            <w:tcW w:w="6348" w:type="dxa"/>
          </w:tcPr>
          <w:p w:rsidR="00B371DB" w:rsidRPr="00EC66F1" w:rsidRDefault="00B371DB" w:rsidP="00EB3766">
            <w:pPr>
              <w:rPr>
                <w:rFonts w:cs="Arial"/>
                <w:sz w:val="20"/>
              </w:rPr>
            </w:pPr>
            <w:r w:rsidRPr="00EC66F1">
              <w:rPr>
                <w:rFonts w:cs="Arial"/>
                <w:sz w:val="20"/>
              </w:rPr>
              <w:t>All of the above assessment components are present.</w:t>
            </w:r>
          </w:p>
        </w:tc>
      </w:tr>
      <w:bookmarkStart w:id="34" w:name="ck1_3b"/>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3b"/>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34"/>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3</w:t>
            </w:r>
          </w:p>
        </w:tc>
        <w:tc>
          <w:tcPr>
            <w:tcW w:w="1433" w:type="dxa"/>
            <w:shd w:val="clear" w:color="auto" w:fill="FFCC66"/>
          </w:tcPr>
          <w:p w:rsidR="00B371DB" w:rsidRPr="00EC66F1" w:rsidRDefault="00B371DB" w:rsidP="00EB3766">
            <w:pPr>
              <w:rPr>
                <w:rFonts w:cs="Arial"/>
                <w:sz w:val="20"/>
              </w:rPr>
            </w:pPr>
            <w:r w:rsidRPr="00EC66F1">
              <w:rPr>
                <w:rFonts w:cs="Arial"/>
                <w:sz w:val="20"/>
              </w:rPr>
              <w:t>Excellent</w:t>
            </w:r>
          </w:p>
        </w:tc>
        <w:tc>
          <w:tcPr>
            <w:tcW w:w="6348" w:type="dxa"/>
          </w:tcPr>
          <w:p w:rsidR="00B371DB" w:rsidRPr="00EC66F1" w:rsidRDefault="00B371DB" w:rsidP="00EB3766">
            <w:pPr>
              <w:rPr>
                <w:rFonts w:cs="Arial"/>
                <w:sz w:val="20"/>
              </w:rPr>
            </w:pPr>
            <w:r w:rsidRPr="00EC66F1">
              <w:rPr>
                <w:rFonts w:cs="Arial"/>
                <w:sz w:val="20"/>
              </w:rPr>
              <w:t xml:space="preserve">Resources and training are in place and the EMC meets at least quarterly with ad hoc meetings as necessary. </w:t>
            </w:r>
          </w:p>
        </w:tc>
      </w:tr>
      <w:bookmarkStart w:id="35" w:name="ck1_3c"/>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3c"/>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35"/>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2</w:t>
            </w:r>
          </w:p>
        </w:tc>
        <w:tc>
          <w:tcPr>
            <w:tcW w:w="1433" w:type="dxa"/>
            <w:shd w:val="clear" w:color="auto" w:fill="FFCC66"/>
          </w:tcPr>
          <w:p w:rsidR="00B371DB" w:rsidRPr="00EC66F1" w:rsidRDefault="00B371DB" w:rsidP="00EB3766">
            <w:pPr>
              <w:rPr>
                <w:rFonts w:cs="Arial"/>
                <w:sz w:val="20"/>
              </w:rPr>
            </w:pPr>
            <w:r w:rsidRPr="00EC66F1">
              <w:rPr>
                <w:rFonts w:cs="Arial"/>
                <w:sz w:val="20"/>
              </w:rPr>
              <w:t>Developed</w:t>
            </w:r>
          </w:p>
        </w:tc>
        <w:tc>
          <w:tcPr>
            <w:tcW w:w="6348" w:type="dxa"/>
          </w:tcPr>
          <w:p w:rsidR="00B371DB" w:rsidRPr="00EC66F1" w:rsidRDefault="00B371DB" w:rsidP="00EB3766">
            <w:pPr>
              <w:rPr>
                <w:rFonts w:cs="Arial"/>
                <w:sz w:val="20"/>
              </w:rPr>
            </w:pPr>
            <w:r w:rsidRPr="00EC66F1">
              <w:rPr>
                <w:rFonts w:cs="Arial"/>
                <w:sz w:val="20"/>
              </w:rPr>
              <w:t xml:space="preserve">Resources and training are in place.  EMC meets </w:t>
            </w:r>
            <w:r w:rsidR="00D16F3D" w:rsidRPr="00EC66F1">
              <w:rPr>
                <w:rFonts w:cs="Arial"/>
                <w:sz w:val="20"/>
              </w:rPr>
              <w:t>T</w:t>
            </w:r>
            <w:r w:rsidRPr="00EC66F1">
              <w:rPr>
                <w:rFonts w:cs="Arial"/>
                <w:sz w:val="20"/>
              </w:rPr>
              <w:t>JC requirements.</w:t>
            </w:r>
          </w:p>
        </w:tc>
      </w:tr>
      <w:bookmarkStart w:id="36" w:name="ck1_3d"/>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3d"/>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36"/>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1</w:t>
            </w:r>
          </w:p>
        </w:tc>
        <w:tc>
          <w:tcPr>
            <w:tcW w:w="1433" w:type="dxa"/>
            <w:shd w:val="clear" w:color="auto" w:fill="FFCC66"/>
          </w:tcPr>
          <w:p w:rsidR="00B371DB" w:rsidRPr="00EC66F1" w:rsidRDefault="00B371DB" w:rsidP="00EB3766">
            <w:pPr>
              <w:rPr>
                <w:rFonts w:cs="Arial"/>
                <w:sz w:val="20"/>
              </w:rPr>
            </w:pPr>
            <w:r w:rsidRPr="00EC66F1">
              <w:rPr>
                <w:rFonts w:cs="Arial"/>
                <w:sz w:val="20"/>
              </w:rPr>
              <w:t>Being Developed</w:t>
            </w:r>
          </w:p>
        </w:tc>
        <w:tc>
          <w:tcPr>
            <w:tcW w:w="6348" w:type="dxa"/>
          </w:tcPr>
          <w:p w:rsidR="00B371DB" w:rsidRPr="00EC66F1" w:rsidRDefault="00B371DB" w:rsidP="00EB3766">
            <w:pPr>
              <w:rPr>
                <w:rFonts w:cs="Arial"/>
                <w:sz w:val="20"/>
              </w:rPr>
            </w:pPr>
            <w:r w:rsidRPr="00EC66F1">
              <w:rPr>
                <w:rFonts w:cs="Arial"/>
                <w:sz w:val="20"/>
              </w:rPr>
              <w:t>The EMC has been appointed, but does not meet at least quarterly, and the role of the EMC is not fully developed, including a lack of meeting minutes.</w:t>
            </w:r>
          </w:p>
        </w:tc>
      </w:tr>
      <w:bookmarkStart w:id="37" w:name="ck1_3e"/>
      <w:tr w:rsidR="00B371DB" w:rsidRPr="00EC66F1" w:rsidTr="00EC66F1">
        <w:tc>
          <w:tcPr>
            <w:tcW w:w="525" w:type="dxa"/>
            <w:tcBorders>
              <w:bottom w:val="single" w:sz="4" w:space="0" w:color="auto"/>
            </w:tcBorders>
            <w:shd w:val="clear" w:color="auto" w:fill="FFCC66"/>
          </w:tcPr>
          <w:p w:rsidR="00B371DB" w:rsidRPr="00EC66F1" w:rsidRDefault="00C013FD" w:rsidP="00EB3766">
            <w:pPr>
              <w:pStyle w:val="harveyball"/>
              <w:rPr>
                <w:sz w:val="20"/>
              </w:rPr>
            </w:pPr>
            <w:r w:rsidRPr="00EC66F1">
              <w:rPr>
                <w:sz w:val="20"/>
              </w:rPr>
              <w:fldChar w:fldCharType="begin">
                <w:ffData>
                  <w:name w:val="ck1_3e"/>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37"/>
          </w:p>
        </w:tc>
        <w:tc>
          <w:tcPr>
            <w:tcW w:w="550" w:type="dxa"/>
            <w:tcBorders>
              <w:bottom w:val="single" w:sz="4" w:space="0" w:color="auto"/>
            </w:tcBorders>
            <w:shd w:val="clear" w:color="auto" w:fill="FFCC66"/>
          </w:tcPr>
          <w:p w:rsidR="00B371DB" w:rsidRPr="00EC66F1" w:rsidRDefault="00B371DB" w:rsidP="00EB3766">
            <w:pPr>
              <w:pStyle w:val="harveyball"/>
              <w:rPr>
                <w:rFonts w:ascii="Arial" w:hAnsi="Arial" w:cs="Arial"/>
                <w:sz w:val="20"/>
              </w:rPr>
            </w:pPr>
            <w:r w:rsidRPr="00EC66F1">
              <w:rPr>
                <w:sz w:val="20"/>
              </w:rPr>
              <w:t>0</w:t>
            </w:r>
          </w:p>
        </w:tc>
        <w:tc>
          <w:tcPr>
            <w:tcW w:w="1433" w:type="dxa"/>
            <w:shd w:val="clear" w:color="auto" w:fill="FFCC66"/>
          </w:tcPr>
          <w:p w:rsidR="00B371DB" w:rsidRPr="00EC66F1" w:rsidRDefault="00B371DB" w:rsidP="00EB3766">
            <w:pPr>
              <w:rPr>
                <w:rFonts w:cs="Arial"/>
                <w:sz w:val="20"/>
              </w:rPr>
            </w:pPr>
            <w:r w:rsidRPr="00EC66F1">
              <w:rPr>
                <w:rFonts w:cs="Arial"/>
                <w:sz w:val="20"/>
              </w:rPr>
              <w:t>Needs Attention</w:t>
            </w:r>
          </w:p>
        </w:tc>
        <w:tc>
          <w:tcPr>
            <w:tcW w:w="6348" w:type="dxa"/>
          </w:tcPr>
          <w:p w:rsidR="00B371DB" w:rsidRPr="00EC66F1" w:rsidRDefault="00B371DB" w:rsidP="00EB3766">
            <w:pPr>
              <w:rPr>
                <w:rFonts w:cs="Arial"/>
                <w:sz w:val="20"/>
              </w:rPr>
            </w:pPr>
            <w:r w:rsidRPr="00EC66F1">
              <w:rPr>
                <w:rFonts w:cs="Arial"/>
                <w:sz w:val="20"/>
              </w:rPr>
              <w:t>There is an absence of capability because the EMC meets sporadically, lacks meeting minutes, and does not play a significant role in the overall management of the program.</w:t>
            </w:r>
          </w:p>
        </w:tc>
      </w:tr>
      <w:tr w:rsidR="00622708" w:rsidRPr="00EC66F1" w:rsidTr="00EC66F1">
        <w:trPr>
          <w:trHeight w:val="1754"/>
        </w:trPr>
        <w:tc>
          <w:tcPr>
            <w:tcW w:w="525" w:type="dxa"/>
            <w:tcBorders>
              <w:right w:val="nil"/>
            </w:tcBorders>
            <w:shd w:val="clear" w:color="auto" w:fill="FFCC66"/>
          </w:tcPr>
          <w:p w:rsidR="00622708" w:rsidRPr="00EC66F1" w:rsidRDefault="00622708" w:rsidP="00EB3766">
            <w:pPr>
              <w:pStyle w:val="harveyball"/>
              <w:rPr>
                <w:sz w:val="20"/>
              </w:rPr>
            </w:pPr>
          </w:p>
        </w:tc>
        <w:tc>
          <w:tcPr>
            <w:tcW w:w="550" w:type="dxa"/>
            <w:tcBorders>
              <w:left w:val="nil"/>
              <w:right w:val="nil"/>
            </w:tcBorders>
            <w:shd w:val="clear" w:color="auto" w:fill="FFCC66"/>
          </w:tcPr>
          <w:p w:rsidR="00622708" w:rsidRPr="00EC66F1" w:rsidRDefault="00622708" w:rsidP="00EB3766">
            <w:pPr>
              <w:pStyle w:val="harveyball"/>
              <w:rPr>
                <w:sz w:val="20"/>
              </w:rPr>
            </w:pPr>
          </w:p>
        </w:tc>
        <w:tc>
          <w:tcPr>
            <w:tcW w:w="1433" w:type="dxa"/>
            <w:tcBorders>
              <w:left w:val="nil"/>
            </w:tcBorders>
            <w:shd w:val="clear" w:color="auto" w:fill="FFCC66"/>
          </w:tcPr>
          <w:p w:rsidR="00622708" w:rsidRPr="00EC66F1" w:rsidRDefault="00622708"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38" w:name="txt1_3"/>
        <w:tc>
          <w:tcPr>
            <w:tcW w:w="6348" w:type="dxa"/>
          </w:tcPr>
          <w:p w:rsidR="00622708" w:rsidRPr="00EC66F1" w:rsidRDefault="001E54BF" w:rsidP="00EB3766">
            <w:pPr>
              <w:rPr>
                <w:rFonts w:cs="Arial"/>
                <w:sz w:val="20"/>
              </w:rPr>
            </w:pPr>
            <w:r w:rsidRPr="00EC66F1">
              <w:rPr>
                <w:rFonts w:cs="Arial"/>
                <w:sz w:val="20"/>
              </w:rPr>
              <w:fldChar w:fldCharType="begin">
                <w:ffData>
                  <w:name w:val="txt1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8"/>
          </w:p>
        </w:tc>
      </w:tr>
    </w:tbl>
    <w:p w:rsidR="00EB480A" w:rsidRDefault="00EB480A" w:rsidP="00EB480A">
      <w:pPr>
        <w:rPr>
          <w:rFonts w:cs="Arial"/>
          <w:szCs w:val="22"/>
        </w:rPr>
      </w:pPr>
    </w:p>
    <w:p w:rsidR="00EB480A" w:rsidRDefault="00E94EE9" w:rsidP="00D90DFF">
      <w:pPr>
        <w:pStyle w:val="Heading2"/>
      </w:pPr>
      <w:bookmarkStart w:id="39" w:name="_Toc188779649"/>
      <w:bookmarkStart w:id="40" w:name="_Toc188779743"/>
      <w:bookmarkStart w:id="41" w:name="_Toc188779837"/>
      <w:bookmarkStart w:id="42" w:name="_Toc212995499"/>
      <w:r>
        <w:t xml:space="preserve">Development, Implementation, and Maintenance of a </w:t>
      </w:r>
      <w:r w:rsidR="00EB480A" w:rsidRPr="00A161C8">
        <w:t xml:space="preserve">Hazard Vulnerability Analysis  process as the </w:t>
      </w:r>
      <w:r w:rsidR="00F279C8">
        <w:t>F</w:t>
      </w:r>
      <w:r w:rsidR="00EB480A" w:rsidRPr="00A161C8">
        <w:t xml:space="preserve">oundation for </w:t>
      </w:r>
      <w:r w:rsidR="00F279C8">
        <w:t>C</w:t>
      </w:r>
      <w:r w:rsidR="00EB480A" w:rsidRPr="00A161C8">
        <w:t>onducting the Emergency Management Program</w:t>
      </w:r>
      <w:bookmarkEnd w:id="39"/>
      <w:bookmarkEnd w:id="40"/>
      <w:bookmarkEnd w:id="41"/>
      <w:bookmarkEnd w:id="42"/>
      <w:r w:rsidR="00EB480A" w:rsidRPr="00A161C8">
        <w:t xml:space="preserve"> </w:t>
      </w:r>
    </w:p>
    <w:p w:rsidR="00D353A3" w:rsidRPr="00B371DB" w:rsidRDefault="00D353A3" w:rsidP="00996837">
      <w:pPr>
        <w:keepNext/>
        <w:jc w:val="center"/>
        <w:rPr>
          <w:rFonts w:cs="Arial"/>
          <w:b/>
          <w:szCs w:val="22"/>
        </w:rPr>
      </w:pPr>
      <w:r w:rsidRPr="00B371DB">
        <w:rPr>
          <w:rFonts w:cs="Arial"/>
          <w:b/>
          <w:szCs w:val="22"/>
        </w:rPr>
        <w:t>Measurement Factors</w:t>
      </w:r>
      <w:r w:rsidR="00B371DB" w:rsidRPr="00B371DB">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B371DB" w:rsidRPr="00EC66F1" w:rsidTr="00EC66F1">
        <w:tc>
          <w:tcPr>
            <w:tcW w:w="525" w:type="dxa"/>
            <w:shd w:val="clear" w:color="auto" w:fill="FFCC66"/>
          </w:tcPr>
          <w:bookmarkStart w:id="43" w:name="ck1_4a"/>
          <w:p w:rsidR="00B371DB" w:rsidRPr="00EC66F1" w:rsidRDefault="00C013FD" w:rsidP="00EB3766">
            <w:pPr>
              <w:pStyle w:val="harveyball"/>
              <w:rPr>
                <w:sz w:val="20"/>
              </w:rPr>
            </w:pPr>
            <w:r w:rsidRPr="00EC66F1">
              <w:rPr>
                <w:sz w:val="20"/>
              </w:rPr>
              <w:fldChar w:fldCharType="begin">
                <w:ffData>
                  <w:name w:val="ck1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4</w:t>
            </w:r>
          </w:p>
        </w:tc>
        <w:tc>
          <w:tcPr>
            <w:tcW w:w="1433" w:type="dxa"/>
            <w:shd w:val="clear" w:color="auto" w:fill="FFCC66"/>
          </w:tcPr>
          <w:p w:rsidR="00B371DB" w:rsidRPr="00EC66F1" w:rsidRDefault="00B371DB" w:rsidP="00EB3766">
            <w:pPr>
              <w:rPr>
                <w:rFonts w:cs="Arial"/>
                <w:sz w:val="20"/>
              </w:rPr>
            </w:pPr>
            <w:r w:rsidRPr="00EC66F1">
              <w:rPr>
                <w:rFonts w:cs="Arial"/>
                <w:sz w:val="20"/>
              </w:rPr>
              <w:t>Exemplary</w:t>
            </w:r>
          </w:p>
        </w:tc>
        <w:tc>
          <w:tcPr>
            <w:tcW w:w="6348" w:type="dxa"/>
          </w:tcPr>
          <w:p w:rsidR="00B371DB" w:rsidRPr="00EC66F1" w:rsidRDefault="00B371DB" w:rsidP="00EB3766">
            <w:pPr>
              <w:rPr>
                <w:rFonts w:cs="Arial"/>
                <w:sz w:val="20"/>
              </w:rPr>
            </w:pPr>
            <w:r w:rsidRPr="00EC66F1">
              <w:rPr>
                <w:rFonts w:cs="Arial"/>
                <w:sz w:val="20"/>
              </w:rPr>
              <w:t>All of the above assessment components are present.</w:t>
            </w:r>
          </w:p>
        </w:tc>
      </w:tr>
      <w:bookmarkStart w:id="44" w:name="ck1_4b"/>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3</w:t>
            </w:r>
          </w:p>
        </w:tc>
        <w:tc>
          <w:tcPr>
            <w:tcW w:w="1433" w:type="dxa"/>
            <w:shd w:val="clear" w:color="auto" w:fill="FFCC66"/>
          </w:tcPr>
          <w:p w:rsidR="00B371DB" w:rsidRPr="00EC66F1" w:rsidRDefault="00B371DB" w:rsidP="00EB3766">
            <w:pPr>
              <w:rPr>
                <w:rFonts w:cs="Arial"/>
                <w:sz w:val="20"/>
              </w:rPr>
            </w:pPr>
            <w:r w:rsidRPr="00EC66F1">
              <w:rPr>
                <w:rFonts w:cs="Arial"/>
                <w:sz w:val="20"/>
              </w:rPr>
              <w:t>Excellent</w:t>
            </w:r>
          </w:p>
        </w:tc>
        <w:tc>
          <w:tcPr>
            <w:tcW w:w="6348" w:type="dxa"/>
          </w:tcPr>
          <w:p w:rsidR="00B371DB" w:rsidRPr="00EC66F1" w:rsidRDefault="00B371DB" w:rsidP="00EB3766">
            <w:pPr>
              <w:rPr>
                <w:rFonts w:cs="Arial"/>
                <w:sz w:val="20"/>
              </w:rPr>
            </w:pPr>
            <w:r w:rsidRPr="00EC66F1">
              <w:rPr>
                <w:rFonts w:cs="Arial"/>
                <w:sz w:val="20"/>
              </w:rPr>
              <w:t>Resources and training are in place and the HVA is updated annually.</w:t>
            </w:r>
          </w:p>
        </w:tc>
      </w:tr>
      <w:bookmarkStart w:id="45" w:name="ck1_4c"/>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2</w:t>
            </w:r>
          </w:p>
        </w:tc>
        <w:tc>
          <w:tcPr>
            <w:tcW w:w="1433" w:type="dxa"/>
            <w:shd w:val="clear" w:color="auto" w:fill="FFCC66"/>
          </w:tcPr>
          <w:p w:rsidR="00B371DB" w:rsidRPr="00EC66F1" w:rsidRDefault="00B371DB" w:rsidP="00EB3766">
            <w:pPr>
              <w:rPr>
                <w:rFonts w:cs="Arial"/>
                <w:sz w:val="20"/>
              </w:rPr>
            </w:pPr>
            <w:r w:rsidRPr="00EC66F1">
              <w:rPr>
                <w:rFonts w:cs="Arial"/>
                <w:sz w:val="20"/>
              </w:rPr>
              <w:t>Developed</w:t>
            </w:r>
          </w:p>
        </w:tc>
        <w:tc>
          <w:tcPr>
            <w:tcW w:w="6348" w:type="dxa"/>
          </w:tcPr>
          <w:p w:rsidR="00B371DB" w:rsidRPr="00EC66F1" w:rsidRDefault="00B371DB" w:rsidP="00EB3766">
            <w:pPr>
              <w:rPr>
                <w:rFonts w:cs="Arial"/>
                <w:sz w:val="20"/>
              </w:rPr>
            </w:pPr>
            <w:r w:rsidRPr="00EC66F1">
              <w:rPr>
                <w:rFonts w:cs="Arial"/>
                <w:sz w:val="20"/>
              </w:rPr>
              <w:t xml:space="preserve">Resources and training are in place.  The HVA meets </w:t>
            </w:r>
            <w:r w:rsidR="00D16F3D" w:rsidRPr="00EC66F1">
              <w:rPr>
                <w:rFonts w:cs="Arial"/>
                <w:sz w:val="20"/>
              </w:rPr>
              <w:t>T</w:t>
            </w:r>
            <w:r w:rsidRPr="00EC66F1">
              <w:rPr>
                <w:rFonts w:cs="Arial"/>
                <w:sz w:val="20"/>
              </w:rPr>
              <w:t>JC requirements.</w:t>
            </w:r>
          </w:p>
        </w:tc>
      </w:tr>
      <w:bookmarkStart w:id="46" w:name="ck1_4d"/>
      <w:tr w:rsidR="00B371DB" w:rsidRPr="00EC66F1" w:rsidTr="00EC66F1">
        <w:tc>
          <w:tcPr>
            <w:tcW w:w="525" w:type="dxa"/>
            <w:shd w:val="clear" w:color="auto" w:fill="FFCC66"/>
          </w:tcPr>
          <w:p w:rsidR="00B371DB" w:rsidRPr="00EC66F1" w:rsidRDefault="00C013FD" w:rsidP="00EB3766">
            <w:pPr>
              <w:pStyle w:val="harveyball"/>
              <w:rPr>
                <w:sz w:val="20"/>
              </w:rPr>
            </w:pPr>
            <w:r w:rsidRPr="00EC66F1">
              <w:rPr>
                <w:sz w:val="20"/>
              </w:rPr>
              <w:fldChar w:fldCharType="begin">
                <w:ffData>
                  <w:name w:val="ck1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
          </w:p>
        </w:tc>
        <w:tc>
          <w:tcPr>
            <w:tcW w:w="550" w:type="dxa"/>
            <w:shd w:val="clear" w:color="auto" w:fill="FFCC66"/>
          </w:tcPr>
          <w:p w:rsidR="00B371DB" w:rsidRPr="00EC66F1" w:rsidRDefault="00B371DB" w:rsidP="00EB3766">
            <w:pPr>
              <w:pStyle w:val="harveyball"/>
              <w:rPr>
                <w:rFonts w:ascii="Arial" w:hAnsi="Arial" w:cs="Arial"/>
                <w:sz w:val="20"/>
              </w:rPr>
            </w:pPr>
            <w:r w:rsidRPr="00EC66F1">
              <w:rPr>
                <w:sz w:val="20"/>
              </w:rPr>
              <w:t>1</w:t>
            </w:r>
          </w:p>
        </w:tc>
        <w:tc>
          <w:tcPr>
            <w:tcW w:w="1433" w:type="dxa"/>
            <w:shd w:val="clear" w:color="auto" w:fill="FFCC66"/>
          </w:tcPr>
          <w:p w:rsidR="00B371DB" w:rsidRPr="00EC66F1" w:rsidRDefault="00B371DB" w:rsidP="00EB3766">
            <w:pPr>
              <w:rPr>
                <w:rFonts w:cs="Arial"/>
                <w:sz w:val="20"/>
              </w:rPr>
            </w:pPr>
            <w:r w:rsidRPr="00EC66F1">
              <w:rPr>
                <w:rFonts w:cs="Arial"/>
                <w:sz w:val="20"/>
              </w:rPr>
              <w:t>Being Developed</w:t>
            </w:r>
          </w:p>
        </w:tc>
        <w:tc>
          <w:tcPr>
            <w:tcW w:w="6348" w:type="dxa"/>
          </w:tcPr>
          <w:p w:rsidR="00B371DB" w:rsidRPr="00EC66F1" w:rsidRDefault="00B371DB" w:rsidP="00EB3766">
            <w:pPr>
              <w:rPr>
                <w:rFonts w:cs="Arial"/>
                <w:sz w:val="20"/>
              </w:rPr>
            </w:pPr>
            <w:r w:rsidRPr="00EC66F1">
              <w:rPr>
                <w:rFonts w:cs="Arial"/>
                <w:sz w:val="20"/>
              </w:rPr>
              <w:t>Some capability elements exist; however, some key components are not yet developed, including annual briefing and analysis by the EMC or are not used to develop required exercises.</w:t>
            </w:r>
          </w:p>
        </w:tc>
      </w:tr>
      <w:bookmarkStart w:id="47" w:name="ck1_4e"/>
      <w:tr w:rsidR="00B371DB" w:rsidRPr="00EC66F1" w:rsidTr="00EC66F1">
        <w:tc>
          <w:tcPr>
            <w:tcW w:w="525" w:type="dxa"/>
            <w:tcBorders>
              <w:bottom w:val="single" w:sz="4" w:space="0" w:color="auto"/>
            </w:tcBorders>
            <w:shd w:val="clear" w:color="auto" w:fill="FFCC66"/>
          </w:tcPr>
          <w:p w:rsidR="00B371DB" w:rsidRPr="00EC66F1" w:rsidRDefault="00C32A13" w:rsidP="00EB3766">
            <w:pPr>
              <w:pStyle w:val="harveyball"/>
              <w:rPr>
                <w:sz w:val="20"/>
              </w:rPr>
            </w:pPr>
            <w:r w:rsidRPr="00EC66F1">
              <w:rPr>
                <w:sz w:val="20"/>
              </w:rPr>
              <w:fldChar w:fldCharType="begin">
                <w:ffData>
                  <w:name w:val="ck1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
          </w:p>
        </w:tc>
        <w:tc>
          <w:tcPr>
            <w:tcW w:w="550" w:type="dxa"/>
            <w:tcBorders>
              <w:bottom w:val="single" w:sz="4" w:space="0" w:color="auto"/>
            </w:tcBorders>
            <w:shd w:val="clear" w:color="auto" w:fill="FFCC66"/>
          </w:tcPr>
          <w:p w:rsidR="00B371DB" w:rsidRPr="00EC66F1" w:rsidRDefault="00B371DB" w:rsidP="00EB3766">
            <w:pPr>
              <w:pStyle w:val="harveyball"/>
              <w:rPr>
                <w:rFonts w:ascii="Arial" w:hAnsi="Arial" w:cs="Arial"/>
                <w:sz w:val="20"/>
              </w:rPr>
            </w:pPr>
            <w:r w:rsidRPr="00EC66F1">
              <w:rPr>
                <w:sz w:val="20"/>
              </w:rPr>
              <w:t>0</w:t>
            </w:r>
          </w:p>
        </w:tc>
        <w:tc>
          <w:tcPr>
            <w:tcW w:w="1433" w:type="dxa"/>
            <w:shd w:val="clear" w:color="auto" w:fill="FFCC66"/>
          </w:tcPr>
          <w:p w:rsidR="00B371DB" w:rsidRPr="00EC66F1" w:rsidRDefault="00B371DB" w:rsidP="00EB3766">
            <w:pPr>
              <w:rPr>
                <w:rFonts w:cs="Arial"/>
                <w:sz w:val="20"/>
              </w:rPr>
            </w:pPr>
            <w:r w:rsidRPr="00EC66F1">
              <w:rPr>
                <w:rFonts w:cs="Arial"/>
                <w:sz w:val="20"/>
              </w:rPr>
              <w:t>Needs Attention</w:t>
            </w:r>
          </w:p>
        </w:tc>
        <w:tc>
          <w:tcPr>
            <w:tcW w:w="6348" w:type="dxa"/>
          </w:tcPr>
          <w:p w:rsidR="00B371DB" w:rsidRPr="00EC66F1" w:rsidRDefault="00B371DB" w:rsidP="00EB3766">
            <w:pPr>
              <w:rPr>
                <w:rFonts w:cs="Arial"/>
                <w:sz w:val="20"/>
              </w:rPr>
            </w:pPr>
            <w:r w:rsidRPr="00EC66F1">
              <w:rPr>
                <w:rFonts w:cs="Arial"/>
                <w:sz w:val="20"/>
              </w:rPr>
              <w:t>There is an absence of capability indicated by an incomplete HVA or less than annual reviews of this capability.</w:t>
            </w:r>
          </w:p>
        </w:tc>
      </w:tr>
      <w:tr w:rsidR="00622708" w:rsidRPr="00EC66F1" w:rsidTr="00EC66F1">
        <w:trPr>
          <w:trHeight w:val="2054"/>
        </w:trPr>
        <w:tc>
          <w:tcPr>
            <w:tcW w:w="525" w:type="dxa"/>
            <w:tcBorders>
              <w:right w:val="nil"/>
            </w:tcBorders>
            <w:shd w:val="clear" w:color="auto" w:fill="FFCC66"/>
          </w:tcPr>
          <w:p w:rsidR="00622708" w:rsidRPr="00EC66F1" w:rsidRDefault="00622708" w:rsidP="00EB3766">
            <w:pPr>
              <w:pStyle w:val="harveyball"/>
              <w:rPr>
                <w:sz w:val="20"/>
              </w:rPr>
            </w:pPr>
          </w:p>
        </w:tc>
        <w:tc>
          <w:tcPr>
            <w:tcW w:w="550" w:type="dxa"/>
            <w:tcBorders>
              <w:left w:val="nil"/>
              <w:right w:val="nil"/>
            </w:tcBorders>
            <w:shd w:val="clear" w:color="auto" w:fill="FFCC66"/>
          </w:tcPr>
          <w:p w:rsidR="00622708" w:rsidRPr="00EC66F1" w:rsidRDefault="00622708" w:rsidP="00EB3766">
            <w:pPr>
              <w:pStyle w:val="harveyball"/>
              <w:rPr>
                <w:sz w:val="20"/>
              </w:rPr>
            </w:pPr>
          </w:p>
        </w:tc>
        <w:tc>
          <w:tcPr>
            <w:tcW w:w="1433" w:type="dxa"/>
            <w:tcBorders>
              <w:left w:val="nil"/>
            </w:tcBorders>
            <w:shd w:val="clear" w:color="auto" w:fill="FFCC66"/>
          </w:tcPr>
          <w:p w:rsidR="00622708" w:rsidRPr="00EC66F1" w:rsidRDefault="00622708"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48" w:name="txt1_4"/>
        <w:tc>
          <w:tcPr>
            <w:tcW w:w="6348" w:type="dxa"/>
          </w:tcPr>
          <w:p w:rsidR="00622708" w:rsidRPr="00EC66F1" w:rsidRDefault="001E54BF" w:rsidP="00EB3766">
            <w:pPr>
              <w:rPr>
                <w:rFonts w:cs="Arial"/>
                <w:sz w:val="20"/>
              </w:rPr>
            </w:pPr>
            <w:r w:rsidRPr="00EC66F1">
              <w:rPr>
                <w:rFonts w:cs="Arial"/>
                <w:sz w:val="20"/>
              </w:rPr>
              <w:fldChar w:fldCharType="begin">
                <w:ffData>
                  <w:name w:val="txt1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8"/>
          </w:p>
        </w:tc>
      </w:tr>
    </w:tbl>
    <w:p w:rsidR="00D353A3" w:rsidRPr="00D353A3" w:rsidRDefault="00D353A3" w:rsidP="00D353A3"/>
    <w:p w:rsidR="00EB480A" w:rsidRDefault="00540465" w:rsidP="00D90DFF">
      <w:pPr>
        <w:pStyle w:val="Heading2"/>
      </w:pPr>
      <w:bookmarkStart w:id="49" w:name="_Toc188779650"/>
      <w:bookmarkStart w:id="50" w:name="_Toc188779744"/>
      <w:bookmarkStart w:id="51" w:name="_Toc188779838"/>
      <w:bookmarkStart w:id="52" w:name="_Toc212995500"/>
      <w:r>
        <w:t xml:space="preserve">Incorporation of </w:t>
      </w:r>
      <w:r w:rsidR="002469AE">
        <w:t>C</w:t>
      </w:r>
      <w:r w:rsidR="00EB480A" w:rsidRPr="00A161C8">
        <w:t xml:space="preserve">omprehensive </w:t>
      </w:r>
      <w:r w:rsidR="00F279C8">
        <w:t>M</w:t>
      </w:r>
      <w:r w:rsidR="00EB480A" w:rsidRPr="00A161C8">
        <w:t xml:space="preserve">itigation </w:t>
      </w:r>
      <w:r w:rsidR="00F279C8">
        <w:t>P</w:t>
      </w:r>
      <w:r w:rsidR="00EB480A" w:rsidRPr="00A161C8">
        <w:t>lanning in</w:t>
      </w:r>
      <w:r>
        <w:t>to</w:t>
      </w:r>
      <w:r w:rsidR="00EB480A" w:rsidRPr="00A161C8">
        <w:t xml:space="preserve"> the </w:t>
      </w:r>
      <w:r w:rsidR="00B054D1">
        <w:t>Fa</w:t>
      </w:r>
      <w:r w:rsidR="00604B6A">
        <w:t>cility’s Emergency Management Program</w:t>
      </w:r>
      <w:bookmarkEnd w:id="49"/>
      <w:bookmarkEnd w:id="50"/>
      <w:bookmarkEnd w:id="51"/>
      <w:bookmarkEnd w:id="52"/>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4A7D93" w:rsidRPr="00EC66F1" w:rsidTr="00EC66F1">
        <w:tc>
          <w:tcPr>
            <w:tcW w:w="525" w:type="dxa"/>
            <w:shd w:val="clear" w:color="auto" w:fill="FFCC66"/>
          </w:tcPr>
          <w:bookmarkStart w:id="53" w:name="ck1_5a"/>
          <w:p w:rsidR="004A7D93" w:rsidRPr="00EC66F1" w:rsidRDefault="00C013FD" w:rsidP="00EB3766">
            <w:pPr>
              <w:pStyle w:val="harveyball"/>
              <w:rPr>
                <w:sz w:val="20"/>
              </w:rPr>
            </w:pPr>
            <w:r w:rsidRPr="00EC66F1">
              <w:rPr>
                <w:sz w:val="20"/>
              </w:rPr>
              <w:fldChar w:fldCharType="begin">
                <w:ffData>
                  <w:name w:val="ck1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3"/>
          </w:p>
        </w:tc>
        <w:tc>
          <w:tcPr>
            <w:tcW w:w="550"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3"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EB3766">
            <w:pPr>
              <w:rPr>
                <w:rFonts w:cs="Arial"/>
                <w:sz w:val="20"/>
              </w:rPr>
            </w:pPr>
            <w:r w:rsidRPr="00EC66F1">
              <w:rPr>
                <w:rFonts w:cs="Arial"/>
                <w:sz w:val="20"/>
              </w:rPr>
              <w:t>All of the above assessment components are present including an annual briefing on mitigation activities to the EMC.</w:t>
            </w:r>
          </w:p>
        </w:tc>
      </w:tr>
      <w:bookmarkStart w:id="54" w:name="ck1_5b"/>
      <w:tr w:rsidR="004A7D93" w:rsidRPr="00EC66F1" w:rsidTr="00EC66F1">
        <w:tc>
          <w:tcPr>
            <w:tcW w:w="525" w:type="dxa"/>
            <w:shd w:val="clear" w:color="auto" w:fill="FFCC66"/>
          </w:tcPr>
          <w:p w:rsidR="004A7D93" w:rsidRPr="00EC66F1" w:rsidRDefault="00C013FD" w:rsidP="00EB3766">
            <w:pPr>
              <w:pStyle w:val="harveyball"/>
              <w:rPr>
                <w:sz w:val="20"/>
              </w:rPr>
            </w:pPr>
            <w:r w:rsidRPr="00EC66F1">
              <w:rPr>
                <w:sz w:val="20"/>
              </w:rPr>
              <w:fldChar w:fldCharType="begin">
                <w:ffData>
                  <w:name w:val="ck1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
          </w:p>
        </w:tc>
        <w:tc>
          <w:tcPr>
            <w:tcW w:w="550"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3"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EB3766">
            <w:pPr>
              <w:rPr>
                <w:rFonts w:cs="Arial"/>
                <w:sz w:val="20"/>
              </w:rPr>
            </w:pPr>
            <w:r w:rsidRPr="00EC66F1">
              <w:rPr>
                <w:rFonts w:cs="Arial"/>
                <w:sz w:val="20"/>
              </w:rPr>
              <w:t>Resources and training are in place and mitigation activities evaluated at least annually with report to the EMC.</w:t>
            </w:r>
          </w:p>
        </w:tc>
      </w:tr>
      <w:bookmarkStart w:id="55" w:name="ck1_5c"/>
      <w:tr w:rsidR="004A7D93" w:rsidRPr="00EC66F1" w:rsidTr="00EC66F1">
        <w:tc>
          <w:tcPr>
            <w:tcW w:w="525" w:type="dxa"/>
            <w:shd w:val="clear" w:color="auto" w:fill="FFCC66"/>
          </w:tcPr>
          <w:p w:rsidR="004A7D93" w:rsidRPr="00EC66F1" w:rsidRDefault="00C013FD" w:rsidP="00EB3766">
            <w:pPr>
              <w:pStyle w:val="harveyball"/>
              <w:rPr>
                <w:sz w:val="20"/>
              </w:rPr>
            </w:pPr>
            <w:r w:rsidRPr="00EC66F1">
              <w:rPr>
                <w:sz w:val="20"/>
              </w:rPr>
              <w:fldChar w:fldCharType="begin">
                <w:ffData>
                  <w:name w:val="ck1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
          </w:p>
        </w:tc>
        <w:tc>
          <w:tcPr>
            <w:tcW w:w="550"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3"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EB3766">
            <w:pPr>
              <w:rPr>
                <w:rFonts w:cs="Arial"/>
                <w:sz w:val="20"/>
              </w:rPr>
            </w:pPr>
            <w:r w:rsidRPr="00EC66F1">
              <w:rPr>
                <w:rFonts w:cs="Arial"/>
                <w:sz w:val="20"/>
              </w:rPr>
              <w:t xml:space="preserve">Resources and training are in place including documented mitigation activities in a number of Operating Units at the facility. </w:t>
            </w:r>
          </w:p>
        </w:tc>
      </w:tr>
      <w:bookmarkStart w:id="56" w:name="ck1_5d"/>
      <w:tr w:rsidR="004A7D93" w:rsidRPr="00EC66F1" w:rsidTr="00EC66F1">
        <w:tc>
          <w:tcPr>
            <w:tcW w:w="525" w:type="dxa"/>
            <w:shd w:val="clear" w:color="auto" w:fill="FFCC66"/>
          </w:tcPr>
          <w:p w:rsidR="004A7D93" w:rsidRPr="00EC66F1" w:rsidRDefault="00C013FD" w:rsidP="00EB3766">
            <w:pPr>
              <w:pStyle w:val="harveyball"/>
              <w:rPr>
                <w:sz w:val="20"/>
              </w:rPr>
            </w:pPr>
            <w:r w:rsidRPr="00EC66F1">
              <w:rPr>
                <w:sz w:val="20"/>
              </w:rPr>
              <w:fldChar w:fldCharType="begin">
                <w:ffData>
                  <w:name w:val="ck1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
          </w:p>
        </w:tc>
        <w:tc>
          <w:tcPr>
            <w:tcW w:w="550"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3"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EB3766">
            <w:pPr>
              <w:rPr>
                <w:rFonts w:cs="Arial"/>
                <w:sz w:val="20"/>
              </w:rPr>
            </w:pPr>
            <w:r w:rsidRPr="00EC66F1">
              <w:rPr>
                <w:rFonts w:cs="Arial"/>
                <w:sz w:val="20"/>
              </w:rPr>
              <w:t>Some mitigation activities are under way; however, the program is not fully implemented and an annual report is not provided to the EMC and/or facility management.</w:t>
            </w:r>
          </w:p>
        </w:tc>
      </w:tr>
      <w:bookmarkStart w:id="57" w:name="ck1_5e"/>
      <w:tr w:rsidR="004A7D93" w:rsidRPr="00EC66F1" w:rsidTr="00EC66F1">
        <w:tc>
          <w:tcPr>
            <w:tcW w:w="525" w:type="dxa"/>
            <w:tcBorders>
              <w:bottom w:val="single" w:sz="4" w:space="0" w:color="auto"/>
            </w:tcBorders>
            <w:shd w:val="clear" w:color="auto" w:fill="FFCC66"/>
          </w:tcPr>
          <w:p w:rsidR="004A7D93" w:rsidRPr="00EC66F1" w:rsidRDefault="00C013FD" w:rsidP="00EB3766">
            <w:pPr>
              <w:pStyle w:val="harveyball"/>
              <w:rPr>
                <w:sz w:val="20"/>
              </w:rPr>
            </w:pPr>
            <w:r w:rsidRPr="00EC66F1">
              <w:rPr>
                <w:sz w:val="20"/>
              </w:rPr>
              <w:fldChar w:fldCharType="begin">
                <w:ffData>
                  <w:name w:val="ck1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
          </w:p>
        </w:tc>
        <w:tc>
          <w:tcPr>
            <w:tcW w:w="550"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3"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EB3766">
            <w:pPr>
              <w:rPr>
                <w:rFonts w:cs="Arial"/>
                <w:sz w:val="20"/>
              </w:rPr>
            </w:pPr>
            <w:r w:rsidRPr="00EC66F1">
              <w:rPr>
                <w:rFonts w:cs="Arial"/>
                <w:sz w:val="20"/>
              </w:rPr>
              <w:t>Facility has few, if any, mitigation activities underway.</w:t>
            </w:r>
          </w:p>
        </w:tc>
      </w:tr>
      <w:tr w:rsidR="00622708" w:rsidRPr="00EC66F1" w:rsidTr="00EC66F1">
        <w:trPr>
          <w:trHeight w:val="2426"/>
        </w:trPr>
        <w:tc>
          <w:tcPr>
            <w:tcW w:w="525" w:type="dxa"/>
            <w:tcBorders>
              <w:right w:val="nil"/>
            </w:tcBorders>
            <w:shd w:val="clear" w:color="auto" w:fill="FFCC66"/>
          </w:tcPr>
          <w:p w:rsidR="00622708" w:rsidRPr="00EC66F1" w:rsidRDefault="00622708" w:rsidP="00EB3766">
            <w:pPr>
              <w:pStyle w:val="harveyball"/>
              <w:rPr>
                <w:sz w:val="20"/>
              </w:rPr>
            </w:pPr>
          </w:p>
        </w:tc>
        <w:tc>
          <w:tcPr>
            <w:tcW w:w="550" w:type="dxa"/>
            <w:tcBorders>
              <w:left w:val="nil"/>
              <w:right w:val="nil"/>
            </w:tcBorders>
            <w:shd w:val="clear" w:color="auto" w:fill="FFCC66"/>
          </w:tcPr>
          <w:p w:rsidR="00622708" w:rsidRPr="00EC66F1" w:rsidRDefault="00622708" w:rsidP="00EB3766">
            <w:pPr>
              <w:pStyle w:val="harveyball"/>
              <w:rPr>
                <w:sz w:val="20"/>
              </w:rPr>
            </w:pPr>
          </w:p>
        </w:tc>
        <w:tc>
          <w:tcPr>
            <w:tcW w:w="1433" w:type="dxa"/>
            <w:tcBorders>
              <w:left w:val="nil"/>
            </w:tcBorders>
            <w:shd w:val="clear" w:color="auto" w:fill="FFCC66"/>
          </w:tcPr>
          <w:p w:rsidR="00622708" w:rsidRPr="00EC66F1" w:rsidRDefault="00622708"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58" w:name="txt1_5"/>
        <w:tc>
          <w:tcPr>
            <w:tcW w:w="6348" w:type="dxa"/>
          </w:tcPr>
          <w:p w:rsidR="00622708" w:rsidRPr="00EC66F1" w:rsidRDefault="001E54BF" w:rsidP="00EB3766">
            <w:pPr>
              <w:rPr>
                <w:rFonts w:cs="Arial"/>
                <w:sz w:val="20"/>
              </w:rPr>
            </w:pPr>
            <w:r w:rsidRPr="00EC66F1">
              <w:rPr>
                <w:rFonts w:cs="Arial"/>
                <w:sz w:val="20"/>
              </w:rPr>
              <w:fldChar w:fldCharType="begin">
                <w:ffData>
                  <w:name w:val="txt1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8"/>
          </w:p>
        </w:tc>
      </w:tr>
    </w:tbl>
    <w:p w:rsidR="00475258" w:rsidRPr="00A161C8" w:rsidRDefault="00475258" w:rsidP="00EB480A">
      <w:pPr>
        <w:rPr>
          <w:rFonts w:cs="Arial"/>
          <w:szCs w:val="22"/>
        </w:rPr>
      </w:pPr>
    </w:p>
    <w:p w:rsidR="00EB480A" w:rsidRDefault="00540465" w:rsidP="00D90DFF">
      <w:pPr>
        <w:pStyle w:val="Heading2"/>
      </w:pPr>
      <w:bookmarkStart w:id="59" w:name="_Toc188779651"/>
      <w:bookmarkStart w:id="60" w:name="_Toc188779745"/>
      <w:bookmarkStart w:id="61" w:name="_Toc188779839"/>
      <w:bookmarkStart w:id="62" w:name="_Toc212995501"/>
      <w:r>
        <w:t xml:space="preserve">Incorporation of </w:t>
      </w:r>
      <w:r w:rsidR="002469AE">
        <w:t>C</w:t>
      </w:r>
      <w:r w:rsidR="00EB480A" w:rsidRPr="00A161C8">
        <w:t>omprehen</w:t>
      </w:r>
      <w:r w:rsidR="00183E6E">
        <w:t xml:space="preserve">sive </w:t>
      </w:r>
      <w:r w:rsidR="00F279C8">
        <w:t>P</w:t>
      </w:r>
      <w:r w:rsidR="00183E6E">
        <w:t xml:space="preserve">reparedness </w:t>
      </w:r>
      <w:r w:rsidR="00F279C8">
        <w:t>P</w:t>
      </w:r>
      <w:r w:rsidR="00183E6E">
        <w:t xml:space="preserve">lanning in </w:t>
      </w:r>
      <w:r w:rsidR="00EB480A" w:rsidRPr="00A161C8">
        <w:t xml:space="preserve">the </w:t>
      </w:r>
      <w:r w:rsidR="00604B6A">
        <w:t>Facility</w:t>
      </w:r>
      <w:r w:rsidR="007D217D">
        <w:t>’s Emergency Management Program</w:t>
      </w:r>
      <w:bookmarkEnd w:id="59"/>
      <w:bookmarkEnd w:id="60"/>
      <w:bookmarkEnd w:id="61"/>
      <w:bookmarkEnd w:id="62"/>
      <w:r w:rsidR="00EB480A" w:rsidRPr="00A161C8">
        <w:t xml:space="preserve"> </w:t>
      </w:r>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63" w:name="ck1_6a"/>
          <w:p w:rsidR="004A7D93" w:rsidRPr="00EC66F1" w:rsidRDefault="00C013FD" w:rsidP="00EB3766">
            <w:pPr>
              <w:pStyle w:val="harveyball"/>
              <w:rPr>
                <w:sz w:val="20"/>
              </w:rPr>
            </w:pPr>
            <w:r w:rsidRPr="00EC66F1">
              <w:rPr>
                <w:sz w:val="20"/>
              </w:rPr>
              <w:fldChar w:fldCharType="begin">
                <w:ffData>
                  <w:name w:val="ck1_6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EB3766">
            <w:pPr>
              <w:rPr>
                <w:rFonts w:cs="Arial"/>
                <w:sz w:val="20"/>
              </w:rPr>
            </w:pPr>
            <w:r w:rsidRPr="00EC66F1">
              <w:rPr>
                <w:rFonts w:cs="Arial"/>
                <w:sz w:val="20"/>
              </w:rPr>
              <w:t>All of the above assessment components are present including a semiannual briefing to the EMC on planning activities. A written report summarizing planning activities and identifying recommended planning objectives is submitted annually.</w:t>
            </w:r>
          </w:p>
        </w:tc>
      </w:tr>
      <w:bookmarkStart w:id="64" w:name="ck1_6b"/>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6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EB3766">
            <w:pPr>
              <w:rPr>
                <w:rFonts w:cs="Arial"/>
                <w:sz w:val="20"/>
              </w:rPr>
            </w:pPr>
            <w:r w:rsidRPr="00EC66F1">
              <w:rPr>
                <w:rFonts w:cs="Arial"/>
                <w:sz w:val="20"/>
              </w:rPr>
              <w:t>Resources and training are in place including an annual evaluation and report submitted to the EMC.</w:t>
            </w:r>
          </w:p>
        </w:tc>
      </w:tr>
      <w:bookmarkStart w:id="65" w:name="ck1_6c"/>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6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5"/>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EB3766">
            <w:pPr>
              <w:rPr>
                <w:rFonts w:cs="Arial"/>
                <w:sz w:val="20"/>
              </w:rPr>
            </w:pPr>
            <w:r w:rsidRPr="00EC66F1">
              <w:rPr>
                <w:rFonts w:cs="Arial"/>
                <w:sz w:val="20"/>
              </w:rPr>
              <w:t>Facility has an ongoing emergency management planning program coordinated with the EMC.</w:t>
            </w:r>
          </w:p>
        </w:tc>
      </w:tr>
      <w:bookmarkStart w:id="66" w:name="ck1_6d"/>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6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EB3766">
            <w:pPr>
              <w:rPr>
                <w:rFonts w:cs="Arial"/>
                <w:sz w:val="20"/>
              </w:rPr>
            </w:pPr>
            <w:r w:rsidRPr="00EC66F1">
              <w:rPr>
                <w:rFonts w:cs="Arial"/>
                <w:sz w:val="20"/>
              </w:rPr>
              <w:t>There are elements of an emergency management planning program, but it is not fully coordinated with the EMC.</w:t>
            </w:r>
          </w:p>
        </w:tc>
      </w:tr>
      <w:bookmarkStart w:id="67" w:name="ck1_6e"/>
      <w:tr w:rsidR="004A7D93" w:rsidRPr="00EC66F1" w:rsidTr="00EC66F1">
        <w:tc>
          <w:tcPr>
            <w:tcW w:w="527" w:type="dxa"/>
            <w:tcBorders>
              <w:bottom w:val="single" w:sz="4" w:space="0" w:color="auto"/>
            </w:tcBorders>
            <w:shd w:val="clear" w:color="auto" w:fill="FFCC66"/>
          </w:tcPr>
          <w:p w:rsidR="004A7D93" w:rsidRPr="00EC66F1" w:rsidRDefault="00C013FD" w:rsidP="00EB3766">
            <w:pPr>
              <w:pStyle w:val="harveyball"/>
              <w:rPr>
                <w:sz w:val="20"/>
              </w:rPr>
            </w:pPr>
            <w:r w:rsidRPr="00EC66F1">
              <w:rPr>
                <w:sz w:val="20"/>
              </w:rPr>
              <w:fldChar w:fldCharType="begin">
                <w:ffData>
                  <w:name w:val="ck1_6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EB3766">
            <w:pPr>
              <w:rPr>
                <w:rFonts w:cs="Arial"/>
                <w:sz w:val="20"/>
              </w:rPr>
            </w:pPr>
            <w:r w:rsidRPr="00EC66F1">
              <w:rPr>
                <w:rFonts w:cs="Arial"/>
                <w:sz w:val="20"/>
              </w:rPr>
              <w:t>Facility lacks an integrated emergency management planning program.</w:t>
            </w:r>
          </w:p>
        </w:tc>
      </w:tr>
      <w:tr w:rsidR="00427F33" w:rsidRPr="00EC66F1" w:rsidTr="00EC66F1">
        <w:trPr>
          <w:trHeight w:val="2690"/>
        </w:trPr>
        <w:tc>
          <w:tcPr>
            <w:tcW w:w="527" w:type="dxa"/>
            <w:tcBorders>
              <w:right w:val="nil"/>
            </w:tcBorders>
            <w:shd w:val="clear" w:color="auto" w:fill="FFCC66"/>
          </w:tcPr>
          <w:p w:rsidR="00427F33" w:rsidRPr="00EC66F1" w:rsidRDefault="00427F33" w:rsidP="00EB3766">
            <w:pPr>
              <w:pStyle w:val="harveyball"/>
              <w:rPr>
                <w:sz w:val="20"/>
              </w:rPr>
            </w:pPr>
          </w:p>
        </w:tc>
        <w:tc>
          <w:tcPr>
            <w:tcW w:w="549" w:type="dxa"/>
            <w:tcBorders>
              <w:left w:val="nil"/>
              <w:right w:val="nil"/>
            </w:tcBorders>
            <w:shd w:val="clear" w:color="auto" w:fill="FFCC66"/>
          </w:tcPr>
          <w:p w:rsidR="00427F33" w:rsidRPr="00EC66F1" w:rsidRDefault="00427F33" w:rsidP="00EB3766">
            <w:pPr>
              <w:pStyle w:val="harveyball"/>
              <w:rPr>
                <w:sz w:val="20"/>
              </w:rPr>
            </w:pPr>
          </w:p>
        </w:tc>
        <w:tc>
          <w:tcPr>
            <w:tcW w:w="1432" w:type="dxa"/>
            <w:tcBorders>
              <w:left w:val="nil"/>
            </w:tcBorders>
            <w:shd w:val="clear" w:color="auto" w:fill="FFCC66"/>
          </w:tcPr>
          <w:p w:rsidR="00427F33" w:rsidRPr="00EC66F1" w:rsidRDefault="00427F33" w:rsidP="00EB3766">
            <w:pPr>
              <w:rPr>
                <w:rFonts w:cs="Arial"/>
                <w:b/>
                <w:sz w:val="20"/>
              </w:rPr>
            </w:pPr>
            <w:r w:rsidRPr="00EC66F1">
              <w:rPr>
                <w:rFonts w:cs="Arial"/>
                <w:b/>
                <w:sz w:val="20"/>
              </w:rPr>
              <w:t>Comment</w:t>
            </w:r>
            <w:r w:rsidR="000D2441" w:rsidRPr="00EC66F1">
              <w:rPr>
                <w:rFonts w:cs="Arial"/>
                <w:b/>
                <w:sz w:val="20"/>
              </w:rPr>
              <w:t>/Rationale:</w:t>
            </w:r>
          </w:p>
        </w:tc>
        <w:bookmarkStart w:id="68" w:name="txt1_6"/>
        <w:tc>
          <w:tcPr>
            <w:tcW w:w="6348" w:type="dxa"/>
          </w:tcPr>
          <w:p w:rsidR="00427F33" w:rsidRPr="00EC66F1" w:rsidRDefault="001E54BF" w:rsidP="00EB3766">
            <w:pPr>
              <w:rPr>
                <w:rFonts w:cs="Arial"/>
                <w:sz w:val="20"/>
              </w:rPr>
            </w:pPr>
            <w:r w:rsidRPr="00EC66F1">
              <w:rPr>
                <w:rFonts w:cs="Arial"/>
                <w:sz w:val="20"/>
              </w:rPr>
              <w:fldChar w:fldCharType="begin">
                <w:ffData>
                  <w:name w:val="txt1_6"/>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8"/>
          </w:p>
        </w:tc>
      </w:tr>
    </w:tbl>
    <w:p w:rsidR="00427F33" w:rsidRDefault="00427F33" w:rsidP="00EB480A">
      <w:pPr>
        <w:rPr>
          <w:rFonts w:cs="Arial"/>
          <w:szCs w:val="22"/>
        </w:rPr>
      </w:pPr>
    </w:p>
    <w:p w:rsidR="00183E6E" w:rsidRDefault="001C4A59" w:rsidP="00D90DFF">
      <w:pPr>
        <w:pStyle w:val="Heading2"/>
      </w:pPr>
      <w:bookmarkStart w:id="69" w:name="_Toc188779652"/>
      <w:bookmarkStart w:id="70" w:name="_Toc188779746"/>
      <w:bookmarkStart w:id="71" w:name="_Toc188779840"/>
      <w:bookmarkStart w:id="72" w:name="_Toc212995502"/>
      <w:r>
        <w:t xml:space="preserve">Incorporation of </w:t>
      </w:r>
      <w:r w:rsidR="002469AE">
        <w:t>C</w:t>
      </w:r>
      <w:r w:rsidR="00EB480A" w:rsidRPr="00A161C8">
        <w:t xml:space="preserve">ontinuity </w:t>
      </w:r>
      <w:r w:rsidR="00F279C8">
        <w:t>P</w:t>
      </w:r>
      <w:r w:rsidR="00EB480A" w:rsidRPr="00A161C8">
        <w:t>lanning in</w:t>
      </w:r>
      <w:r>
        <w:t>to</w:t>
      </w:r>
      <w:r w:rsidR="00EB480A" w:rsidRPr="00A161C8">
        <w:t xml:space="preserve"> the</w:t>
      </w:r>
      <w:r>
        <w:t xml:space="preserve"> </w:t>
      </w:r>
      <w:r w:rsidR="00F279C8">
        <w:t>A</w:t>
      </w:r>
      <w:r>
        <w:t>ctivitie</w:t>
      </w:r>
      <w:r w:rsidR="00FB5D86">
        <w:t xml:space="preserve">s </w:t>
      </w:r>
      <w:r>
        <w:t>o</w:t>
      </w:r>
      <w:r w:rsidR="00FB5D86">
        <w:t xml:space="preserve">f </w:t>
      </w:r>
      <w:r>
        <w:t>the</w:t>
      </w:r>
      <w:r w:rsidR="00FB5D86">
        <w:t xml:space="preserve"> </w:t>
      </w:r>
      <w:r w:rsidR="00D62618">
        <w:t>Facility’s</w:t>
      </w:r>
      <w:r w:rsidR="00EB480A" w:rsidRPr="00A161C8">
        <w:t xml:space="preserve"> Emergency Management Program</w:t>
      </w:r>
      <w:r>
        <w:t xml:space="preserve"> to ensure </w:t>
      </w:r>
      <w:r w:rsidR="00F279C8">
        <w:t>O</w:t>
      </w:r>
      <w:r>
        <w:t xml:space="preserve">rganizational </w:t>
      </w:r>
      <w:r w:rsidR="00F279C8">
        <w:t>C</w:t>
      </w:r>
      <w:r>
        <w:t xml:space="preserve">ontinuity and </w:t>
      </w:r>
      <w:r w:rsidR="00F279C8">
        <w:t>R</w:t>
      </w:r>
      <w:r>
        <w:t xml:space="preserve">esiliency of </w:t>
      </w:r>
      <w:smartTag w:uri="urn:schemas-microsoft-com:office:smarttags" w:element="place">
        <w:r w:rsidR="00F279C8">
          <w:t>M</w:t>
        </w:r>
        <w:r>
          <w:t>ission</w:t>
        </w:r>
      </w:smartTag>
      <w:r w:rsidR="00F279C8">
        <w:t xml:space="preserve"> C</w:t>
      </w:r>
      <w:r>
        <w:t xml:space="preserve">ritical </w:t>
      </w:r>
      <w:r w:rsidR="00F279C8">
        <w:t>F</w:t>
      </w:r>
      <w:r>
        <w:t xml:space="preserve">unctions, </w:t>
      </w:r>
      <w:r w:rsidR="00F279C8">
        <w:t>P</w:t>
      </w:r>
      <w:r>
        <w:t xml:space="preserve">rocesses, and </w:t>
      </w:r>
      <w:r w:rsidR="00F279C8">
        <w:t>S</w:t>
      </w:r>
      <w:r>
        <w:t>ystems</w:t>
      </w:r>
      <w:bookmarkEnd w:id="69"/>
      <w:bookmarkEnd w:id="70"/>
      <w:bookmarkEnd w:id="71"/>
      <w:bookmarkEnd w:id="72"/>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73" w:name="ck1_7a"/>
          <w:p w:rsidR="004A7D93" w:rsidRPr="00EC66F1" w:rsidRDefault="00C013FD" w:rsidP="00EB3766">
            <w:pPr>
              <w:pStyle w:val="harveyball"/>
              <w:rPr>
                <w:sz w:val="20"/>
              </w:rPr>
            </w:pPr>
            <w:r w:rsidRPr="00EC66F1">
              <w:rPr>
                <w:sz w:val="20"/>
              </w:rPr>
              <w:fldChar w:fldCharType="begin">
                <w:ffData>
                  <w:name w:val="ck1_7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604B6A">
            <w:pPr>
              <w:rPr>
                <w:rFonts w:cs="Arial"/>
                <w:sz w:val="20"/>
              </w:rPr>
            </w:pPr>
            <w:r w:rsidRPr="00EC66F1">
              <w:rPr>
                <w:rFonts w:cs="Arial"/>
                <w:sz w:val="20"/>
              </w:rPr>
              <w:t>All of the above assessment components are present, including a semiannual briefing to the EMC on continuity planning activities. A written report summarizing continuity planning activities and identifying recommended continuity planning objectives is submitted annually.</w:t>
            </w:r>
          </w:p>
        </w:tc>
      </w:tr>
      <w:bookmarkStart w:id="74" w:name="ck1_7b"/>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7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4"/>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604B6A">
            <w:pPr>
              <w:rPr>
                <w:rFonts w:cs="Arial"/>
                <w:sz w:val="20"/>
              </w:rPr>
            </w:pPr>
            <w:r w:rsidRPr="00EC66F1">
              <w:rPr>
                <w:rFonts w:cs="Arial"/>
                <w:sz w:val="20"/>
              </w:rPr>
              <w:t>Resources and training are in place including an annual evaluation and report submitted to the EMC.</w:t>
            </w:r>
          </w:p>
        </w:tc>
      </w:tr>
      <w:bookmarkStart w:id="75" w:name="ck1_7c"/>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7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5"/>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604B6A">
            <w:pPr>
              <w:rPr>
                <w:rFonts w:cs="Arial"/>
                <w:sz w:val="20"/>
              </w:rPr>
            </w:pPr>
            <w:r w:rsidRPr="00EC66F1">
              <w:rPr>
                <w:rFonts w:cs="Arial"/>
                <w:sz w:val="20"/>
              </w:rPr>
              <w:t>Facility has ongoing continuity planning program coordinated with the EMC.</w:t>
            </w:r>
          </w:p>
        </w:tc>
      </w:tr>
      <w:bookmarkStart w:id="76" w:name="ck1_7d"/>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7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6"/>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604B6A">
            <w:pPr>
              <w:rPr>
                <w:rFonts w:cs="Arial"/>
                <w:sz w:val="20"/>
              </w:rPr>
            </w:pPr>
            <w:r w:rsidRPr="00EC66F1">
              <w:rPr>
                <w:rFonts w:cs="Arial"/>
                <w:sz w:val="20"/>
              </w:rPr>
              <w:t>There are elements of a continuity planning program but is not fully coordinated with the EMC.</w:t>
            </w:r>
          </w:p>
        </w:tc>
      </w:tr>
      <w:bookmarkStart w:id="77" w:name="ck1_7e"/>
      <w:tr w:rsidR="004A7D93" w:rsidRPr="00EC66F1" w:rsidTr="00EC66F1">
        <w:tc>
          <w:tcPr>
            <w:tcW w:w="527" w:type="dxa"/>
            <w:tcBorders>
              <w:bottom w:val="single" w:sz="4" w:space="0" w:color="auto"/>
            </w:tcBorders>
            <w:shd w:val="clear" w:color="auto" w:fill="FFCC66"/>
          </w:tcPr>
          <w:p w:rsidR="004A7D93" w:rsidRPr="00EC66F1" w:rsidRDefault="00C013FD" w:rsidP="00EB3766">
            <w:pPr>
              <w:pStyle w:val="harveyball"/>
              <w:rPr>
                <w:sz w:val="20"/>
              </w:rPr>
            </w:pPr>
            <w:r w:rsidRPr="00EC66F1">
              <w:rPr>
                <w:sz w:val="20"/>
              </w:rPr>
              <w:fldChar w:fldCharType="begin">
                <w:ffData>
                  <w:name w:val="ck1_7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7"/>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604B6A">
            <w:pPr>
              <w:rPr>
                <w:rFonts w:cs="Arial"/>
                <w:sz w:val="20"/>
              </w:rPr>
            </w:pPr>
            <w:r w:rsidRPr="00EC66F1">
              <w:rPr>
                <w:rFonts w:cs="Arial"/>
                <w:sz w:val="20"/>
              </w:rPr>
              <w:t>Facility lacks an integrated continuity planning program.</w:t>
            </w:r>
          </w:p>
        </w:tc>
      </w:tr>
      <w:tr w:rsidR="00427F33" w:rsidRPr="00EC66F1" w:rsidTr="00EC66F1">
        <w:trPr>
          <w:trHeight w:val="2390"/>
        </w:trPr>
        <w:tc>
          <w:tcPr>
            <w:tcW w:w="527" w:type="dxa"/>
            <w:tcBorders>
              <w:right w:val="nil"/>
            </w:tcBorders>
            <w:shd w:val="clear" w:color="auto" w:fill="FFCC66"/>
          </w:tcPr>
          <w:p w:rsidR="00427F33" w:rsidRPr="00EC66F1" w:rsidRDefault="00427F33" w:rsidP="00EB3766">
            <w:pPr>
              <w:pStyle w:val="harveyball"/>
              <w:rPr>
                <w:sz w:val="20"/>
              </w:rPr>
            </w:pPr>
          </w:p>
        </w:tc>
        <w:tc>
          <w:tcPr>
            <w:tcW w:w="549" w:type="dxa"/>
            <w:tcBorders>
              <w:left w:val="nil"/>
              <w:right w:val="nil"/>
            </w:tcBorders>
            <w:shd w:val="clear" w:color="auto" w:fill="FFCC66"/>
          </w:tcPr>
          <w:p w:rsidR="00427F33" w:rsidRPr="00EC66F1" w:rsidRDefault="00427F33" w:rsidP="00EB3766">
            <w:pPr>
              <w:pStyle w:val="harveyball"/>
              <w:rPr>
                <w:sz w:val="20"/>
              </w:rPr>
            </w:pPr>
          </w:p>
        </w:tc>
        <w:tc>
          <w:tcPr>
            <w:tcW w:w="1432" w:type="dxa"/>
            <w:tcBorders>
              <w:left w:val="nil"/>
            </w:tcBorders>
            <w:shd w:val="clear" w:color="auto" w:fill="FFCC66"/>
          </w:tcPr>
          <w:p w:rsidR="00427F33" w:rsidRPr="00EC66F1" w:rsidRDefault="00427F33"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78" w:name="txt1_7"/>
        <w:tc>
          <w:tcPr>
            <w:tcW w:w="6348" w:type="dxa"/>
          </w:tcPr>
          <w:p w:rsidR="00427F33" w:rsidRPr="00EC66F1" w:rsidRDefault="001E54BF" w:rsidP="00604B6A">
            <w:pPr>
              <w:rPr>
                <w:rFonts w:cs="Arial"/>
                <w:sz w:val="20"/>
              </w:rPr>
            </w:pPr>
            <w:r w:rsidRPr="00EC66F1">
              <w:rPr>
                <w:rFonts w:cs="Arial"/>
                <w:sz w:val="20"/>
              </w:rPr>
              <w:fldChar w:fldCharType="begin">
                <w:ffData>
                  <w:name w:val="txt1_7"/>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78"/>
          </w:p>
        </w:tc>
      </w:tr>
    </w:tbl>
    <w:p w:rsidR="00D612E0" w:rsidRDefault="00D612E0" w:rsidP="00C86C51"/>
    <w:p w:rsidR="004F6D12" w:rsidRDefault="00F279C8" w:rsidP="004F6D12">
      <w:pPr>
        <w:pStyle w:val="Heading2"/>
      </w:pPr>
      <w:bookmarkStart w:id="79" w:name="_Toc212995503"/>
      <w:r>
        <w:t xml:space="preserve">Development, Implementation, Management, and Maintenance of an </w:t>
      </w:r>
      <w:r w:rsidR="004F6D12">
        <w:t>Emergency Operations Plan</w:t>
      </w:r>
      <w:bookmarkEnd w:id="79"/>
    </w:p>
    <w:p w:rsidR="004F6D12" w:rsidRPr="004A7D93" w:rsidRDefault="004F6D12"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80" w:name="ck1_8a"/>
          <w:p w:rsidR="004A7D93" w:rsidRPr="00EC66F1" w:rsidRDefault="00C013FD" w:rsidP="004F6D12">
            <w:pPr>
              <w:pStyle w:val="harveyball"/>
              <w:rPr>
                <w:sz w:val="20"/>
              </w:rPr>
            </w:pPr>
            <w:r w:rsidRPr="00EC66F1">
              <w:rPr>
                <w:sz w:val="20"/>
              </w:rPr>
              <w:fldChar w:fldCharType="begin">
                <w:ffData>
                  <w:name w:val="ck1_8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80"/>
          </w:p>
        </w:tc>
        <w:tc>
          <w:tcPr>
            <w:tcW w:w="549" w:type="dxa"/>
            <w:shd w:val="clear" w:color="auto" w:fill="FFCC66"/>
          </w:tcPr>
          <w:p w:rsidR="004A7D93" w:rsidRPr="00EC66F1" w:rsidRDefault="004A7D93" w:rsidP="004F6D12">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4F6D12">
            <w:pPr>
              <w:rPr>
                <w:rFonts w:cs="Arial"/>
                <w:sz w:val="20"/>
              </w:rPr>
            </w:pPr>
            <w:r w:rsidRPr="00EC66F1">
              <w:rPr>
                <w:rFonts w:cs="Arial"/>
                <w:sz w:val="20"/>
              </w:rPr>
              <w:t>Exemplary</w:t>
            </w:r>
          </w:p>
        </w:tc>
        <w:tc>
          <w:tcPr>
            <w:tcW w:w="6348" w:type="dxa"/>
          </w:tcPr>
          <w:p w:rsidR="004A7D93" w:rsidRPr="00EC66F1" w:rsidRDefault="004A7D93" w:rsidP="004F6D12">
            <w:pPr>
              <w:rPr>
                <w:rFonts w:cs="Arial"/>
                <w:sz w:val="20"/>
              </w:rPr>
            </w:pPr>
            <w:r w:rsidRPr="00EC66F1">
              <w:rPr>
                <w:rFonts w:cs="Arial"/>
                <w:sz w:val="20"/>
              </w:rPr>
              <w:t>All of the above assessment components are present, including a semiannual briefing to the EMC on EOP activities. A written report summarizing continuity planning activities identifying recommended continuity planning objectives is submitted annually.</w:t>
            </w:r>
          </w:p>
        </w:tc>
      </w:tr>
      <w:bookmarkStart w:id="81" w:name="ck1_8b"/>
      <w:tr w:rsidR="004A7D93" w:rsidRPr="00EC66F1" w:rsidTr="00EC66F1">
        <w:tc>
          <w:tcPr>
            <w:tcW w:w="527" w:type="dxa"/>
            <w:shd w:val="clear" w:color="auto" w:fill="FFCC66"/>
          </w:tcPr>
          <w:p w:rsidR="004A7D93" w:rsidRPr="00EC66F1" w:rsidRDefault="00C013FD" w:rsidP="004F6D12">
            <w:pPr>
              <w:pStyle w:val="harveyball"/>
              <w:rPr>
                <w:sz w:val="20"/>
              </w:rPr>
            </w:pPr>
            <w:r w:rsidRPr="00EC66F1">
              <w:rPr>
                <w:sz w:val="20"/>
              </w:rPr>
              <w:fldChar w:fldCharType="begin">
                <w:ffData>
                  <w:name w:val="ck1_8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81"/>
          </w:p>
        </w:tc>
        <w:tc>
          <w:tcPr>
            <w:tcW w:w="549" w:type="dxa"/>
            <w:shd w:val="clear" w:color="auto" w:fill="FFCC66"/>
          </w:tcPr>
          <w:p w:rsidR="004A7D93" w:rsidRPr="00EC66F1" w:rsidRDefault="004A7D93" w:rsidP="004F6D12">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4F6D12">
            <w:pPr>
              <w:rPr>
                <w:rFonts w:cs="Arial"/>
                <w:sz w:val="20"/>
              </w:rPr>
            </w:pPr>
            <w:r w:rsidRPr="00EC66F1">
              <w:rPr>
                <w:rFonts w:cs="Arial"/>
                <w:sz w:val="20"/>
              </w:rPr>
              <w:t>Excellent</w:t>
            </w:r>
          </w:p>
        </w:tc>
        <w:tc>
          <w:tcPr>
            <w:tcW w:w="6348" w:type="dxa"/>
          </w:tcPr>
          <w:p w:rsidR="004A7D93" w:rsidRPr="00EC66F1" w:rsidRDefault="004A7D93" w:rsidP="004F6D12">
            <w:pPr>
              <w:rPr>
                <w:rFonts w:cs="Arial"/>
                <w:sz w:val="20"/>
              </w:rPr>
            </w:pPr>
            <w:r w:rsidRPr="00EC66F1">
              <w:rPr>
                <w:rFonts w:cs="Arial"/>
                <w:sz w:val="20"/>
              </w:rPr>
              <w:t>Resources and training are in place including, an annual evaluation and report submitted to the EMC.</w:t>
            </w:r>
          </w:p>
        </w:tc>
      </w:tr>
      <w:bookmarkStart w:id="82" w:name="ck1_8c"/>
      <w:tr w:rsidR="004A7D93" w:rsidRPr="00EC66F1" w:rsidTr="00EC66F1">
        <w:tc>
          <w:tcPr>
            <w:tcW w:w="527" w:type="dxa"/>
            <w:shd w:val="clear" w:color="auto" w:fill="FFCC66"/>
          </w:tcPr>
          <w:p w:rsidR="004A7D93" w:rsidRPr="00EC66F1" w:rsidRDefault="00C013FD" w:rsidP="004F6D12">
            <w:pPr>
              <w:pStyle w:val="harveyball"/>
              <w:rPr>
                <w:sz w:val="20"/>
              </w:rPr>
            </w:pPr>
            <w:r w:rsidRPr="00EC66F1">
              <w:rPr>
                <w:sz w:val="20"/>
              </w:rPr>
              <w:fldChar w:fldCharType="begin">
                <w:ffData>
                  <w:name w:val="ck1_8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82"/>
          </w:p>
        </w:tc>
        <w:tc>
          <w:tcPr>
            <w:tcW w:w="549" w:type="dxa"/>
            <w:shd w:val="clear" w:color="auto" w:fill="FFCC66"/>
          </w:tcPr>
          <w:p w:rsidR="004A7D93" w:rsidRPr="00EC66F1" w:rsidRDefault="004A7D93" w:rsidP="004F6D12">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4F6D12">
            <w:pPr>
              <w:rPr>
                <w:rFonts w:cs="Arial"/>
                <w:sz w:val="20"/>
              </w:rPr>
            </w:pPr>
            <w:r w:rsidRPr="00EC66F1">
              <w:rPr>
                <w:rFonts w:cs="Arial"/>
                <w:sz w:val="20"/>
              </w:rPr>
              <w:t>Developed</w:t>
            </w:r>
          </w:p>
        </w:tc>
        <w:tc>
          <w:tcPr>
            <w:tcW w:w="6348" w:type="dxa"/>
          </w:tcPr>
          <w:p w:rsidR="004A7D93" w:rsidRPr="00EC66F1" w:rsidRDefault="004A7D93" w:rsidP="004F6D12">
            <w:pPr>
              <w:rPr>
                <w:rFonts w:cs="Arial"/>
                <w:sz w:val="20"/>
              </w:rPr>
            </w:pPr>
            <w:r w:rsidRPr="00EC66F1">
              <w:rPr>
                <w:rFonts w:cs="Arial"/>
                <w:sz w:val="20"/>
              </w:rPr>
              <w:t>Facility has one EOP briefing coordinated with the EMC.</w:t>
            </w:r>
          </w:p>
        </w:tc>
      </w:tr>
      <w:bookmarkStart w:id="83" w:name="ck1_8d"/>
      <w:tr w:rsidR="004A7D93" w:rsidRPr="00EC66F1" w:rsidTr="00EC66F1">
        <w:tc>
          <w:tcPr>
            <w:tcW w:w="527" w:type="dxa"/>
            <w:shd w:val="clear" w:color="auto" w:fill="FFCC66"/>
          </w:tcPr>
          <w:p w:rsidR="004A7D93" w:rsidRPr="00EC66F1" w:rsidRDefault="00C013FD" w:rsidP="004F6D12">
            <w:pPr>
              <w:pStyle w:val="harveyball"/>
              <w:rPr>
                <w:sz w:val="20"/>
              </w:rPr>
            </w:pPr>
            <w:r w:rsidRPr="00EC66F1">
              <w:rPr>
                <w:sz w:val="20"/>
              </w:rPr>
              <w:fldChar w:fldCharType="begin">
                <w:ffData>
                  <w:name w:val="ck1_8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83"/>
          </w:p>
        </w:tc>
        <w:tc>
          <w:tcPr>
            <w:tcW w:w="549" w:type="dxa"/>
            <w:shd w:val="clear" w:color="auto" w:fill="FFCC66"/>
          </w:tcPr>
          <w:p w:rsidR="004A7D93" w:rsidRPr="00EC66F1" w:rsidRDefault="004A7D93" w:rsidP="004F6D12">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4F6D12">
            <w:pPr>
              <w:rPr>
                <w:rFonts w:cs="Arial"/>
                <w:sz w:val="20"/>
              </w:rPr>
            </w:pPr>
            <w:r w:rsidRPr="00EC66F1">
              <w:rPr>
                <w:rFonts w:cs="Arial"/>
                <w:sz w:val="20"/>
              </w:rPr>
              <w:t>Being Developed</w:t>
            </w:r>
          </w:p>
        </w:tc>
        <w:tc>
          <w:tcPr>
            <w:tcW w:w="6348" w:type="dxa"/>
          </w:tcPr>
          <w:p w:rsidR="004A7D93" w:rsidRPr="00EC66F1" w:rsidRDefault="004A7D93" w:rsidP="004F6D12">
            <w:pPr>
              <w:rPr>
                <w:rFonts w:cs="Arial"/>
                <w:sz w:val="20"/>
              </w:rPr>
            </w:pPr>
            <w:r w:rsidRPr="00EC66F1">
              <w:rPr>
                <w:rFonts w:cs="Arial"/>
                <w:sz w:val="20"/>
              </w:rPr>
              <w:t>There are elements of a program to update the EOP, but it is not fully coordinated with the EMC.</w:t>
            </w:r>
          </w:p>
        </w:tc>
      </w:tr>
      <w:bookmarkStart w:id="84" w:name="ck1_8e"/>
      <w:tr w:rsidR="004A7D93" w:rsidRPr="00EC66F1" w:rsidTr="00EC66F1">
        <w:tc>
          <w:tcPr>
            <w:tcW w:w="527" w:type="dxa"/>
            <w:tcBorders>
              <w:bottom w:val="single" w:sz="4" w:space="0" w:color="auto"/>
            </w:tcBorders>
            <w:shd w:val="clear" w:color="auto" w:fill="FFCC66"/>
          </w:tcPr>
          <w:p w:rsidR="004A7D93" w:rsidRPr="00EC66F1" w:rsidRDefault="00C013FD" w:rsidP="004F6D12">
            <w:pPr>
              <w:pStyle w:val="harveyball"/>
              <w:rPr>
                <w:sz w:val="20"/>
              </w:rPr>
            </w:pPr>
            <w:r w:rsidRPr="00EC66F1">
              <w:rPr>
                <w:sz w:val="20"/>
              </w:rPr>
              <w:fldChar w:fldCharType="begin">
                <w:ffData>
                  <w:name w:val="ck1_8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84"/>
          </w:p>
        </w:tc>
        <w:tc>
          <w:tcPr>
            <w:tcW w:w="549" w:type="dxa"/>
            <w:tcBorders>
              <w:bottom w:val="single" w:sz="4" w:space="0" w:color="auto"/>
            </w:tcBorders>
            <w:shd w:val="clear" w:color="auto" w:fill="FFCC66"/>
          </w:tcPr>
          <w:p w:rsidR="004A7D93" w:rsidRPr="00EC66F1" w:rsidRDefault="004A7D93" w:rsidP="004F6D12">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4F6D12">
            <w:pPr>
              <w:rPr>
                <w:rFonts w:cs="Arial"/>
                <w:sz w:val="20"/>
              </w:rPr>
            </w:pPr>
            <w:r w:rsidRPr="00EC66F1">
              <w:rPr>
                <w:rFonts w:cs="Arial"/>
                <w:sz w:val="20"/>
              </w:rPr>
              <w:t>Needs Attention</w:t>
            </w:r>
          </w:p>
        </w:tc>
        <w:tc>
          <w:tcPr>
            <w:tcW w:w="6348" w:type="dxa"/>
          </w:tcPr>
          <w:p w:rsidR="004A7D93" w:rsidRPr="00EC66F1" w:rsidRDefault="004A7D93" w:rsidP="004F6D12">
            <w:pPr>
              <w:rPr>
                <w:rFonts w:cs="Arial"/>
                <w:sz w:val="20"/>
              </w:rPr>
            </w:pPr>
            <w:r w:rsidRPr="00EC66F1">
              <w:rPr>
                <w:rFonts w:cs="Arial"/>
                <w:sz w:val="20"/>
              </w:rPr>
              <w:t>Facility lacks an integrated EOP.</w:t>
            </w:r>
          </w:p>
        </w:tc>
      </w:tr>
      <w:tr w:rsidR="00427F33" w:rsidRPr="00EC66F1" w:rsidTr="00EC66F1">
        <w:trPr>
          <w:trHeight w:val="2450"/>
        </w:trPr>
        <w:tc>
          <w:tcPr>
            <w:tcW w:w="527" w:type="dxa"/>
            <w:tcBorders>
              <w:right w:val="nil"/>
            </w:tcBorders>
            <w:shd w:val="clear" w:color="auto" w:fill="FFCC66"/>
          </w:tcPr>
          <w:p w:rsidR="00427F33" w:rsidRPr="00EC66F1" w:rsidRDefault="00427F33" w:rsidP="004F6D12">
            <w:pPr>
              <w:pStyle w:val="harveyball"/>
              <w:rPr>
                <w:sz w:val="20"/>
              </w:rPr>
            </w:pPr>
          </w:p>
        </w:tc>
        <w:tc>
          <w:tcPr>
            <w:tcW w:w="549" w:type="dxa"/>
            <w:tcBorders>
              <w:left w:val="nil"/>
              <w:right w:val="nil"/>
            </w:tcBorders>
            <w:shd w:val="clear" w:color="auto" w:fill="FFCC66"/>
          </w:tcPr>
          <w:p w:rsidR="00427F33" w:rsidRPr="00EC66F1" w:rsidRDefault="00427F33" w:rsidP="004F6D12">
            <w:pPr>
              <w:pStyle w:val="harveyball"/>
              <w:rPr>
                <w:sz w:val="20"/>
              </w:rPr>
            </w:pPr>
          </w:p>
        </w:tc>
        <w:tc>
          <w:tcPr>
            <w:tcW w:w="1432" w:type="dxa"/>
            <w:tcBorders>
              <w:left w:val="nil"/>
            </w:tcBorders>
            <w:shd w:val="clear" w:color="auto" w:fill="FFCC66"/>
          </w:tcPr>
          <w:p w:rsidR="00427F33" w:rsidRPr="00EC66F1" w:rsidRDefault="00427F33" w:rsidP="004F6D12">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85" w:name="txt1_8"/>
        <w:tc>
          <w:tcPr>
            <w:tcW w:w="6348" w:type="dxa"/>
          </w:tcPr>
          <w:p w:rsidR="00427F33" w:rsidRPr="00EC66F1" w:rsidRDefault="001E54BF" w:rsidP="004F6D12">
            <w:pPr>
              <w:rPr>
                <w:rFonts w:cs="Arial"/>
                <w:sz w:val="20"/>
              </w:rPr>
            </w:pPr>
            <w:r w:rsidRPr="00EC66F1">
              <w:rPr>
                <w:rFonts w:cs="Arial"/>
                <w:sz w:val="20"/>
              </w:rPr>
              <w:fldChar w:fldCharType="begin">
                <w:ffData>
                  <w:name w:val="txt1_8"/>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85"/>
          </w:p>
        </w:tc>
      </w:tr>
    </w:tbl>
    <w:p w:rsidR="004F6D12" w:rsidRDefault="004F6D12" w:rsidP="004F6D12">
      <w:pPr>
        <w:rPr>
          <w:rFonts w:cs="Arial"/>
          <w:szCs w:val="22"/>
        </w:rPr>
      </w:pPr>
    </w:p>
    <w:p w:rsidR="00EB480A" w:rsidRDefault="001C4A59" w:rsidP="00D90DFF">
      <w:pPr>
        <w:pStyle w:val="Heading2"/>
      </w:pPr>
      <w:bookmarkStart w:id="86" w:name="_Toc188779653"/>
      <w:bookmarkStart w:id="87" w:name="_Toc188779747"/>
      <w:bookmarkStart w:id="88" w:name="_Toc188779841"/>
      <w:bookmarkStart w:id="89" w:name="_Toc212995504"/>
      <w:r>
        <w:t xml:space="preserve">Incorporation of </w:t>
      </w:r>
      <w:r w:rsidR="002469AE">
        <w:t>C</w:t>
      </w:r>
      <w:r w:rsidR="00EB480A" w:rsidRPr="00A161C8">
        <w:t>omprehens</w:t>
      </w:r>
      <w:r w:rsidR="002469AE">
        <w:t xml:space="preserve">ive </w:t>
      </w:r>
      <w:r w:rsidR="00F279C8">
        <w:t>I</w:t>
      </w:r>
      <w:r w:rsidR="002469AE">
        <w:t xml:space="preserve">nstructional </w:t>
      </w:r>
      <w:r w:rsidR="00F279C8">
        <w:t>A</w:t>
      </w:r>
      <w:r w:rsidR="002469AE">
        <w:t>ctivity in</w:t>
      </w:r>
      <w:r>
        <w:t>to</w:t>
      </w:r>
      <w:r w:rsidR="002469AE">
        <w:t xml:space="preserve"> </w:t>
      </w:r>
      <w:r w:rsidR="00EB480A" w:rsidRPr="00A161C8">
        <w:t xml:space="preserve">the </w:t>
      </w:r>
      <w:r w:rsidR="00F279C8">
        <w:t>P</w:t>
      </w:r>
      <w:r w:rsidR="00EB480A" w:rsidRPr="00A161C8">
        <w:t xml:space="preserve">reparedness </w:t>
      </w:r>
      <w:r w:rsidR="00F279C8">
        <w:t>A</w:t>
      </w:r>
      <w:r w:rsidR="00EB480A" w:rsidRPr="00A161C8">
        <w:t xml:space="preserve">ctivities of the </w:t>
      </w:r>
      <w:r w:rsidR="00F279C8">
        <w:t>F</w:t>
      </w:r>
      <w:r w:rsidR="00D1133C">
        <w:t>acility’s</w:t>
      </w:r>
      <w:r w:rsidR="00EB480A" w:rsidRPr="00A161C8">
        <w:t xml:space="preserve"> Emergency Management Program</w:t>
      </w:r>
      <w:bookmarkEnd w:id="86"/>
      <w:bookmarkEnd w:id="87"/>
      <w:bookmarkEnd w:id="88"/>
      <w:bookmarkEnd w:id="89"/>
      <w:r w:rsidR="00EB480A" w:rsidRPr="00A161C8">
        <w:t xml:space="preserve"> </w:t>
      </w:r>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90" w:name="ck1_9a"/>
          <w:p w:rsidR="004A7D93" w:rsidRPr="00EC66F1" w:rsidRDefault="00C013FD" w:rsidP="00EB3766">
            <w:pPr>
              <w:pStyle w:val="harveyball"/>
              <w:rPr>
                <w:sz w:val="20"/>
              </w:rPr>
            </w:pPr>
            <w:r w:rsidRPr="00EC66F1">
              <w:rPr>
                <w:sz w:val="20"/>
              </w:rPr>
              <w:fldChar w:fldCharType="begin">
                <w:ffData>
                  <w:name w:val="ck1_9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90"/>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604B6A">
            <w:pPr>
              <w:rPr>
                <w:rFonts w:cs="Arial"/>
                <w:sz w:val="20"/>
              </w:rPr>
            </w:pPr>
            <w:r w:rsidRPr="00EC66F1">
              <w:rPr>
                <w:rFonts w:cs="Arial"/>
                <w:sz w:val="20"/>
              </w:rPr>
              <w:t>All of the above assessment components are present, including a semiannual briefing to the EMC on continuing education activities. A written report summarizing continuity education activities and identifying a recommended training objective is submitted annually.</w:t>
            </w:r>
          </w:p>
        </w:tc>
      </w:tr>
      <w:bookmarkStart w:id="91" w:name="ck1_9b"/>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9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91"/>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604B6A">
            <w:pPr>
              <w:rPr>
                <w:rFonts w:cs="Arial"/>
                <w:sz w:val="20"/>
              </w:rPr>
            </w:pPr>
            <w:r w:rsidRPr="00EC66F1">
              <w:rPr>
                <w:rFonts w:cs="Arial"/>
                <w:sz w:val="20"/>
              </w:rPr>
              <w:t>Resources and training activities are in place including an annual evaluation and report submitted to the EMC.</w:t>
            </w:r>
          </w:p>
        </w:tc>
      </w:tr>
      <w:bookmarkStart w:id="92" w:name="ck1_9c"/>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9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92"/>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604B6A">
            <w:pPr>
              <w:rPr>
                <w:rFonts w:cs="Arial"/>
                <w:sz w:val="20"/>
              </w:rPr>
            </w:pPr>
            <w:r w:rsidRPr="00EC66F1">
              <w:rPr>
                <w:rFonts w:cs="Arial"/>
                <w:sz w:val="20"/>
              </w:rPr>
              <w:t>Facility has an ongoing continuity education program coordinated with the EMC.</w:t>
            </w:r>
          </w:p>
        </w:tc>
      </w:tr>
      <w:bookmarkStart w:id="93" w:name="ck1_9d"/>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9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9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604B6A">
            <w:pPr>
              <w:rPr>
                <w:rFonts w:cs="Arial"/>
                <w:sz w:val="20"/>
              </w:rPr>
            </w:pPr>
            <w:r w:rsidRPr="00EC66F1">
              <w:rPr>
                <w:rFonts w:cs="Arial"/>
                <w:sz w:val="20"/>
              </w:rPr>
              <w:t>There are elements of a continuing education program, but it is not fully coordinated with the EMC.</w:t>
            </w:r>
          </w:p>
        </w:tc>
      </w:tr>
      <w:bookmarkStart w:id="94" w:name="ck1_9e"/>
      <w:tr w:rsidR="004A7D93" w:rsidRPr="00EC66F1" w:rsidTr="00EC66F1">
        <w:tc>
          <w:tcPr>
            <w:tcW w:w="527" w:type="dxa"/>
            <w:tcBorders>
              <w:bottom w:val="single" w:sz="4" w:space="0" w:color="auto"/>
            </w:tcBorders>
            <w:shd w:val="clear" w:color="auto" w:fill="FFCC66"/>
          </w:tcPr>
          <w:p w:rsidR="004A7D93" w:rsidRPr="00EC66F1" w:rsidRDefault="00C013FD" w:rsidP="00EB3766">
            <w:pPr>
              <w:pStyle w:val="harveyball"/>
              <w:rPr>
                <w:sz w:val="20"/>
              </w:rPr>
            </w:pPr>
            <w:r w:rsidRPr="00EC66F1">
              <w:rPr>
                <w:sz w:val="20"/>
              </w:rPr>
              <w:fldChar w:fldCharType="begin">
                <w:ffData>
                  <w:name w:val="ck1_9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94"/>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604B6A">
            <w:pPr>
              <w:rPr>
                <w:rFonts w:cs="Arial"/>
                <w:sz w:val="20"/>
              </w:rPr>
            </w:pPr>
            <w:r w:rsidRPr="00EC66F1">
              <w:rPr>
                <w:rFonts w:cs="Arial"/>
                <w:sz w:val="20"/>
              </w:rPr>
              <w:t>Facility lacks an integrated continuing education program.</w:t>
            </w:r>
          </w:p>
        </w:tc>
      </w:tr>
      <w:tr w:rsidR="00427F33" w:rsidRPr="00EC66F1" w:rsidTr="00EC66F1">
        <w:trPr>
          <w:trHeight w:val="2306"/>
        </w:trPr>
        <w:tc>
          <w:tcPr>
            <w:tcW w:w="527" w:type="dxa"/>
            <w:tcBorders>
              <w:right w:val="nil"/>
            </w:tcBorders>
            <w:shd w:val="clear" w:color="auto" w:fill="FFCC66"/>
          </w:tcPr>
          <w:p w:rsidR="00427F33" w:rsidRPr="00EC66F1" w:rsidRDefault="00427F33" w:rsidP="00EB3766">
            <w:pPr>
              <w:pStyle w:val="harveyball"/>
              <w:rPr>
                <w:sz w:val="20"/>
              </w:rPr>
            </w:pPr>
          </w:p>
        </w:tc>
        <w:tc>
          <w:tcPr>
            <w:tcW w:w="549" w:type="dxa"/>
            <w:tcBorders>
              <w:left w:val="nil"/>
              <w:right w:val="nil"/>
            </w:tcBorders>
            <w:shd w:val="clear" w:color="auto" w:fill="FFCC66"/>
          </w:tcPr>
          <w:p w:rsidR="00427F33" w:rsidRPr="00EC66F1" w:rsidRDefault="00427F33" w:rsidP="00EB3766">
            <w:pPr>
              <w:pStyle w:val="harveyball"/>
              <w:rPr>
                <w:sz w:val="20"/>
              </w:rPr>
            </w:pPr>
          </w:p>
        </w:tc>
        <w:tc>
          <w:tcPr>
            <w:tcW w:w="1432" w:type="dxa"/>
            <w:tcBorders>
              <w:left w:val="nil"/>
            </w:tcBorders>
            <w:shd w:val="clear" w:color="auto" w:fill="FFCC66"/>
          </w:tcPr>
          <w:p w:rsidR="00427F33" w:rsidRPr="00EC66F1" w:rsidRDefault="00427F33"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95" w:name="txt1_9"/>
        <w:tc>
          <w:tcPr>
            <w:tcW w:w="6348" w:type="dxa"/>
          </w:tcPr>
          <w:p w:rsidR="00427F33" w:rsidRPr="00EC66F1" w:rsidRDefault="001E54BF" w:rsidP="00604B6A">
            <w:pPr>
              <w:rPr>
                <w:rFonts w:cs="Arial"/>
                <w:sz w:val="20"/>
              </w:rPr>
            </w:pPr>
            <w:r w:rsidRPr="00EC66F1">
              <w:rPr>
                <w:rFonts w:cs="Arial"/>
                <w:sz w:val="20"/>
              </w:rPr>
              <w:fldChar w:fldCharType="begin">
                <w:ffData>
                  <w:name w:val="txt1_9"/>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95"/>
          </w:p>
        </w:tc>
      </w:tr>
    </w:tbl>
    <w:p w:rsidR="00D353A3" w:rsidRDefault="00D353A3" w:rsidP="00D353A3"/>
    <w:p w:rsidR="00C45BA9" w:rsidRDefault="00FF52EA" w:rsidP="0065703F">
      <w:pPr>
        <w:pStyle w:val="Heading2"/>
        <w:tabs>
          <w:tab w:val="left" w:pos="-1080"/>
        </w:tabs>
      </w:pPr>
      <w:bookmarkStart w:id="96" w:name="_Toc188779654"/>
      <w:bookmarkStart w:id="97" w:name="_Toc188779748"/>
      <w:bookmarkStart w:id="98" w:name="_Toc188779842"/>
      <w:bookmarkStart w:id="99" w:name="_Toc188936260"/>
      <w:bookmarkStart w:id="100" w:name="_Toc212995505"/>
      <w:r>
        <w:t xml:space="preserve">Incorporation of a </w:t>
      </w:r>
      <w:smartTag w:uri="urn:schemas-microsoft-com:office:smarttags" w:element="place">
        <w:smartTag w:uri="urn:schemas-microsoft-com:office:smarttags" w:element="PlaceType">
          <w:r w:rsidR="00F279C8">
            <w:t>R</w:t>
          </w:r>
          <w:r>
            <w:t>ange</w:t>
          </w:r>
        </w:smartTag>
        <w:r>
          <w:t xml:space="preserve"> of </w:t>
        </w:r>
        <w:smartTag w:uri="urn:schemas-microsoft-com:office:smarttags" w:element="PlaceName">
          <w:r w:rsidR="00F279C8">
            <w:t>E</w:t>
          </w:r>
          <w:r w:rsidR="00C45BA9" w:rsidRPr="00C86A6E">
            <w:t>xercise</w:t>
          </w:r>
        </w:smartTag>
      </w:smartTag>
      <w:r w:rsidR="00C45BA9" w:rsidRPr="00C86A6E">
        <w:t xml:space="preserve"> </w:t>
      </w:r>
      <w:r w:rsidR="00CF1239">
        <w:t xml:space="preserve">Types </w:t>
      </w:r>
      <w:r w:rsidR="00F279C8">
        <w:t xml:space="preserve">that Test </w:t>
      </w:r>
      <w:r w:rsidR="00C45BA9" w:rsidRPr="00A161C8">
        <w:t xml:space="preserve">the </w:t>
      </w:r>
      <w:r w:rsidR="00C45BA9">
        <w:t>Facility’s</w:t>
      </w:r>
      <w:r w:rsidR="00C45BA9" w:rsidRPr="00A161C8">
        <w:t xml:space="preserve"> Emergency Management Program</w:t>
      </w:r>
      <w:bookmarkEnd w:id="96"/>
      <w:bookmarkEnd w:id="97"/>
      <w:bookmarkEnd w:id="98"/>
      <w:bookmarkEnd w:id="99"/>
      <w:bookmarkEnd w:id="100"/>
      <w:r w:rsidR="00C45BA9" w:rsidRPr="00A161C8">
        <w:t xml:space="preserve"> </w:t>
      </w:r>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1"/>
        <w:gridCol w:w="517"/>
        <w:gridCol w:w="2161"/>
        <w:gridCol w:w="5667"/>
      </w:tblGrid>
      <w:tr w:rsidR="004A7D93" w:rsidRPr="00EC66F1" w:rsidTr="00EC66F1">
        <w:tc>
          <w:tcPr>
            <w:tcW w:w="523" w:type="dxa"/>
            <w:shd w:val="clear" w:color="auto" w:fill="FFCC66"/>
          </w:tcPr>
          <w:bookmarkStart w:id="101" w:name="ck1_10a"/>
          <w:p w:rsidR="004A7D93" w:rsidRPr="00EC66F1" w:rsidRDefault="00C013FD" w:rsidP="00EB3766">
            <w:pPr>
              <w:pStyle w:val="harveyball"/>
              <w:rPr>
                <w:sz w:val="20"/>
              </w:rPr>
            </w:pPr>
            <w:r w:rsidRPr="00EC66F1">
              <w:rPr>
                <w:sz w:val="20"/>
              </w:rPr>
              <w:fldChar w:fldCharType="begin">
                <w:ffData>
                  <w:name w:val="ck1_10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01"/>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52" w:type="dxa"/>
          </w:tcPr>
          <w:p w:rsidR="004A7D93" w:rsidRPr="00EC66F1" w:rsidRDefault="004A7D93" w:rsidP="00604B6A">
            <w:pPr>
              <w:rPr>
                <w:rFonts w:cs="Arial"/>
                <w:sz w:val="20"/>
              </w:rPr>
            </w:pPr>
            <w:r w:rsidRPr="00EC66F1">
              <w:rPr>
                <w:rFonts w:cs="Arial"/>
                <w:sz w:val="20"/>
              </w:rPr>
              <w:t xml:space="preserve">All of the above assessment components are present. Exercise program includes at least two exercises per year.  An </w:t>
            </w:r>
            <w:smartTag w:uri="urn:schemas-microsoft-com:office:smarttags" w:element="place">
              <w:r w:rsidRPr="00EC66F1">
                <w:rPr>
                  <w:rFonts w:cs="Arial"/>
                  <w:sz w:val="20"/>
                </w:rPr>
                <w:t>AAR</w:t>
              </w:r>
            </w:smartTag>
            <w:r w:rsidRPr="00EC66F1">
              <w:rPr>
                <w:rFonts w:cs="Arial"/>
                <w:sz w:val="20"/>
              </w:rPr>
              <w:t xml:space="preserve"> is produced after each exercise, and the results are included in the EOP, which must be updated at least annually. Exercise program for </w:t>
            </w:r>
            <w:r w:rsidR="00577A9B" w:rsidRPr="00EC66F1">
              <w:rPr>
                <w:rFonts w:cs="Arial"/>
                <w:sz w:val="20"/>
              </w:rPr>
              <w:t>T</w:t>
            </w:r>
            <w:r w:rsidRPr="00EC66F1">
              <w:rPr>
                <w:rFonts w:cs="Arial"/>
                <w:sz w:val="20"/>
              </w:rPr>
              <w:t>JC is integrated with the VAMC decontamination program exercises and at least one exercise involves the simulated activation of the VA All</w:t>
            </w:r>
            <w:r w:rsidR="00577A9B" w:rsidRPr="00EC66F1">
              <w:rPr>
                <w:rFonts w:cs="Arial"/>
                <w:sz w:val="20"/>
              </w:rPr>
              <w:t>-</w:t>
            </w:r>
            <w:r w:rsidRPr="00EC66F1">
              <w:rPr>
                <w:rFonts w:cs="Arial"/>
                <w:sz w:val="20"/>
              </w:rPr>
              <w:t>Hazard</w:t>
            </w:r>
            <w:r w:rsidR="00577A9B" w:rsidRPr="00EC66F1">
              <w:rPr>
                <w:rFonts w:cs="Arial"/>
                <w:sz w:val="20"/>
              </w:rPr>
              <w:t>s</w:t>
            </w:r>
            <w:r w:rsidRPr="00EC66F1">
              <w:rPr>
                <w:rFonts w:cs="Arial"/>
                <w:sz w:val="20"/>
              </w:rPr>
              <w:t xml:space="preserve"> </w:t>
            </w:r>
            <w:r w:rsidR="00577A9B" w:rsidRPr="00EC66F1">
              <w:rPr>
                <w:rFonts w:cs="Arial"/>
                <w:sz w:val="20"/>
              </w:rPr>
              <w:t>Emergency C</w:t>
            </w:r>
            <w:r w:rsidRPr="00EC66F1">
              <w:rPr>
                <w:rFonts w:cs="Arial"/>
                <w:sz w:val="20"/>
              </w:rPr>
              <w:t>ache.  The EPC also participates with the community in designing and/or planning a community exercise that involves the VAMC.</w:t>
            </w:r>
          </w:p>
        </w:tc>
      </w:tr>
      <w:bookmarkStart w:id="102" w:name="ck1_10b"/>
      <w:tr w:rsidR="004A7D93" w:rsidRPr="00EC66F1" w:rsidTr="00EC66F1">
        <w:tc>
          <w:tcPr>
            <w:tcW w:w="523" w:type="dxa"/>
            <w:shd w:val="clear" w:color="auto" w:fill="FFCC66"/>
          </w:tcPr>
          <w:p w:rsidR="004A7D93" w:rsidRPr="00EC66F1" w:rsidRDefault="00C013FD" w:rsidP="00EB3766">
            <w:pPr>
              <w:pStyle w:val="harveyball"/>
              <w:rPr>
                <w:sz w:val="20"/>
              </w:rPr>
            </w:pPr>
            <w:r w:rsidRPr="00EC66F1">
              <w:rPr>
                <w:sz w:val="20"/>
              </w:rPr>
              <w:fldChar w:fldCharType="begin">
                <w:ffData>
                  <w:name w:val="ck1_10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02"/>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52" w:type="dxa"/>
          </w:tcPr>
          <w:p w:rsidR="004A7D93" w:rsidRPr="00EC66F1" w:rsidRDefault="004A7D93" w:rsidP="00604B6A">
            <w:pPr>
              <w:rPr>
                <w:rFonts w:cs="Arial"/>
                <w:sz w:val="20"/>
              </w:rPr>
            </w:pPr>
            <w:r w:rsidRPr="00EC66F1">
              <w:rPr>
                <w:rFonts w:cs="Arial"/>
                <w:sz w:val="20"/>
              </w:rPr>
              <w:t xml:space="preserve">Resources and training are in place, and the capability is tested semiannually. Exercise program includes two exercises per year.  An </w:t>
            </w:r>
            <w:smartTag w:uri="urn:schemas-microsoft-com:office:smarttags" w:element="place">
              <w:r w:rsidRPr="00EC66F1">
                <w:rPr>
                  <w:rFonts w:cs="Arial"/>
                  <w:sz w:val="20"/>
                </w:rPr>
                <w:t>AAR</w:t>
              </w:r>
            </w:smartTag>
            <w:r w:rsidRPr="00EC66F1">
              <w:rPr>
                <w:rFonts w:cs="Arial"/>
                <w:sz w:val="20"/>
              </w:rPr>
              <w:t xml:space="preserve"> is produced after each exercise, and the results are included in the EOP, which must be updated at least annually. Exercise program for </w:t>
            </w:r>
            <w:r w:rsidR="00577A9B" w:rsidRPr="00EC66F1">
              <w:rPr>
                <w:rFonts w:cs="Arial"/>
                <w:sz w:val="20"/>
              </w:rPr>
              <w:t>T</w:t>
            </w:r>
            <w:r w:rsidRPr="00EC66F1">
              <w:rPr>
                <w:rFonts w:cs="Arial"/>
                <w:sz w:val="20"/>
              </w:rPr>
              <w:t>JC is integrated with the VAMC decontamination program exercises and at least one exercise involves the simulated activation of the VA All</w:t>
            </w:r>
            <w:r w:rsidR="00577A9B" w:rsidRPr="00EC66F1">
              <w:rPr>
                <w:rFonts w:cs="Arial"/>
                <w:sz w:val="20"/>
              </w:rPr>
              <w:t>-</w:t>
            </w:r>
            <w:r w:rsidRPr="00EC66F1">
              <w:rPr>
                <w:rFonts w:cs="Arial"/>
                <w:sz w:val="20"/>
              </w:rPr>
              <w:t>Hazard</w:t>
            </w:r>
            <w:r w:rsidR="00577A9B" w:rsidRPr="00EC66F1">
              <w:rPr>
                <w:rFonts w:cs="Arial"/>
                <w:sz w:val="20"/>
              </w:rPr>
              <w:t>s Emergency</w:t>
            </w:r>
            <w:r w:rsidRPr="00EC66F1">
              <w:rPr>
                <w:rFonts w:cs="Arial"/>
                <w:sz w:val="20"/>
              </w:rPr>
              <w:t xml:space="preserve"> </w:t>
            </w:r>
            <w:r w:rsidR="00577A9B" w:rsidRPr="00EC66F1">
              <w:rPr>
                <w:rFonts w:cs="Arial"/>
                <w:sz w:val="20"/>
              </w:rPr>
              <w:t>C</w:t>
            </w:r>
            <w:r w:rsidRPr="00EC66F1">
              <w:rPr>
                <w:rFonts w:cs="Arial"/>
                <w:sz w:val="20"/>
              </w:rPr>
              <w:t>ache.</w:t>
            </w:r>
          </w:p>
        </w:tc>
      </w:tr>
      <w:bookmarkStart w:id="103" w:name="ck1_10c"/>
      <w:tr w:rsidR="004A7D93" w:rsidRPr="00EC66F1" w:rsidTr="00EC66F1">
        <w:tc>
          <w:tcPr>
            <w:tcW w:w="523" w:type="dxa"/>
            <w:shd w:val="clear" w:color="auto" w:fill="FFCC66"/>
          </w:tcPr>
          <w:p w:rsidR="004A7D93" w:rsidRPr="00EC66F1" w:rsidRDefault="00C013FD" w:rsidP="00EB3766">
            <w:pPr>
              <w:pStyle w:val="harveyball"/>
              <w:rPr>
                <w:sz w:val="20"/>
              </w:rPr>
            </w:pPr>
            <w:r w:rsidRPr="00EC66F1">
              <w:rPr>
                <w:sz w:val="20"/>
              </w:rPr>
              <w:fldChar w:fldCharType="begin">
                <w:ffData>
                  <w:name w:val="ck1_10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0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52" w:type="dxa"/>
          </w:tcPr>
          <w:p w:rsidR="004A7D93" w:rsidRPr="00EC66F1" w:rsidRDefault="004A7D93" w:rsidP="00604B6A">
            <w:pPr>
              <w:rPr>
                <w:rFonts w:cs="Arial"/>
                <w:sz w:val="20"/>
              </w:rPr>
            </w:pPr>
            <w:r w:rsidRPr="00EC66F1">
              <w:rPr>
                <w:rFonts w:cs="Arial"/>
                <w:sz w:val="20"/>
              </w:rPr>
              <w:t xml:space="preserve">Resources and training are in place.  Facility meets underlying requirement where applicable. Exercise program includes two exercises per year.  An </w:t>
            </w:r>
            <w:smartTag w:uri="urn:schemas-microsoft-com:office:smarttags" w:element="place">
              <w:r w:rsidRPr="00EC66F1">
                <w:rPr>
                  <w:rFonts w:cs="Arial"/>
                  <w:sz w:val="20"/>
                </w:rPr>
                <w:t>AAR</w:t>
              </w:r>
            </w:smartTag>
            <w:r w:rsidRPr="00EC66F1">
              <w:rPr>
                <w:rFonts w:cs="Arial"/>
                <w:sz w:val="20"/>
              </w:rPr>
              <w:t xml:space="preserve"> is produced after each exercise, and the results are included in the EOP, which must be updated at least annually.</w:t>
            </w:r>
          </w:p>
        </w:tc>
      </w:tr>
      <w:bookmarkStart w:id="104" w:name="ck1_10d"/>
      <w:tr w:rsidR="004A7D93" w:rsidRPr="00EC66F1" w:rsidTr="00EC66F1">
        <w:tc>
          <w:tcPr>
            <w:tcW w:w="523" w:type="dxa"/>
            <w:shd w:val="clear" w:color="auto" w:fill="FFCC66"/>
          </w:tcPr>
          <w:p w:rsidR="004A7D93" w:rsidRPr="00EC66F1" w:rsidRDefault="00C013FD" w:rsidP="00EB3766">
            <w:pPr>
              <w:pStyle w:val="harveyball"/>
              <w:rPr>
                <w:sz w:val="20"/>
              </w:rPr>
            </w:pPr>
            <w:r w:rsidRPr="00EC66F1">
              <w:rPr>
                <w:sz w:val="20"/>
              </w:rPr>
              <w:fldChar w:fldCharType="begin">
                <w:ffData>
                  <w:name w:val="ck1_10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04"/>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52" w:type="dxa"/>
          </w:tcPr>
          <w:p w:rsidR="004A7D93" w:rsidRPr="00EC66F1" w:rsidRDefault="004A7D93" w:rsidP="00604B6A">
            <w:pPr>
              <w:rPr>
                <w:rFonts w:cs="Arial"/>
                <w:sz w:val="20"/>
              </w:rPr>
            </w:pPr>
            <w:r w:rsidRPr="00EC66F1">
              <w:rPr>
                <w:rFonts w:cs="Arial"/>
                <w:sz w:val="20"/>
              </w:rPr>
              <w:t>Some capability elements exist; however, some key components are not yet developed. VAMC conducts the required two exercises, but it does not prepare detailed AARs or incorporate the recommendations into the annual review of the EOP.</w:t>
            </w:r>
          </w:p>
        </w:tc>
      </w:tr>
      <w:bookmarkStart w:id="105" w:name="ck1_10e"/>
      <w:tr w:rsidR="004A7D93" w:rsidRPr="00EC66F1" w:rsidTr="00EC66F1">
        <w:tc>
          <w:tcPr>
            <w:tcW w:w="523" w:type="dxa"/>
            <w:tcBorders>
              <w:bottom w:val="single" w:sz="4" w:space="0" w:color="auto"/>
            </w:tcBorders>
            <w:shd w:val="clear" w:color="auto" w:fill="FFCC66"/>
          </w:tcPr>
          <w:p w:rsidR="004A7D93" w:rsidRPr="00EC66F1" w:rsidRDefault="000142AB" w:rsidP="00EB3766">
            <w:pPr>
              <w:pStyle w:val="harveyball"/>
              <w:rPr>
                <w:sz w:val="20"/>
              </w:rPr>
            </w:pPr>
            <w:r w:rsidRPr="00EC66F1">
              <w:rPr>
                <w:sz w:val="20"/>
              </w:rPr>
              <w:fldChar w:fldCharType="begin">
                <w:ffData>
                  <w:name w:val="ck1_10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05"/>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52" w:type="dxa"/>
          </w:tcPr>
          <w:p w:rsidR="004A7D93" w:rsidRPr="00EC66F1" w:rsidRDefault="004A7D93" w:rsidP="00604B6A">
            <w:pPr>
              <w:rPr>
                <w:rFonts w:cs="Arial"/>
                <w:sz w:val="20"/>
              </w:rPr>
            </w:pPr>
            <w:r w:rsidRPr="00EC66F1">
              <w:rPr>
                <w:rFonts w:cs="Arial"/>
                <w:sz w:val="20"/>
              </w:rPr>
              <w:t xml:space="preserve">There is an absence of capability, and the VAMC exercise program does not meet </w:t>
            </w:r>
            <w:r w:rsidR="00577A9B" w:rsidRPr="00EC66F1">
              <w:rPr>
                <w:rFonts w:cs="Arial"/>
                <w:sz w:val="20"/>
              </w:rPr>
              <w:t>T</w:t>
            </w:r>
            <w:r w:rsidRPr="00EC66F1">
              <w:rPr>
                <w:rFonts w:cs="Arial"/>
                <w:sz w:val="20"/>
              </w:rPr>
              <w:t>JC requirements.</w:t>
            </w:r>
          </w:p>
        </w:tc>
      </w:tr>
      <w:tr w:rsidR="00427F33" w:rsidRPr="00EC66F1" w:rsidTr="00EC66F1">
        <w:trPr>
          <w:trHeight w:val="2090"/>
        </w:trPr>
        <w:tc>
          <w:tcPr>
            <w:tcW w:w="523" w:type="dxa"/>
            <w:tcBorders>
              <w:right w:val="nil"/>
            </w:tcBorders>
            <w:shd w:val="clear" w:color="auto" w:fill="FFCC66"/>
          </w:tcPr>
          <w:p w:rsidR="00427F33" w:rsidRPr="00EC66F1" w:rsidRDefault="00427F33" w:rsidP="00EB3766">
            <w:pPr>
              <w:pStyle w:val="harveyball"/>
              <w:rPr>
                <w:sz w:val="20"/>
              </w:rPr>
            </w:pPr>
          </w:p>
        </w:tc>
        <w:tc>
          <w:tcPr>
            <w:tcW w:w="549" w:type="dxa"/>
            <w:tcBorders>
              <w:left w:val="nil"/>
              <w:right w:val="nil"/>
            </w:tcBorders>
            <w:shd w:val="clear" w:color="auto" w:fill="FFCC66"/>
          </w:tcPr>
          <w:p w:rsidR="00427F33" w:rsidRPr="00EC66F1" w:rsidRDefault="00427F33" w:rsidP="00EB3766">
            <w:pPr>
              <w:pStyle w:val="harveyball"/>
              <w:rPr>
                <w:sz w:val="20"/>
              </w:rPr>
            </w:pPr>
          </w:p>
        </w:tc>
        <w:tc>
          <w:tcPr>
            <w:tcW w:w="1432" w:type="dxa"/>
            <w:tcBorders>
              <w:left w:val="nil"/>
            </w:tcBorders>
            <w:shd w:val="clear" w:color="auto" w:fill="FFCC66"/>
          </w:tcPr>
          <w:p w:rsidR="00427F33" w:rsidRPr="00EC66F1" w:rsidRDefault="00427F33"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106" w:name="txt1_10"/>
        <w:tc>
          <w:tcPr>
            <w:tcW w:w="6352" w:type="dxa"/>
          </w:tcPr>
          <w:p w:rsidR="00427F33" w:rsidRPr="00EC66F1" w:rsidRDefault="00F57E49" w:rsidP="00604B6A">
            <w:pPr>
              <w:rPr>
                <w:rFonts w:cs="Arial"/>
                <w:sz w:val="20"/>
              </w:rPr>
            </w:pPr>
            <w:r w:rsidRPr="00EC66F1">
              <w:rPr>
                <w:rFonts w:cs="Arial"/>
                <w:sz w:val="20"/>
              </w:rPr>
              <w:fldChar w:fldCharType="begin">
                <w:ffData>
                  <w:name w:val="txt1_10"/>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06"/>
          </w:p>
        </w:tc>
      </w:tr>
    </w:tbl>
    <w:p w:rsidR="00EB480A" w:rsidRDefault="00EB480A" w:rsidP="00EB480A">
      <w:pPr>
        <w:rPr>
          <w:rFonts w:cs="Arial"/>
          <w:szCs w:val="22"/>
        </w:rPr>
      </w:pPr>
    </w:p>
    <w:p w:rsidR="00EB480A" w:rsidRPr="00A161C8" w:rsidRDefault="00B43A75" w:rsidP="00D90DFF">
      <w:pPr>
        <w:pStyle w:val="Heading2"/>
      </w:pPr>
      <w:bookmarkStart w:id="107" w:name="_Toc188779655"/>
      <w:bookmarkStart w:id="108" w:name="_Toc188779749"/>
      <w:bookmarkStart w:id="109" w:name="_Toc188779843"/>
      <w:bookmarkStart w:id="110" w:name="_Toc212995506"/>
      <w:r>
        <w:t xml:space="preserve">Demonstration of </w:t>
      </w:r>
      <w:r w:rsidR="002469AE">
        <w:t>S</w:t>
      </w:r>
      <w:r w:rsidR="00EB480A" w:rsidRPr="00A161C8">
        <w:t>ystems-</w:t>
      </w:r>
      <w:r w:rsidR="00F279C8">
        <w:t>B</w:t>
      </w:r>
      <w:r w:rsidR="00EB480A" w:rsidRPr="00A161C8">
        <w:t xml:space="preserve">ased </w:t>
      </w:r>
      <w:r w:rsidR="00F279C8">
        <w:t>E</w:t>
      </w:r>
      <w:r w:rsidR="00EB480A" w:rsidRPr="00A161C8">
        <w:t xml:space="preserve">valuation of the </w:t>
      </w:r>
      <w:r w:rsidR="00F279C8">
        <w:t>F</w:t>
      </w:r>
      <w:r w:rsidR="00051CE1">
        <w:t>acility</w:t>
      </w:r>
      <w:r w:rsidR="00EB480A" w:rsidRPr="00A161C8">
        <w:t xml:space="preserve">’s </w:t>
      </w:r>
      <w:r w:rsidR="00F279C8">
        <w:t>O</w:t>
      </w:r>
      <w:r w:rsidR="00EB480A" w:rsidRPr="00A161C8">
        <w:t>verall Emergency Management Program</w:t>
      </w:r>
      <w:r w:rsidR="00FB5D86">
        <w:t xml:space="preserve"> </w:t>
      </w:r>
      <w:r w:rsidR="00EB480A" w:rsidRPr="00A161C8">
        <w:t>and its Emergency Operations Plan</w:t>
      </w:r>
      <w:bookmarkEnd w:id="107"/>
      <w:bookmarkEnd w:id="108"/>
      <w:bookmarkEnd w:id="109"/>
      <w:bookmarkEnd w:id="110"/>
      <w:r w:rsidR="00EB480A" w:rsidRPr="00A161C8">
        <w:t xml:space="preserve"> </w:t>
      </w:r>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111" w:name="ck1_11a"/>
          <w:p w:rsidR="004A7D93" w:rsidRPr="00EC66F1" w:rsidRDefault="00C013FD" w:rsidP="00EB3766">
            <w:pPr>
              <w:pStyle w:val="harveyball"/>
              <w:rPr>
                <w:sz w:val="20"/>
              </w:rPr>
            </w:pPr>
            <w:r w:rsidRPr="00EC66F1">
              <w:rPr>
                <w:sz w:val="20"/>
              </w:rPr>
              <w:fldChar w:fldCharType="begin">
                <w:ffData>
                  <w:name w:val="ck1_1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11"/>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EB3766">
            <w:pPr>
              <w:rPr>
                <w:rFonts w:cs="Arial"/>
                <w:sz w:val="20"/>
              </w:rPr>
            </w:pPr>
            <w:r w:rsidRPr="00EC66F1">
              <w:rPr>
                <w:rFonts w:cs="Arial"/>
                <w:sz w:val="20"/>
              </w:rPr>
              <w:t>All of the above assessment components are present, including a semiannual briefing to the EMC on program evaluation activities. A written report summarizing program activities and identifying recommended training objectives is submitted annually.</w:t>
            </w:r>
          </w:p>
        </w:tc>
      </w:tr>
      <w:bookmarkStart w:id="112" w:name="ck1_11b"/>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1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12"/>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EB3766">
            <w:pPr>
              <w:rPr>
                <w:rFonts w:cs="Arial"/>
                <w:sz w:val="20"/>
              </w:rPr>
            </w:pPr>
            <w:r w:rsidRPr="00EC66F1">
              <w:rPr>
                <w:rFonts w:cs="Arial"/>
                <w:sz w:val="20"/>
              </w:rPr>
              <w:t>Resources and training activities are in place including an annual evaluation and report submitted to the EMC.</w:t>
            </w:r>
          </w:p>
        </w:tc>
      </w:tr>
      <w:bookmarkStart w:id="113" w:name="ck1_11c"/>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1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1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EB3766">
            <w:pPr>
              <w:rPr>
                <w:rFonts w:cs="Arial"/>
                <w:sz w:val="20"/>
              </w:rPr>
            </w:pPr>
            <w:r w:rsidRPr="00EC66F1">
              <w:rPr>
                <w:rFonts w:cs="Arial"/>
                <w:sz w:val="20"/>
              </w:rPr>
              <w:t>Facility has ongoing program evaluation activities coordinated with the EMC.</w:t>
            </w:r>
          </w:p>
        </w:tc>
      </w:tr>
      <w:bookmarkStart w:id="114" w:name="ck1_11d"/>
      <w:tr w:rsidR="004A7D93" w:rsidRPr="00EC66F1" w:rsidTr="00EC66F1">
        <w:tc>
          <w:tcPr>
            <w:tcW w:w="527" w:type="dxa"/>
            <w:shd w:val="clear" w:color="auto" w:fill="FFCC66"/>
          </w:tcPr>
          <w:p w:rsidR="004A7D93" w:rsidRPr="00EC66F1" w:rsidRDefault="00C013FD" w:rsidP="00EB3766">
            <w:pPr>
              <w:pStyle w:val="harveyball"/>
              <w:rPr>
                <w:sz w:val="20"/>
              </w:rPr>
            </w:pPr>
            <w:r w:rsidRPr="00EC66F1">
              <w:rPr>
                <w:sz w:val="20"/>
              </w:rPr>
              <w:fldChar w:fldCharType="begin">
                <w:ffData>
                  <w:name w:val="ck1_1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14"/>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EB3766">
            <w:pPr>
              <w:rPr>
                <w:rFonts w:cs="Arial"/>
                <w:sz w:val="20"/>
              </w:rPr>
            </w:pPr>
            <w:r w:rsidRPr="00EC66F1">
              <w:rPr>
                <w:rFonts w:cs="Arial"/>
                <w:sz w:val="20"/>
              </w:rPr>
              <w:t>There are elements of program evaluation activities, but they are not fully coordinated with the EMC.</w:t>
            </w:r>
          </w:p>
        </w:tc>
      </w:tr>
      <w:bookmarkStart w:id="115" w:name="ck1_11e"/>
      <w:tr w:rsidR="004A7D93" w:rsidRPr="00EC66F1" w:rsidTr="00EC66F1">
        <w:tc>
          <w:tcPr>
            <w:tcW w:w="527" w:type="dxa"/>
            <w:tcBorders>
              <w:bottom w:val="single" w:sz="4" w:space="0" w:color="auto"/>
            </w:tcBorders>
            <w:shd w:val="clear" w:color="auto" w:fill="FFCC66"/>
          </w:tcPr>
          <w:p w:rsidR="004A7D93" w:rsidRPr="00EC66F1" w:rsidRDefault="00C013FD" w:rsidP="00EB3766">
            <w:pPr>
              <w:pStyle w:val="harveyball"/>
              <w:rPr>
                <w:sz w:val="20"/>
              </w:rPr>
            </w:pPr>
            <w:r w:rsidRPr="00EC66F1">
              <w:rPr>
                <w:sz w:val="20"/>
              </w:rPr>
              <w:fldChar w:fldCharType="begin">
                <w:ffData>
                  <w:name w:val="ck1_1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15"/>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EB3766">
            <w:pPr>
              <w:rPr>
                <w:rFonts w:cs="Arial"/>
                <w:sz w:val="20"/>
              </w:rPr>
            </w:pPr>
            <w:r w:rsidRPr="00EC66F1">
              <w:rPr>
                <w:rFonts w:cs="Arial"/>
                <w:sz w:val="20"/>
              </w:rPr>
              <w:t>Facility lacks an integrated program evaluation activity.</w:t>
            </w:r>
          </w:p>
        </w:tc>
      </w:tr>
      <w:tr w:rsidR="005052CB" w:rsidRPr="00EC66F1" w:rsidTr="00EC66F1">
        <w:trPr>
          <w:trHeight w:val="1766"/>
        </w:trPr>
        <w:tc>
          <w:tcPr>
            <w:tcW w:w="527" w:type="dxa"/>
            <w:tcBorders>
              <w:right w:val="nil"/>
            </w:tcBorders>
            <w:shd w:val="clear" w:color="auto" w:fill="FFCC66"/>
          </w:tcPr>
          <w:p w:rsidR="005052CB" w:rsidRPr="00EC66F1" w:rsidRDefault="005052CB" w:rsidP="00EB3766">
            <w:pPr>
              <w:pStyle w:val="harveyball"/>
              <w:rPr>
                <w:sz w:val="20"/>
              </w:rPr>
            </w:pPr>
          </w:p>
        </w:tc>
        <w:tc>
          <w:tcPr>
            <w:tcW w:w="549" w:type="dxa"/>
            <w:tcBorders>
              <w:left w:val="nil"/>
              <w:right w:val="nil"/>
            </w:tcBorders>
            <w:shd w:val="clear" w:color="auto" w:fill="FFCC66"/>
          </w:tcPr>
          <w:p w:rsidR="005052CB" w:rsidRPr="00EC66F1" w:rsidRDefault="005052CB" w:rsidP="00EB3766">
            <w:pPr>
              <w:pStyle w:val="harveyball"/>
              <w:rPr>
                <w:sz w:val="20"/>
              </w:rPr>
            </w:pPr>
          </w:p>
        </w:tc>
        <w:tc>
          <w:tcPr>
            <w:tcW w:w="1432" w:type="dxa"/>
            <w:tcBorders>
              <w:left w:val="nil"/>
            </w:tcBorders>
            <w:shd w:val="clear" w:color="auto" w:fill="FFCC66"/>
          </w:tcPr>
          <w:p w:rsidR="005052CB" w:rsidRPr="00EC66F1" w:rsidRDefault="005052CB"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116" w:name="txt1_11"/>
        <w:tc>
          <w:tcPr>
            <w:tcW w:w="6348" w:type="dxa"/>
          </w:tcPr>
          <w:p w:rsidR="005052CB" w:rsidRPr="00EC66F1" w:rsidRDefault="00F57E49" w:rsidP="00EB3766">
            <w:pPr>
              <w:rPr>
                <w:rFonts w:cs="Arial"/>
                <w:sz w:val="20"/>
              </w:rPr>
            </w:pPr>
            <w:r w:rsidRPr="00EC66F1">
              <w:rPr>
                <w:rFonts w:cs="Arial"/>
                <w:sz w:val="20"/>
              </w:rPr>
              <w:fldChar w:fldCharType="begin">
                <w:ffData>
                  <w:name w:val="txt1_1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16"/>
          </w:p>
        </w:tc>
      </w:tr>
    </w:tbl>
    <w:p w:rsidR="00EB480A" w:rsidRPr="00A161C8" w:rsidRDefault="00EB480A" w:rsidP="00EB480A">
      <w:pPr>
        <w:rPr>
          <w:rFonts w:cs="Arial"/>
          <w:szCs w:val="22"/>
        </w:rPr>
      </w:pPr>
    </w:p>
    <w:p w:rsidR="00EB480A" w:rsidRPr="00A161C8" w:rsidRDefault="00EB480A" w:rsidP="00D90DFF">
      <w:pPr>
        <w:pStyle w:val="Heading2"/>
      </w:pPr>
      <w:bookmarkStart w:id="117" w:name="_Toc188779656"/>
      <w:bookmarkStart w:id="118" w:name="_Toc188779750"/>
      <w:bookmarkStart w:id="119" w:name="_Toc188779844"/>
      <w:bookmarkStart w:id="120" w:name="_Toc212995507"/>
      <w:r w:rsidRPr="00A161C8">
        <w:t xml:space="preserve">Incorporation of </w:t>
      </w:r>
      <w:r w:rsidR="00F279C8">
        <w:t>A</w:t>
      </w:r>
      <w:r w:rsidRPr="00A161C8">
        <w:t xml:space="preserve">ccepted </w:t>
      </w:r>
      <w:r w:rsidR="00F279C8">
        <w:t>I</w:t>
      </w:r>
      <w:r w:rsidRPr="00A161C8">
        <w:t xml:space="preserve">mprovement </w:t>
      </w:r>
      <w:r w:rsidR="00F279C8">
        <w:t>R</w:t>
      </w:r>
      <w:r w:rsidRPr="00A161C8">
        <w:t>ecommendations into the E</w:t>
      </w:r>
      <w:r w:rsidR="00F453C5">
        <w:t xml:space="preserve">mergency </w:t>
      </w:r>
      <w:r w:rsidRPr="00A161C8">
        <w:t>M</w:t>
      </w:r>
      <w:r w:rsidR="00F453C5">
        <w:t xml:space="preserve">anagement </w:t>
      </w:r>
      <w:r w:rsidRPr="00A161C8">
        <w:t>P</w:t>
      </w:r>
      <w:r w:rsidR="00F453C5">
        <w:t>rogram</w:t>
      </w:r>
      <w:r w:rsidRPr="00A161C8">
        <w:t xml:space="preserve"> and its </w:t>
      </w:r>
      <w:r w:rsidR="00F279C8">
        <w:t>C</w:t>
      </w:r>
      <w:r w:rsidRPr="00A161C8">
        <w:t xml:space="preserve">omponents such that the process becomes one of a </w:t>
      </w:r>
      <w:r w:rsidR="00F279C8">
        <w:t>L</w:t>
      </w:r>
      <w:r w:rsidRPr="00A161C8">
        <w:t xml:space="preserve">earning </w:t>
      </w:r>
      <w:r w:rsidR="00F279C8">
        <w:t>O</w:t>
      </w:r>
      <w:r w:rsidRPr="00A161C8">
        <w:t>rganization.</w:t>
      </w:r>
      <w:bookmarkEnd w:id="117"/>
      <w:bookmarkEnd w:id="118"/>
      <w:bookmarkEnd w:id="119"/>
      <w:bookmarkEnd w:id="120"/>
    </w:p>
    <w:p w:rsidR="00D353A3" w:rsidRPr="004A7D93" w:rsidRDefault="00D353A3" w:rsidP="00996837">
      <w:pPr>
        <w:keepNext/>
        <w:jc w:val="center"/>
        <w:rPr>
          <w:rFonts w:cs="Arial"/>
          <w:b/>
          <w:szCs w:val="22"/>
        </w:rPr>
      </w:pPr>
      <w:r w:rsidRPr="004A7D93">
        <w:rPr>
          <w:rFonts w:cs="Arial"/>
          <w:b/>
          <w:szCs w:val="22"/>
        </w:rPr>
        <w:t>Measurement Factors</w:t>
      </w:r>
      <w:r w:rsidR="004A7D93" w:rsidRPr="004A7D93">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4A7D93" w:rsidRPr="00EC66F1" w:rsidTr="00EC66F1">
        <w:tc>
          <w:tcPr>
            <w:tcW w:w="527" w:type="dxa"/>
            <w:shd w:val="clear" w:color="auto" w:fill="FFCC66"/>
          </w:tcPr>
          <w:bookmarkStart w:id="121" w:name="ck1_12a"/>
          <w:p w:rsidR="004A7D93" w:rsidRPr="00EC66F1" w:rsidRDefault="00FF739F" w:rsidP="00EB3766">
            <w:pPr>
              <w:pStyle w:val="harveyball"/>
              <w:rPr>
                <w:sz w:val="20"/>
              </w:rPr>
            </w:pPr>
            <w:r w:rsidRPr="00EC66F1">
              <w:rPr>
                <w:sz w:val="20"/>
              </w:rPr>
              <w:fldChar w:fldCharType="begin">
                <w:ffData>
                  <w:name w:val="ck1_1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21"/>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4</w:t>
            </w:r>
          </w:p>
        </w:tc>
        <w:tc>
          <w:tcPr>
            <w:tcW w:w="1432" w:type="dxa"/>
            <w:shd w:val="clear" w:color="auto" w:fill="FFCC66"/>
          </w:tcPr>
          <w:p w:rsidR="004A7D93" w:rsidRPr="00EC66F1" w:rsidRDefault="004A7D93" w:rsidP="00EB3766">
            <w:pPr>
              <w:rPr>
                <w:rFonts w:cs="Arial"/>
                <w:sz w:val="20"/>
              </w:rPr>
            </w:pPr>
            <w:r w:rsidRPr="00EC66F1">
              <w:rPr>
                <w:rFonts w:cs="Arial"/>
                <w:sz w:val="20"/>
              </w:rPr>
              <w:t>Exemplary</w:t>
            </w:r>
          </w:p>
        </w:tc>
        <w:tc>
          <w:tcPr>
            <w:tcW w:w="6348" w:type="dxa"/>
          </w:tcPr>
          <w:p w:rsidR="004A7D93" w:rsidRPr="00EC66F1" w:rsidRDefault="004A7D93" w:rsidP="00BF315E">
            <w:pPr>
              <w:rPr>
                <w:rFonts w:cs="Arial"/>
                <w:sz w:val="20"/>
              </w:rPr>
            </w:pPr>
            <w:r w:rsidRPr="00EC66F1">
              <w:rPr>
                <w:rFonts w:cs="Arial"/>
                <w:sz w:val="20"/>
              </w:rPr>
              <w:t xml:space="preserve">All of the above assessment components are present, including a semiannual briefing to the EMC on organizational learning activities. </w:t>
            </w:r>
          </w:p>
        </w:tc>
      </w:tr>
      <w:bookmarkStart w:id="122" w:name="ck1_12b"/>
      <w:tr w:rsidR="004A7D93" w:rsidRPr="00EC66F1" w:rsidTr="00EC66F1">
        <w:tc>
          <w:tcPr>
            <w:tcW w:w="527" w:type="dxa"/>
            <w:shd w:val="clear" w:color="auto" w:fill="FFCC66"/>
          </w:tcPr>
          <w:p w:rsidR="004A7D93" w:rsidRPr="00EC66F1" w:rsidRDefault="00FF739F" w:rsidP="00EB3766">
            <w:pPr>
              <w:pStyle w:val="harveyball"/>
              <w:rPr>
                <w:sz w:val="20"/>
              </w:rPr>
            </w:pPr>
            <w:r w:rsidRPr="00EC66F1">
              <w:rPr>
                <w:sz w:val="20"/>
              </w:rPr>
              <w:fldChar w:fldCharType="begin">
                <w:ffData>
                  <w:name w:val="ck1_1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22"/>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3</w:t>
            </w:r>
          </w:p>
        </w:tc>
        <w:tc>
          <w:tcPr>
            <w:tcW w:w="1432" w:type="dxa"/>
            <w:shd w:val="clear" w:color="auto" w:fill="FFCC66"/>
          </w:tcPr>
          <w:p w:rsidR="004A7D93" w:rsidRPr="00EC66F1" w:rsidRDefault="004A7D93" w:rsidP="00EB3766">
            <w:pPr>
              <w:rPr>
                <w:rFonts w:cs="Arial"/>
                <w:sz w:val="20"/>
              </w:rPr>
            </w:pPr>
            <w:r w:rsidRPr="00EC66F1">
              <w:rPr>
                <w:rFonts w:cs="Arial"/>
                <w:sz w:val="20"/>
              </w:rPr>
              <w:t>Excellent</w:t>
            </w:r>
          </w:p>
        </w:tc>
        <w:tc>
          <w:tcPr>
            <w:tcW w:w="6348" w:type="dxa"/>
          </w:tcPr>
          <w:p w:rsidR="004A7D93" w:rsidRPr="00EC66F1" w:rsidRDefault="004A7D93" w:rsidP="00BF315E">
            <w:pPr>
              <w:rPr>
                <w:rFonts w:cs="Arial"/>
                <w:sz w:val="20"/>
              </w:rPr>
            </w:pPr>
            <w:r w:rsidRPr="00EC66F1">
              <w:rPr>
                <w:rFonts w:cs="Arial"/>
                <w:sz w:val="20"/>
              </w:rPr>
              <w:t>Resources and training activities are in place including an annual evaluation and report submitted to the EMC.</w:t>
            </w:r>
          </w:p>
        </w:tc>
      </w:tr>
      <w:bookmarkStart w:id="123" w:name="ck1_12c"/>
      <w:tr w:rsidR="004A7D93" w:rsidRPr="00EC66F1" w:rsidTr="00EC66F1">
        <w:tc>
          <w:tcPr>
            <w:tcW w:w="527" w:type="dxa"/>
            <w:shd w:val="clear" w:color="auto" w:fill="FFCC66"/>
          </w:tcPr>
          <w:p w:rsidR="004A7D93" w:rsidRPr="00EC66F1" w:rsidRDefault="00FF739F" w:rsidP="00EB3766">
            <w:pPr>
              <w:pStyle w:val="harveyball"/>
              <w:rPr>
                <w:sz w:val="20"/>
              </w:rPr>
            </w:pPr>
            <w:r w:rsidRPr="00EC66F1">
              <w:rPr>
                <w:sz w:val="20"/>
              </w:rPr>
              <w:fldChar w:fldCharType="begin">
                <w:ffData>
                  <w:name w:val="ck1_1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23"/>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2</w:t>
            </w:r>
          </w:p>
        </w:tc>
        <w:tc>
          <w:tcPr>
            <w:tcW w:w="1432" w:type="dxa"/>
            <w:shd w:val="clear" w:color="auto" w:fill="FFCC66"/>
          </w:tcPr>
          <w:p w:rsidR="004A7D93" w:rsidRPr="00EC66F1" w:rsidRDefault="004A7D93" w:rsidP="00EB3766">
            <w:pPr>
              <w:rPr>
                <w:rFonts w:cs="Arial"/>
                <w:sz w:val="20"/>
              </w:rPr>
            </w:pPr>
            <w:r w:rsidRPr="00EC66F1">
              <w:rPr>
                <w:rFonts w:cs="Arial"/>
                <w:sz w:val="20"/>
              </w:rPr>
              <w:t>Developed</w:t>
            </w:r>
          </w:p>
        </w:tc>
        <w:tc>
          <w:tcPr>
            <w:tcW w:w="6348" w:type="dxa"/>
          </w:tcPr>
          <w:p w:rsidR="004A7D93" w:rsidRPr="00EC66F1" w:rsidRDefault="004A7D93" w:rsidP="00BF315E">
            <w:pPr>
              <w:rPr>
                <w:rFonts w:cs="Arial"/>
                <w:sz w:val="20"/>
              </w:rPr>
            </w:pPr>
            <w:r w:rsidRPr="00EC66F1">
              <w:rPr>
                <w:rFonts w:cs="Arial"/>
                <w:sz w:val="20"/>
              </w:rPr>
              <w:t>Facility has ongoing organizational learning program coordinated with the EMC to ensure consistency across the entire spectrum of this activity.</w:t>
            </w:r>
          </w:p>
        </w:tc>
      </w:tr>
      <w:bookmarkStart w:id="124" w:name="ck1_12d"/>
      <w:tr w:rsidR="004A7D93" w:rsidRPr="00EC66F1" w:rsidTr="00EC66F1">
        <w:tc>
          <w:tcPr>
            <w:tcW w:w="527" w:type="dxa"/>
            <w:shd w:val="clear" w:color="auto" w:fill="FFCC66"/>
          </w:tcPr>
          <w:p w:rsidR="004A7D93" w:rsidRPr="00EC66F1" w:rsidRDefault="00FF739F" w:rsidP="00EB3766">
            <w:pPr>
              <w:pStyle w:val="harveyball"/>
              <w:rPr>
                <w:sz w:val="20"/>
              </w:rPr>
            </w:pPr>
            <w:r w:rsidRPr="00EC66F1">
              <w:rPr>
                <w:sz w:val="20"/>
              </w:rPr>
              <w:fldChar w:fldCharType="begin">
                <w:ffData>
                  <w:name w:val="ck1_1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24"/>
          </w:p>
        </w:tc>
        <w:tc>
          <w:tcPr>
            <w:tcW w:w="549" w:type="dxa"/>
            <w:shd w:val="clear" w:color="auto" w:fill="FFCC66"/>
          </w:tcPr>
          <w:p w:rsidR="004A7D93" w:rsidRPr="00EC66F1" w:rsidRDefault="004A7D93" w:rsidP="00EB3766">
            <w:pPr>
              <w:pStyle w:val="harveyball"/>
              <w:rPr>
                <w:rFonts w:ascii="Arial" w:hAnsi="Arial" w:cs="Arial"/>
                <w:sz w:val="20"/>
              </w:rPr>
            </w:pPr>
            <w:r w:rsidRPr="00EC66F1">
              <w:rPr>
                <w:sz w:val="20"/>
              </w:rPr>
              <w:t>1</w:t>
            </w:r>
          </w:p>
        </w:tc>
        <w:tc>
          <w:tcPr>
            <w:tcW w:w="1432" w:type="dxa"/>
            <w:shd w:val="clear" w:color="auto" w:fill="FFCC66"/>
          </w:tcPr>
          <w:p w:rsidR="004A7D93" w:rsidRPr="00EC66F1" w:rsidRDefault="004A7D93" w:rsidP="00EB3766">
            <w:pPr>
              <w:rPr>
                <w:rFonts w:cs="Arial"/>
                <w:sz w:val="20"/>
              </w:rPr>
            </w:pPr>
            <w:r w:rsidRPr="00EC66F1">
              <w:rPr>
                <w:rFonts w:cs="Arial"/>
                <w:sz w:val="20"/>
              </w:rPr>
              <w:t>Being Developed</w:t>
            </w:r>
          </w:p>
        </w:tc>
        <w:tc>
          <w:tcPr>
            <w:tcW w:w="6348" w:type="dxa"/>
          </w:tcPr>
          <w:p w:rsidR="004A7D93" w:rsidRPr="00EC66F1" w:rsidRDefault="004A7D93" w:rsidP="00BF315E">
            <w:pPr>
              <w:rPr>
                <w:rFonts w:cs="Arial"/>
                <w:sz w:val="20"/>
              </w:rPr>
            </w:pPr>
            <w:r w:rsidRPr="00EC66F1">
              <w:rPr>
                <w:rFonts w:cs="Arial"/>
                <w:sz w:val="20"/>
              </w:rPr>
              <w:t>There are elements of an organizational learning program, but they are not fully coordinated with the EMC.</w:t>
            </w:r>
          </w:p>
        </w:tc>
      </w:tr>
      <w:bookmarkStart w:id="125" w:name="ck1_12e"/>
      <w:tr w:rsidR="004A7D93" w:rsidRPr="00EC66F1" w:rsidTr="00EC66F1">
        <w:tc>
          <w:tcPr>
            <w:tcW w:w="527" w:type="dxa"/>
            <w:tcBorders>
              <w:bottom w:val="single" w:sz="4" w:space="0" w:color="auto"/>
            </w:tcBorders>
            <w:shd w:val="clear" w:color="auto" w:fill="FFCC66"/>
          </w:tcPr>
          <w:p w:rsidR="004A7D93" w:rsidRPr="00EC66F1" w:rsidRDefault="00FF739F" w:rsidP="00EB3766">
            <w:pPr>
              <w:pStyle w:val="harveyball"/>
              <w:rPr>
                <w:sz w:val="20"/>
              </w:rPr>
            </w:pPr>
            <w:r w:rsidRPr="00EC66F1">
              <w:rPr>
                <w:sz w:val="20"/>
              </w:rPr>
              <w:fldChar w:fldCharType="begin">
                <w:ffData>
                  <w:name w:val="ck1_1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25"/>
          </w:p>
        </w:tc>
        <w:tc>
          <w:tcPr>
            <w:tcW w:w="549" w:type="dxa"/>
            <w:tcBorders>
              <w:bottom w:val="single" w:sz="4" w:space="0" w:color="auto"/>
            </w:tcBorders>
            <w:shd w:val="clear" w:color="auto" w:fill="FFCC66"/>
          </w:tcPr>
          <w:p w:rsidR="004A7D93" w:rsidRPr="00EC66F1" w:rsidRDefault="004A7D93" w:rsidP="00EB3766">
            <w:pPr>
              <w:pStyle w:val="harveyball"/>
              <w:rPr>
                <w:rFonts w:ascii="Arial" w:hAnsi="Arial" w:cs="Arial"/>
                <w:sz w:val="20"/>
              </w:rPr>
            </w:pPr>
            <w:r w:rsidRPr="00EC66F1">
              <w:rPr>
                <w:sz w:val="20"/>
              </w:rPr>
              <w:t>0</w:t>
            </w:r>
          </w:p>
        </w:tc>
        <w:tc>
          <w:tcPr>
            <w:tcW w:w="1432" w:type="dxa"/>
            <w:shd w:val="clear" w:color="auto" w:fill="FFCC66"/>
          </w:tcPr>
          <w:p w:rsidR="004A7D93" w:rsidRPr="00EC66F1" w:rsidRDefault="004A7D93" w:rsidP="00EB3766">
            <w:pPr>
              <w:rPr>
                <w:rFonts w:cs="Arial"/>
                <w:sz w:val="20"/>
              </w:rPr>
            </w:pPr>
            <w:r w:rsidRPr="00EC66F1">
              <w:rPr>
                <w:rFonts w:cs="Arial"/>
                <w:sz w:val="20"/>
              </w:rPr>
              <w:t>Needs Attention</w:t>
            </w:r>
          </w:p>
        </w:tc>
        <w:tc>
          <w:tcPr>
            <w:tcW w:w="6348" w:type="dxa"/>
          </w:tcPr>
          <w:p w:rsidR="004A7D93" w:rsidRPr="00EC66F1" w:rsidRDefault="004A7D93" w:rsidP="00BF315E">
            <w:pPr>
              <w:rPr>
                <w:rFonts w:cs="Arial"/>
                <w:sz w:val="20"/>
              </w:rPr>
            </w:pPr>
            <w:r w:rsidRPr="00EC66F1">
              <w:rPr>
                <w:rFonts w:cs="Arial"/>
                <w:sz w:val="20"/>
              </w:rPr>
              <w:t>Facility lacks an integrated organizational learning program.</w:t>
            </w:r>
          </w:p>
        </w:tc>
      </w:tr>
      <w:tr w:rsidR="005052CB" w:rsidRPr="00EC66F1" w:rsidTr="00EC66F1">
        <w:trPr>
          <w:trHeight w:val="2054"/>
        </w:trPr>
        <w:tc>
          <w:tcPr>
            <w:tcW w:w="527" w:type="dxa"/>
            <w:tcBorders>
              <w:right w:val="nil"/>
            </w:tcBorders>
            <w:shd w:val="clear" w:color="auto" w:fill="FFCC66"/>
          </w:tcPr>
          <w:p w:rsidR="005052CB" w:rsidRPr="00EC66F1" w:rsidRDefault="005052CB" w:rsidP="00EB3766">
            <w:pPr>
              <w:pStyle w:val="harveyball"/>
              <w:rPr>
                <w:sz w:val="20"/>
              </w:rPr>
            </w:pPr>
          </w:p>
        </w:tc>
        <w:tc>
          <w:tcPr>
            <w:tcW w:w="549" w:type="dxa"/>
            <w:tcBorders>
              <w:left w:val="nil"/>
              <w:right w:val="nil"/>
            </w:tcBorders>
            <w:shd w:val="clear" w:color="auto" w:fill="FFCC66"/>
          </w:tcPr>
          <w:p w:rsidR="005052CB" w:rsidRPr="00EC66F1" w:rsidRDefault="005052CB" w:rsidP="00EB3766">
            <w:pPr>
              <w:pStyle w:val="harveyball"/>
              <w:rPr>
                <w:sz w:val="20"/>
              </w:rPr>
            </w:pPr>
          </w:p>
        </w:tc>
        <w:tc>
          <w:tcPr>
            <w:tcW w:w="1432" w:type="dxa"/>
            <w:tcBorders>
              <w:left w:val="nil"/>
            </w:tcBorders>
            <w:shd w:val="clear" w:color="auto" w:fill="FFCC66"/>
          </w:tcPr>
          <w:p w:rsidR="005052CB" w:rsidRPr="00EC66F1" w:rsidRDefault="005052CB" w:rsidP="00EB376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126" w:name="txt1_12"/>
        <w:tc>
          <w:tcPr>
            <w:tcW w:w="6348" w:type="dxa"/>
          </w:tcPr>
          <w:p w:rsidR="005052CB" w:rsidRPr="00EC66F1" w:rsidRDefault="00FF739F" w:rsidP="00BF315E">
            <w:pPr>
              <w:rPr>
                <w:rFonts w:cs="Arial"/>
                <w:sz w:val="20"/>
              </w:rPr>
            </w:pPr>
            <w:r w:rsidRPr="00EC66F1">
              <w:rPr>
                <w:rFonts w:cs="Arial"/>
                <w:sz w:val="20"/>
              </w:rPr>
              <w:fldChar w:fldCharType="begin">
                <w:ffData>
                  <w:name w:val="txt1_1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sz w:val="20"/>
              </w:rPr>
              <w:fldChar w:fldCharType="end"/>
            </w:r>
            <w:bookmarkEnd w:id="126"/>
          </w:p>
        </w:tc>
      </w:tr>
    </w:tbl>
    <w:p w:rsidR="00880DFC" w:rsidRDefault="00880DFC" w:rsidP="00880DFC">
      <w:bookmarkStart w:id="127" w:name="_Toc188779657"/>
      <w:bookmarkStart w:id="128" w:name="_Toc188779751"/>
      <w:bookmarkStart w:id="129" w:name="_Toc188779845"/>
    </w:p>
    <w:p w:rsidR="00DA043E" w:rsidRPr="00532EED" w:rsidRDefault="00DA043E" w:rsidP="00532EED">
      <w:pPr>
        <w:pStyle w:val="Heading1"/>
      </w:pPr>
      <w:bookmarkStart w:id="130" w:name="OLE_LINK3"/>
      <w:bookmarkStart w:id="131" w:name="OLE_LINK4"/>
      <w:bookmarkStart w:id="132" w:name="_Toc212995508"/>
      <w:r w:rsidRPr="00532EED">
        <w:t>Incident Management Capabilities</w:t>
      </w:r>
      <w:bookmarkEnd w:id="127"/>
      <w:bookmarkEnd w:id="128"/>
      <w:bookmarkEnd w:id="129"/>
      <w:bookmarkEnd w:id="132"/>
    </w:p>
    <w:p w:rsidR="00D90DFF" w:rsidRPr="0065703F" w:rsidRDefault="00D90DFF" w:rsidP="0065703F">
      <w:pPr>
        <w:pStyle w:val="Heading2"/>
        <w:rPr>
          <w:szCs w:val="22"/>
        </w:rPr>
      </w:pPr>
      <w:bookmarkStart w:id="133" w:name="_Toc212995509"/>
      <w:bookmarkEnd w:id="130"/>
      <w:bookmarkEnd w:id="131"/>
      <w:r w:rsidRPr="0065703F">
        <w:t xml:space="preserve">Initial </w:t>
      </w:r>
      <w:r w:rsidRPr="0065703F">
        <w:rPr>
          <w:szCs w:val="22"/>
        </w:rPr>
        <w:t xml:space="preserve">Incident </w:t>
      </w:r>
      <w:r w:rsidRPr="0065703F">
        <w:t>Actions</w:t>
      </w:r>
      <w:bookmarkEnd w:id="133"/>
    </w:p>
    <w:p w:rsidR="00D90DFF" w:rsidRPr="00A161C8" w:rsidRDefault="00F279C8" w:rsidP="00D90DFF">
      <w:pPr>
        <w:pStyle w:val="Heading3"/>
      </w:pPr>
      <w:bookmarkStart w:id="134" w:name="_Toc212995510"/>
      <w:r>
        <w:t xml:space="preserve">Processes and Procedures for </w:t>
      </w:r>
      <w:r w:rsidR="00D90DFF">
        <w:t>Incident</w:t>
      </w:r>
      <w:r w:rsidR="00D90DFF" w:rsidRPr="00A161C8">
        <w:t xml:space="preserve"> Recognition</w:t>
      </w:r>
      <w:r w:rsidR="00D90DFF">
        <w:t xml:space="preserve">, Activation </w:t>
      </w:r>
      <w:r>
        <w:t xml:space="preserve">of EOP/EOC, </w:t>
      </w:r>
      <w:r w:rsidR="00D90DFF">
        <w:t>and Initial Notification</w:t>
      </w:r>
      <w:bookmarkEnd w:id="134"/>
    </w:p>
    <w:p w:rsidR="00842668" w:rsidRPr="00364DE9" w:rsidRDefault="00842668" w:rsidP="00996837">
      <w:pPr>
        <w:keepNext/>
        <w:jc w:val="center"/>
        <w:rPr>
          <w:rFonts w:cs="Arial"/>
          <w:b/>
          <w:szCs w:val="22"/>
        </w:rPr>
      </w:pPr>
      <w:r w:rsidRPr="00364DE9">
        <w:rPr>
          <w:rFonts w:cs="Arial"/>
          <w:b/>
          <w:szCs w:val="22"/>
        </w:rPr>
        <w:t>Measurement Factors</w:t>
      </w:r>
      <w:r w:rsidR="00364DE9" w:rsidRPr="00364DE9">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1"/>
        <w:gridCol w:w="2161"/>
        <w:gridCol w:w="5660"/>
      </w:tblGrid>
      <w:tr w:rsidR="00364DE9" w:rsidRPr="00EC66F1" w:rsidTr="00EC66F1">
        <w:tc>
          <w:tcPr>
            <w:tcW w:w="526" w:type="dxa"/>
            <w:shd w:val="clear" w:color="auto" w:fill="FFCC66"/>
          </w:tcPr>
          <w:bookmarkStart w:id="135" w:name="ck2_1_1a"/>
          <w:p w:rsidR="00364DE9" w:rsidRPr="00EC66F1" w:rsidRDefault="00C013FD" w:rsidP="00034D46">
            <w:pPr>
              <w:pStyle w:val="harveyball"/>
              <w:rPr>
                <w:sz w:val="20"/>
              </w:rPr>
            </w:pPr>
            <w:r w:rsidRPr="00EC66F1">
              <w:rPr>
                <w:sz w:val="20"/>
              </w:rPr>
              <w:fldChar w:fldCharType="begin">
                <w:ffData>
                  <w:name w:val="ck2_1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35"/>
          </w:p>
        </w:tc>
        <w:tc>
          <w:tcPr>
            <w:tcW w:w="550" w:type="dxa"/>
            <w:shd w:val="clear" w:color="auto" w:fill="FFCC66"/>
          </w:tcPr>
          <w:p w:rsidR="00364DE9" w:rsidRPr="00EC66F1" w:rsidRDefault="00364DE9" w:rsidP="00034D46">
            <w:pPr>
              <w:pStyle w:val="harveyball"/>
              <w:rPr>
                <w:rFonts w:ascii="Arial" w:hAnsi="Arial" w:cs="Arial"/>
                <w:sz w:val="20"/>
              </w:rPr>
            </w:pPr>
            <w:r w:rsidRPr="00EC66F1">
              <w:rPr>
                <w:sz w:val="20"/>
              </w:rPr>
              <w:t>4</w:t>
            </w:r>
          </w:p>
        </w:tc>
        <w:tc>
          <w:tcPr>
            <w:tcW w:w="1433" w:type="dxa"/>
            <w:shd w:val="clear" w:color="auto" w:fill="FFCC66"/>
          </w:tcPr>
          <w:p w:rsidR="00364DE9" w:rsidRPr="00EC66F1" w:rsidRDefault="00364DE9" w:rsidP="00034D46">
            <w:pPr>
              <w:rPr>
                <w:rFonts w:cs="Arial"/>
                <w:sz w:val="20"/>
              </w:rPr>
            </w:pPr>
            <w:r w:rsidRPr="00EC66F1">
              <w:rPr>
                <w:rFonts w:cs="Arial"/>
                <w:sz w:val="20"/>
              </w:rPr>
              <w:t>Exemplary</w:t>
            </w:r>
          </w:p>
        </w:tc>
        <w:tc>
          <w:tcPr>
            <w:tcW w:w="6347" w:type="dxa"/>
          </w:tcPr>
          <w:p w:rsidR="00364DE9" w:rsidRPr="00EC66F1" w:rsidRDefault="00364DE9" w:rsidP="00034D46">
            <w:pPr>
              <w:rPr>
                <w:rFonts w:cs="Arial"/>
                <w:sz w:val="20"/>
              </w:rPr>
            </w:pPr>
            <w:r w:rsidRPr="00EC66F1">
              <w:rPr>
                <w:rFonts w:cs="Arial"/>
                <w:sz w:val="20"/>
              </w:rPr>
              <w:t>All of the above assessment components are present, including a semiannual activation of the EOC.</w:t>
            </w:r>
          </w:p>
        </w:tc>
      </w:tr>
      <w:bookmarkStart w:id="136" w:name="ck2_1_1b"/>
      <w:tr w:rsidR="00364DE9" w:rsidRPr="00EC66F1" w:rsidTr="00EC66F1">
        <w:tc>
          <w:tcPr>
            <w:tcW w:w="526" w:type="dxa"/>
            <w:shd w:val="clear" w:color="auto" w:fill="FFCC66"/>
          </w:tcPr>
          <w:p w:rsidR="00364DE9" w:rsidRPr="00EC66F1" w:rsidRDefault="00C013FD" w:rsidP="00034D46">
            <w:pPr>
              <w:pStyle w:val="harveyball"/>
              <w:rPr>
                <w:sz w:val="20"/>
              </w:rPr>
            </w:pPr>
            <w:r w:rsidRPr="00EC66F1">
              <w:rPr>
                <w:sz w:val="20"/>
              </w:rPr>
              <w:fldChar w:fldCharType="begin">
                <w:ffData>
                  <w:name w:val="ck2_1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36"/>
          </w:p>
        </w:tc>
        <w:tc>
          <w:tcPr>
            <w:tcW w:w="550" w:type="dxa"/>
            <w:shd w:val="clear" w:color="auto" w:fill="FFCC66"/>
          </w:tcPr>
          <w:p w:rsidR="00364DE9" w:rsidRPr="00EC66F1" w:rsidRDefault="00364DE9" w:rsidP="00034D46">
            <w:pPr>
              <w:pStyle w:val="harveyball"/>
              <w:rPr>
                <w:rFonts w:ascii="Arial" w:hAnsi="Arial" w:cs="Arial"/>
                <w:sz w:val="20"/>
              </w:rPr>
            </w:pPr>
            <w:r w:rsidRPr="00EC66F1">
              <w:rPr>
                <w:sz w:val="20"/>
              </w:rPr>
              <w:t>3</w:t>
            </w:r>
          </w:p>
        </w:tc>
        <w:tc>
          <w:tcPr>
            <w:tcW w:w="1433" w:type="dxa"/>
            <w:shd w:val="clear" w:color="auto" w:fill="FFCC66"/>
          </w:tcPr>
          <w:p w:rsidR="00364DE9" w:rsidRPr="00EC66F1" w:rsidRDefault="00364DE9" w:rsidP="00034D46">
            <w:pPr>
              <w:rPr>
                <w:rFonts w:cs="Arial"/>
                <w:sz w:val="20"/>
              </w:rPr>
            </w:pPr>
            <w:r w:rsidRPr="00EC66F1">
              <w:rPr>
                <w:rFonts w:cs="Arial"/>
                <w:sz w:val="20"/>
              </w:rPr>
              <w:t>Excellent</w:t>
            </w:r>
          </w:p>
        </w:tc>
        <w:tc>
          <w:tcPr>
            <w:tcW w:w="6347" w:type="dxa"/>
          </w:tcPr>
          <w:p w:rsidR="00364DE9" w:rsidRPr="00EC66F1" w:rsidRDefault="00364DE9" w:rsidP="00034D46">
            <w:pPr>
              <w:rPr>
                <w:rFonts w:cs="Arial"/>
                <w:sz w:val="20"/>
              </w:rPr>
            </w:pPr>
            <w:r w:rsidRPr="00EC66F1">
              <w:rPr>
                <w:rFonts w:cs="Arial"/>
                <w:sz w:val="20"/>
              </w:rPr>
              <w:t>Resources and training are in place, and the EOC activation is tested annually.</w:t>
            </w:r>
          </w:p>
        </w:tc>
      </w:tr>
      <w:bookmarkStart w:id="137" w:name="ck2_1_1c"/>
      <w:tr w:rsidR="00364DE9" w:rsidRPr="00EC66F1" w:rsidTr="00EC66F1">
        <w:tc>
          <w:tcPr>
            <w:tcW w:w="526" w:type="dxa"/>
            <w:shd w:val="clear" w:color="auto" w:fill="FFCC66"/>
          </w:tcPr>
          <w:p w:rsidR="00364DE9" w:rsidRPr="00EC66F1" w:rsidRDefault="00C013FD" w:rsidP="00034D46">
            <w:pPr>
              <w:pStyle w:val="harveyball"/>
              <w:rPr>
                <w:sz w:val="20"/>
              </w:rPr>
            </w:pPr>
            <w:r w:rsidRPr="00EC66F1">
              <w:rPr>
                <w:sz w:val="20"/>
              </w:rPr>
              <w:fldChar w:fldCharType="begin">
                <w:ffData>
                  <w:name w:val="ck2_1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37"/>
          </w:p>
        </w:tc>
        <w:tc>
          <w:tcPr>
            <w:tcW w:w="550" w:type="dxa"/>
            <w:shd w:val="clear" w:color="auto" w:fill="FFCC66"/>
          </w:tcPr>
          <w:p w:rsidR="00364DE9" w:rsidRPr="00EC66F1" w:rsidRDefault="00364DE9" w:rsidP="00034D46">
            <w:pPr>
              <w:pStyle w:val="harveyball"/>
              <w:rPr>
                <w:rFonts w:ascii="Arial" w:hAnsi="Arial" w:cs="Arial"/>
                <w:sz w:val="20"/>
              </w:rPr>
            </w:pPr>
            <w:r w:rsidRPr="00EC66F1">
              <w:rPr>
                <w:sz w:val="20"/>
              </w:rPr>
              <w:t>2</w:t>
            </w:r>
          </w:p>
        </w:tc>
        <w:tc>
          <w:tcPr>
            <w:tcW w:w="1433" w:type="dxa"/>
            <w:shd w:val="clear" w:color="auto" w:fill="FFCC66"/>
          </w:tcPr>
          <w:p w:rsidR="00364DE9" w:rsidRPr="00EC66F1" w:rsidRDefault="00364DE9" w:rsidP="00034D46">
            <w:pPr>
              <w:rPr>
                <w:rFonts w:cs="Arial"/>
                <w:sz w:val="20"/>
              </w:rPr>
            </w:pPr>
            <w:r w:rsidRPr="00EC66F1">
              <w:rPr>
                <w:rFonts w:cs="Arial"/>
                <w:sz w:val="20"/>
              </w:rPr>
              <w:t>Developed</w:t>
            </w:r>
          </w:p>
        </w:tc>
        <w:tc>
          <w:tcPr>
            <w:tcW w:w="6347" w:type="dxa"/>
          </w:tcPr>
          <w:p w:rsidR="00364DE9" w:rsidRPr="00EC66F1" w:rsidRDefault="00364DE9" w:rsidP="00034D46">
            <w:pPr>
              <w:rPr>
                <w:rFonts w:cs="Arial"/>
                <w:sz w:val="20"/>
              </w:rPr>
            </w:pPr>
            <w:r w:rsidRPr="00EC66F1">
              <w:rPr>
                <w:rFonts w:cs="Arial"/>
                <w:sz w:val="20"/>
              </w:rPr>
              <w:t>Resources and training are in place.  Facility can activate the EOC.</w:t>
            </w:r>
          </w:p>
        </w:tc>
      </w:tr>
      <w:bookmarkStart w:id="138" w:name="ck2_1_1d"/>
      <w:tr w:rsidR="00364DE9" w:rsidRPr="00EC66F1" w:rsidTr="00EC66F1">
        <w:tc>
          <w:tcPr>
            <w:tcW w:w="526" w:type="dxa"/>
            <w:shd w:val="clear" w:color="auto" w:fill="FFCC66"/>
          </w:tcPr>
          <w:p w:rsidR="00364DE9" w:rsidRPr="00EC66F1" w:rsidRDefault="00C013FD" w:rsidP="00034D46">
            <w:pPr>
              <w:pStyle w:val="harveyball"/>
              <w:rPr>
                <w:sz w:val="20"/>
              </w:rPr>
            </w:pPr>
            <w:r w:rsidRPr="00EC66F1">
              <w:rPr>
                <w:sz w:val="20"/>
              </w:rPr>
              <w:fldChar w:fldCharType="begin">
                <w:ffData>
                  <w:name w:val="ck2_1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38"/>
          </w:p>
        </w:tc>
        <w:tc>
          <w:tcPr>
            <w:tcW w:w="550" w:type="dxa"/>
            <w:shd w:val="clear" w:color="auto" w:fill="FFCC66"/>
          </w:tcPr>
          <w:p w:rsidR="00364DE9" w:rsidRPr="00EC66F1" w:rsidRDefault="00364DE9" w:rsidP="00034D46">
            <w:pPr>
              <w:pStyle w:val="harveyball"/>
              <w:rPr>
                <w:rFonts w:ascii="Arial" w:hAnsi="Arial" w:cs="Arial"/>
                <w:sz w:val="20"/>
              </w:rPr>
            </w:pPr>
            <w:r w:rsidRPr="00EC66F1">
              <w:rPr>
                <w:sz w:val="20"/>
              </w:rPr>
              <w:t>1</w:t>
            </w:r>
          </w:p>
        </w:tc>
        <w:tc>
          <w:tcPr>
            <w:tcW w:w="1433" w:type="dxa"/>
            <w:shd w:val="clear" w:color="auto" w:fill="FFCC66"/>
          </w:tcPr>
          <w:p w:rsidR="00364DE9" w:rsidRPr="00EC66F1" w:rsidRDefault="00364DE9" w:rsidP="00034D46">
            <w:pPr>
              <w:rPr>
                <w:rFonts w:cs="Arial"/>
                <w:sz w:val="20"/>
              </w:rPr>
            </w:pPr>
            <w:r w:rsidRPr="00EC66F1">
              <w:rPr>
                <w:rFonts w:cs="Arial"/>
                <w:sz w:val="20"/>
              </w:rPr>
              <w:t>Being Developed</w:t>
            </w:r>
          </w:p>
        </w:tc>
        <w:tc>
          <w:tcPr>
            <w:tcW w:w="6347" w:type="dxa"/>
          </w:tcPr>
          <w:p w:rsidR="00364DE9" w:rsidRPr="00EC66F1" w:rsidRDefault="00364DE9" w:rsidP="00034D46">
            <w:pPr>
              <w:rPr>
                <w:rFonts w:cs="Arial"/>
                <w:sz w:val="20"/>
              </w:rPr>
            </w:pPr>
            <w:r w:rsidRPr="00EC66F1">
              <w:rPr>
                <w:rFonts w:cs="Arial"/>
                <w:sz w:val="20"/>
              </w:rPr>
              <w:t>Some capability elements exist; however, some key components, as described above are not yet developed.</w:t>
            </w:r>
          </w:p>
        </w:tc>
      </w:tr>
      <w:bookmarkStart w:id="139" w:name="ck2_1_1e"/>
      <w:tr w:rsidR="00364DE9" w:rsidRPr="00EC66F1" w:rsidTr="00EC66F1">
        <w:tc>
          <w:tcPr>
            <w:tcW w:w="526" w:type="dxa"/>
            <w:tcBorders>
              <w:bottom w:val="single" w:sz="4" w:space="0" w:color="auto"/>
            </w:tcBorders>
            <w:shd w:val="clear" w:color="auto" w:fill="FFCC66"/>
          </w:tcPr>
          <w:p w:rsidR="00364DE9" w:rsidRPr="00EC66F1" w:rsidRDefault="00C013FD" w:rsidP="00034D46">
            <w:pPr>
              <w:pStyle w:val="harveyball"/>
              <w:rPr>
                <w:sz w:val="20"/>
              </w:rPr>
            </w:pPr>
            <w:r w:rsidRPr="00EC66F1">
              <w:rPr>
                <w:sz w:val="20"/>
              </w:rPr>
              <w:fldChar w:fldCharType="begin">
                <w:ffData>
                  <w:name w:val="ck2_1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39"/>
          </w:p>
        </w:tc>
        <w:tc>
          <w:tcPr>
            <w:tcW w:w="550" w:type="dxa"/>
            <w:tcBorders>
              <w:bottom w:val="single" w:sz="4" w:space="0" w:color="auto"/>
            </w:tcBorders>
            <w:shd w:val="clear" w:color="auto" w:fill="FFCC66"/>
          </w:tcPr>
          <w:p w:rsidR="00364DE9" w:rsidRPr="00EC66F1" w:rsidRDefault="00364DE9" w:rsidP="00034D46">
            <w:pPr>
              <w:pStyle w:val="harveyball"/>
              <w:rPr>
                <w:rFonts w:ascii="Arial" w:hAnsi="Arial" w:cs="Arial"/>
                <w:sz w:val="20"/>
              </w:rPr>
            </w:pPr>
            <w:r w:rsidRPr="00EC66F1">
              <w:rPr>
                <w:sz w:val="20"/>
              </w:rPr>
              <w:t>0</w:t>
            </w:r>
          </w:p>
        </w:tc>
        <w:tc>
          <w:tcPr>
            <w:tcW w:w="1433" w:type="dxa"/>
            <w:shd w:val="clear" w:color="auto" w:fill="FFCC66"/>
          </w:tcPr>
          <w:p w:rsidR="00364DE9" w:rsidRPr="00EC66F1" w:rsidRDefault="00364DE9" w:rsidP="00034D46">
            <w:pPr>
              <w:rPr>
                <w:rFonts w:cs="Arial"/>
                <w:sz w:val="20"/>
              </w:rPr>
            </w:pPr>
            <w:r w:rsidRPr="00EC66F1">
              <w:rPr>
                <w:rFonts w:cs="Arial"/>
                <w:sz w:val="20"/>
              </w:rPr>
              <w:t>Needs Attention</w:t>
            </w:r>
          </w:p>
        </w:tc>
        <w:tc>
          <w:tcPr>
            <w:tcW w:w="6347" w:type="dxa"/>
          </w:tcPr>
          <w:p w:rsidR="00364DE9" w:rsidRPr="00EC66F1" w:rsidRDefault="00364DE9" w:rsidP="00034D46">
            <w:pPr>
              <w:rPr>
                <w:rFonts w:cs="Arial"/>
                <w:sz w:val="20"/>
              </w:rPr>
            </w:pPr>
            <w:r w:rsidRPr="00EC66F1">
              <w:rPr>
                <w:rFonts w:cs="Arial"/>
                <w:sz w:val="20"/>
              </w:rPr>
              <w:t>There is an absence of an EOC activation plan and/or major components, as described in the above assessment.</w:t>
            </w:r>
          </w:p>
        </w:tc>
      </w:tr>
      <w:tr w:rsidR="005052CB" w:rsidRPr="00EC66F1" w:rsidTr="00EC66F1">
        <w:trPr>
          <w:trHeight w:val="2126"/>
        </w:trPr>
        <w:tc>
          <w:tcPr>
            <w:tcW w:w="526" w:type="dxa"/>
            <w:tcBorders>
              <w:right w:val="nil"/>
            </w:tcBorders>
            <w:shd w:val="clear" w:color="auto" w:fill="FFCC66"/>
          </w:tcPr>
          <w:p w:rsidR="005052CB" w:rsidRPr="00EC66F1" w:rsidRDefault="005052CB" w:rsidP="00034D46">
            <w:pPr>
              <w:pStyle w:val="harveyball"/>
              <w:rPr>
                <w:sz w:val="20"/>
              </w:rPr>
            </w:pPr>
          </w:p>
        </w:tc>
        <w:tc>
          <w:tcPr>
            <w:tcW w:w="550" w:type="dxa"/>
            <w:tcBorders>
              <w:left w:val="nil"/>
              <w:right w:val="nil"/>
            </w:tcBorders>
            <w:shd w:val="clear" w:color="auto" w:fill="FFCC66"/>
          </w:tcPr>
          <w:p w:rsidR="005052CB" w:rsidRPr="00EC66F1" w:rsidRDefault="005052CB" w:rsidP="00034D46">
            <w:pPr>
              <w:pStyle w:val="harveyball"/>
              <w:rPr>
                <w:sz w:val="20"/>
              </w:rPr>
            </w:pPr>
          </w:p>
        </w:tc>
        <w:tc>
          <w:tcPr>
            <w:tcW w:w="1433" w:type="dxa"/>
            <w:tcBorders>
              <w:left w:val="nil"/>
            </w:tcBorders>
            <w:shd w:val="clear" w:color="auto" w:fill="FFCC66"/>
          </w:tcPr>
          <w:p w:rsidR="005052CB" w:rsidRPr="00EC66F1" w:rsidRDefault="005052CB" w:rsidP="00034D4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140" w:name="txt2_1_1"/>
        <w:tc>
          <w:tcPr>
            <w:tcW w:w="6347" w:type="dxa"/>
          </w:tcPr>
          <w:p w:rsidR="005052CB" w:rsidRPr="00EC66F1" w:rsidRDefault="00F57E49" w:rsidP="00034D46">
            <w:pPr>
              <w:rPr>
                <w:rFonts w:cs="Arial"/>
                <w:sz w:val="20"/>
              </w:rPr>
            </w:pPr>
            <w:r w:rsidRPr="00EC66F1">
              <w:rPr>
                <w:rFonts w:cs="Arial"/>
                <w:sz w:val="20"/>
              </w:rPr>
              <w:fldChar w:fldCharType="begin">
                <w:ffData>
                  <w:name w:val="txt2_1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40"/>
          </w:p>
        </w:tc>
      </w:tr>
    </w:tbl>
    <w:p w:rsidR="00DA043E" w:rsidRDefault="00DA043E" w:rsidP="00DA043E">
      <w:pPr>
        <w:rPr>
          <w:rFonts w:cs="Arial"/>
          <w:szCs w:val="22"/>
        </w:rPr>
      </w:pPr>
    </w:p>
    <w:p w:rsidR="004644CE" w:rsidRPr="004644CE" w:rsidRDefault="004644CE" w:rsidP="00D90DFF">
      <w:pPr>
        <w:pStyle w:val="Heading3"/>
      </w:pPr>
      <w:bookmarkStart w:id="141" w:name="_Toc188779659"/>
      <w:bookmarkStart w:id="142" w:name="_Toc188779753"/>
      <w:bookmarkStart w:id="143" w:name="_Toc188779847"/>
      <w:bookmarkStart w:id="144" w:name="_Toc212995511"/>
      <w:r>
        <w:t>Mobilization</w:t>
      </w:r>
      <w:bookmarkEnd w:id="141"/>
      <w:bookmarkEnd w:id="142"/>
      <w:bookmarkEnd w:id="143"/>
      <w:r w:rsidR="00F279C8">
        <w:t xml:space="preserve"> of Critical Staff and Equipment for Incident Response</w:t>
      </w:r>
      <w:bookmarkEnd w:id="144"/>
    </w:p>
    <w:p w:rsidR="004644CE" w:rsidRPr="00364DE9" w:rsidRDefault="004644CE" w:rsidP="00996837">
      <w:pPr>
        <w:keepNext/>
        <w:jc w:val="center"/>
        <w:rPr>
          <w:rFonts w:cs="Arial"/>
          <w:b/>
          <w:szCs w:val="22"/>
        </w:rPr>
      </w:pPr>
      <w:r w:rsidRPr="00364DE9">
        <w:rPr>
          <w:rFonts w:cs="Arial"/>
          <w:b/>
          <w:szCs w:val="22"/>
        </w:rPr>
        <w:t>Measurement Factors</w:t>
      </w:r>
      <w:r w:rsidR="00364DE9" w:rsidRPr="00364DE9">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0"/>
        <w:gridCol w:w="2161"/>
        <w:gridCol w:w="5659"/>
      </w:tblGrid>
      <w:tr w:rsidR="00364DE9" w:rsidRPr="00EC66F1" w:rsidTr="00EC66F1">
        <w:tc>
          <w:tcPr>
            <w:tcW w:w="528" w:type="dxa"/>
            <w:shd w:val="clear" w:color="auto" w:fill="FFCC66"/>
          </w:tcPr>
          <w:bookmarkStart w:id="145" w:name="ck2_1_2a"/>
          <w:p w:rsidR="00364DE9" w:rsidRPr="00EC66F1" w:rsidRDefault="00C013FD" w:rsidP="00C53D28">
            <w:pPr>
              <w:pStyle w:val="harveyball"/>
              <w:rPr>
                <w:sz w:val="20"/>
              </w:rPr>
            </w:pPr>
            <w:r w:rsidRPr="00EC66F1">
              <w:rPr>
                <w:sz w:val="20"/>
              </w:rPr>
              <w:fldChar w:fldCharType="begin">
                <w:ffData>
                  <w:name w:val="ck2_1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45"/>
          </w:p>
        </w:tc>
        <w:tc>
          <w:tcPr>
            <w:tcW w:w="550" w:type="dxa"/>
            <w:shd w:val="clear" w:color="auto" w:fill="FFCC66"/>
          </w:tcPr>
          <w:p w:rsidR="00364DE9" w:rsidRPr="00EC66F1" w:rsidRDefault="00364DE9" w:rsidP="00C53D28">
            <w:pPr>
              <w:pStyle w:val="harveyball"/>
              <w:rPr>
                <w:rFonts w:ascii="Arial" w:hAnsi="Arial" w:cs="Arial"/>
                <w:sz w:val="20"/>
              </w:rPr>
            </w:pPr>
            <w:r w:rsidRPr="00EC66F1">
              <w:rPr>
                <w:sz w:val="20"/>
              </w:rPr>
              <w:t>4</w:t>
            </w:r>
          </w:p>
        </w:tc>
        <w:tc>
          <w:tcPr>
            <w:tcW w:w="1415" w:type="dxa"/>
            <w:shd w:val="clear" w:color="auto" w:fill="FFCC66"/>
          </w:tcPr>
          <w:p w:rsidR="00364DE9" w:rsidRPr="00EC66F1" w:rsidRDefault="00364DE9" w:rsidP="00C53D28">
            <w:pPr>
              <w:rPr>
                <w:sz w:val="20"/>
              </w:rPr>
            </w:pPr>
            <w:r w:rsidRPr="00EC66F1">
              <w:rPr>
                <w:sz w:val="20"/>
              </w:rPr>
              <w:t>Exemplary</w:t>
            </w:r>
          </w:p>
        </w:tc>
        <w:tc>
          <w:tcPr>
            <w:tcW w:w="6363" w:type="dxa"/>
          </w:tcPr>
          <w:p w:rsidR="00364DE9" w:rsidRPr="00EC66F1" w:rsidRDefault="00364DE9" w:rsidP="000B3103">
            <w:pPr>
              <w:rPr>
                <w:rFonts w:cs="Arial"/>
                <w:sz w:val="20"/>
              </w:rPr>
            </w:pPr>
            <w:r w:rsidRPr="00EC66F1">
              <w:rPr>
                <w:rFonts w:cs="Arial"/>
                <w:sz w:val="20"/>
              </w:rPr>
              <w:t>All of the above assessment components are present, including establishing IMTs consistent with the facility’s SOPs for high-risk hazards. Mobilization plan is practiced semi-annually.</w:t>
            </w:r>
          </w:p>
        </w:tc>
      </w:tr>
      <w:bookmarkStart w:id="146" w:name="ck2_1_2b"/>
      <w:tr w:rsidR="00364DE9" w:rsidRPr="00EC66F1" w:rsidTr="00EC66F1">
        <w:tc>
          <w:tcPr>
            <w:tcW w:w="528" w:type="dxa"/>
            <w:shd w:val="clear" w:color="auto" w:fill="FFCC66"/>
          </w:tcPr>
          <w:p w:rsidR="00364DE9" w:rsidRPr="00EC66F1" w:rsidRDefault="00C013FD" w:rsidP="00C53D28">
            <w:pPr>
              <w:pStyle w:val="harveyball"/>
              <w:rPr>
                <w:sz w:val="20"/>
              </w:rPr>
            </w:pPr>
            <w:r w:rsidRPr="00EC66F1">
              <w:rPr>
                <w:sz w:val="20"/>
              </w:rPr>
              <w:fldChar w:fldCharType="begin">
                <w:ffData>
                  <w:name w:val="ck2_1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46"/>
          </w:p>
        </w:tc>
        <w:tc>
          <w:tcPr>
            <w:tcW w:w="550" w:type="dxa"/>
            <w:shd w:val="clear" w:color="auto" w:fill="FFCC66"/>
          </w:tcPr>
          <w:p w:rsidR="00364DE9" w:rsidRPr="00EC66F1" w:rsidRDefault="00364DE9" w:rsidP="00C53D28">
            <w:pPr>
              <w:pStyle w:val="harveyball"/>
              <w:rPr>
                <w:rFonts w:ascii="Arial" w:hAnsi="Arial" w:cs="Arial"/>
                <w:sz w:val="20"/>
              </w:rPr>
            </w:pPr>
            <w:r w:rsidRPr="00EC66F1">
              <w:rPr>
                <w:sz w:val="20"/>
              </w:rPr>
              <w:t>3</w:t>
            </w:r>
          </w:p>
        </w:tc>
        <w:tc>
          <w:tcPr>
            <w:tcW w:w="1415" w:type="dxa"/>
            <w:shd w:val="clear" w:color="auto" w:fill="FFCC66"/>
          </w:tcPr>
          <w:p w:rsidR="00364DE9" w:rsidRPr="00EC66F1" w:rsidRDefault="00364DE9" w:rsidP="00C53D28">
            <w:pPr>
              <w:rPr>
                <w:sz w:val="20"/>
              </w:rPr>
            </w:pPr>
            <w:r w:rsidRPr="00EC66F1">
              <w:rPr>
                <w:sz w:val="20"/>
              </w:rPr>
              <w:t>Excellent</w:t>
            </w:r>
          </w:p>
        </w:tc>
        <w:tc>
          <w:tcPr>
            <w:tcW w:w="6363" w:type="dxa"/>
          </w:tcPr>
          <w:p w:rsidR="00364DE9" w:rsidRPr="00EC66F1" w:rsidRDefault="00364DE9" w:rsidP="000B3103">
            <w:pPr>
              <w:rPr>
                <w:rFonts w:cs="Arial"/>
                <w:sz w:val="20"/>
              </w:rPr>
            </w:pPr>
            <w:r w:rsidRPr="00EC66F1">
              <w:rPr>
                <w:rFonts w:cs="Arial"/>
                <w:sz w:val="20"/>
              </w:rPr>
              <w:t>Resources and training are in place, and mobilization is practiced at least annually.</w:t>
            </w:r>
          </w:p>
        </w:tc>
      </w:tr>
      <w:bookmarkStart w:id="147" w:name="ck2_1_2c"/>
      <w:tr w:rsidR="00364DE9" w:rsidRPr="00EC66F1" w:rsidTr="00EC66F1">
        <w:tc>
          <w:tcPr>
            <w:tcW w:w="528" w:type="dxa"/>
            <w:shd w:val="clear" w:color="auto" w:fill="FFCC66"/>
          </w:tcPr>
          <w:p w:rsidR="00364DE9" w:rsidRPr="00EC66F1" w:rsidRDefault="00C013FD" w:rsidP="00C53D28">
            <w:pPr>
              <w:pStyle w:val="harveyball"/>
              <w:rPr>
                <w:sz w:val="20"/>
              </w:rPr>
            </w:pPr>
            <w:r w:rsidRPr="00EC66F1">
              <w:rPr>
                <w:sz w:val="20"/>
              </w:rPr>
              <w:fldChar w:fldCharType="begin">
                <w:ffData>
                  <w:name w:val="ck2_1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47"/>
          </w:p>
        </w:tc>
        <w:tc>
          <w:tcPr>
            <w:tcW w:w="550" w:type="dxa"/>
            <w:shd w:val="clear" w:color="auto" w:fill="FFCC66"/>
          </w:tcPr>
          <w:p w:rsidR="00364DE9" w:rsidRPr="00EC66F1" w:rsidRDefault="00364DE9" w:rsidP="00C53D28">
            <w:pPr>
              <w:pStyle w:val="harveyball"/>
              <w:rPr>
                <w:rFonts w:ascii="Arial" w:hAnsi="Arial" w:cs="Arial"/>
                <w:sz w:val="20"/>
              </w:rPr>
            </w:pPr>
            <w:r w:rsidRPr="00EC66F1">
              <w:rPr>
                <w:sz w:val="20"/>
              </w:rPr>
              <w:t>2</w:t>
            </w:r>
          </w:p>
        </w:tc>
        <w:tc>
          <w:tcPr>
            <w:tcW w:w="1415" w:type="dxa"/>
            <w:shd w:val="clear" w:color="auto" w:fill="FFCC66"/>
          </w:tcPr>
          <w:p w:rsidR="00364DE9" w:rsidRPr="00EC66F1" w:rsidRDefault="00364DE9" w:rsidP="00C53D28">
            <w:pPr>
              <w:rPr>
                <w:sz w:val="20"/>
              </w:rPr>
            </w:pPr>
            <w:r w:rsidRPr="00EC66F1">
              <w:rPr>
                <w:sz w:val="20"/>
              </w:rPr>
              <w:t>Developed</w:t>
            </w:r>
          </w:p>
        </w:tc>
        <w:tc>
          <w:tcPr>
            <w:tcW w:w="6363" w:type="dxa"/>
          </w:tcPr>
          <w:p w:rsidR="00364DE9" w:rsidRPr="00EC66F1" w:rsidRDefault="00364DE9" w:rsidP="000B3103">
            <w:pPr>
              <w:rPr>
                <w:rFonts w:cs="Arial"/>
                <w:sz w:val="20"/>
              </w:rPr>
            </w:pPr>
            <w:r w:rsidRPr="00EC66F1">
              <w:rPr>
                <w:rFonts w:cs="Arial"/>
                <w:sz w:val="20"/>
              </w:rPr>
              <w:t>Resources and training are in place, including a written mobilization plan.</w:t>
            </w:r>
          </w:p>
        </w:tc>
      </w:tr>
      <w:bookmarkStart w:id="148" w:name="ck2_1_2d"/>
      <w:tr w:rsidR="00364DE9" w:rsidRPr="00EC66F1" w:rsidTr="00EC66F1">
        <w:tc>
          <w:tcPr>
            <w:tcW w:w="528" w:type="dxa"/>
            <w:shd w:val="clear" w:color="auto" w:fill="FFCC66"/>
          </w:tcPr>
          <w:p w:rsidR="00364DE9" w:rsidRPr="00EC66F1" w:rsidRDefault="00C013FD" w:rsidP="00C53D28">
            <w:pPr>
              <w:pStyle w:val="harveyball"/>
              <w:rPr>
                <w:sz w:val="20"/>
              </w:rPr>
            </w:pPr>
            <w:r w:rsidRPr="00EC66F1">
              <w:rPr>
                <w:sz w:val="20"/>
              </w:rPr>
              <w:fldChar w:fldCharType="begin">
                <w:ffData>
                  <w:name w:val="ck2_1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48"/>
          </w:p>
        </w:tc>
        <w:tc>
          <w:tcPr>
            <w:tcW w:w="550" w:type="dxa"/>
            <w:shd w:val="clear" w:color="auto" w:fill="FFCC66"/>
          </w:tcPr>
          <w:p w:rsidR="00364DE9" w:rsidRPr="00EC66F1" w:rsidRDefault="00364DE9" w:rsidP="00C53D28">
            <w:pPr>
              <w:pStyle w:val="harveyball"/>
              <w:rPr>
                <w:rFonts w:ascii="Arial" w:hAnsi="Arial" w:cs="Arial"/>
                <w:sz w:val="20"/>
              </w:rPr>
            </w:pPr>
            <w:r w:rsidRPr="00EC66F1">
              <w:rPr>
                <w:sz w:val="20"/>
              </w:rPr>
              <w:t>1</w:t>
            </w:r>
          </w:p>
        </w:tc>
        <w:tc>
          <w:tcPr>
            <w:tcW w:w="1415" w:type="dxa"/>
            <w:shd w:val="clear" w:color="auto" w:fill="FFCC66"/>
          </w:tcPr>
          <w:p w:rsidR="00364DE9" w:rsidRPr="00EC66F1" w:rsidRDefault="00364DE9" w:rsidP="00C53D28">
            <w:pPr>
              <w:rPr>
                <w:sz w:val="20"/>
              </w:rPr>
            </w:pPr>
            <w:r w:rsidRPr="00EC66F1">
              <w:rPr>
                <w:sz w:val="20"/>
              </w:rPr>
              <w:t>Being Developed</w:t>
            </w:r>
          </w:p>
        </w:tc>
        <w:tc>
          <w:tcPr>
            <w:tcW w:w="6363" w:type="dxa"/>
          </w:tcPr>
          <w:p w:rsidR="00364DE9" w:rsidRPr="00EC66F1" w:rsidRDefault="00364DE9" w:rsidP="000B3103">
            <w:pPr>
              <w:rPr>
                <w:rFonts w:cs="Arial"/>
                <w:sz w:val="20"/>
              </w:rPr>
            </w:pPr>
            <w:r w:rsidRPr="00EC66F1">
              <w:rPr>
                <w:rFonts w:cs="Arial"/>
                <w:sz w:val="20"/>
              </w:rPr>
              <w:t>Some capability elements exist; however, mobilization plan is not written or practiced at least annually.</w:t>
            </w:r>
          </w:p>
        </w:tc>
      </w:tr>
      <w:bookmarkStart w:id="149" w:name="ck2_1_2e"/>
      <w:tr w:rsidR="00364DE9" w:rsidRPr="00EC66F1" w:rsidTr="00EC66F1">
        <w:tc>
          <w:tcPr>
            <w:tcW w:w="528" w:type="dxa"/>
            <w:tcBorders>
              <w:bottom w:val="single" w:sz="4" w:space="0" w:color="auto"/>
            </w:tcBorders>
            <w:shd w:val="clear" w:color="auto" w:fill="FFCC66"/>
          </w:tcPr>
          <w:p w:rsidR="00364DE9" w:rsidRPr="00EC66F1" w:rsidRDefault="00C013FD" w:rsidP="00C53D28">
            <w:pPr>
              <w:pStyle w:val="harveyball"/>
              <w:rPr>
                <w:sz w:val="20"/>
              </w:rPr>
            </w:pPr>
            <w:r w:rsidRPr="00EC66F1">
              <w:rPr>
                <w:sz w:val="20"/>
              </w:rPr>
              <w:fldChar w:fldCharType="begin">
                <w:ffData>
                  <w:name w:val="ck2_1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49"/>
          </w:p>
        </w:tc>
        <w:tc>
          <w:tcPr>
            <w:tcW w:w="550" w:type="dxa"/>
            <w:tcBorders>
              <w:bottom w:val="single" w:sz="4" w:space="0" w:color="auto"/>
            </w:tcBorders>
            <w:shd w:val="clear" w:color="auto" w:fill="FFCC66"/>
          </w:tcPr>
          <w:p w:rsidR="00364DE9" w:rsidRPr="00EC66F1" w:rsidRDefault="00364DE9" w:rsidP="00C53D28">
            <w:pPr>
              <w:pStyle w:val="harveyball"/>
              <w:rPr>
                <w:rFonts w:ascii="Arial" w:hAnsi="Arial" w:cs="Arial"/>
                <w:sz w:val="20"/>
              </w:rPr>
            </w:pPr>
            <w:r w:rsidRPr="00EC66F1">
              <w:rPr>
                <w:sz w:val="20"/>
              </w:rPr>
              <w:t>0</w:t>
            </w:r>
          </w:p>
        </w:tc>
        <w:tc>
          <w:tcPr>
            <w:tcW w:w="1415" w:type="dxa"/>
            <w:shd w:val="clear" w:color="auto" w:fill="FFCC66"/>
          </w:tcPr>
          <w:p w:rsidR="00364DE9" w:rsidRPr="00EC66F1" w:rsidRDefault="00364DE9" w:rsidP="00C53D28">
            <w:pPr>
              <w:rPr>
                <w:sz w:val="20"/>
              </w:rPr>
            </w:pPr>
            <w:r w:rsidRPr="00EC66F1">
              <w:rPr>
                <w:sz w:val="20"/>
              </w:rPr>
              <w:t>Needs Attention</w:t>
            </w:r>
          </w:p>
        </w:tc>
        <w:tc>
          <w:tcPr>
            <w:tcW w:w="6363" w:type="dxa"/>
          </w:tcPr>
          <w:p w:rsidR="00364DE9" w:rsidRPr="00EC66F1" w:rsidRDefault="00364DE9" w:rsidP="000B3103">
            <w:pPr>
              <w:rPr>
                <w:rFonts w:cs="Arial"/>
                <w:sz w:val="20"/>
              </w:rPr>
            </w:pPr>
            <w:r w:rsidRPr="00EC66F1">
              <w:rPr>
                <w:rFonts w:cs="Arial"/>
                <w:sz w:val="20"/>
              </w:rPr>
              <w:t>There is an absence of a mobilization plan.</w:t>
            </w:r>
          </w:p>
        </w:tc>
      </w:tr>
      <w:tr w:rsidR="005052CB" w:rsidRPr="00EC66F1" w:rsidTr="00EC66F1">
        <w:trPr>
          <w:trHeight w:val="2294"/>
        </w:trPr>
        <w:tc>
          <w:tcPr>
            <w:tcW w:w="528" w:type="dxa"/>
            <w:tcBorders>
              <w:right w:val="nil"/>
            </w:tcBorders>
            <w:shd w:val="clear" w:color="auto" w:fill="FFCC66"/>
          </w:tcPr>
          <w:p w:rsidR="005052CB" w:rsidRPr="00EC66F1" w:rsidRDefault="005052CB" w:rsidP="00C53D28">
            <w:pPr>
              <w:pStyle w:val="harveyball"/>
              <w:rPr>
                <w:sz w:val="20"/>
              </w:rPr>
            </w:pPr>
          </w:p>
        </w:tc>
        <w:tc>
          <w:tcPr>
            <w:tcW w:w="550" w:type="dxa"/>
            <w:tcBorders>
              <w:left w:val="nil"/>
              <w:right w:val="nil"/>
            </w:tcBorders>
            <w:shd w:val="clear" w:color="auto" w:fill="FFCC66"/>
          </w:tcPr>
          <w:p w:rsidR="005052CB" w:rsidRPr="00EC66F1" w:rsidRDefault="005052CB" w:rsidP="00C53D28">
            <w:pPr>
              <w:pStyle w:val="harveyball"/>
              <w:rPr>
                <w:sz w:val="20"/>
              </w:rPr>
            </w:pPr>
          </w:p>
        </w:tc>
        <w:tc>
          <w:tcPr>
            <w:tcW w:w="1415" w:type="dxa"/>
            <w:tcBorders>
              <w:left w:val="nil"/>
            </w:tcBorders>
            <w:shd w:val="clear" w:color="auto" w:fill="FFCC66"/>
          </w:tcPr>
          <w:p w:rsidR="005052CB" w:rsidRPr="00EC66F1" w:rsidRDefault="005052CB" w:rsidP="00C53D28">
            <w:pPr>
              <w:rPr>
                <w:b/>
                <w:sz w:val="20"/>
              </w:rPr>
            </w:pPr>
            <w:r w:rsidRPr="00EC66F1">
              <w:rPr>
                <w:b/>
                <w:sz w:val="20"/>
              </w:rPr>
              <w:t>Comment</w:t>
            </w:r>
            <w:r w:rsidR="000D2441" w:rsidRPr="00EC66F1">
              <w:rPr>
                <w:b/>
                <w:sz w:val="20"/>
              </w:rPr>
              <w:t>/Rationale</w:t>
            </w:r>
            <w:r w:rsidRPr="00EC66F1">
              <w:rPr>
                <w:b/>
                <w:sz w:val="20"/>
              </w:rPr>
              <w:t>:</w:t>
            </w:r>
          </w:p>
        </w:tc>
        <w:bookmarkStart w:id="150" w:name="txt2_1_2"/>
        <w:tc>
          <w:tcPr>
            <w:tcW w:w="6363" w:type="dxa"/>
          </w:tcPr>
          <w:p w:rsidR="005052CB" w:rsidRPr="00EC66F1" w:rsidRDefault="00F57E49" w:rsidP="000B3103">
            <w:pPr>
              <w:rPr>
                <w:rFonts w:cs="Arial"/>
                <w:sz w:val="20"/>
              </w:rPr>
            </w:pPr>
            <w:r w:rsidRPr="00EC66F1">
              <w:rPr>
                <w:rFonts w:cs="Arial"/>
                <w:sz w:val="20"/>
              </w:rPr>
              <w:fldChar w:fldCharType="begin">
                <w:ffData>
                  <w:name w:val="txt2_1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50"/>
          </w:p>
        </w:tc>
      </w:tr>
    </w:tbl>
    <w:p w:rsidR="00880DFC" w:rsidRDefault="00880DFC" w:rsidP="004644CE">
      <w:pPr>
        <w:rPr>
          <w:rFonts w:cs="Arial"/>
          <w:szCs w:val="22"/>
        </w:rPr>
      </w:pPr>
    </w:p>
    <w:p w:rsidR="00261F66" w:rsidRPr="00A161C8" w:rsidRDefault="00F279C8" w:rsidP="00261F66">
      <w:pPr>
        <w:pStyle w:val="Heading3"/>
      </w:pPr>
      <w:bookmarkStart w:id="151" w:name="_Toc188936266"/>
      <w:bookmarkStart w:id="152" w:name="_Toc212995512"/>
      <w:r>
        <w:t xml:space="preserve">Situational Assessment of Response and Coordination Efforts for </w:t>
      </w:r>
      <w:r w:rsidR="00261F66">
        <w:t>Initial Incident Management</w:t>
      </w:r>
      <w:r>
        <w:t xml:space="preserve"> and </w:t>
      </w:r>
      <w:smartTag w:uri="urn:schemas-microsoft-com:office:smarttags" w:element="place">
        <w:smartTag w:uri="urn:schemas-microsoft-com:office:smarttags" w:element="PlaceName">
          <w:r w:rsidR="00261F66">
            <w:t>Emergency</w:t>
          </w:r>
        </w:smartTag>
        <w:r w:rsidR="00261F66">
          <w:t xml:space="preserve"> </w:t>
        </w:r>
        <w:smartTag w:uri="urn:schemas-microsoft-com:office:smarttags" w:element="PlaceName">
          <w:r w:rsidR="00261F66">
            <w:t>Operations</w:t>
          </w:r>
        </w:smartTag>
        <w:r w:rsidR="00261F66">
          <w:t xml:space="preserve"> </w:t>
        </w:r>
        <w:smartTag w:uri="urn:schemas-microsoft-com:office:smarttags" w:element="PlaceType">
          <w:r w:rsidR="00261F66">
            <w:t>Center</w:t>
          </w:r>
        </w:smartTag>
      </w:smartTag>
      <w:bookmarkEnd w:id="151"/>
      <w:r>
        <w:t xml:space="preserve"> Activation</w:t>
      </w:r>
      <w:bookmarkEnd w:id="152"/>
    </w:p>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3"/>
        <w:gridCol w:w="2161"/>
        <w:gridCol w:w="5657"/>
      </w:tblGrid>
      <w:tr w:rsidR="00F2714E" w:rsidRPr="00EC66F1" w:rsidTr="00EC66F1">
        <w:tc>
          <w:tcPr>
            <w:tcW w:w="527" w:type="dxa"/>
            <w:shd w:val="clear" w:color="auto" w:fill="FFCC66"/>
          </w:tcPr>
          <w:bookmarkStart w:id="153" w:name="ck2_1_3a"/>
          <w:p w:rsidR="00F2714E" w:rsidRPr="00EC66F1" w:rsidRDefault="00C013FD" w:rsidP="00034D46">
            <w:pPr>
              <w:pStyle w:val="harveyball"/>
              <w:rPr>
                <w:sz w:val="20"/>
              </w:rPr>
            </w:pPr>
            <w:r w:rsidRPr="00EC66F1">
              <w:rPr>
                <w:sz w:val="20"/>
              </w:rPr>
              <w:fldChar w:fldCharType="begin">
                <w:ffData>
                  <w:name w:val="ck2_1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53"/>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4</w:t>
            </w:r>
          </w:p>
        </w:tc>
        <w:tc>
          <w:tcPr>
            <w:tcW w:w="1414" w:type="dxa"/>
            <w:shd w:val="clear" w:color="auto" w:fill="FFCC66"/>
          </w:tcPr>
          <w:p w:rsidR="00F2714E" w:rsidRPr="00EC66F1" w:rsidRDefault="00F2714E" w:rsidP="00034D46">
            <w:pPr>
              <w:rPr>
                <w:rFonts w:cs="Arial"/>
                <w:sz w:val="20"/>
              </w:rPr>
            </w:pPr>
            <w:r w:rsidRPr="00EC66F1">
              <w:rPr>
                <w:rFonts w:cs="Arial"/>
                <w:sz w:val="20"/>
              </w:rPr>
              <w:t>Exemplary</w:t>
            </w:r>
          </w:p>
        </w:tc>
        <w:tc>
          <w:tcPr>
            <w:tcW w:w="6359" w:type="dxa"/>
          </w:tcPr>
          <w:p w:rsidR="00F2714E" w:rsidRPr="00EC66F1" w:rsidRDefault="00F2714E" w:rsidP="00BF315E">
            <w:pPr>
              <w:rPr>
                <w:rFonts w:cs="Arial"/>
                <w:sz w:val="20"/>
              </w:rPr>
            </w:pPr>
            <w:r w:rsidRPr="00EC66F1">
              <w:rPr>
                <w:rFonts w:cs="Arial"/>
                <w:sz w:val="20"/>
              </w:rPr>
              <w:t>All of the above assessment components are present, including a semiannual activation of the EOC and accomplishment of a risk assessment.</w:t>
            </w:r>
          </w:p>
        </w:tc>
      </w:tr>
      <w:bookmarkStart w:id="154" w:name="ck2_1_3b"/>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2_1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54"/>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3</w:t>
            </w:r>
          </w:p>
        </w:tc>
        <w:tc>
          <w:tcPr>
            <w:tcW w:w="1414" w:type="dxa"/>
            <w:shd w:val="clear" w:color="auto" w:fill="FFCC66"/>
          </w:tcPr>
          <w:p w:rsidR="00F2714E" w:rsidRPr="00EC66F1" w:rsidRDefault="00F2714E" w:rsidP="00034D46">
            <w:pPr>
              <w:rPr>
                <w:rFonts w:cs="Arial"/>
                <w:sz w:val="20"/>
              </w:rPr>
            </w:pPr>
            <w:r w:rsidRPr="00EC66F1">
              <w:rPr>
                <w:rFonts w:cs="Arial"/>
                <w:sz w:val="20"/>
              </w:rPr>
              <w:t>Excellent</w:t>
            </w:r>
          </w:p>
        </w:tc>
        <w:tc>
          <w:tcPr>
            <w:tcW w:w="6359" w:type="dxa"/>
          </w:tcPr>
          <w:p w:rsidR="00F2714E" w:rsidRPr="00EC66F1" w:rsidRDefault="00F2714E" w:rsidP="00BF315E">
            <w:pPr>
              <w:rPr>
                <w:rFonts w:cs="Arial"/>
                <w:sz w:val="20"/>
              </w:rPr>
            </w:pPr>
            <w:r w:rsidRPr="00EC66F1">
              <w:rPr>
                <w:rFonts w:cs="Arial"/>
                <w:sz w:val="20"/>
              </w:rPr>
              <w:t>Resources and training are in place, and the EOC activation is tested annually.</w:t>
            </w:r>
          </w:p>
        </w:tc>
      </w:tr>
      <w:bookmarkStart w:id="155" w:name="ck2_1_3c"/>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2_1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55"/>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2</w:t>
            </w:r>
          </w:p>
        </w:tc>
        <w:tc>
          <w:tcPr>
            <w:tcW w:w="1414" w:type="dxa"/>
            <w:shd w:val="clear" w:color="auto" w:fill="FFCC66"/>
          </w:tcPr>
          <w:p w:rsidR="00F2714E" w:rsidRPr="00EC66F1" w:rsidRDefault="00F2714E" w:rsidP="00034D46">
            <w:pPr>
              <w:rPr>
                <w:rFonts w:cs="Arial"/>
                <w:sz w:val="20"/>
              </w:rPr>
            </w:pPr>
            <w:r w:rsidRPr="00EC66F1">
              <w:rPr>
                <w:rFonts w:cs="Arial"/>
                <w:sz w:val="20"/>
              </w:rPr>
              <w:t>Developed</w:t>
            </w:r>
          </w:p>
        </w:tc>
        <w:tc>
          <w:tcPr>
            <w:tcW w:w="6359" w:type="dxa"/>
          </w:tcPr>
          <w:p w:rsidR="00F2714E" w:rsidRPr="00EC66F1" w:rsidRDefault="00F2714E" w:rsidP="00BF315E">
            <w:pPr>
              <w:rPr>
                <w:rFonts w:cs="Arial"/>
                <w:sz w:val="20"/>
              </w:rPr>
            </w:pPr>
            <w:r w:rsidRPr="00EC66F1">
              <w:rPr>
                <w:rFonts w:cs="Arial"/>
                <w:sz w:val="20"/>
              </w:rPr>
              <w:t>Resources and training are in place.  Facility can activate the EOC and perform a hazard risk assessment.</w:t>
            </w:r>
          </w:p>
        </w:tc>
      </w:tr>
      <w:bookmarkStart w:id="156" w:name="ck2_1_3d"/>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2_1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56"/>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1</w:t>
            </w:r>
          </w:p>
        </w:tc>
        <w:tc>
          <w:tcPr>
            <w:tcW w:w="1414" w:type="dxa"/>
            <w:shd w:val="clear" w:color="auto" w:fill="FFCC66"/>
          </w:tcPr>
          <w:p w:rsidR="00F2714E" w:rsidRPr="00EC66F1" w:rsidRDefault="00F2714E" w:rsidP="00034D46">
            <w:pPr>
              <w:rPr>
                <w:rFonts w:cs="Arial"/>
                <w:sz w:val="20"/>
              </w:rPr>
            </w:pPr>
            <w:r w:rsidRPr="00EC66F1">
              <w:rPr>
                <w:rFonts w:cs="Arial"/>
                <w:sz w:val="20"/>
              </w:rPr>
              <w:t>Being Developed</w:t>
            </w:r>
          </w:p>
        </w:tc>
        <w:tc>
          <w:tcPr>
            <w:tcW w:w="6359" w:type="dxa"/>
          </w:tcPr>
          <w:p w:rsidR="00F2714E" w:rsidRPr="00EC66F1" w:rsidRDefault="00F2714E" w:rsidP="00BF315E">
            <w:pPr>
              <w:rPr>
                <w:rFonts w:cs="Arial"/>
                <w:sz w:val="20"/>
              </w:rPr>
            </w:pPr>
            <w:r w:rsidRPr="00EC66F1">
              <w:rPr>
                <w:rFonts w:cs="Arial"/>
                <w:sz w:val="20"/>
              </w:rPr>
              <w:t>Some capability elements exist; however, some key components, as described above are not yet developed.</w:t>
            </w:r>
          </w:p>
        </w:tc>
      </w:tr>
      <w:bookmarkStart w:id="157" w:name="ck2_1_3e"/>
      <w:tr w:rsidR="00F2714E" w:rsidRPr="00EC66F1" w:rsidTr="00EC66F1">
        <w:tc>
          <w:tcPr>
            <w:tcW w:w="527" w:type="dxa"/>
            <w:tcBorders>
              <w:bottom w:val="single" w:sz="4" w:space="0" w:color="auto"/>
            </w:tcBorders>
            <w:shd w:val="clear" w:color="auto" w:fill="FFCC66"/>
          </w:tcPr>
          <w:p w:rsidR="00F2714E" w:rsidRPr="00EC66F1" w:rsidRDefault="00C013FD" w:rsidP="00034D46">
            <w:pPr>
              <w:pStyle w:val="harveyball"/>
              <w:rPr>
                <w:sz w:val="20"/>
              </w:rPr>
            </w:pPr>
            <w:r w:rsidRPr="00EC66F1">
              <w:rPr>
                <w:sz w:val="20"/>
              </w:rPr>
              <w:fldChar w:fldCharType="begin">
                <w:ffData>
                  <w:name w:val="ck2_1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57"/>
          </w:p>
        </w:tc>
        <w:tc>
          <w:tcPr>
            <w:tcW w:w="556" w:type="dxa"/>
            <w:tcBorders>
              <w:bottom w:val="single" w:sz="4" w:space="0" w:color="auto"/>
            </w:tcBorders>
            <w:shd w:val="clear" w:color="auto" w:fill="FFCC66"/>
          </w:tcPr>
          <w:p w:rsidR="00F2714E" w:rsidRPr="00EC66F1" w:rsidRDefault="00F2714E" w:rsidP="00034D46">
            <w:pPr>
              <w:pStyle w:val="harveyball"/>
              <w:rPr>
                <w:rFonts w:ascii="Arial" w:hAnsi="Arial" w:cs="Arial"/>
                <w:sz w:val="20"/>
              </w:rPr>
            </w:pPr>
            <w:r w:rsidRPr="00EC66F1">
              <w:rPr>
                <w:sz w:val="20"/>
              </w:rPr>
              <w:t>0</w:t>
            </w:r>
          </w:p>
        </w:tc>
        <w:tc>
          <w:tcPr>
            <w:tcW w:w="1414" w:type="dxa"/>
            <w:shd w:val="clear" w:color="auto" w:fill="FFCC66"/>
          </w:tcPr>
          <w:p w:rsidR="00F2714E" w:rsidRPr="00EC66F1" w:rsidRDefault="00F2714E" w:rsidP="00034D46">
            <w:pPr>
              <w:rPr>
                <w:rFonts w:cs="Arial"/>
                <w:sz w:val="20"/>
              </w:rPr>
            </w:pPr>
            <w:r w:rsidRPr="00EC66F1">
              <w:rPr>
                <w:rFonts w:cs="Arial"/>
                <w:sz w:val="20"/>
              </w:rPr>
              <w:t>Needs Attention</w:t>
            </w:r>
          </w:p>
        </w:tc>
        <w:tc>
          <w:tcPr>
            <w:tcW w:w="6359" w:type="dxa"/>
          </w:tcPr>
          <w:p w:rsidR="00F2714E" w:rsidRPr="00EC66F1" w:rsidRDefault="00F2714E" w:rsidP="00BF315E">
            <w:pPr>
              <w:rPr>
                <w:rFonts w:cs="Arial"/>
                <w:sz w:val="20"/>
              </w:rPr>
            </w:pPr>
            <w:r w:rsidRPr="00EC66F1">
              <w:rPr>
                <w:rFonts w:cs="Arial"/>
                <w:sz w:val="20"/>
              </w:rPr>
              <w:t>There is an absence of an EOC activation plan and/or major components as described in the above assessment.</w:t>
            </w:r>
          </w:p>
        </w:tc>
      </w:tr>
      <w:tr w:rsidR="005052CB" w:rsidRPr="00EC66F1" w:rsidTr="00EC66F1">
        <w:trPr>
          <w:trHeight w:val="2066"/>
        </w:trPr>
        <w:tc>
          <w:tcPr>
            <w:tcW w:w="527" w:type="dxa"/>
            <w:tcBorders>
              <w:right w:val="nil"/>
            </w:tcBorders>
            <w:shd w:val="clear" w:color="auto" w:fill="FFCC66"/>
          </w:tcPr>
          <w:p w:rsidR="005052CB" w:rsidRPr="00EC66F1" w:rsidRDefault="005052CB" w:rsidP="00034D46">
            <w:pPr>
              <w:pStyle w:val="harveyball"/>
              <w:rPr>
                <w:sz w:val="20"/>
              </w:rPr>
            </w:pPr>
          </w:p>
        </w:tc>
        <w:tc>
          <w:tcPr>
            <w:tcW w:w="556" w:type="dxa"/>
            <w:tcBorders>
              <w:left w:val="nil"/>
              <w:right w:val="nil"/>
            </w:tcBorders>
            <w:shd w:val="clear" w:color="auto" w:fill="FFCC66"/>
          </w:tcPr>
          <w:p w:rsidR="005052CB" w:rsidRPr="00EC66F1" w:rsidRDefault="005052CB" w:rsidP="00034D46">
            <w:pPr>
              <w:pStyle w:val="harveyball"/>
              <w:rPr>
                <w:sz w:val="20"/>
              </w:rPr>
            </w:pPr>
          </w:p>
        </w:tc>
        <w:tc>
          <w:tcPr>
            <w:tcW w:w="1414" w:type="dxa"/>
            <w:tcBorders>
              <w:left w:val="nil"/>
            </w:tcBorders>
            <w:shd w:val="clear" w:color="auto" w:fill="FFCC66"/>
          </w:tcPr>
          <w:p w:rsidR="005052CB" w:rsidRPr="00EC66F1" w:rsidRDefault="005052CB" w:rsidP="00034D4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158" w:name="txt2_1_3"/>
        <w:tc>
          <w:tcPr>
            <w:tcW w:w="6359" w:type="dxa"/>
          </w:tcPr>
          <w:p w:rsidR="005052CB" w:rsidRPr="00EC66F1" w:rsidRDefault="00F57E49" w:rsidP="00BF315E">
            <w:pPr>
              <w:rPr>
                <w:rFonts w:cs="Arial"/>
                <w:sz w:val="20"/>
              </w:rPr>
            </w:pPr>
            <w:r w:rsidRPr="00EC66F1">
              <w:rPr>
                <w:rFonts w:cs="Arial"/>
                <w:sz w:val="20"/>
              </w:rPr>
              <w:fldChar w:fldCharType="begin">
                <w:ffData>
                  <w:name w:val="txt2_1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58"/>
          </w:p>
        </w:tc>
      </w:tr>
    </w:tbl>
    <w:p w:rsidR="00880DFC" w:rsidRDefault="00880DFC" w:rsidP="00DA043E">
      <w:pPr>
        <w:rPr>
          <w:rFonts w:cs="Arial"/>
          <w:szCs w:val="22"/>
        </w:rPr>
      </w:pPr>
    </w:p>
    <w:p w:rsidR="008A05F4" w:rsidRPr="00A161C8" w:rsidRDefault="008A05F4" w:rsidP="008A05F4">
      <w:pPr>
        <w:pStyle w:val="Heading3"/>
      </w:pPr>
      <w:bookmarkStart w:id="159" w:name="_Toc188936273"/>
      <w:bookmarkStart w:id="160" w:name="_Toc212995513"/>
      <w:r>
        <w:t xml:space="preserve">Management of </w:t>
      </w:r>
      <w:r w:rsidRPr="00A161C8">
        <w:t xml:space="preserve">Extended </w:t>
      </w:r>
      <w:r>
        <w:t xml:space="preserve">Incident </w:t>
      </w:r>
      <w:r w:rsidRPr="00A161C8">
        <w:t>Operations</w:t>
      </w:r>
      <w:bookmarkEnd w:id="159"/>
      <w:bookmarkEnd w:id="160"/>
      <w:r>
        <w:t xml:space="preserve"> </w:t>
      </w:r>
    </w:p>
    <w:p w:rsidR="008A05F4" w:rsidRPr="00F2714E" w:rsidRDefault="008A05F4"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F2714E" w:rsidRPr="00EC66F1" w:rsidTr="00EC66F1">
        <w:tc>
          <w:tcPr>
            <w:tcW w:w="527" w:type="dxa"/>
            <w:shd w:val="clear" w:color="auto" w:fill="FFCC66"/>
          </w:tcPr>
          <w:bookmarkStart w:id="161" w:name="ck2_1_4a"/>
          <w:p w:rsidR="00F2714E" w:rsidRPr="00EC66F1" w:rsidRDefault="00C013FD" w:rsidP="003C0D6C">
            <w:pPr>
              <w:pStyle w:val="harveyball"/>
              <w:rPr>
                <w:sz w:val="20"/>
              </w:rPr>
            </w:pPr>
            <w:r w:rsidRPr="00EC66F1">
              <w:rPr>
                <w:sz w:val="20"/>
              </w:rPr>
              <w:fldChar w:fldCharType="begin">
                <w:ffData>
                  <w:name w:val="ck2_1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61"/>
          </w:p>
        </w:tc>
        <w:tc>
          <w:tcPr>
            <w:tcW w:w="550" w:type="dxa"/>
            <w:shd w:val="clear" w:color="auto" w:fill="FFCC66"/>
          </w:tcPr>
          <w:p w:rsidR="00F2714E" w:rsidRPr="00EC66F1" w:rsidRDefault="00F2714E" w:rsidP="003C0D6C">
            <w:pPr>
              <w:pStyle w:val="harveyball"/>
              <w:rPr>
                <w:rFonts w:ascii="Arial" w:hAnsi="Arial" w:cs="Arial"/>
                <w:sz w:val="20"/>
              </w:rPr>
            </w:pPr>
            <w:r w:rsidRPr="00EC66F1">
              <w:rPr>
                <w:sz w:val="20"/>
              </w:rPr>
              <w:t>4</w:t>
            </w:r>
          </w:p>
        </w:tc>
        <w:tc>
          <w:tcPr>
            <w:tcW w:w="1414" w:type="dxa"/>
            <w:shd w:val="clear" w:color="auto" w:fill="FFCC66"/>
          </w:tcPr>
          <w:p w:rsidR="00F2714E" w:rsidRPr="00EC66F1" w:rsidRDefault="00F2714E" w:rsidP="003C0D6C">
            <w:pPr>
              <w:rPr>
                <w:sz w:val="20"/>
              </w:rPr>
            </w:pPr>
            <w:r w:rsidRPr="00EC66F1">
              <w:rPr>
                <w:sz w:val="20"/>
              </w:rPr>
              <w:t>Exemplary</w:t>
            </w:r>
          </w:p>
        </w:tc>
        <w:tc>
          <w:tcPr>
            <w:tcW w:w="6365" w:type="dxa"/>
          </w:tcPr>
          <w:p w:rsidR="00F2714E" w:rsidRPr="00EC66F1" w:rsidRDefault="00F2714E" w:rsidP="003C0D6C">
            <w:pPr>
              <w:rPr>
                <w:sz w:val="20"/>
              </w:rPr>
            </w:pPr>
            <w:r w:rsidRPr="00EC66F1">
              <w:rPr>
                <w:rFonts w:cs="Arial"/>
                <w:sz w:val="20"/>
              </w:rPr>
              <w:t>All of the above assessment components are present including an annual briefing to the EMC on the plan for extended operations. A written report summarizing continuity planning activities identifying recommended continuity planning objectives is submitted annually.</w:t>
            </w:r>
          </w:p>
        </w:tc>
      </w:tr>
      <w:bookmarkStart w:id="162" w:name="ck2_1_4b"/>
      <w:tr w:rsidR="00F2714E" w:rsidRPr="00EC66F1" w:rsidTr="00EC66F1">
        <w:tc>
          <w:tcPr>
            <w:tcW w:w="527" w:type="dxa"/>
            <w:shd w:val="clear" w:color="auto" w:fill="FFCC66"/>
          </w:tcPr>
          <w:p w:rsidR="00F2714E" w:rsidRPr="00EC66F1" w:rsidRDefault="00C013FD" w:rsidP="003C0D6C">
            <w:pPr>
              <w:pStyle w:val="harveyball"/>
              <w:rPr>
                <w:sz w:val="20"/>
              </w:rPr>
            </w:pPr>
            <w:r w:rsidRPr="00EC66F1">
              <w:rPr>
                <w:sz w:val="20"/>
              </w:rPr>
              <w:fldChar w:fldCharType="begin">
                <w:ffData>
                  <w:name w:val="ck2_1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62"/>
          </w:p>
        </w:tc>
        <w:tc>
          <w:tcPr>
            <w:tcW w:w="550" w:type="dxa"/>
            <w:shd w:val="clear" w:color="auto" w:fill="FFCC66"/>
          </w:tcPr>
          <w:p w:rsidR="00F2714E" w:rsidRPr="00EC66F1" w:rsidRDefault="00F2714E" w:rsidP="003C0D6C">
            <w:pPr>
              <w:pStyle w:val="harveyball"/>
              <w:rPr>
                <w:rFonts w:ascii="Arial" w:hAnsi="Arial" w:cs="Arial"/>
                <w:sz w:val="20"/>
              </w:rPr>
            </w:pPr>
            <w:r w:rsidRPr="00EC66F1">
              <w:rPr>
                <w:sz w:val="20"/>
              </w:rPr>
              <w:t>3</w:t>
            </w:r>
          </w:p>
        </w:tc>
        <w:tc>
          <w:tcPr>
            <w:tcW w:w="1414" w:type="dxa"/>
            <w:shd w:val="clear" w:color="auto" w:fill="FFCC66"/>
          </w:tcPr>
          <w:p w:rsidR="00F2714E" w:rsidRPr="00EC66F1" w:rsidRDefault="00F2714E" w:rsidP="003C0D6C">
            <w:pPr>
              <w:rPr>
                <w:sz w:val="20"/>
              </w:rPr>
            </w:pPr>
            <w:r w:rsidRPr="00EC66F1">
              <w:rPr>
                <w:sz w:val="20"/>
              </w:rPr>
              <w:t>Excellent</w:t>
            </w:r>
          </w:p>
        </w:tc>
        <w:tc>
          <w:tcPr>
            <w:tcW w:w="6365" w:type="dxa"/>
          </w:tcPr>
          <w:p w:rsidR="00F2714E" w:rsidRPr="00EC66F1" w:rsidRDefault="00F2714E" w:rsidP="003C0D6C">
            <w:pPr>
              <w:rPr>
                <w:sz w:val="20"/>
              </w:rPr>
            </w:pPr>
            <w:r w:rsidRPr="00EC66F1">
              <w:rPr>
                <w:rFonts w:cs="Arial"/>
                <w:sz w:val="20"/>
              </w:rPr>
              <w:t>Resources and training are in place, including an annual evaluation and report submitted to the EMC.</w:t>
            </w:r>
          </w:p>
        </w:tc>
      </w:tr>
      <w:bookmarkStart w:id="163" w:name="ck2_1_4c"/>
      <w:tr w:rsidR="00F2714E" w:rsidRPr="00EC66F1" w:rsidTr="00EC66F1">
        <w:tc>
          <w:tcPr>
            <w:tcW w:w="527" w:type="dxa"/>
            <w:shd w:val="clear" w:color="auto" w:fill="FFCC66"/>
          </w:tcPr>
          <w:p w:rsidR="00F2714E" w:rsidRPr="00EC66F1" w:rsidRDefault="00C013FD" w:rsidP="003C0D6C">
            <w:pPr>
              <w:pStyle w:val="harveyball"/>
              <w:rPr>
                <w:sz w:val="20"/>
              </w:rPr>
            </w:pPr>
            <w:r w:rsidRPr="00EC66F1">
              <w:rPr>
                <w:sz w:val="20"/>
              </w:rPr>
              <w:fldChar w:fldCharType="begin">
                <w:ffData>
                  <w:name w:val="ck2_1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63"/>
          </w:p>
        </w:tc>
        <w:tc>
          <w:tcPr>
            <w:tcW w:w="550" w:type="dxa"/>
            <w:shd w:val="clear" w:color="auto" w:fill="FFCC66"/>
          </w:tcPr>
          <w:p w:rsidR="00F2714E" w:rsidRPr="00EC66F1" w:rsidRDefault="00F2714E" w:rsidP="003C0D6C">
            <w:pPr>
              <w:pStyle w:val="harveyball"/>
              <w:rPr>
                <w:rFonts w:ascii="Arial" w:hAnsi="Arial" w:cs="Arial"/>
                <w:sz w:val="20"/>
              </w:rPr>
            </w:pPr>
            <w:r w:rsidRPr="00EC66F1">
              <w:rPr>
                <w:sz w:val="20"/>
              </w:rPr>
              <w:t>2</w:t>
            </w:r>
          </w:p>
        </w:tc>
        <w:tc>
          <w:tcPr>
            <w:tcW w:w="1414" w:type="dxa"/>
            <w:shd w:val="clear" w:color="auto" w:fill="FFCC66"/>
          </w:tcPr>
          <w:p w:rsidR="00F2714E" w:rsidRPr="00EC66F1" w:rsidRDefault="00F2714E" w:rsidP="003C0D6C">
            <w:pPr>
              <w:rPr>
                <w:sz w:val="20"/>
              </w:rPr>
            </w:pPr>
            <w:r w:rsidRPr="00EC66F1">
              <w:rPr>
                <w:sz w:val="20"/>
              </w:rPr>
              <w:t>Developed</w:t>
            </w:r>
          </w:p>
        </w:tc>
        <w:tc>
          <w:tcPr>
            <w:tcW w:w="6365" w:type="dxa"/>
          </w:tcPr>
          <w:p w:rsidR="00F2714E" w:rsidRPr="00EC66F1" w:rsidRDefault="00F2714E" w:rsidP="003C0D6C">
            <w:pPr>
              <w:rPr>
                <w:sz w:val="20"/>
              </w:rPr>
            </w:pPr>
            <w:r w:rsidRPr="00EC66F1">
              <w:rPr>
                <w:rFonts w:cs="Arial"/>
                <w:sz w:val="20"/>
              </w:rPr>
              <w:t>Facility has ongoing continuity planning program coordinated with the EMC.</w:t>
            </w:r>
          </w:p>
        </w:tc>
      </w:tr>
      <w:bookmarkStart w:id="164" w:name="ck2_1_4d"/>
      <w:tr w:rsidR="00F2714E" w:rsidRPr="00EC66F1" w:rsidTr="00EC66F1">
        <w:tc>
          <w:tcPr>
            <w:tcW w:w="527" w:type="dxa"/>
            <w:shd w:val="clear" w:color="auto" w:fill="FFCC66"/>
          </w:tcPr>
          <w:p w:rsidR="00F2714E" w:rsidRPr="00EC66F1" w:rsidRDefault="00C013FD" w:rsidP="003C0D6C">
            <w:pPr>
              <w:pStyle w:val="harveyball"/>
              <w:rPr>
                <w:sz w:val="20"/>
              </w:rPr>
            </w:pPr>
            <w:r w:rsidRPr="00EC66F1">
              <w:rPr>
                <w:sz w:val="20"/>
              </w:rPr>
              <w:fldChar w:fldCharType="begin">
                <w:ffData>
                  <w:name w:val="ck2_1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64"/>
          </w:p>
        </w:tc>
        <w:tc>
          <w:tcPr>
            <w:tcW w:w="550" w:type="dxa"/>
            <w:shd w:val="clear" w:color="auto" w:fill="FFCC66"/>
          </w:tcPr>
          <w:p w:rsidR="00F2714E" w:rsidRPr="00EC66F1" w:rsidRDefault="00F2714E" w:rsidP="003C0D6C">
            <w:pPr>
              <w:pStyle w:val="harveyball"/>
              <w:rPr>
                <w:rFonts w:ascii="Arial" w:hAnsi="Arial" w:cs="Arial"/>
                <w:sz w:val="20"/>
              </w:rPr>
            </w:pPr>
            <w:r w:rsidRPr="00EC66F1">
              <w:rPr>
                <w:sz w:val="20"/>
              </w:rPr>
              <w:t>1</w:t>
            </w:r>
          </w:p>
        </w:tc>
        <w:tc>
          <w:tcPr>
            <w:tcW w:w="1414" w:type="dxa"/>
            <w:shd w:val="clear" w:color="auto" w:fill="FFCC66"/>
          </w:tcPr>
          <w:p w:rsidR="00F2714E" w:rsidRPr="00EC66F1" w:rsidRDefault="00F2714E" w:rsidP="003C0D6C">
            <w:pPr>
              <w:rPr>
                <w:sz w:val="20"/>
              </w:rPr>
            </w:pPr>
            <w:r w:rsidRPr="00EC66F1">
              <w:rPr>
                <w:sz w:val="20"/>
              </w:rPr>
              <w:t>Being Developed</w:t>
            </w:r>
          </w:p>
        </w:tc>
        <w:tc>
          <w:tcPr>
            <w:tcW w:w="6365" w:type="dxa"/>
          </w:tcPr>
          <w:p w:rsidR="00F2714E" w:rsidRPr="00EC66F1" w:rsidRDefault="00F2714E" w:rsidP="003C0D6C">
            <w:pPr>
              <w:rPr>
                <w:sz w:val="20"/>
              </w:rPr>
            </w:pPr>
            <w:r w:rsidRPr="00EC66F1">
              <w:rPr>
                <w:rFonts w:cs="Arial"/>
                <w:sz w:val="20"/>
              </w:rPr>
              <w:t>There are elements of an extended operations plan, but it is not fully coordinated with the EMC.</w:t>
            </w:r>
          </w:p>
        </w:tc>
      </w:tr>
      <w:bookmarkStart w:id="165" w:name="ck2_1_4e"/>
      <w:tr w:rsidR="00F2714E" w:rsidRPr="00EC66F1" w:rsidTr="00EC66F1">
        <w:tc>
          <w:tcPr>
            <w:tcW w:w="527" w:type="dxa"/>
            <w:tcBorders>
              <w:bottom w:val="single" w:sz="4" w:space="0" w:color="auto"/>
            </w:tcBorders>
            <w:shd w:val="clear" w:color="auto" w:fill="FFCC66"/>
          </w:tcPr>
          <w:p w:rsidR="00F2714E" w:rsidRPr="00EC66F1" w:rsidRDefault="00C013FD" w:rsidP="003C0D6C">
            <w:pPr>
              <w:pStyle w:val="harveyball"/>
              <w:rPr>
                <w:sz w:val="20"/>
              </w:rPr>
            </w:pPr>
            <w:r w:rsidRPr="00EC66F1">
              <w:rPr>
                <w:sz w:val="20"/>
              </w:rPr>
              <w:fldChar w:fldCharType="begin">
                <w:ffData>
                  <w:name w:val="ck2_1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65"/>
          </w:p>
        </w:tc>
        <w:tc>
          <w:tcPr>
            <w:tcW w:w="550" w:type="dxa"/>
            <w:tcBorders>
              <w:bottom w:val="single" w:sz="4" w:space="0" w:color="auto"/>
            </w:tcBorders>
            <w:shd w:val="clear" w:color="auto" w:fill="FFCC66"/>
          </w:tcPr>
          <w:p w:rsidR="00F2714E" w:rsidRPr="00EC66F1" w:rsidRDefault="00F2714E" w:rsidP="003C0D6C">
            <w:pPr>
              <w:pStyle w:val="harveyball"/>
              <w:rPr>
                <w:rFonts w:ascii="Arial" w:hAnsi="Arial" w:cs="Arial"/>
                <w:sz w:val="20"/>
              </w:rPr>
            </w:pPr>
            <w:r w:rsidRPr="00EC66F1">
              <w:rPr>
                <w:sz w:val="20"/>
              </w:rPr>
              <w:t>0</w:t>
            </w:r>
          </w:p>
        </w:tc>
        <w:tc>
          <w:tcPr>
            <w:tcW w:w="1414" w:type="dxa"/>
            <w:shd w:val="clear" w:color="auto" w:fill="FFCC66"/>
          </w:tcPr>
          <w:p w:rsidR="00F2714E" w:rsidRPr="00EC66F1" w:rsidRDefault="00F2714E" w:rsidP="003C0D6C">
            <w:pPr>
              <w:rPr>
                <w:sz w:val="20"/>
              </w:rPr>
            </w:pPr>
            <w:r w:rsidRPr="00EC66F1">
              <w:rPr>
                <w:sz w:val="20"/>
              </w:rPr>
              <w:t>Needs Attention</w:t>
            </w:r>
          </w:p>
        </w:tc>
        <w:tc>
          <w:tcPr>
            <w:tcW w:w="6365" w:type="dxa"/>
          </w:tcPr>
          <w:p w:rsidR="00F2714E" w:rsidRPr="00EC66F1" w:rsidRDefault="00F2714E" w:rsidP="003C0D6C">
            <w:pPr>
              <w:rPr>
                <w:sz w:val="20"/>
              </w:rPr>
            </w:pPr>
            <w:r w:rsidRPr="00EC66F1">
              <w:rPr>
                <w:rFonts w:cs="Arial"/>
                <w:sz w:val="20"/>
              </w:rPr>
              <w:t>Facility lacks an extended hours plan.</w:t>
            </w:r>
          </w:p>
        </w:tc>
      </w:tr>
      <w:tr w:rsidR="005052CB" w:rsidRPr="00EC66F1" w:rsidTr="00EC66F1">
        <w:trPr>
          <w:trHeight w:val="2174"/>
        </w:trPr>
        <w:tc>
          <w:tcPr>
            <w:tcW w:w="527" w:type="dxa"/>
            <w:tcBorders>
              <w:right w:val="nil"/>
            </w:tcBorders>
            <w:shd w:val="clear" w:color="auto" w:fill="FFCC66"/>
          </w:tcPr>
          <w:p w:rsidR="005052CB" w:rsidRPr="00EC66F1" w:rsidRDefault="005052CB" w:rsidP="003C0D6C">
            <w:pPr>
              <w:pStyle w:val="harveyball"/>
              <w:rPr>
                <w:sz w:val="20"/>
              </w:rPr>
            </w:pPr>
          </w:p>
        </w:tc>
        <w:tc>
          <w:tcPr>
            <w:tcW w:w="550" w:type="dxa"/>
            <w:tcBorders>
              <w:left w:val="nil"/>
              <w:right w:val="nil"/>
            </w:tcBorders>
            <w:shd w:val="clear" w:color="auto" w:fill="FFCC66"/>
          </w:tcPr>
          <w:p w:rsidR="005052CB" w:rsidRPr="00EC66F1" w:rsidRDefault="005052CB" w:rsidP="003C0D6C">
            <w:pPr>
              <w:pStyle w:val="harveyball"/>
              <w:rPr>
                <w:sz w:val="20"/>
              </w:rPr>
            </w:pPr>
          </w:p>
        </w:tc>
        <w:tc>
          <w:tcPr>
            <w:tcW w:w="1414" w:type="dxa"/>
            <w:tcBorders>
              <w:left w:val="nil"/>
            </w:tcBorders>
            <w:shd w:val="clear" w:color="auto" w:fill="FFCC66"/>
          </w:tcPr>
          <w:p w:rsidR="005052CB" w:rsidRPr="00EC66F1" w:rsidRDefault="005052CB" w:rsidP="003C0D6C">
            <w:pPr>
              <w:rPr>
                <w:b/>
                <w:sz w:val="20"/>
              </w:rPr>
            </w:pPr>
            <w:r w:rsidRPr="00EC66F1">
              <w:rPr>
                <w:b/>
                <w:sz w:val="20"/>
              </w:rPr>
              <w:t>Comment</w:t>
            </w:r>
            <w:r w:rsidR="000D2441" w:rsidRPr="00EC66F1">
              <w:rPr>
                <w:b/>
                <w:sz w:val="20"/>
              </w:rPr>
              <w:t>/Rationale</w:t>
            </w:r>
            <w:r w:rsidRPr="00EC66F1">
              <w:rPr>
                <w:b/>
                <w:sz w:val="20"/>
              </w:rPr>
              <w:t>:</w:t>
            </w:r>
          </w:p>
        </w:tc>
        <w:bookmarkStart w:id="166" w:name="txt2_1_4"/>
        <w:tc>
          <w:tcPr>
            <w:tcW w:w="6365" w:type="dxa"/>
          </w:tcPr>
          <w:p w:rsidR="005052CB" w:rsidRPr="00EC66F1" w:rsidRDefault="00F57E49" w:rsidP="003C0D6C">
            <w:pPr>
              <w:rPr>
                <w:rFonts w:cs="Arial"/>
                <w:sz w:val="20"/>
              </w:rPr>
            </w:pPr>
            <w:r w:rsidRPr="00EC66F1">
              <w:rPr>
                <w:rFonts w:cs="Arial"/>
                <w:sz w:val="20"/>
              </w:rPr>
              <w:fldChar w:fldCharType="begin">
                <w:ffData>
                  <w:name w:val="txt2_1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66"/>
          </w:p>
        </w:tc>
      </w:tr>
    </w:tbl>
    <w:p w:rsidR="000D2441" w:rsidRDefault="000D2441" w:rsidP="008A05F4">
      <w:pPr>
        <w:rPr>
          <w:rFonts w:cs="Arial"/>
          <w:szCs w:val="22"/>
        </w:rPr>
      </w:pPr>
    </w:p>
    <w:p w:rsidR="005157AF" w:rsidRPr="005157AF" w:rsidRDefault="005157AF" w:rsidP="005157AF">
      <w:pPr>
        <w:pStyle w:val="Heading2"/>
      </w:pPr>
      <w:bookmarkStart w:id="167" w:name="_Toc188779666"/>
      <w:bookmarkStart w:id="168" w:name="_Toc188779760"/>
      <w:bookmarkStart w:id="169" w:name="_Toc188779854"/>
      <w:bookmarkStart w:id="170" w:name="_Toc212995514"/>
      <w:r w:rsidRPr="005157AF">
        <w:t xml:space="preserve">Public Information Management </w:t>
      </w:r>
      <w:r w:rsidR="00F279C8">
        <w:t>Services during an Incident</w:t>
      </w:r>
      <w:bookmarkEnd w:id="170"/>
    </w:p>
    <w:p w:rsidR="005157AF" w:rsidRPr="00F2714E" w:rsidRDefault="005157AF"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7"/>
        <w:gridCol w:w="2161"/>
        <w:gridCol w:w="5663"/>
      </w:tblGrid>
      <w:tr w:rsidR="00F2714E" w:rsidRPr="00EC66F1" w:rsidTr="00EC66F1">
        <w:tc>
          <w:tcPr>
            <w:tcW w:w="527" w:type="dxa"/>
            <w:shd w:val="clear" w:color="auto" w:fill="FFCC66"/>
          </w:tcPr>
          <w:bookmarkStart w:id="171" w:name="ck2_2a"/>
          <w:p w:rsidR="00F2714E" w:rsidRPr="00EC66F1" w:rsidRDefault="00C013FD" w:rsidP="005157AF">
            <w:pPr>
              <w:pStyle w:val="harveyball"/>
              <w:rPr>
                <w:sz w:val="20"/>
              </w:rPr>
            </w:pPr>
            <w:r w:rsidRPr="00EC66F1">
              <w:rPr>
                <w:sz w:val="20"/>
              </w:rPr>
              <w:fldChar w:fldCharType="begin">
                <w:ffData>
                  <w:name w:val="ck2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1"/>
          </w:p>
        </w:tc>
        <w:tc>
          <w:tcPr>
            <w:tcW w:w="549" w:type="dxa"/>
            <w:shd w:val="clear" w:color="auto" w:fill="FFCC66"/>
          </w:tcPr>
          <w:p w:rsidR="00F2714E" w:rsidRPr="00EC66F1" w:rsidRDefault="00F2714E" w:rsidP="005157AF">
            <w:pPr>
              <w:pStyle w:val="harveyball"/>
              <w:rPr>
                <w:rFonts w:ascii="Arial" w:hAnsi="Arial" w:cs="Arial"/>
                <w:sz w:val="20"/>
              </w:rPr>
            </w:pPr>
            <w:r w:rsidRPr="00EC66F1">
              <w:rPr>
                <w:sz w:val="20"/>
              </w:rPr>
              <w:t>4</w:t>
            </w:r>
          </w:p>
        </w:tc>
        <w:tc>
          <w:tcPr>
            <w:tcW w:w="1413" w:type="dxa"/>
            <w:shd w:val="clear" w:color="auto" w:fill="FFCC66"/>
          </w:tcPr>
          <w:p w:rsidR="00F2714E" w:rsidRPr="00EC66F1" w:rsidRDefault="00F2714E" w:rsidP="005157AF">
            <w:pPr>
              <w:rPr>
                <w:sz w:val="20"/>
              </w:rPr>
            </w:pPr>
            <w:r w:rsidRPr="00EC66F1">
              <w:rPr>
                <w:sz w:val="20"/>
              </w:rPr>
              <w:t>Exemplary</w:t>
            </w:r>
          </w:p>
        </w:tc>
        <w:tc>
          <w:tcPr>
            <w:tcW w:w="6367" w:type="dxa"/>
          </w:tcPr>
          <w:p w:rsidR="00F2714E" w:rsidRPr="00EC66F1" w:rsidRDefault="00F2714E" w:rsidP="005157AF">
            <w:pPr>
              <w:rPr>
                <w:sz w:val="20"/>
              </w:rPr>
            </w:pPr>
            <w:r w:rsidRPr="00EC66F1">
              <w:rPr>
                <w:rFonts w:cs="Arial"/>
                <w:sz w:val="20"/>
              </w:rPr>
              <w:t>All of the above assessment components are present, including establishing contact with the local mass media. The media communications plan is practiced semiannually.</w:t>
            </w:r>
          </w:p>
        </w:tc>
      </w:tr>
      <w:bookmarkStart w:id="172" w:name="ck2_2b"/>
      <w:tr w:rsidR="00F2714E" w:rsidRPr="00EC66F1" w:rsidTr="00EC66F1">
        <w:tc>
          <w:tcPr>
            <w:tcW w:w="527" w:type="dxa"/>
            <w:shd w:val="clear" w:color="auto" w:fill="FFCC66"/>
          </w:tcPr>
          <w:p w:rsidR="00F2714E" w:rsidRPr="00EC66F1" w:rsidRDefault="00C013FD" w:rsidP="005157AF">
            <w:pPr>
              <w:pStyle w:val="harveyball"/>
              <w:rPr>
                <w:sz w:val="20"/>
              </w:rPr>
            </w:pPr>
            <w:r w:rsidRPr="00EC66F1">
              <w:rPr>
                <w:sz w:val="20"/>
              </w:rPr>
              <w:fldChar w:fldCharType="begin">
                <w:ffData>
                  <w:name w:val="ck2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2"/>
          </w:p>
        </w:tc>
        <w:tc>
          <w:tcPr>
            <w:tcW w:w="549" w:type="dxa"/>
            <w:shd w:val="clear" w:color="auto" w:fill="FFCC66"/>
          </w:tcPr>
          <w:p w:rsidR="00F2714E" w:rsidRPr="00EC66F1" w:rsidRDefault="00F2714E" w:rsidP="005157AF">
            <w:pPr>
              <w:pStyle w:val="harveyball"/>
              <w:rPr>
                <w:rFonts w:ascii="Arial" w:hAnsi="Arial" w:cs="Arial"/>
                <w:sz w:val="20"/>
              </w:rPr>
            </w:pPr>
            <w:r w:rsidRPr="00EC66F1">
              <w:rPr>
                <w:sz w:val="20"/>
              </w:rPr>
              <w:t>3</w:t>
            </w:r>
          </w:p>
        </w:tc>
        <w:tc>
          <w:tcPr>
            <w:tcW w:w="1413" w:type="dxa"/>
            <w:shd w:val="clear" w:color="auto" w:fill="FFCC66"/>
          </w:tcPr>
          <w:p w:rsidR="00F2714E" w:rsidRPr="00EC66F1" w:rsidRDefault="00F2714E" w:rsidP="005157AF">
            <w:pPr>
              <w:rPr>
                <w:sz w:val="20"/>
              </w:rPr>
            </w:pPr>
            <w:r w:rsidRPr="00EC66F1">
              <w:rPr>
                <w:sz w:val="20"/>
              </w:rPr>
              <w:t>Excellent</w:t>
            </w:r>
          </w:p>
        </w:tc>
        <w:tc>
          <w:tcPr>
            <w:tcW w:w="6367" w:type="dxa"/>
          </w:tcPr>
          <w:p w:rsidR="00F2714E" w:rsidRPr="00EC66F1" w:rsidRDefault="00F2714E" w:rsidP="005157AF">
            <w:pPr>
              <w:rPr>
                <w:sz w:val="20"/>
              </w:rPr>
            </w:pPr>
            <w:r w:rsidRPr="00EC66F1">
              <w:rPr>
                <w:rFonts w:cs="Arial"/>
                <w:sz w:val="20"/>
              </w:rPr>
              <w:t>Resources and training are in place and the media communications plan is practiced at least annually.</w:t>
            </w:r>
          </w:p>
        </w:tc>
      </w:tr>
      <w:bookmarkStart w:id="173" w:name="ck2_2c"/>
      <w:tr w:rsidR="00F2714E" w:rsidRPr="00EC66F1" w:rsidTr="00EC66F1">
        <w:tc>
          <w:tcPr>
            <w:tcW w:w="527" w:type="dxa"/>
            <w:shd w:val="clear" w:color="auto" w:fill="FFCC66"/>
          </w:tcPr>
          <w:p w:rsidR="00F2714E" w:rsidRPr="00EC66F1" w:rsidRDefault="00C013FD" w:rsidP="005157AF">
            <w:pPr>
              <w:pStyle w:val="harveyball"/>
              <w:rPr>
                <w:sz w:val="20"/>
              </w:rPr>
            </w:pPr>
            <w:r w:rsidRPr="00EC66F1">
              <w:rPr>
                <w:sz w:val="20"/>
              </w:rPr>
              <w:fldChar w:fldCharType="begin">
                <w:ffData>
                  <w:name w:val="ck2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3"/>
          </w:p>
        </w:tc>
        <w:tc>
          <w:tcPr>
            <w:tcW w:w="549" w:type="dxa"/>
            <w:shd w:val="clear" w:color="auto" w:fill="FFCC66"/>
          </w:tcPr>
          <w:p w:rsidR="00F2714E" w:rsidRPr="00EC66F1" w:rsidRDefault="00F2714E" w:rsidP="005157AF">
            <w:pPr>
              <w:pStyle w:val="harveyball"/>
              <w:rPr>
                <w:rFonts w:ascii="Arial" w:hAnsi="Arial" w:cs="Arial"/>
                <w:sz w:val="20"/>
              </w:rPr>
            </w:pPr>
            <w:r w:rsidRPr="00EC66F1">
              <w:rPr>
                <w:sz w:val="20"/>
              </w:rPr>
              <w:t>2</w:t>
            </w:r>
          </w:p>
        </w:tc>
        <w:tc>
          <w:tcPr>
            <w:tcW w:w="1413" w:type="dxa"/>
            <w:shd w:val="clear" w:color="auto" w:fill="FFCC66"/>
          </w:tcPr>
          <w:p w:rsidR="00F2714E" w:rsidRPr="00EC66F1" w:rsidRDefault="00F2714E" w:rsidP="005157AF">
            <w:pPr>
              <w:rPr>
                <w:sz w:val="20"/>
              </w:rPr>
            </w:pPr>
            <w:r w:rsidRPr="00EC66F1">
              <w:rPr>
                <w:sz w:val="20"/>
              </w:rPr>
              <w:t>Developed</w:t>
            </w:r>
          </w:p>
        </w:tc>
        <w:tc>
          <w:tcPr>
            <w:tcW w:w="6367" w:type="dxa"/>
          </w:tcPr>
          <w:p w:rsidR="00F2714E" w:rsidRPr="00EC66F1" w:rsidRDefault="00F2714E" w:rsidP="005157AF">
            <w:pPr>
              <w:rPr>
                <w:sz w:val="20"/>
              </w:rPr>
            </w:pPr>
            <w:r w:rsidRPr="00EC66F1">
              <w:rPr>
                <w:rFonts w:cs="Arial"/>
                <w:sz w:val="20"/>
              </w:rPr>
              <w:t>Resources and training are in place including a written media communications plan.</w:t>
            </w:r>
          </w:p>
        </w:tc>
      </w:tr>
      <w:bookmarkStart w:id="174" w:name="ck2_2d"/>
      <w:tr w:rsidR="00F2714E" w:rsidRPr="00EC66F1" w:rsidTr="00EC66F1">
        <w:tc>
          <w:tcPr>
            <w:tcW w:w="527" w:type="dxa"/>
            <w:shd w:val="clear" w:color="auto" w:fill="FFCC66"/>
          </w:tcPr>
          <w:p w:rsidR="00F2714E" w:rsidRPr="00EC66F1" w:rsidRDefault="00C013FD" w:rsidP="005157AF">
            <w:pPr>
              <w:pStyle w:val="harveyball"/>
              <w:rPr>
                <w:sz w:val="20"/>
              </w:rPr>
            </w:pPr>
            <w:r w:rsidRPr="00EC66F1">
              <w:rPr>
                <w:sz w:val="20"/>
              </w:rPr>
              <w:fldChar w:fldCharType="begin">
                <w:ffData>
                  <w:name w:val="ck2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4"/>
          </w:p>
        </w:tc>
        <w:tc>
          <w:tcPr>
            <w:tcW w:w="549" w:type="dxa"/>
            <w:shd w:val="clear" w:color="auto" w:fill="FFCC66"/>
          </w:tcPr>
          <w:p w:rsidR="00F2714E" w:rsidRPr="00EC66F1" w:rsidRDefault="00F2714E" w:rsidP="005157AF">
            <w:pPr>
              <w:pStyle w:val="harveyball"/>
              <w:rPr>
                <w:rFonts w:ascii="Arial" w:hAnsi="Arial" w:cs="Arial"/>
                <w:sz w:val="20"/>
              </w:rPr>
            </w:pPr>
            <w:r w:rsidRPr="00EC66F1">
              <w:rPr>
                <w:sz w:val="20"/>
              </w:rPr>
              <w:t>1</w:t>
            </w:r>
          </w:p>
        </w:tc>
        <w:tc>
          <w:tcPr>
            <w:tcW w:w="1413" w:type="dxa"/>
            <w:shd w:val="clear" w:color="auto" w:fill="FFCC66"/>
          </w:tcPr>
          <w:p w:rsidR="00F2714E" w:rsidRPr="00EC66F1" w:rsidRDefault="00F2714E" w:rsidP="005157AF">
            <w:pPr>
              <w:rPr>
                <w:sz w:val="20"/>
              </w:rPr>
            </w:pPr>
            <w:r w:rsidRPr="00EC66F1">
              <w:rPr>
                <w:sz w:val="20"/>
              </w:rPr>
              <w:t>Being Developed</w:t>
            </w:r>
          </w:p>
        </w:tc>
        <w:tc>
          <w:tcPr>
            <w:tcW w:w="6367" w:type="dxa"/>
          </w:tcPr>
          <w:p w:rsidR="00F2714E" w:rsidRPr="00EC66F1" w:rsidRDefault="00F2714E" w:rsidP="005157AF">
            <w:pPr>
              <w:rPr>
                <w:sz w:val="20"/>
              </w:rPr>
            </w:pPr>
            <w:r w:rsidRPr="00EC66F1">
              <w:rPr>
                <w:rFonts w:cs="Arial"/>
                <w:sz w:val="20"/>
              </w:rPr>
              <w:t>Some capability elements exist; however, a media communications plan is not written or practiced at least annually.</w:t>
            </w:r>
          </w:p>
        </w:tc>
      </w:tr>
      <w:bookmarkStart w:id="175" w:name="ck2_2e"/>
      <w:tr w:rsidR="00F2714E" w:rsidRPr="00EC66F1" w:rsidTr="00EC66F1">
        <w:tc>
          <w:tcPr>
            <w:tcW w:w="527" w:type="dxa"/>
            <w:tcBorders>
              <w:bottom w:val="single" w:sz="4" w:space="0" w:color="auto"/>
            </w:tcBorders>
            <w:shd w:val="clear" w:color="auto" w:fill="FFCC66"/>
          </w:tcPr>
          <w:p w:rsidR="00F2714E" w:rsidRPr="00EC66F1" w:rsidRDefault="00C013FD" w:rsidP="005157AF">
            <w:pPr>
              <w:pStyle w:val="harveyball"/>
              <w:rPr>
                <w:sz w:val="20"/>
              </w:rPr>
            </w:pPr>
            <w:r w:rsidRPr="00EC66F1">
              <w:rPr>
                <w:sz w:val="20"/>
              </w:rPr>
              <w:fldChar w:fldCharType="begin">
                <w:ffData>
                  <w:name w:val="ck2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5"/>
          </w:p>
        </w:tc>
        <w:tc>
          <w:tcPr>
            <w:tcW w:w="549" w:type="dxa"/>
            <w:tcBorders>
              <w:bottom w:val="single" w:sz="4" w:space="0" w:color="auto"/>
            </w:tcBorders>
            <w:shd w:val="clear" w:color="auto" w:fill="FFCC66"/>
          </w:tcPr>
          <w:p w:rsidR="00F2714E" w:rsidRPr="00EC66F1" w:rsidRDefault="00F2714E" w:rsidP="005157AF">
            <w:pPr>
              <w:pStyle w:val="harveyball"/>
              <w:rPr>
                <w:rFonts w:ascii="Arial" w:hAnsi="Arial" w:cs="Arial"/>
                <w:sz w:val="20"/>
              </w:rPr>
            </w:pPr>
            <w:r w:rsidRPr="00EC66F1">
              <w:rPr>
                <w:sz w:val="20"/>
              </w:rPr>
              <w:t>0</w:t>
            </w:r>
          </w:p>
        </w:tc>
        <w:tc>
          <w:tcPr>
            <w:tcW w:w="1413" w:type="dxa"/>
            <w:shd w:val="clear" w:color="auto" w:fill="FFCC66"/>
          </w:tcPr>
          <w:p w:rsidR="00F2714E" w:rsidRPr="00EC66F1" w:rsidRDefault="00F2714E" w:rsidP="005157AF">
            <w:pPr>
              <w:rPr>
                <w:sz w:val="20"/>
              </w:rPr>
            </w:pPr>
            <w:r w:rsidRPr="00EC66F1">
              <w:rPr>
                <w:sz w:val="20"/>
              </w:rPr>
              <w:t>Needs Attention</w:t>
            </w:r>
          </w:p>
        </w:tc>
        <w:tc>
          <w:tcPr>
            <w:tcW w:w="6367" w:type="dxa"/>
          </w:tcPr>
          <w:p w:rsidR="00F2714E" w:rsidRPr="00EC66F1" w:rsidRDefault="00F2714E" w:rsidP="005157AF">
            <w:pPr>
              <w:rPr>
                <w:sz w:val="20"/>
              </w:rPr>
            </w:pPr>
            <w:r w:rsidRPr="00EC66F1">
              <w:rPr>
                <w:rFonts w:cs="Arial"/>
                <w:sz w:val="20"/>
              </w:rPr>
              <w:t>There is an absence of a mobilization plan.</w:t>
            </w:r>
          </w:p>
        </w:tc>
      </w:tr>
      <w:tr w:rsidR="005052CB" w:rsidRPr="00EC66F1" w:rsidTr="00EC66F1">
        <w:trPr>
          <w:trHeight w:val="1886"/>
        </w:trPr>
        <w:tc>
          <w:tcPr>
            <w:tcW w:w="527" w:type="dxa"/>
            <w:tcBorders>
              <w:right w:val="nil"/>
            </w:tcBorders>
            <w:shd w:val="clear" w:color="auto" w:fill="FFCC66"/>
          </w:tcPr>
          <w:p w:rsidR="005052CB" w:rsidRPr="00EC66F1" w:rsidRDefault="005052CB" w:rsidP="005157AF">
            <w:pPr>
              <w:pStyle w:val="harveyball"/>
              <w:rPr>
                <w:sz w:val="20"/>
              </w:rPr>
            </w:pPr>
          </w:p>
        </w:tc>
        <w:tc>
          <w:tcPr>
            <w:tcW w:w="549" w:type="dxa"/>
            <w:tcBorders>
              <w:left w:val="nil"/>
              <w:right w:val="nil"/>
            </w:tcBorders>
            <w:shd w:val="clear" w:color="auto" w:fill="FFCC66"/>
          </w:tcPr>
          <w:p w:rsidR="005052CB" w:rsidRPr="00EC66F1" w:rsidRDefault="005052CB" w:rsidP="005157AF">
            <w:pPr>
              <w:pStyle w:val="harveyball"/>
              <w:rPr>
                <w:sz w:val="20"/>
              </w:rPr>
            </w:pPr>
          </w:p>
        </w:tc>
        <w:tc>
          <w:tcPr>
            <w:tcW w:w="1413" w:type="dxa"/>
            <w:tcBorders>
              <w:left w:val="nil"/>
            </w:tcBorders>
            <w:shd w:val="clear" w:color="auto" w:fill="FFCC66"/>
          </w:tcPr>
          <w:p w:rsidR="005052CB" w:rsidRPr="00EC66F1" w:rsidRDefault="005052CB" w:rsidP="005157AF">
            <w:pPr>
              <w:rPr>
                <w:b/>
                <w:sz w:val="20"/>
              </w:rPr>
            </w:pPr>
            <w:r w:rsidRPr="00EC66F1">
              <w:rPr>
                <w:b/>
                <w:sz w:val="20"/>
              </w:rPr>
              <w:t>Comment</w:t>
            </w:r>
            <w:r w:rsidR="000D2441" w:rsidRPr="00EC66F1">
              <w:rPr>
                <w:b/>
                <w:sz w:val="20"/>
              </w:rPr>
              <w:t>/Rationale</w:t>
            </w:r>
            <w:r w:rsidRPr="00EC66F1">
              <w:rPr>
                <w:b/>
                <w:sz w:val="20"/>
              </w:rPr>
              <w:t>:</w:t>
            </w:r>
          </w:p>
        </w:tc>
        <w:bookmarkStart w:id="176" w:name="txt2_2"/>
        <w:tc>
          <w:tcPr>
            <w:tcW w:w="6367" w:type="dxa"/>
          </w:tcPr>
          <w:p w:rsidR="005052CB" w:rsidRPr="00EC66F1" w:rsidRDefault="00FA6812" w:rsidP="005157AF">
            <w:pPr>
              <w:rPr>
                <w:rFonts w:cs="Arial"/>
                <w:sz w:val="20"/>
              </w:rPr>
            </w:pPr>
            <w:r w:rsidRPr="00EC66F1">
              <w:rPr>
                <w:rFonts w:cs="Arial"/>
                <w:sz w:val="20"/>
              </w:rPr>
              <w:fldChar w:fldCharType="begin">
                <w:ffData>
                  <w:name w:val="txt2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76"/>
          </w:p>
        </w:tc>
      </w:tr>
    </w:tbl>
    <w:p w:rsidR="005157AF" w:rsidRDefault="005157AF" w:rsidP="00583A8E"/>
    <w:p w:rsidR="00A80154" w:rsidRPr="005157AF" w:rsidRDefault="00F279C8" w:rsidP="00A80154">
      <w:pPr>
        <w:pStyle w:val="Heading2"/>
      </w:pPr>
      <w:bookmarkStart w:id="177" w:name="_Toc212995515"/>
      <w:r>
        <w:t xml:space="preserve">Management and Acquisition of </w:t>
      </w:r>
      <w:r w:rsidR="00A80154">
        <w:t>Resource</w:t>
      </w:r>
      <w:r>
        <w:t>s</w:t>
      </w:r>
      <w:r w:rsidR="00A80154" w:rsidRPr="005157AF">
        <w:t xml:space="preserve"> </w:t>
      </w:r>
      <w:r>
        <w:t>for Incident Response and Recovery Operations</w:t>
      </w:r>
      <w:bookmarkEnd w:id="177"/>
    </w:p>
    <w:p w:rsidR="00A80154" w:rsidRPr="00F2714E" w:rsidRDefault="00A80154"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0"/>
        <w:gridCol w:w="2161"/>
        <w:gridCol w:w="5660"/>
      </w:tblGrid>
      <w:tr w:rsidR="00F2714E" w:rsidRPr="00EC66F1" w:rsidTr="00EC66F1">
        <w:tc>
          <w:tcPr>
            <w:tcW w:w="527" w:type="dxa"/>
            <w:shd w:val="clear" w:color="auto" w:fill="FFCC66"/>
          </w:tcPr>
          <w:bookmarkStart w:id="178" w:name="ck2_3a"/>
          <w:p w:rsidR="00F2714E" w:rsidRPr="00EC66F1" w:rsidRDefault="00C013FD" w:rsidP="00F243CB">
            <w:pPr>
              <w:pStyle w:val="harveyball"/>
              <w:rPr>
                <w:sz w:val="20"/>
              </w:rPr>
            </w:pPr>
            <w:r w:rsidRPr="00EC66F1">
              <w:rPr>
                <w:sz w:val="20"/>
              </w:rPr>
              <w:fldChar w:fldCharType="begin">
                <w:ffData>
                  <w:name w:val="ck2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8"/>
          </w:p>
        </w:tc>
        <w:tc>
          <w:tcPr>
            <w:tcW w:w="550" w:type="dxa"/>
            <w:shd w:val="clear" w:color="auto" w:fill="FFCC66"/>
          </w:tcPr>
          <w:p w:rsidR="00F2714E" w:rsidRPr="00EC66F1" w:rsidRDefault="00F2714E" w:rsidP="00F243CB">
            <w:pPr>
              <w:pStyle w:val="harveyball"/>
              <w:rPr>
                <w:rFonts w:ascii="Arial" w:hAnsi="Arial" w:cs="Arial"/>
                <w:sz w:val="20"/>
              </w:rPr>
            </w:pPr>
            <w:r w:rsidRPr="00EC66F1">
              <w:rPr>
                <w:sz w:val="20"/>
              </w:rPr>
              <w:t>4</w:t>
            </w:r>
          </w:p>
        </w:tc>
        <w:tc>
          <w:tcPr>
            <w:tcW w:w="1415" w:type="dxa"/>
            <w:shd w:val="clear" w:color="auto" w:fill="FFCC66"/>
          </w:tcPr>
          <w:p w:rsidR="00F2714E" w:rsidRPr="00EC66F1" w:rsidRDefault="00F2714E" w:rsidP="00F243CB">
            <w:pPr>
              <w:rPr>
                <w:sz w:val="20"/>
              </w:rPr>
            </w:pPr>
            <w:r w:rsidRPr="00EC66F1">
              <w:rPr>
                <w:sz w:val="20"/>
              </w:rPr>
              <w:t>Exemplary</w:t>
            </w:r>
          </w:p>
        </w:tc>
        <w:tc>
          <w:tcPr>
            <w:tcW w:w="6364" w:type="dxa"/>
          </w:tcPr>
          <w:p w:rsidR="00F2714E" w:rsidRPr="00EC66F1" w:rsidRDefault="00F2714E" w:rsidP="00F243CB">
            <w:pPr>
              <w:rPr>
                <w:sz w:val="20"/>
              </w:rPr>
            </w:pPr>
            <w:r w:rsidRPr="00EC66F1">
              <w:rPr>
                <w:rFonts w:cs="Arial"/>
                <w:sz w:val="20"/>
              </w:rPr>
              <w:t>All of the above assessment components are present, including a pre-planning incident assessment for resource allocation. Resources are identified by kind and type.  Facility has a system in place to identify, inventory, track, allocate, deploy, and return resources to normal status during and after an incident. The resource management plan is practiced semiannually.</w:t>
            </w:r>
          </w:p>
        </w:tc>
      </w:tr>
      <w:bookmarkStart w:id="179" w:name="ck2_3b"/>
      <w:tr w:rsidR="00F2714E" w:rsidRPr="00EC66F1" w:rsidTr="00EC66F1">
        <w:tc>
          <w:tcPr>
            <w:tcW w:w="527" w:type="dxa"/>
            <w:shd w:val="clear" w:color="auto" w:fill="FFCC66"/>
          </w:tcPr>
          <w:p w:rsidR="00F2714E" w:rsidRPr="00EC66F1" w:rsidRDefault="00C013FD" w:rsidP="00F243CB">
            <w:pPr>
              <w:pStyle w:val="harveyball"/>
              <w:rPr>
                <w:sz w:val="20"/>
              </w:rPr>
            </w:pPr>
            <w:r w:rsidRPr="00EC66F1">
              <w:rPr>
                <w:sz w:val="20"/>
              </w:rPr>
              <w:fldChar w:fldCharType="begin">
                <w:ffData>
                  <w:name w:val="ck2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79"/>
          </w:p>
        </w:tc>
        <w:tc>
          <w:tcPr>
            <w:tcW w:w="550" w:type="dxa"/>
            <w:shd w:val="clear" w:color="auto" w:fill="FFCC66"/>
          </w:tcPr>
          <w:p w:rsidR="00F2714E" w:rsidRPr="00EC66F1" w:rsidRDefault="00F2714E" w:rsidP="00F243CB">
            <w:pPr>
              <w:pStyle w:val="harveyball"/>
              <w:rPr>
                <w:rFonts w:ascii="Arial" w:hAnsi="Arial" w:cs="Arial"/>
                <w:sz w:val="20"/>
              </w:rPr>
            </w:pPr>
            <w:r w:rsidRPr="00EC66F1">
              <w:rPr>
                <w:sz w:val="20"/>
              </w:rPr>
              <w:t>3</w:t>
            </w:r>
          </w:p>
        </w:tc>
        <w:tc>
          <w:tcPr>
            <w:tcW w:w="1415" w:type="dxa"/>
            <w:shd w:val="clear" w:color="auto" w:fill="FFCC66"/>
          </w:tcPr>
          <w:p w:rsidR="00F2714E" w:rsidRPr="00EC66F1" w:rsidRDefault="00F2714E" w:rsidP="00F243CB">
            <w:pPr>
              <w:rPr>
                <w:sz w:val="20"/>
              </w:rPr>
            </w:pPr>
            <w:r w:rsidRPr="00EC66F1">
              <w:rPr>
                <w:sz w:val="20"/>
              </w:rPr>
              <w:t>Excellent</w:t>
            </w:r>
          </w:p>
        </w:tc>
        <w:tc>
          <w:tcPr>
            <w:tcW w:w="6364" w:type="dxa"/>
          </w:tcPr>
          <w:p w:rsidR="00F2714E" w:rsidRPr="00EC66F1" w:rsidRDefault="00F2714E" w:rsidP="00F243CB">
            <w:pPr>
              <w:rPr>
                <w:sz w:val="20"/>
              </w:rPr>
            </w:pPr>
            <w:r w:rsidRPr="00EC66F1">
              <w:rPr>
                <w:rFonts w:cs="Arial"/>
                <w:sz w:val="20"/>
              </w:rPr>
              <w:t>Resources and training are in place and the resource management plan is practiced at least annually.</w:t>
            </w:r>
          </w:p>
        </w:tc>
      </w:tr>
      <w:bookmarkStart w:id="180" w:name="ck2_3c"/>
      <w:tr w:rsidR="00F2714E" w:rsidRPr="00EC66F1" w:rsidTr="00EC66F1">
        <w:tc>
          <w:tcPr>
            <w:tcW w:w="527" w:type="dxa"/>
            <w:shd w:val="clear" w:color="auto" w:fill="FFCC66"/>
          </w:tcPr>
          <w:p w:rsidR="00F2714E" w:rsidRPr="00EC66F1" w:rsidRDefault="00C013FD" w:rsidP="00F243CB">
            <w:pPr>
              <w:pStyle w:val="harveyball"/>
              <w:rPr>
                <w:sz w:val="20"/>
              </w:rPr>
            </w:pPr>
            <w:r w:rsidRPr="00EC66F1">
              <w:rPr>
                <w:sz w:val="20"/>
              </w:rPr>
              <w:fldChar w:fldCharType="begin">
                <w:ffData>
                  <w:name w:val="ck2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80"/>
          </w:p>
        </w:tc>
        <w:tc>
          <w:tcPr>
            <w:tcW w:w="550" w:type="dxa"/>
            <w:shd w:val="clear" w:color="auto" w:fill="FFCC66"/>
          </w:tcPr>
          <w:p w:rsidR="00F2714E" w:rsidRPr="00EC66F1" w:rsidRDefault="00F2714E" w:rsidP="00F243CB">
            <w:pPr>
              <w:pStyle w:val="harveyball"/>
              <w:rPr>
                <w:rFonts w:ascii="Arial" w:hAnsi="Arial" w:cs="Arial"/>
                <w:sz w:val="20"/>
              </w:rPr>
            </w:pPr>
            <w:r w:rsidRPr="00EC66F1">
              <w:rPr>
                <w:sz w:val="20"/>
              </w:rPr>
              <w:t>2</w:t>
            </w:r>
          </w:p>
        </w:tc>
        <w:tc>
          <w:tcPr>
            <w:tcW w:w="1415" w:type="dxa"/>
            <w:shd w:val="clear" w:color="auto" w:fill="FFCC66"/>
          </w:tcPr>
          <w:p w:rsidR="00F2714E" w:rsidRPr="00EC66F1" w:rsidRDefault="00F2714E" w:rsidP="00F243CB">
            <w:pPr>
              <w:rPr>
                <w:sz w:val="20"/>
              </w:rPr>
            </w:pPr>
            <w:r w:rsidRPr="00EC66F1">
              <w:rPr>
                <w:sz w:val="20"/>
              </w:rPr>
              <w:t>Developed</w:t>
            </w:r>
          </w:p>
        </w:tc>
        <w:tc>
          <w:tcPr>
            <w:tcW w:w="6364" w:type="dxa"/>
          </w:tcPr>
          <w:p w:rsidR="00F2714E" w:rsidRPr="00EC66F1" w:rsidRDefault="00F2714E" w:rsidP="00F243CB">
            <w:pPr>
              <w:rPr>
                <w:sz w:val="20"/>
              </w:rPr>
            </w:pPr>
            <w:r w:rsidRPr="00EC66F1">
              <w:rPr>
                <w:rFonts w:cs="Arial"/>
                <w:sz w:val="20"/>
              </w:rPr>
              <w:t>Resources and training are in place including a written resource management plan.</w:t>
            </w:r>
          </w:p>
        </w:tc>
      </w:tr>
      <w:bookmarkStart w:id="181" w:name="ck2_3d"/>
      <w:tr w:rsidR="00F2714E" w:rsidRPr="00EC66F1" w:rsidTr="00EC66F1">
        <w:tc>
          <w:tcPr>
            <w:tcW w:w="527" w:type="dxa"/>
            <w:shd w:val="clear" w:color="auto" w:fill="FFCC66"/>
          </w:tcPr>
          <w:p w:rsidR="00F2714E" w:rsidRPr="00EC66F1" w:rsidRDefault="00C013FD" w:rsidP="00F243CB">
            <w:pPr>
              <w:pStyle w:val="harveyball"/>
              <w:rPr>
                <w:sz w:val="20"/>
              </w:rPr>
            </w:pPr>
            <w:r w:rsidRPr="00EC66F1">
              <w:rPr>
                <w:sz w:val="20"/>
              </w:rPr>
              <w:fldChar w:fldCharType="begin">
                <w:ffData>
                  <w:name w:val="ck2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81"/>
          </w:p>
        </w:tc>
        <w:tc>
          <w:tcPr>
            <w:tcW w:w="550" w:type="dxa"/>
            <w:shd w:val="clear" w:color="auto" w:fill="FFCC66"/>
          </w:tcPr>
          <w:p w:rsidR="00F2714E" w:rsidRPr="00EC66F1" w:rsidRDefault="00F2714E" w:rsidP="00F243CB">
            <w:pPr>
              <w:pStyle w:val="harveyball"/>
              <w:rPr>
                <w:rFonts w:ascii="Arial" w:hAnsi="Arial" w:cs="Arial"/>
                <w:sz w:val="20"/>
              </w:rPr>
            </w:pPr>
            <w:r w:rsidRPr="00EC66F1">
              <w:rPr>
                <w:sz w:val="20"/>
              </w:rPr>
              <w:t>1</w:t>
            </w:r>
          </w:p>
        </w:tc>
        <w:tc>
          <w:tcPr>
            <w:tcW w:w="1415" w:type="dxa"/>
            <w:shd w:val="clear" w:color="auto" w:fill="FFCC66"/>
          </w:tcPr>
          <w:p w:rsidR="00F2714E" w:rsidRPr="00EC66F1" w:rsidRDefault="00F2714E" w:rsidP="00F243CB">
            <w:pPr>
              <w:rPr>
                <w:sz w:val="20"/>
              </w:rPr>
            </w:pPr>
            <w:r w:rsidRPr="00EC66F1">
              <w:rPr>
                <w:sz w:val="20"/>
              </w:rPr>
              <w:t>Being Developed</w:t>
            </w:r>
          </w:p>
        </w:tc>
        <w:tc>
          <w:tcPr>
            <w:tcW w:w="6364" w:type="dxa"/>
          </w:tcPr>
          <w:p w:rsidR="00F2714E" w:rsidRPr="00EC66F1" w:rsidRDefault="00F2714E" w:rsidP="00F243CB">
            <w:pPr>
              <w:rPr>
                <w:sz w:val="20"/>
              </w:rPr>
            </w:pPr>
            <w:r w:rsidRPr="00EC66F1">
              <w:rPr>
                <w:rFonts w:cs="Arial"/>
                <w:sz w:val="20"/>
              </w:rPr>
              <w:t>Some capability elements exist; however, a resource management plan is not written or practiced at least annually.</w:t>
            </w:r>
          </w:p>
        </w:tc>
      </w:tr>
      <w:bookmarkStart w:id="182" w:name="ck2_3e"/>
      <w:tr w:rsidR="00F2714E" w:rsidRPr="00EC66F1" w:rsidTr="00EC66F1">
        <w:tc>
          <w:tcPr>
            <w:tcW w:w="527" w:type="dxa"/>
            <w:tcBorders>
              <w:bottom w:val="single" w:sz="4" w:space="0" w:color="auto"/>
            </w:tcBorders>
            <w:shd w:val="clear" w:color="auto" w:fill="FFCC66"/>
          </w:tcPr>
          <w:p w:rsidR="00F2714E" w:rsidRPr="00EC66F1" w:rsidRDefault="00C013FD" w:rsidP="00F243CB">
            <w:pPr>
              <w:pStyle w:val="harveyball"/>
              <w:rPr>
                <w:sz w:val="20"/>
              </w:rPr>
            </w:pPr>
            <w:r w:rsidRPr="00EC66F1">
              <w:rPr>
                <w:sz w:val="20"/>
              </w:rPr>
              <w:fldChar w:fldCharType="begin">
                <w:ffData>
                  <w:name w:val="ck2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82"/>
          </w:p>
        </w:tc>
        <w:tc>
          <w:tcPr>
            <w:tcW w:w="550" w:type="dxa"/>
            <w:tcBorders>
              <w:bottom w:val="single" w:sz="4" w:space="0" w:color="auto"/>
            </w:tcBorders>
            <w:shd w:val="clear" w:color="auto" w:fill="FFCC66"/>
          </w:tcPr>
          <w:p w:rsidR="00F2714E" w:rsidRPr="00EC66F1" w:rsidRDefault="00F2714E" w:rsidP="00F243CB">
            <w:pPr>
              <w:pStyle w:val="harveyball"/>
              <w:rPr>
                <w:rFonts w:ascii="Arial" w:hAnsi="Arial" w:cs="Arial"/>
                <w:sz w:val="20"/>
              </w:rPr>
            </w:pPr>
            <w:r w:rsidRPr="00EC66F1">
              <w:rPr>
                <w:sz w:val="20"/>
              </w:rPr>
              <w:t>0</w:t>
            </w:r>
          </w:p>
        </w:tc>
        <w:tc>
          <w:tcPr>
            <w:tcW w:w="1415" w:type="dxa"/>
            <w:shd w:val="clear" w:color="auto" w:fill="FFCC66"/>
          </w:tcPr>
          <w:p w:rsidR="00F2714E" w:rsidRPr="00EC66F1" w:rsidRDefault="00F2714E" w:rsidP="00F243CB">
            <w:pPr>
              <w:rPr>
                <w:sz w:val="20"/>
              </w:rPr>
            </w:pPr>
            <w:r w:rsidRPr="00EC66F1">
              <w:rPr>
                <w:sz w:val="20"/>
              </w:rPr>
              <w:t>Needs Attention</w:t>
            </w:r>
          </w:p>
        </w:tc>
        <w:tc>
          <w:tcPr>
            <w:tcW w:w="6364" w:type="dxa"/>
          </w:tcPr>
          <w:p w:rsidR="00F2714E" w:rsidRPr="00EC66F1" w:rsidRDefault="00F2714E" w:rsidP="00F243CB">
            <w:pPr>
              <w:rPr>
                <w:sz w:val="20"/>
              </w:rPr>
            </w:pPr>
            <w:r w:rsidRPr="00EC66F1">
              <w:rPr>
                <w:rFonts w:cs="Arial"/>
                <w:sz w:val="20"/>
              </w:rPr>
              <w:t>There is an absence of a resource management plan.</w:t>
            </w:r>
          </w:p>
        </w:tc>
      </w:tr>
      <w:tr w:rsidR="005052CB" w:rsidRPr="00EC66F1" w:rsidTr="00EC66F1">
        <w:trPr>
          <w:trHeight w:val="2330"/>
        </w:trPr>
        <w:tc>
          <w:tcPr>
            <w:tcW w:w="527" w:type="dxa"/>
            <w:tcBorders>
              <w:right w:val="nil"/>
            </w:tcBorders>
            <w:shd w:val="clear" w:color="auto" w:fill="FFCC66"/>
          </w:tcPr>
          <w:p w:rsidR="005052CB" w:rsidRPr="00EC66F1" w:rsidRDefault="005052CB" w:rsidP="00F243CB">
            <w:pPr>
              <w:pStyle w:val="harveyball"/>
              <w:rPr>
                <w:sz w:val="20"/>
              </w:rPr>
            </w:pPr>
          </w:p>
        </w:tc>
        <w:tc>
          <w:tcPr>
            <w:tcW w:w="550" w:type="dxa"/>
            <w:tcBorders>
              <w:left w:val="nil"/>
              <w:right w:val="nil"/>
            </w:tcBorders>
            <w:shd w:val="clear" w:color="auto" w:fill="FFCC66"/>
          </w:tcPr>
          <w:p w:rsidR="005052CB" w:rsidRPr="00EC66F1" w:rsidRDefault="005052CB" w:rsidP="00F243CB">
            <w:pPr>
              <w:pStyle w:val="harveyball"/>
              <w:rPr>
                <w:sz w:val="20"/>
              </w:rPr>
            </w:pPr>
          </w:p>
        </w:tc>
        <w:tc>
          <w:tcPr>
            <w:tcW w:w="1415" w:type="dxa"/>
            <w:tcBorders>
              <w:left w:val="nil"/>
            </w:tcBorders>
            <w:shd w:val="clear" w:color="auto" w:fill="FFCC66"/>
          </w:tcPr>
          <w:p w:rsidR="005052CB" w:rsidRPr="00EC66F1" w:rsidRDefault="005052CB" w:rsidP="00F243CB">
            <w:pPr>
              <w:rPr>
                <w:b/>
                <w:sz w:val="20"/>
              </w:rPr>
            </w:pPr>
            <w:r w:rsidRPr="00EC66F1">
              <w:rPr>
                <w:b/>
                <w:sz w:val="20"/>
              </w:rPr>
              <w:t>Comment</w:t>
            </w:r>
            <w:r w:rsidR="000D2441" w:rsidRPr="00EC66F1">
              <w:rPr>
                <w:b/>
                <w:sz w:val="20"/>
              </w:rPr>
              <w:t>/Rationale</w:t>
            </w:r>
            <w:r w:rsidRPr="00EC66F1">
              <w:rPr>
                <w:b/>
                <w:sz w:val="20"/>
              </w:rPr>
              <w:t>:</w:t>
            </w:r>
          </w:p>
        </w:tc>
        <w:bookmarkStart w:id="183" w:name="txt2_3"/>
        <w:tc>
          <w:tcPr>
            <w:tcW w:w="6364" w:type="dxa"/>
          </w:tcPr>
          <w:p w:rsidR="005052CB" w:rsidRPr="00EC66F1" w:rsidRDefault="00FA6812" w:rsidP="00F243CB">
            <w:pPr>
              <w:rPr>
                <w:rFonts w:cs="Arial"/>
                <w:sz w:val="20"/>
              </w:rPr>
            </w:pPr>
            <w:r w:rsidRPr="00EC66F1">
              <w:rPr>
                <w:rFonts w:cs="Arial"/>
                <w:sz w:val="20"/>
              </w:rPr>
              <w:fldChar w:fldCharType="begin">
                <w:ffData>
                  <w:name w:val="txt2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83"/>
          </w:p>
        </w:tc>
      </w:tr>
    </w:tbl>
    <w:p w:rsidR="00A80154" w:rsidRDefault="00A80154" w:rsidP="00A80154"/>
    <w:p w:rsidR="00B5445F" w:rsidRPr="00F4312C" w:rsidRDefault="00F279C8" w:rsidP="00F4312C">
      <w:pPr>
        <w:pStyle w:val="Heading2"/>
      </w:pPr>
      <w:bookmarkStart w:id="184" w:name="_Toc188779667"/>
      <w:bookmarkStart w:id="185" w:name="_Toc188779761"/>
      <w:bookmarkStart w:id="186" w:name="_Toc188779855"/>
      <w:bookmarkStart w:id="187" w:name="_Toc212995516"/>
      <w:bookmarkEnd w:id="167"/>
      <w:bookmarkEnd w:id="168"/>
      <w:bookmarkEnd w:id="169"/>
      <w:r>
        <w:t xml:space="preserve">Processes and Procedures for </w:t>
      </w:r>
      <w:r w:rsidR="006E023A" w:rsidRPr="00F4312C">
        <w:t>De</w:t>
      </w:r>
      <w:r w:rsidR="0027076B" w:rsidRPr="00F4312C">
        <w:t>mobilization</w:t>
      </w:r>
      <w:bookmarkEnd w:id="184"/>
      <w:bookmarkEnd w:id="185"/>
      <w:bookmarkEnd w:id="186"/>
      <w:r>
        <w:t xml:space="preserve"> of Personnel and Equipment</w:t>
      </w:r>
      <w:bookmarkEnd w:id="187"/>
    </w:p>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19"/>
        <w:gridCol w:w="2161"/>
        <w:gridCol w:w="5662"/>
      </w:tblGrid>
      <w:tr w:rsidR="00F2714E" w:rsidRPr="00EC66F1" w:rsidTr="00EC66F1">
        <w:tc>
          <w:tcPr>
            <w:tcW w:w="526" w:type="dxa"/>
            <w:shd w:val="clear" w:color="auto" w:fill="FFCC66"/>
          </w:tcPr>
          <w:bookmarkStart w:id="188" w:name="ck2_4a"/>
          <w:p w:rsidR="00F2714E" w:rsidRPr="00EC66F1" w:rsidRDefault="00C013FD" w:rsidP="00034D46">
            <w:pPr>
              <w:pStyle w:val="harveyball"/>
              <w:rPr>
                <w:sz w:val="20"/>
              </w:rPr>
            </w:pPr>
            <w:r w:rsidRPr="00EC66F1">
              <w:rPr>
                <w:sz w:val="20"/>
              </w:rPr>
              <w:fldChar w:fldCharType="begin">
                <w:ffData>
                  <w:name w:val="ck2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88"/>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4</w:t>
            </w:r>
          </w:p>
        </w:tc>
        <w:tc>
          <w:tcPr>
            <w:tcW w:w="1414" w:type="dxa"/>
            <w:shd w:val="clear" w:color="auto" w:fill="FFCC66"/>
          </w:tcPr>
          <w:p w:rsidR="00F2714E" w:rsidRPr="00EC66F1" w:rsidRDefault="00F2714E" w:rsidP="00034D46">
            <w:pPr>
              <w:rPr>
                <w:sz w:val="20"/>
              </w:rPr>
            </w:pPr>
            <w:r w:rsidRPr="00EC66F1">
              <w:rPr>
                <w:sz w:val="20"/>
              </w:rPr>
              <w:t>Exemplary</w:t>
            </w:r>
          </w:p>
        </w:tc>
        <w:tc>
          <w:tcPr>
            <w:tcW w:w="6366" w:type="dxa"/>
          </w:tcPr>
          <w:p w:rsidR="00F2714E" w:rsidRPr="00EC66F1" w:rsidRDefault="00F2714E" w:rsidP="000B3103">
            <w:pPr>
              <w:rPr>
                <w:sz w:val="20"/>
              </w:rPr>
            </w:pPr>
            <w:r w:rsidRPr="00EC66F1">
              <w:rPr>
                <w:rFonts w:cs="Arial"/>
                <w:sz w:val="20"/>
              </w:rPr>
              <w:t>All of the above assessment components are present, including established demobilization procedures. Demobilization plan is practiced semiannually.</w:t>
            </w:r>
          </w:p>
        </w:tc>
      </w:tr>
      <w:bookmarkStart w:id="189" w:name="ck2_4b"/>
      <w:tr w:rsidR="00F2714E" w:rsidRPr="00EC66F1" w:rsidTr="00EC66F1">
        <w:tc>
          <w:tcPr>
            <w:tcW w:w="526" w:type="dxa"/>
            <w:shd w:val="clear" w:color="auto" w:fill="FFCC66"/>
          </w:tcPr>
          <w:p w:rsidR="00F2714E" w:rsidRPr="00EC66F1" w:rsidRDefault="00C013FD" w:rsidP="00034D46">
            <w:pPr>
              <w:pStyle w:val="harveyball"/>
              <w:rPr>
                <w:sz w:val="20"/>
              </w:rPr>
            </w:pPr>
            <w:r w:rsidRPr="00EC66F1">
              <w:rPr>
                <w:sz w:val="20"/>
              </w:rPr>
              <w:fldChar w:fldCharType="begin">
                <w:ffData>
                  <w:name w:val="ck2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89"/>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3</w:t>
            </w:r>
          </w:p>
        </w:tc>
        <w:tc>
          <w:tcPr>
            <w:tcW w:w="1414" w:type="dxa"/>
            <w:shd w:val="clear" w:color="auto" w:fill="FFCC66"/>
          </w:tcPr>
          <w:p w:rsidR="00F2714E" w:rsidRPr="00EC66F1" w:rsidRDefault="00F2714E" w:rsidP="00034D46">
            <w:pPr>
              <w:rPr>
                <w:sz w:val="20"/>
              </w:rPr>
            </w:pPr>
            <w:r w:rsidRPr="00EC66F1">
              <w:rPr>
                <w:sz w:val="20"/>
              </w:rPr>
              <w:t>Excellent</w:t>
            </w:r>
          </w:p>
        </w:tc>
        <w:tc>
          <w:tcPr>
            <w:tcW w:w="6366" w:type="dxa"/>
          </w:tcPr>
          <w:p w:rsidR="00F2714E" w:rsidRPr="00EC66F1" w:rsidRDefault="00F2714E" w:rsidP="000B3103">
            <w:pPr>
              <w:rPr>
                <w:sz w:val="20"/>
              </w:rPr>
            </w:pPr>
            <w:r w:rsidRPr="00EC66F1">
              <w:rPr>
                <w:rFonts w:cs="Arial"/>
                <w:sz w:val="20"/>
              </w:rPr>
              <w:t>Resources and training are in place, and demobilization is practiced at least annually.</w:t>
            </w:r>
          </w:p>
        </w:tc>
      </w:tr>
      <w:bookmarkStart w:id="190" w:name="ck2_4c"/>
      <w:tr w:rsidR="00F2714E" w:rsidRPr="00EC66F1" w:rsidTr="00EC66F1">
        <w:tc>
          <w:tcPr>
            <w:tcW w:w="526" w:type="dxa"/>
            <w:shd w:val="clear" w:color="auto" w:fill="FFCC66"/>
          </w:tcPr>
          <w:p w:rsidR="00F2714E" w:rsidRPr="00EC66F1" w:rsidRDefault="00C013FD" w:rsidP="00034D46">
            <w:pPr>
              <w:pStyle w:val="harveyball"/>
              <w:rPr>
                <w:sz w:val="20"/>
              </w:rPr>
            </w:pPr>
            <w:r w:rsidRPr="00EC66F1">
              <w:rPr>
                <w:sz w:val="20"/>
              </w:rPr>
              <w:fldChar w:fldCharType="begin">
                <w:ffData>
                  <w:name w:val="ck2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90"/>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2</w:t>
            </w:r>
          </w:p>
        </w:tc>
        <w:tc>
          <w:tcPr>
            <w:tcW w:w="1414" w:type="dxa"/>
            <w:shd w:val="clear" w:color="auto" w:fill="FFCC66"/>
          </w:tcPr>
          <w:p w:rsidR="00F2714E" w:rsidRPr="00EC66F1" w:rsidRDefault="00F2714E" w:rsidP="00034D46">
            <w:pPr>
              <w:rPr>
                <w:sz w:val="20"/>
              </w:rPr>
            </w:pPr>
            <w:r w:rsidRPr="00EC66F1">
              <w:rPr>
                <w:sz w:val="20"/>
              </w:rPr>
              <w:t>Developed</w:t>
            </w:r>
          </w:p>
        </w:tc>
        <w:tc>
          <w:tcPr>
            <w:tcW w:w="6366" w:type="dxa"/>
          </w:tcPr>
          <w:p w:rsidR="00F2714E" w:rsidRPr="00EC66F1" w:rsidRDefault="00F2714E" w:rsidP="000B3103">
            <w:pPr>
              <w:rPr>
                <w:sz w:val="20"/>
              </w:rPr>
            </w:pPr>
            <w:r w:rsidRPr="00EC66F1">
              <w:rPr>
                <w:rFonts w:cs="Arial"/>
                <w:sz w:val="20"/>
              </w:rPr>
              <w:t>Resources and training are in place, including a written demobilization plan.</w:t>
            </w:r>
          </w:p>
        </w:tc>
      </w:tr>
      <w:bookmarkStart w:id="191" w:name="ck2_4d"/>
      <w:tr w:rsidR="00F2714E" w:rsidRPr="00EC66F1" w:rsidTr="00EC66F1">
        <w:tc>
          <w:tcPr>
            <w:tcW w:w="526" w:type="dxa"/>
            <w:shd w:val="clear" w:color="auto" w:fill="FFCC66"/>
          </w:tcPr>
          <w:p w:rsidR="00F2714E" w:rsidRPr="00EC66F1" w:rsidRDefault="00C013FD" w:rsidP="00034D46">
            <w:pPr>
              <w:pStyle w:val="harveyball"/>
              <w:rPr>
                <w:sz w:val="20"/>
              </w:rPr>
            </w:pPr>
            <w:r w:rsidRPr="00EC66F1">
              <w:rPr>
                <w:sz w:val="20"/>
              </w:rPr>
              <w:fldChar w:fldCharType="begin">
                <w:ffData>
                  <w:name w:val="ck2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91"/>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1</w:t>
            </w:r>
          </w:p>
        </w:tc>
        <w:tc>
          <w:tcPr>
            <w:tcW w:w="1414" w:type="dxa"/>
            <w:shd w:val="clear" w:color="auto" w:fill="FFCC66"/>
          </w:tcPr>
          <w:p w:rsidR="00F2714E" w:rsidRPr="00EC66F1" w:rsidRDefault="00F2714E" w:rsidP="00034D46">
            <w:pPr>
              <w:rPr>
                <w:sz w:val="20"/>
              </w:rPr>
            </w:pPr>
            <w:r w:rsidRPr="00EC66F1">
              <w:rPr>
                <w:sz w:val="20"/>
              </w:rPr>
              <w:t>Being Developed</w:t>
            </w:r>
          </w:p>
        </w:tc>
        <w:tc>
          <w:tcPr>
            <w:tcW w:w="6366" w:type="dxa"/>
          </w:tcPr>
          <w:p w:rsidR="00F2714E" w:rsidRPr="00EC66F1" w:rsidRDefault="00F2714E" w:rsidP="000B3103">
            <w:pPr>
              <w:rPr>
                <w:sz w:val="20"/>
              </w:rPr>
            </w:pPr>
            <w:r w:rsidRPr="00EC66F1">
              <w:rPr>
                <w:rFonts w:cs="Arial"/>
                <w:sz w:val="20"/>
              </w:rPr>
              <w:t>Some capability elements exist; however, the demobilization plan is not written or practiced at least annually.</w:t>
            </w:r>
          </w:p>
        </w:tc>
      </w:tr>
      <w:bookmarkStart w:id="192" w:name="ck2_4e"/>
      <w:tr w:rsidR="00F2714E" w:rsidRPr="00EC66F1" w:rsidTr="00EC66F1">
        <w:tc>
          <w:tcPr>
            <w:tcW w:w="526" w:type="dxa"/>
            <w:tcBorders>
              <w:bottom w:val="single" w:sz="4" w:space="0" w:color="auto"/>
            </w:tcBorders>
            <w:shd w:val="clear" w:color="auto" w:fill="FFCC66"/>
          </w:tcPr>
          <w:p w:rsidR="00F2714E" w:rsidRPr="00EC66F1" w:rsidRDefault="00C013FD" w:rsidP="00034D46">
            <w:pPr>
              <w:pStyle w:val="harveyball"/>
              <w:rPr>
                <w:sz w:val="20"/>
              </w:rPr>
            </w:pPr>
            <w:r w:rsidRPr="00EC66F1">
              <w:rPr>
                <w:sz w:val="20"/>
              </w:rPr>
              <w:fldChar w:fldCharType="begin">
                <w:ffData>
                  <w:name w:val="ck2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92"/>
          </w:p>
        </w:tc>
        <w:tc>
          <w:tcPr>
            <w:tcW w:w="550" w:type="dxa"/>
            <w:tcBorders>
              <w:bottom w:val="single" w:sz="4" w:space="0" w:color="auto"/>
            </w:tcBorders>
            <w:shd w:val="clear" w:color="auto" w:fill="FFCC66"/>
          </w:tcPr>
          <w:p w:rsidR="00F2714E" w:rsidRPr="00EC66F1" w:rsidRDefault="00F2714E" w:rsidP="00034D46">
            <w:pPr>
              <w:pStyle w:val="harveyball"/>
              <w:rPr>
                <w:rFonts w:ascii="Arial" w:hAnsi="Arial" w:cs="Arial"/>
                <w:sz w:val="20"/>
              </w:rPr>
            </w:pPr>
            <w:r w:rsidRPr="00EC66F1">
              <w:rPr>
                <w:sz w:val="20"/>
              </w:rPr>
              <w:t>0</w:t>
            </w:r>
          </w:p>
        </w:tc>
        <w:tc>
          <w:tcPr>
            <w:tcW w:w="1414" w:type="dxa"/>
            <w:shd w:val="clear" w:color="auto" w:fill="FFCC66"/>
          </w:tcPr>
          <w:p w:rsidR="00F2714E" w:rsidRPr="00EC66F1" w:rsidRDefault="00F2714E" w:rsidP="00034D46">
            <w:pPr>
              <w:rPr>
                <w:sz w:val="20"/>
              </w:rPr>
            </w:pPr>
            <w:r w:rsidRPr="00EC66F1">
              <w:rPr>
                <w:sz w:val="20"/>
              </w:rPr>
              <w:t>Needs Attention</w:t>
            </w:r>
          </w:p>
        </w:tc>
        <w:tc>
          <w:tcPr>
            <w:tcW w:w="6366" w:type="dxa"/>
          </w:tcPr>
          <w:p w:rsidR="00F2714E" w:rsidRPr="00EC66F1" w:rsidRDefault="00F2714E" w:rsidP="000B3103">
            <w:pPr>
              <w:rPr>
                <w:sz w:val="20"/>
              </w:rPr>
            </w:pPr>
            <w:r w:rsidRPr="00EC66F1">
              <w:rPr>
                <w:rFonts w:cs="Arial"/>
                <w:sz w:val="20"/>
              </w:rPr>
              <w:t>There is an absence of a mobilization plan.</w:t>
            </w:r>
          </w:p>
        </w:tc>
      </w:tr>
      <w:tr w:rsidR="005052CB" w:rsidRPr="00EC66F1" w:rsidTr="00EC66F1">
        <w:trPr>
          <w:trHeight w:val="2246"/>
        </w:trPr>
        <w:tc>
          <w:tcPr>
            <w:tcW w:w="526" w:type="dxa"/>
            <w:tcBorders>
              <w:right w:val="nil"/>
            </w:tcBorders>
            <w:shd w:val="clear" w:color="auto" w:fill="FFCC66"/>
          </w:tcPr>
          <w:p w:rsidR="005052CB" w:rsidRPr="00EC66F1" w:rsidRDefault="005052CB" w:rsidP="00034D46">
            <w:pPr>
              <w:pStyle w:val="harveyball"/>
              <w:rPr>
                <w:sz w:val="20"/>
              </w:rPr>
            </w:pPr>
          </w:p>
        </w:tc>
        <w:tc>
          <w:tcPr>
            <w:tcW w:w="550" w:type="dxa"/>
            <w:tcBorders>
              <w:left w:val="nil"/>
              <w:right w:val="nil"/>
            </w:tcBorders>
            <w:shd w:val="clear" w:color="auto" w:fill="FFCC66"/>
          </w:tcPr>
          <w:p w:rsidR="005052CB" w:rsidRPr="00EC66F1" w:rsidRDefault="005052CB" w:rsidP="00034D46">
            <w:pPr>
              <w:pStyle w:val="harveyball"/>
              <w:rPr>
                <w:sz w:val="20"/>
              </w:rPr>
            </w:pPr>
          </w:p>
        </w:tc>
        <w:tc>
          <w:tcPr>
            <w:tcW w:w="1414" w:type="dxa"/>
            <w:tcBorders>
              <w:left w:val="nil"/>
            </w:tcBorders>
            <w:shd w:val="clear" w:color="auto" w:fill="FFCC66"/>
          </w:tcPr>
          <w:p w:rsidR="005052CB" w:rsidRPr="00EC66F1" w:rsidRDefault="005052CB" w:rsidP="00034D46">
            <w:pPr>
              <w:rPr>
                <w:b/>
                <w:sz w:val="20"/>
              </w:rPr>
            </w:pPr>
            <w:r w:rsidRPr="00EC66F1">
              <w:rPr>
                <w:b/>
                <w:sz w:val="20"/>
              </w:rPr>
              <w:t>Comment</w:t>
            </w:r>
            <w:r w:rsidR="000D2441" w:rsidRPr="00EC66F1">
              <w:rPr>
                <w:b/>
                <w:sz w:val="20"/>
              </w:rPr>
              <w:t>/Rationale</w:t>
            </w:r>
            <w:r w:rsidRPr="00EC66F1">
              <w:rPr>
                <w:b/>
                <w:sz w:val="20"/>
              </w:rPr>
              <w:t>:</w:t>
            </w:r>
          </w:p>
        </w:tc>
        <w:bookmarkStart w:id="193" w:name="txt2_4"/>
        <w:tc>
          <w:tcPr>
            <w:tcW w:w="6366" w:type="dxa"/>
          </w:tcPr>
          <w:p w:rsidR="005052CB" w:rsidRPr="00EC66F1" w:rsidRDefault="00FA6812" w:rsidP="000B3103">
            <w:pPr>
              <w:rPr>
                <w:rFonts w:cs="Arial"/>
                <w:sz w:val="20"/>
              </w:rPr>
            </w:pPr>
            <w:r w:rsidRPr="00EC66F1">
              <w:rPr>
                <w:rFonts w:cs="Arial"/>
                <w:sz w:val="20"/>
              </w:rPr>
              <w:fldChar w:fldCharType="begin">
                <w:ffData>
                  <w:name w:val="txt2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193"/>
          </w:p>
        </w:tc>
      </w:tr>
    </w:tbl>
    <w:p w:rsidR="000D2441" w:rsidRDefault="000D2441" w:rsidP="00C86C51">
      <w:bookmarkStart w:id="194" w:name="_Toc188779668"/>
      <w:bookmarkStart w:id="195" w:name="_Toc188779762"/>
      <w:bookmarkStart w:id="196" w:name="_Toc188779856"/>
    </w:p>
    <w:p w:rsidR="0027076B" w:rsidRPr="00A161C8" w:rsidRDefault="00F279C8" w:rsidP="00D90DFF">
      <w:pPr>
        <w:pStyle w:val="Heading2"/>
      </w:pPr>
      <w:bookmarkStart w:id="197" w:name="_Toc212995517"/>
      <w:r>
        <w:t xml:space="preserve">Processes and Procedures for a </w:t>
      </w:r>
      <w:r w:rsidR="007D1E25" w:rsidRPr="00A161C8">
        <w:t>Re</w:t>
      </w:r>
      <w:r w:rsidR="006E023A">
        <w:t>turn to Re</w:t>
      </w:r>
      <w:r w:rsidR="0027076B" w:rsidRPr="00A161C8">
        <w:t>adiness</w:t>
      </w:r>
      <w:bookmarkEnd w:id="194"/>
      <w:bookmarkEnd w:id="195"/>
      <w:bookmarkEnd w:id="196"/>
      <w:r>
        <w:t xml:space="preserve"> of Staff and Equipment</w:t>
      </w:r>
      <w:bookmarkEnd w:id="197"/>
    </w:p>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4"/>
        <w:gridCol w:w="2161"/>
        <w:gridCol w:w="5655"/>
      </w:tblGrid>
      <w:tr w:rsidR="00F2714E" w:rsidRPr="00EC66F1" w:rsidTr="00EC66F1">
        <w:tc>
          <w:tcPr>
            <w:tcW w:w="528" w:type="dxa"/>
            <w:shd w:val="clear" w:color="auto" w:fill="FFCC66"/>
          </w:tcPr>
          <w:bookmarkStart w:id="198" w:name="ck2_5a"/>
          <w:p w:rsidR="00F2714E" w:rsidRPr="00EC66F1" w:rsidRDefault="00C013FD" w:rsidP="00034D46">
            <w:pPr>
              <w:pStyle w:val="harveyball"/>
              <w:rPr>
                <w:sz w:val="20"/>
              </w:rPr>
            </w:pPr>
            <w:r w:rsidRPr="00EC66F1">
              <w:rPr>
                <w:sz w:val="20"/>
              </w:rPr>
              <w:fldChar w:fldCharType="begin">
                <w:ffData>
                  <w:name w:val="ck2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98"/>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4</w:t>
            </w:r>
          </w:p>
        </w:tc>
        <w:tc>
          <w:tcPr>
            <w:tcW w:w="1415" w:type="dxa"/>
            <w:shd w:val="clear" w:color="auto" w:fill="FFCC66"/>
          </w:tcPr>
          <w:p w:rsidR="00F2714E" w:rsidRPr="00EC66F1" w:rsidRDefault="00F2714E" w:rsidP="00034D46">
            <w:pPr>
              <w:rPr>
                <w:sz w:val="20"/>
              </w:rPr>
            </w:pPr>
            <w:r w:rsidRPr="00EC66F1">
              <w:rPr>
                <w:sz w:val="20"/>
              </w:rPr>
              <w:t>Exemplary</w:t>
            </w:r>
          </w:p>
        </w:tc>
        <w:tc>
          <w:tcPr>
            <w:tcW w:w="6357" w:type="dxa"/>
          </w:tcPr>
          <w:p w:rsidR="00F2714E" w:rsidRPr="00EC66F1" w:rsidRDefault="00F2714E" w:rsidP="000B3103">
            <w:pPr>
              <w:rPr>
                <w:sz w:val="20"/>
              </w:rPr>
            </w:pPr>
            <w:r w:rsidRPr="00EC66F1">
              <w:rPr>
                <w:rFonts w:cs="Arial"/>
                <w:sz w:val="20"/>
              </w:rPr>
              <w:t>All of the above assessment components are present, including established demobilization procedures. The Return to Readiness Plan is practiced semiannually.</w:t>
            </w:r>
          </w:p>
        </w:tc>
      </w:tr>
      <w:bookmarkStart w:id="199" w:name="ck2_5b"/>
      <w:tr w:rsidR="00F2714E" w:rsidRPr="00EC66F1" w:rsidTr="00EC66F1">
        <w:tc>
          <w:tcPr>
            <w:tcW w:w="528" w:type="dxa"/>
            <w:shd w:val="clear" w:color="auto" w:fill="FFCC66"/>
          </w:tcPr>
          <w:p w:rsidR="00F2714E" w:rsidRPr="00EC66F1" w:rsidRDefault="00C013FD" w:rsidP="00034D46">
            <w:pPr>
              <w:pStyle w:val="harveyball"/>
              <w:rPr>
                <w:sz w:val="20"/>
              </w:rPr>
            </w:pPr>
            <w:r w:rsidRPr="00EC66F1">
              <w:rPr>
                <w:sz w:val="20"/>
              </w:rPr>
              <w:fldChar w:fldCharType="begin">
                <w:ffData>
                  <w:name w:val="ck2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199"/>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3</w:t>
            </w:r>
          </w:p>
        </w:tc>
        <w:tc>
          <w:tcPr>
            <w:tcW w:w="1415" w:type="dxa"/>
            <w:shd w:val="clear" w:color="auto" w:fill="FFCC66"/>
          </w:tcPr>
          <w:p w:rsidR="00F2714E" w:rsidRPr="00EC66F1" w:rsidRDefault="00F2714E" w:rsidP="00034D46">
            <w:pPr>
              <w:rPr>
                <w:sz w:val="20"/>
              </w:rPr>
            </w:pPr>
            <w:r w:rsidRPr="00EC66F1">
              <w:rPr>
                <w:sz w:val="20"/>
              </w:rPr>
              <w:t>Excellent</w:t>
            </w:r>
          </w:p>
        </w:tc>
        <w:tc>
          <w:tcPr>
            <w:tcW w:w="6357" w:type="dxa"/>
          </w:tcPr>
          <w:p w:rsidR="00F2714E" w:rsidRPr="00EC66F1" w:rsidRDefault="00F2714E" w:rsidP="000B3103">
            <w:pPr>
              <w:rPr>
                <w:sz w:val="20"/>
              </w:rPr>
            </w:pPr>
            <w:r w:rsidRPr="00EC66F1">
              <w:rPr>
                <w:rFonts w:cs="Arial"/>
                <w:sz w:val="20"/>
              </w:rPr>
              <w:t>Resources and training are in place and the Return to Readiness Plan is practiced at least annually.</w:t>
            </w:r>
          </w:p>
        </w:tc>
      </w:tr>
      <w:bookmarkStart w:id="200" w:name="ck2_5c"/>
      <w:tr w:rsidR="00F2714E" w:rsidRPr="00EC66F1" w:rsidTr="00EC66F1">
        <w:tc>
          <w:tcPr>
            <w:tcW w:w="528" w:type="dxa"/>
            <w:shd w:val="clear" w:color="auto" w:fill="FFCC66"/>
          </w:tcPr>
          <w:p w:rsidR="00F2714E" w:rsidRPr="00EC66F1" w:rsidRDefault="00C013FD" w:rsidP="00034D46">
            <w:pPr>
              <w:pStyle w:val="harveyball"/>
              <w:rPr>
                <w:sz w:val="20"/>
              </w:rPr>
            </w:pPr>
            <w:r w:rsidRPr="00EC66F1">
              <w:rPr>
                <w:sz w:val="20"/>
              </w:rPr>
              <w:fldChar w:fldCharType="begin">
                <w:ffData>
                  <w:name w:val="ck2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00"/>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2</w:t>
            </w:r>
          </w:p>
        </w:tc>
        <w:tc>
          <w:tcPr>
            <w:tcW w:w="1415" w:type="dxa"/>
            <w:shd w:val="clear" w:color="auto" w:fill="FFCC66"/>
          </w:tcPr>
          <w:p w:rsidR="00F2714E" w:rsidRPr="00EC66F1" w:rsidRDefault="00F2714E" w:rsidP="00034D46">
            <w:pPr>
              <w:rPr>
                <w:sz w:val="20"/>
              </w:rPr>
            </w:pPr>
            <w:r w:rsidRPr="00EC66F1">
              <w:rPr>
                <w:sz w:val="20"/>
              </w:rPr>
              <w:t>Developed</w:t>
            </w:r>
          </w:p>
        </w:tc>
        <w:tc>
          <w:tcPr>
            <w:tcW w:w="6357" w:type="dxa"/>
          </w:tcPr>
          <w:p w:rsidR="00F2714E" w:rsidRPr="00EC66F1" w:rsidRDefault="00F2714E" w:rsidP="000B3103">
            <w:pPr>
              <w:rPr>
                <w:sz w:val="20"/>
              </w:rPr>
            </w:pPr>
            <w:r w:rsidRPr="00EC66F1">
              <w:rPr>
                <w:rFonts w:cs="Arial"/>
                <w:sz w:val="20"/>
              </w:rPr>
              <w:t>Resources and training are in place including a written Return to Readiness Plan.</w:t>
            </w:r>
          </w:p>
        </w:tc>
      </w:tr>
      <w:bookmarkStart w:id="201" w:name="ck2_5d"/>
      <w:tr w:rsidR="00F2714E" w:rsidRPr="00EC66F1" w:rsidTr="00EC66F1">
        <w:tc>
          <w:tcPr>
            <w:tcW w:w="528" w:type="dxa"/>
            <w:shd w:val="clear" w:color="auto" w:fill="FFCC66"/>
          </w:tcPr>
          <w:p w:rsidR="00F2714E" w:rsidRPr="00EC66F1" w:rsidRDefault="00C013FD" w:rsidP="00034D46">
            <w:pPr>
              <w:pStyle w:val="harveyball"/>
              <w:rPr>
                <w:sz w:val="20"/>
              </w:rPr>
            </w:pPr>
            <w:r w:rsidRPr="00EC66F1">
              <w:rPr>
                <w:sz w:val="20"/>
              </w:rPr>
              <w:fldChar w:fldCharType="begin">
                <w:ffData>
                  <w:name w:val="ck2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01"/>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1</w:t>
            </w:r>
          </w:p>
        </w:tc>
        <w:tc>
          <w:tcPr>
            <w:tcW w:w="1415" w:type="dxa"/>
            <w:shd w:val="clear" w:color="auto" w:fill="FFCC66"/>
          </w:tcPr>
          <w:p w:rsidR="00F2714E" w:rsidRPr="00EC66F1" w:rsidRDefault="00F2714E" w:rsidP="00034D46">
            <w:pPr>
              <w:rPr>
                <w:sz w:val="20"/>
              </w:rPr>
            </w:pPr>
            <w:r w:rsidRPr="00EC66F1">
              <w:rPr>
                <w:sz w:val="20"/>
              </w:rPr>
              <w:t>Being Developed</w:t>
            </w:r>
          </w:p>
        </w:tc>
        <w:tc>
          <w:tcPr>
            <w:tcW w:w="6357" w:type="dxa"/>
          </w:tcPr>
          <w:p w:rsidR="00F2714E" w:rsidRPr="00EC66F1" w:rsidRDefault="00F2714E" w:rsidP="000B3103">
            <w:pPr>
              <w:rPr>
                <w:sz w:val="20"/>
              </w:rPr>
            </w:pPr>
            <w:r w:rsidRPr="00EC66F1">
              <w:rPr>
                <w:rFonts w:cs="Arial"/>
                <w:sz w:val="20"/>
              </w:rPr>
              <w:t>Some capability elements exist; however, the Return to Readiness Plan is not written or practiced at least annually.</w:t>
            </w:r>
          </w:p>
        </w:tc>
      </w:tr>
      <w:bookmarkStart w:id="202" w:name="ck2_5e"/>
      <w:tr w:rsidR="00F2714E" w:rsidRPr="00EC66F1" w:rsidTr="00EC66F1">
        <w:tc>
          <w:tcPr>
            <w:tcW w:w="528" w:type="dxa"/>
            <w:tcBorders>
              <w:bottom w:val="single" w:sz="4" w:space="0" w:color="auto"/>
            </w:tcBorders>
            <w:shd w:val="clear" w:color="auto" w:fill="FFCC66"/>
          </w:tcPr>
          <w:p w:rsidR="00F2714E" w:rsidRPr="00EC66F1" w:rsidRDefault="00C013FD" w:rsidP="00034D46">
            <w:pPr>
              <w:pStyle w:val="harveyball"/>
              <w:rPr>
                <w:sz w:val="20"/>
              </w:rPr>
            </w:pPr>
            <w:r w:rsidRPr="00EC66F1">
              <w:rPr>
                <w:sz w:val="20"/>
              </w:rPr>
              <w:fldChar w:fldCharType="begin">
                <w:ffData>
                  <w:name w:val="ck2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02"/>
          </w:p>
        </w:tc>
        <w:tc>
          <w:tcPr>
            <w:tcW w:w="556" w:type="dxa"/>
            <w:tcBorders>
              <w:bottom w:val="single" w:sz="4" w:space="0" w:color="auto"/>
            </w:tcBorders>
            <w:shd w:val="clear" w:color="auto" w:fill="FFCC66"/>
          </w:tcPr>
          <w:p w:rsidR="00F2714E" w:rsidRPr="00EC66F1" w:rsidRDefault="00F2714E" w:rsidP="00034D46">
            <w:pPr>
              <w:pStyle w:val="harveyball"/>
              <w:rPr>
                <w:rFonts w:ascii="Arial" w:hAnsi="Arial" w:cs="Arial"/>
                <w:sz w:val="20"/>
              </w:rPr>
            </w:pPr>
            <w:r w:rsidRPr="00EC66F1">
              <w:rPr>
                <w:sz w:val="20"/>
              </w:rPr>
              <w:t>0</w:t>
            </w:r>
          </w:p>
        </w:tc>
        <w:tc>
          <w:tcPr>
            <w:tcW w:w="1415" w:type="dxa"/>
            <w:shd w:val="clear" w:color="auto" w:fill="FFCC66"/>
          </w:tcPr>
          <w:p w:rsidR="00F2714E" w:rsidRPr="00EC66F1" w:rsidRDefault="00F2714E" w:rsidP="00034D46">
            <w:pPr>
              <w:rPr>
                <w:sz w:val="20"/>
              </w:rPr>
            </w:pPr>
            <w:r w:rsidRPr="00EC66F1">
              <w:rPr>
                <w:sz w:val="20"/>
              </w:rPr>
              <w:t>Needs Attention</w:t>
            </w:r>
          </w:p>
        </w:tc>
        <w:tc>
          <w:tcPr>
            <w:tcW w:w="6357" w:type="dxa"/>
          </w:tcPr>
          <w:p w:rsidR="00F2714E" w:rsidRPr="00EC66F1" w:rsidRDefault="00F2714E" w:rsidP="000B3103">
            <w:pPr>
              <w:rPr>
                <w:sz w:val="20"/>
              </w:rPr>
            </w:pPr>
            <w:r w:rsidRPr="00EC66F1">
              <w:rPr>
                <w:rFonts w:cs="Arial"/>
                <w:sz w:val="20"/>
              </w:rPr>
              <w:t>There is an absence of Return to Readiness Plan.</w:t>
            </w:r>
          </w:p>
        </w:tc>
      </w:tr>
      <w:tr w:rsidR="005052CB" w:rsidRPr="00EC66F1" w:rsidTr="00EC66F1">
        <w:trPr>
          <w:trHeight w:val="2426"/>
        </w:trPr>
        <w:tc>
          <w:tcPr>
            <w:tcW w:w="528" w:type="dxa"/>
            <w:tcBorders>
              <w:right w:val="nil"/>
            </w:tcBorders>
            <w:shd w:val="clear" w:color="auto" w:fill="FFCC66"/>
          </w:tcPr>
          <w:p w:rsidR="005052CB" w:rsidRPr="00EC66F1" w:rsidRDefault="005052CB" w:rsidP="00034D46">
            <w:pPr>
              <w:pStyle w:val="harveyball"/>
              <w:rPr>
                <w:sz w:val="20"/>
              </w:rPr>
            </w:pPr>
          </w:p>
        </w:tc>
        <w:tc>
          <w:tcPr>
            <w:tcW w:w="556" w:type="dxa"/>
            <w:tcBorders>
              <w:left w:val="nil"/>
              <w:right w:val="nil"/>
            </w:tcBorders>
            <w:shd w:val="clear" w:color="auto" w:fill="FFCC66"/>
          </w:tcPr>
          <w:p w:rsidR="005052CB" w:rsidRPr="00EC66F1" w:rsidRDefault="005052CB" w:rsidP="00034D46">
            <w:pPr>
              <w:pStyle w:val="harveyball"/>
              <w:rPr>
                <w:sz w:val="20"/>
              </w:rPr>
            </w:pPr>
          </w:p>
        </w:tc>
        <w:tc>
          <w:tcPr>
            <w:tcW w:w="1415" w:type="dxa"/>
            <w:tcBorders>
              <w:left w:val="nil"/>
            </w:tcBorders>
            <w:shd w:val="clear" w:color="auto" w:fill="FFCC66"/>
          </w:tcPr>
          <w:p w:rsidR="005052CB" w:rsidRPr="00EC66F1" w:rsidRDefault="005052CB" w:rsidP="00034D46">
            <w:pPr>
              <w:rPr>
                <w:b/>
                <w:sz w:val="20"/>
              </w:rPr>
            </w:pPr>
            <w:r w:rsidRPr="00EC66F1">
              <w:rPr>
                <w:b/>
                <w:sz w:val="20"/>
              </w:rPr>
              <w:t>Comment</w:t>
            </w:r>
            <w:r w:rsidR="000D2441" w:rsidRPr="00EC66F1">
              <w:rPr>
                <w:b/>
                <w:sz w:val="20"/>
              </w:rPr>
              <w:t>/Rationale</w:t>
            </w:r>
            <w:r w:rsidRPr="00EC66F1">
              <w:rPr>
                <w:b/>
                <w:sz w:val="20"/>
              </w:rPr>
              <w:t>:</w:t>
            </w:r>
          </w:p>
        </w:tc>
        <w:bookmarkStart w:id="203" w:name="txt2_5"/>
        <w:tc>
          <w:tcPr>
            <w:tcW w:w="6357" w:type="dxa"/>
          </w:tcPr>
          <w:p w:rsidR="005052CB" w:rsidRPr="00EC66F1" w:rsidRDefault="00FA6812" w:rsidP="000B3103">
            <w:pPr>
              <w:rPr>
                <w:rFonts w:cs="Arial"/>
                <w:sz w:val="20"/>
              </w:rPr>
            </w:pPr>
            <w:r w:rsidRPr="00EC66F1">
              <w:rPr>
                <w:rFonts w:cs="Arial"/>
                <w:sz w:val="20"/>
              </w:rPr>
              <w:fldChar w:fldCharType="begin">
                <w:ffData>
                  <w:name w:val="txt2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03"/>
          </w:p>
        </w:tc>
      </w:tr>
    </w:tbl>
    <w:p w:rsidR="008C533D" w:rsidRDefault="008C533D" w:rsidP="008C533D">
      <w:bookmarkStart w:id="204" w:name="_Toc188779669"/>
      <w:bookmarkStart w:id="205" w:name="_Toc188779763"/>
      <w:bookmarkStart w:id="206" w:name="_Toc188779857"/>
    </w:p>
    <w:p w:rsidR="00ED4C5A" w:rsidRDefault="006B3207" w:rsidP="00532EED">
      <w:pPr>
        <w:pStyle w:val="Heading1"/>
      </w:pPr>
      <w:bookmarkStart w:id="207" w:name="_Toc212995518"/>
      <w:r>
        <w:t>Occupant Safety</w:t>
      </w:r>
      <w:r w:rsidR="00ED4C5A" w:rsidRPr="00A161C8">
        <w:t xml:space="preserve"> Capabilities</w:t>
      </w:r>
      <w:bookmarkEnd w:id="204"/>
      <w:bookmarkEnd w:id="205"/>
      <w:bookmarkEnd w:id="206"/>
      <w:bookmarkEnd w:id="207"/>
    </w:p>
    <w:p w:rsidR="00D62F5B" w:rsidRPr="00D62F5B" w:rsidRDefault="00D62F5B" w:rsidP="00D62F5B">
      <w:pPr>
        <w:pStyle w:val="Heading2"/>
      </w:pPr>
      <w:bookmarkStart w:id="208" w:name="_Toc212995519"/>
      <w:r>
        <w:t>Evacuation vs. Shelter-in-Place</w:t>
      </w:r>
      <w:bookmarkEnd w:id="208"/>
    </w:p>
    <w:p w:rsidR="00ED4C5A" w:rsidRPr="00A161C8" w:rsidRDefault="001C2455" w:rsidP="00D90DFF">
      <w:pPr>
        <w:pStyle w:val="Heading3"/>
      </w:pPr>
      <w:bookmarkStart w:id="209" w:name="_Toc188779671"/>
      <w:bookmarkStart w:id="210" w:name="_Toc188779765"/>
      <w:bookmarkStart w:id="211" w:name="_Toc188779859"/>
      <w:bookmarkStart w:id="212" w:name="_Toc212995520"/>
      <w:r>
        <w:t xml:space="preserve">Processes and Procedures for </w:t>
      </w:r>
      <w:r w:rsidR="00ED4C5A" w:rsidRPr="00A161C8">
        <w:t>Evacuation</w:t>
      </w:r>
      <w:bookmarkEnd w:id="209"/>
      <w:bookmarkEnd w:id="210"/>
      <w:bookmarkEnd w:id="211"/>
      <w:r w:rsidR="00ED4C5A" w:rsidRPr="00A161C8">
        <w:t xml:space="preserve"> </w:t>
      </w:r>
      <w:r>
        <w:t>of Patients’, Staff, and Visitors’</w:t>
      </w:r>
      <w:bookmarkEnd w:id="212"/>
    </w:p>
    <w:p w:rsidR="00A161C8" w:rsidRPr="00F2714E" w:rsidRDefault="00A161C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19"/>
        <w:gridCol w:w="2161"/>
        <w:gridCol w:w="5661"/>
      </w:tblGrid>
      <w:tr w:rsidR="00F2714E" w:rsidRPr="00EC66F1" w:rsidTr="00EC66F1">
        <w:tc>
          <w:tcPr>
            <w:tcW w:w="527" w:type="dxa"/>
            <w:shd w:val="clear" w:color="auto" w:fill="FFCC66"/>
          </w:tcPr>
          <w:bookmarkStart w:id="213" w:name="ck3_1_1a"/>
          <w:p w:rsidR="00F2714E" w:rsidRPr="00EC66F1" w:rsidRDefault="00C013FD" w:rsidP="00A161C8">
            <w:pPr>
              <w:pStyle w:val="harveyball"/>
              <w:rPr>
                <w:sz w:val="20"/>
              </w:rPr>
            </w:pPr>
            <w:r w:rsidRPr="00EC66F1">
              <w:rPr>
                <w:sz w:val="20"/>
              </w:rPr>
              <w:fldChar w:fldCharType="begin">
                <w:ffData>
                  <w:name w:val="ck3_1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13"/>
          </w:p>
        </w:tc>
        <w:tc>
          <w:tcPr>
            <w:tcW w:w="549" w:type="dxa"/>
            <w:shd w:val="clear" w:color="auto" w:fill="FFCC66"/>
          </w:tcPr>
          <w:p w:rsidR="00F2714E" w:rsidRPr="00EC66F1" w:rsidRDefault="00F2714E" w:rsidP="00A161C8">
            <w:pPr>
              <w:pStyle w:val="harveyball"/>
              <w:rPr>
                <w:rFonts w:ascii="Arial" w:hAnsi="Arial" w:cs="Arial"/>
                <w:sz w:val="20"/>
              </w:rPr>
            </w:pPr>
            <w:r w:rsidRPr="00EC66F1">
              <w:rPr>
                <w:sz w:val="20"/>
              </w:rPr>
              <w:t>4</w:t>
            </w:r>
          </w:p>
        </w:tc>
        <w:tc>
          <w:tcPr>
            <w:tcW w:w="1432" w:type="dxa"/>
            <w:shd w:val="clear" w:color="auto" w:fill="FFCC66"/>
          </w:tcPr>
          <w:p w:rsidR="00F2714E" w:rsidRPr="00EC66F1" w:rsidRDefault="00F2714E" w:rsidP="00A161C8">
            <w:pPr>
              <w:rPr>
                <w:rFonts w:cs="Arial"/>
                <w:sz w:val="20"/>
              </w:rPr>
            </w:pPr>
            <w:r w:rsidRPr="00EC66F1">
              <w:rPr>
                <w:rFonts w:cs="Arial"/>
                <w:sz w:val="20"/>
              </w:rPr>
              <w:t>Exemplary</w:t>
            </w:r>
          </w:p>
        </w:tc>
        <w:tc>
          <w:tcPr>
            <w:tcW w:w="6348" w:type="dxa"/>
          </w:tcPr>
          <w:p w:rsidR="00F2714E" w:rsidRPr="00EC66F1" w:rsidRDefault="00F2714E" w:rsidP="00A161C8">
            <w:pPr>
              <w:rPr>
                <w:rFonts w:cs="Arial"/>
                <w:sz w:val="20"/>
              </w:rPr>
            </w:pPr>
            <w:r w:rsidRPr="00EC66F1">
              <w:rPr>
                <w:rFonts w:cs="Arial"/>
                <w:sz w:val="20"/>
              </w:rPr>
              <w:t>All of the above assessment components are present, including identifying of an evacuation area, alternate care sites, and safe transportation. The evacuation plan should be exercised at least annually. The plan should include horizontal and vertical evacuations. Facilities should have evacuation devices at or under the patient beds where applicable.</w:t>
            </w:r>
          </w:p>
        </w:tc>
      </w:tr>
      <w:bookmarkStart w:id="214" w:name="ck3_1_1b"/>
      <w:tr w:rsidR="00F2714E" w:rsidRPr="00EC66F1" w:rsidTr="00EC66F1">
        <w:tc>
          <w:tcPr>
            <w:tcW w:w="527" w:type="dxa"/>
            <w:shd w:val="clear" w:color="auto" w:fill="FFCC66"/>
          </w:tcPr>
          <w:p w:rsidR="00F2714E" w:rsidRPr="00EC66F1" w:rsidRDefault="00C013FD" w:rsidP="00A161C8">
            <w:pPr>
              <w:pStyle w:val="harveyball"/>
              <w:rPr>
                <w:sz w:val="20"/>
              </w:rPr>
            </w:pPr>
            <w:r w:rsidRPr="00EC66F1">
              <w:rPr>
                <w:sz w:val="20"/>
              </w:rPr>
              <w:fldChar w:fldCharType="begin">
                <w:ffData>
                  <w:name w:val="ck3_1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14"/>
          </w:p>
        </w:tc>
        <w:tc>
          <w:tcPr>
            <w:tcW w:w="549" w:type="dxa"/>
            <w:shd w:val="clear" w:color="auto" w:fill="FFCC66"/>
          </w:tcPr>
          <w:p w:rsidR="00F2714E" w:rsidRPr="00EC66F1" w:rsidRDefault="00F2714E" w:rsidP="00A161C8">
            <w:pPr>
              <w:pStyle w:val="harveyball"/>
              <w:rPr>
                <w:rFonts w:ascii="Arial" w:hAnsi="Arial" w:cs="Arial"/>
                <w:sz w:val="20"/>
              </w:rPr>
            </w:pPr>
            <w:r w:rsidRPr="00EC66F1">
              <w:rPr>
                <w:sz w:val="20"/>
              </w:rPr>
              <w:t>3</w:t>
            </w:r>
          </w:p>
        </w:tc>
        <w:tc>
          <w:tcPr>
            <w:tcW w:w="1432" w:type="dxa"/>
            <w:shd w:val="clear" w:color="auto" w:fill="FFCC66"/>
          </w:tcPr>
          <w:p w:rsidR="00F2714E" w:rsidRPr="00EC66F1" w:rsidRDefault="00F2714E" w:rsidP="00A161C8">
            <w:pPr>
              <w:rPr>
                <w:rFonts w:cs="Arial"/>
                <w:sz w:val="20"/>
              </w:rPr>
            </w:pPr>
            <w:r w:rsidRPr="00EC66F1">
              <w:rPr>
                <w:rFonts w:cs="Arial"/>
                <w:sz w:val="20"/>
              </w:rPr>
              <w:t>Excellent</w:t>
            </w:r>
          </w:p>
        </w:tc>
        <w:tc>
          <w:tcPr>
            <w:tcW w:w="6348" w:type="dxa"/>
          </w:tcPr>
          <w:p w:rsidR="00F2714E" w:rsidRPr="00EC66F1" w:rsidRDefault="00F2714E" w:rsidP="00A161C8">
            <w:pPr>
              <w:rPr>
                <w:rFonts w:cs="Arial"/>
                <w:sz w:val="20"/>
              </w:rPr>
            </w:pPr>
            <w:r w:rsidRPr="00EC66F1">
              <w:rPr>
                <w:rFonts w:cs="Arial"/>
                <w:sz w:val="20"/>
              </w:rPr>
              <w:t>Evacuation plan includes identifying an evacuation area, alternate care sites, and safe transportation. Evacuation plan is exercised at least annually. The plan includes horizontal and vertical evacuations.</w:t>
            </w:r>
          </w:p>
        </w:tc>
      </w:tr>
      <w:bookmarkStart w:id="215" w:name="ck3_1_1c"/>
      <w:tr w:rsidR="00F2714E" w:rsidRPr="00EC66F1" w:rsidTr="00EC66F1">
        <w:tc>
          <w:tcPr>
            <w:tcW w:w="527" w:type="dxa"/>
            <w:shd w:val="clear" w:color="auto" w:fill="FFCC66"/>
          </w:tcPr>
          <w:p w:rsidR="00F2714E" w:rsidRPr="00EC66F1" w:rsidRDefault="00C013FD" w:rsidP="00A161C8">
            <w:pPr>
              <w:pStyle w:val="harveyball"/>
              <w:rPr>
                <w:sz w:val="20"/>
              </w:rPr>
            </w:pPr>
            <w:r w:rsidRPr="00EC66F1">
              <w:rPr>
                <w:sz w:val="20"/>
              </w:rPr>
              <w:fldChar w:fldCharType="begin">
                <w:ffData>
                  <w:name w:val="ck3_1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15"/>
          </w:p>
        </w:tc>
        <w:tc>
          <w:tcPr>
            <w:tcW w:w="549" w:type="dxa"/>
            <w:shd w:val="clear" w:color="auto" w:fill="FFCC66"/>
          </w:tcPr>
          <w:p w:rsidR="00F2714E" w:rsidRPr="00EC66F1" w:rsidRDefault="00F2714E" w:rsidP="00A161C8">
            <w:pPr>
              <w:pStyle w:val="harveyball"/>
              <w:rPr>
                <w:rFonts w:ascii="Arial" w:hAnsi="Arial" w:cs="Arial"/>
                <w:sz w:val="20"/>
              </w:rPr>
            </w:pPr>
            <w:r w:rsidRPr="00EC66F1">
              <w:rPr>
                <w:sz w:val="20"/>
              </w:rPr>
              <w:t>2</w:t>
            </w:r>
          </w:p>
        </w:tc>
        <w:tc>
          <w:tcPr>
            <w:tcW w:w="1432" w:type="dxa"/>
            <w:shd w:val="clear" w:color="auto" w:fill="FFCC66"/>
          </w:tcPr>
          <w:p w:rsidR="00F2714E" w:rsidRPr="00EC66F1" w:rsidRDefault="00F2714E" w:rsidP="00A161C8">
            <w:pPr>
              <w:rPr>
                <w:rFonts w:cs="Arial"/>
                <w:sz w:val="20"/>
              </w:rPr>
            </w:pPr>
            <w:r w:rsidRPr="00EC66F1">
              <w:rPr>
                <w:rFonts w:cs="Arial"/>
                <w:sz w:val="20"/>
              </w:rPr>
              <w:t>Developed</w:t>
            </w:r>
          </w:p>
        </w:tc>
        <w:tc>
          <w:tcPr>
            <w:tcW w:w="6348" w:type="dxa"/>
          </w:tcPr>
          <w:p w:rsidR="00F2714E" w:rsidRPr="00EC66F1" w:rsidRDefault="00F2714E" w:rsidP="00A161C8">
            <w:pPr>
              <w:rPr>
                <w:rFonts w:cs="Arial"/>
                <w:sz w:val="20"/>
              </w:rPr>
            </w:pPr>
            <w:r w:rsidRPr="00EC66F1">
              <w:rPr>
                <w:rFonts w:cs="Arial"/>
                <w:sz w:val="20"/>
              </w:rPr>
              <w:t xml:space="preserve">Evacuation plan meets </w:t>
            </w:r>
            <w:r w:rsidR="00D16F3D" w:rsidRPr="00EC66F1">
              <w:rPr>
                <w:rFonts w:cs="Arial"/>
                <w:sz w:val="20"/>
              </w:rPr>
              <w:t>T</w:t>
            </w:r>
            <w:r w:rsidRPr="00EC66F1">
              <w:rPr>
                <w:rFonts w:cs="Arial"/>
                <w:sz w:val="20"/>
              </w:rPr>
              <w:t>JC standards.</w:t>
            </w:r>
          </w:p>
        </w:tc>
      </w:tr>
      <w:bookmarkStart w:id="216" w:name="ck3_1_1d"/>
      <w:tr w:rsidR="00F2714E" w:rsidRPr="00EC66F1" w:rsidTr="00EC66F1">
        <w:tc>
          <w:tcPr>
            <w:tcW w:w="527" w:type="dxa"/>
            <w:shd w:val="clear" w:color="auto" w:fill="FFCC66"/>
          </w:tcPr>
          <w:p w:rsidR="00F2714E" w:rsidRPr="00EC66F1" w:rsidRDefault="00C013FD" w:rsidP="00A161C8">
            <w:pPr>
              <w:pStyle w:val="harveyball"/>
              <w:rPr>
                <w:sz w:val="20"/>
              </w:rPr>
            </w:pPr>
            <w:r w:rsidRPr="00EC66F1">
              <w:rPr>
                <w:sz w:val="20"/>
              </w:rPr>
              <w:fldChar w:fldCharType="begin">
                <w:ffData>
                  <w:name w:val="ck3_1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16"/>
          </w:p>
        </w:tc>
        <w:tc>
          <w:tcPr>
            <w:tcW w:w="549" w:type="dxa"/>
            <w:shd w:val="clear" w:color="auto" w:fill="FFCC66"/>
          </w:tcPr>
          <w:p w:rsidR="00F2714E" w:rsidRPr="00EC66F1" w:rsidRDefault="00F2714E" w:rsidP="00A161C8">
            <w:pPr>
              <w:pStyle w:val="harveyball"/>
              <w:rPr>
                <w:rFonts w:ascii="Arial" w:hAnsi="Arial" w:cs="Arial"/>
                <w:sz w:val="20"/>
              </w:rPr>
            </w:pPr>
            <w:r w:rsidRPr="00EC66F1">
              <w:rPr>
                <w:sz w:val="20"/>
              </w:rPr>
              <w:t>1</w:t>
            </w:r>
          </w:p>
        </w:tc>
        <w:tc>
          <w:tcPr>
            <w:tcW w:w="1432" w:type="dxa"/>
            <w:shd w:val="clear" w:color="auto" w:fill="FFCC66"/>
          </w:tcPr>
          <w:p w:rsidR="00F2714E" w:rsidRPr="00EC66F1" w:rsidRDefault="00F2714E" w:rsidP="00A161C8">
            <w:pPr>
              <w:rPr>
                <w:rFonts w:cs="Arial"/>
                <w:sz w:val="20"/>
              </w:rPr>
            </w:pPr>
            <w:r w:rsidRPr="00EC66F1">
              <w:rPr>
                <w:rFonts w:cs="Arial"/>
                <w:sz w:val="20"/>
              </w:rPr>
              <w:t>Being Developed</w:t>
            </w:r>
          </w:p>
        </w:tc>
        <w:tc>
          <w:tcPr>
            <w:tcW w:w="6348" w:type="dxa"/>
          </w:tcPr>
          <w:p w:rsidR="00F2714E" w:rsidRPr="00EC66F1" w:rsidRDefault="00F2714E" w:rsidP="00A161C8">
            <w:pPr>
              <w:rPr>
                <w:rFonts w:cs="Arial"/>
                <w:sz w:val="20"/>
              </w:rPr>
            </w:pPr>
            <w:r w:rsidRPr="00EC66F1">
              <w:rPr>
                <w:rFonts w:cs="Arial"/>
                <w:sz w:val="20"/>
              </w:rPr>
              <w:t>Facility has horizontal but lacks a vertical evacuation plan or has not exercised the vertical evacuation plan within 15 months.</w:t>
            </w:r>
          </w:p>
        </w:tc>
      </w:tr>
      <w:bookmarkStart w:id="217" w:name="ck3_1_1e"/>
      <w:tr w:rsidR="00F2714E" w:rsidRPr="00EC66F1" w:rsidTr="00EC66F1">
        <w:tc>
          <w:tcPr>
            <w:tcW w:w="527" w:type="dxa"/>
            <w:tcBorders>
              <w:bottom w:val="single" w:sz="4" w:space="0" w:color="auto"/>
            </w:tcBorders>
            <w:shd w:val="clear" w:color="auto" w:fill="FFCC66"/>
          </w:tcPr>
          <w:p w:rsidR="00F2714E" w:rsidRPr="00EC66F1" w:rsidRDefault="00C013FD" w:rsidP="00A161C8">
            <w:pPr>
              <w:pStyle w:val="harveyball"/>
              <w:rPr>
                <w:sz w:val="20"/>
              </w:rPr>
            </w:pPr>
            <w:r w:rsidRPr="00EC66F1">
              <w:rPr>
                <w:sz w:val="20"/>
              </w:rPr>
              <w:fldChar w:fldCharType="begin">
                <w:ffData>
                  <w:name w:val="ck3_1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17"/>
          </w:p>
        </w:tc>
        <w:tc>
          <w:tcPr>
            <w:tcW w:w="549" w:type="dxa"/>
            <w:tcBorders>
              <w:bottom w:val="single" w:sz="4" w:space="0" w:color="auto"/>
            </w:tcBorders>
            <w:shd w:val="clear" w:color="auto" w:fill="FFCC66"/>
          </w:tcPr>
          <w:p w:rsidR="00F2714E" w:rsidRPr="00EC66F1" w:rsidRDefault="00F2714E" w:rsidP="00A161C8">
            <w:pPr>
              <w:pStyle w:val="harveyball"/>
              <w:rPr>
                <w:rFonts w:ascii="Arial" w:hAnsi="Arial" w:cs="Arial"/>
                <w:sz w:val="20"/>
              </w:rPr>
            </w:pPr>
            <w:r w:rsidRPr="00EC66F1">
              <w:rPr>
                <w:sz w:val="20"/>
              </w:rPr>
              <w:t>0</w:t>
            </w:r>
          </w:p>
        </w:tc>
        <w:tc>
          <w:tcPr>
            <w:tcW w:w="1432" w:type="dxa"/>
            <w:shd w:val="clear" w:color="auto" w:fill="FFCC66"/>
          </w:tcPr>
          <w:p w:rsidR="00F2714E" w:rsidRPr="00EC66F1" w:rsidRDefault="00F2714E" w:rsidP="00A161C8">
            <w:pPr>
              <w:rPr>
                <w:rFonts w:cs="Arial"/>
                <w:sz w:val="20"/>
              </w:rPr>
            </w:pPr>
            <w:r w:rsidRPr="00EC66F1">
              <w:rPr>
                <w:rFonts w:cs="Arial"/>
                <w:sz w:val="20"/>
              </w:rPr>
              <w:t>Needs Attention</w:t>
            </w:r>
          </w:p>
        </w:tc>
        <w:tc>
          <w:tcPr>
            <w:tcW w:w="6348" w:type="dxa"/>
          </w:tcPr>
          <w:p w:rsidR="00F2714E" w:rsidRPr="00EC66F1" w:rsidRDefault="00F2714E" w:rsidP="00A161C8">
            <w:pPr>
              <w:rPr>
                <w:rFonts w:cs="Arial"/>
                <w:sz w:val="20"/>
              </w:rPr>
            </w:pPr>
            <w:r w:rsidRPr="00EC66F1">
              <w:rPr>
                <w:rFonts w:cs="Arial"/>
                <w:sz w:val="20"/>
              </w:rPr>
              <w:t>There is an absence of capability, including lack of an evacuation plan.</w:t>
            </w:r>
          </w:p>
        </w:tc>
      </w:tr>
      <w:tr w:rsidR="005052CB" w:rsidRPr="00EC66F1" w:rsidTr="00EC66F1">
        <w:trPr>
          <w:trHeight w:val="2330"/>
        </w:trPr>
        <w:tc>
          <w:tcPr>
            <w:tcW w:w="527" w:type="dxa"/>
            <w:tcBorders>
              <w:right w:val="nil"/>
            </w:tcBorders>
            <w:shd w:val="clear" w:color="auto" w:fill="FFCC66"/>
          </w:tcPr>
          <w:p w:rsidR="005052CB" w:rsidRPr="00EC66F1" w:rsidRDefault="005052CB" w:rsidP="00A161C8">
            <w:pPr>
              <w:pStyle w:val="harveyball"/>
              <w:rPr>
                <w:sz w:val="20"/>
              </w:rPr>
            </w:pPr>
          </w:p>
        </w:tc>
        <w:tc>
          <w:tcPr>
            <w:tcW w:w="549" w:type="dxa"/>
            <w:tcBorders>
              <w:left w:val="nil"/>
              <w:right w:val="nil"/>
            </w:tcBorders>
            <w:shd w:val="clear" w:color="auto" w:fill="FFCC66"/>
          </w:tcPr>
          <w:p w:rsidR="005052CB" w:rsidRPr="00EC66F1" w:rsidRDefault="005052CB" w:rsidP="00A161C8">
            <w:pPr>
              <w:pStyle w:val="harveyball"/>
              <w:rPr>
                <w:sz w:val="20"/>
              </w:rPr>
            </w:pPr>
          </w:p>
        </w:tc>
        <w:tc>
          <w:tcPr>
            <w:tcW w:w="1432" w:type="dxa"/>
            <w:tcBorders>
              <w:left w:val="nil"/>
            </w:tcBorders>
            <w:shd w:val="clear" w:color="auto" w:fill="FFCC66"/>
          </w:tcPr>
          <w:p w:rsidR="005052CB" w:rsidRPr="00EC66F1" w:rsidRDefault="005052CB" w:rsidP="00A161C8">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218" w:name="txt3_1_1"/>
        <w:tc>
          <w:tcPr>
            <w:tcW w:w="6348" w:type="dxa"/>
          </w:tcPr>
          <w:p w:rsidR="005052CB" w:rsidRPr="00EC66F1" w:rsidRDefault="00FA6812" w:rsidP="00A161C8">
            <w:pPr>
              <w:rPr>
                <w:rFonts w:cs="Arial"/>
                <w:sz w:val="20"/>
              </w:rPr>
            </w:pPr>
            <w:r w:rsidRPr="00EC66F1">
              <w:rPr>
                <w:rFonts w:cs="Arial"/>
                <w:sz w:val="20"/>
              </w:rPr>
              <w:fldChar w:fldCharType="begin">
                <w:ffData>
                  <w:name w:val="txt3_1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18"/>
          </w:p>
        </w:tc>
      </w:tr>
    </w:tbl>
    <w:p w:rsidR="00ED4C5A" w:rsidRDefault="00ED4C5A" w:rsidP="00ED4C5A">
      <w:pPr>
        <w:rPr>
          <w:rFonts w:cs="Arial"/>
          <w:szCs w:val="22"/>
        </w:rPr>
      </w:pPr>
    </w:p>
    <w:p w:rsidR="00ED4C5A" w:rsidRPr="00A161C8" w:rsidRDefault="001C2455" w:rsidP="00D90DFF">
      <w:pPr>
        <w:pStyle w:val="Heading3"/>
      </w:pPr>
      <w:bookmarkStart w:id="219" w:name="_Toc188779672"/>
      <w:bookmarkStart w:id="220" w:name="_Toc188779766"/>
      <w:bookmarkStart w:id="221" w:name="_Toc188779860"/>
      <w:bookmarkStart w:id="222" w:name="_Toc212995521"/>
      <w:r>
        <w:t xml:space="preserve">Processes and Procedures for </w:t>
      </w:r>
      <w:r w:rsidR="00ED4C5A" w:rsidRPr="00A161C8">
        <w:t>Shelter</w:t>
      </w:r>
      <w:r>
        <w:t>ing</w:t>
      </w:r>
      <w:r w:rsidR="00ED4C5A" w:rsidRPr="00A161C8">
        <w:t>-in-Place</w:t>
      </w:r>
      <w:bookmarkEnd w:id="219"/>
      <w:bookmarkEnd w:id="220"/>
      <w:bookmarkEnd w:id="221"/>
      <w:bookmarkEnd w:id="222"/>
    </w:p>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5"/>
        <w:gridCol w:w="2161"/>
        <w:gridCol w:w="5654"/>
      </w:tblGrid>
      <w:tr w:rsidR="00F2714E" w:rsidRPr="00EC66F1" w:rsidTr="00EC66F1">
        <w:tc>
          <w:tcPr>
            <w:tcW w:w="528" w:type="dxa"/>
            <w:shd w:val="clear" w:color="auto" w:fill="FFCC66"/>
          </w:tcPr>
          <w:bookmarkStart w:id="223" w:name="ck3_1_2a"/>
          <w:p w:rsidR="00F2714E" w:rsidRPr="00EC66F1" w:rsidRDefault="00F93CCF" w:rsidP="00A41FC0">
            <w:pPr>
              <w:pStyle w:val="harveyball"/>
              <w:rPr>
                <w:sz w:val="20"/>
              </w:rPr>
            </w:pPr>
            <w:r w:rsidRPr="00EC66F1">
              <w:rPr>
                <w:sz w:val="20"/>
              </w:rPr>
              <w:fldChar w:fldCharType="begin">
                <w:ffData>
                  <w:name w:val="ck3_1_2a"/>
                  <w:enabled/>
                  <w:calcOnExit w:val="0"/>
                  <w:entryMacro w:val="EnterCapabilityScoreClick"/>
                  <w:exitMacro w:val="CapabilityScoreClick"/>
                  <w:checkBox>
                    <w:sizeAuto/>
                    <w:default w:val="0"/>
                  </w:checkBox>
                </w:ffData>
              </w:fldChar>
            </w:r>
            <w:r w:rsidRPr="00EC66F1">
              <w:rPr>
                <w:sz w:val="20"/>
              </w:rPr>
              <w:instrText xml:space="preserve"> FORMCHECKBOX </w:instrText>
            </w:r>
            <w:r w:rsidRPr="00EC66F1">
              <w:rPr>
                <w:sz w:val="20"/>
              </w:rPr>
            </w:r>
            <w:r w:rsidRPr="00EC66F1">
              <w:rPr>
                <w:sz w:val="20"/>
              </w:rPr>
              <w:fldChar w:fldCharType="end"/>
            </w:r>
            <w:bookmarkEnd w:id="223"/>
          </w:p>
        </w:tc>
        <w:tc>
          <w:tcPr>
            <w:tcW w:w="556" w:type="dxa"/>
            <w:shd w:val="clear" w:color="auto" w:fill="FFCC66"/>
          </w:tcPr>
          <w:p w:rsidR="00F2714E" w:rsidRPr="00EC66F1" w:rsidRDefault="00F2714E" w:rsidP="00A41FC0">
            <w:pPr>
              <w:pStyle w:val="harveyball"/>
              <w:rPr>
                <w:rFonts w:ascii="Arial" w:hAnsi="Arial" w:cs="Arial"/>
                <w:sz w:val="20"/>
              </w:rPr>
            </w:pPr>
            <w:r w:rsidRPr="00EC66F1">
              <w:rPr>
                <w:sz w:val="20"/>
              </w:rPr>
              <w:t>4</w:t>
            </w:r>
          </w:p>
        </w:tc>
        <w:tc>
          <w:tcPr>
            <w:tcW w:w="1416" w:type="dxa"/>
            <w:shd w:val="clear" w:color="auto" w:fill="FFCC66"/>
          </w:tcPr>
          <w:p w:rsidR="00F2714E" w:rsidRPr="00EC66F1" w:rsidRDefault="00F2714E" w:rsidP="00A41FC0">
            <w:pPr>
              <w:rPr>
                <w:rFonts w:cs="Arial"/>
                <w:sz w:val="20"/>
              </w:rPr>
            </w:pPr>
            <w:r w:rsidRPr="00EC66F1">
              <w:rPr>
                <w:rFonts w:cs="Arial"/>
                <w:sz w:val="20"/>
              </w:rPr>
              <w:t>Exemplary</w:t>
            </w:r>
          </w:p>
        </w:tc>
        <w:tc>
          <w:tcPr>
            <w:tcW w:w="6356" w:type="dxa"/>
          </w:tcPr>
          <w:p w:rsidR="00F2714E" w:rsidRPr="00EC66F1" w:rsidRDefault="00F2714E" w:rsidP="00A41FC0">
            <w:pPr>
              <w:rPr>
                <w:rFonts w:cs="Arial"/>
                <w:sz w:val="20"/>
              </w:rPr>
            </w:pPr>
            <w:r w:rsidRPr="00EC66F1">
              <w:rPr>
                <w:rFonts w:cs="Arial"/>
                <w:sz w:val="20"/>
              </w:rPr>
              <w:t xml:space="preserve">All of the above assessment components are present, including pre-identified locations within the facility suitable for shelter-in-place activation for patients and staff.  Plan includes provisions for continuity of care, including medical records should </w:t>
            </w:r>
            <w:smartTag w:uri="urn:schemas-microsoft-com:office:smarttags" w:element="place">
              <w:r w:rsidRPr="00EC66F1">
                <w:rPr>
                  <w:rFonts w:cs="Arial"/>
                  <w:sz w:val="20"/>
                </w:rPr>
                <w:t>VistA</w:t>
              </w:r>
            </w:smartTag>
            <w:r w:rsidRPr="00EC66F1">
              <w:rPr>
                <w:rFonts w:cs="Arial"/>
                <w:sz w:val="20"/>
              </w:rPr>
              <w:t xml:space="preserve"> become disabled, as well as provisions for housing, food, water, and security. Plan is exercised at least annually.  </w:t>
            </w:r>
          </w:p>
        </w:tc>
      </w:tr>
      <w:bookmarkStart w:id="224" w:name="ck3_1_2b"/>
      <w:tr w:rsidR="00F2714E" w:rsidRPr="00EC66F1" w:rsidTr="00EC66F1">
        <w:tc>
          <w:tcPr>
            <w:tcW w:w="528" w:type="dxa"/>
            <w:shd w:val="clear" w:color="auto" w:fill="FFCC66"/>
          </w:tcPr>
          <w:p w:rsidR="00F2714E" w:rsidRPr="00EC66F1" w:rsidRDefault="00C013FD" w:rsidP="00A41FC0">
            <w:pPr>
              <w:pStyle w:val="harveyball"/>
              <w:rPr>
                <w:sz w:val="20"/>
              </w:rPr>
            </w:pPr>
            <w:r w:rsidRPr="00EC66F1">
              <w:rPr>
                <w:sz w:val="20"/>
              </w:rPr>
              <w:fldChar w:fldCharType="begin">
                <w:ffData>
                  <w:name w:val="ck3_1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24"/>
          </w:p>
        </w:tc>
        <w:tc>
          <w:tcPr>
            <w:tcW w:w="556" w:type="dxa"/>
            <w:shd w:val="clear" w:color="auto" w:fill="FFCC66"/>
          </w:tcPr>
          <w:p w:rsidR="00F2714E" w:rsidRPr="00EC66F1" w:rsidRDefault="00F2714E" w:rsidP="00A41FC0">
            <w:pPr>
              <w:pStyle w:val="harveyball"/>
              <w:rPr>
                <w:rFonts w:ascii="Arial" w:hAnsi="Arial" w:cs="Arial"/>
                <w:sz w:val="20"/>
              </w:rPr>
            </w:pPr>
            <w:r w:rsidRPr="00EC66F1">
              <w:rPr>
                <w:sz w:val="20"/>
              </w:rPr>
              <w:t>3</w:t>
            </w:r>
          </w:p>
        </w:tc>
        <w:tc>
          <w:tcPr>
            <w:tcW w:w="1416" w:type="dxa"/>
            <w:shd w:val="clear" w:color="auto" w:fill="FFCC66"/>
          </w:tcPr>
          <w:p w:rsidR="00F2714E" w:rsidRPr="00EC66F1" w:rsidRDefault="00F2714E" w:rsidP="00A41FC0">
            <w:pPr>
              <w:rPr>
                <w:rFonts w:cs="Arial"/>
                <w:sz w:val="20"/>
              </w:rPr>
            </w:pPr>
            <w:r w:rsidRPr="00EC66F1">
              <w:rPr>
                <w:rFonts w:cs="Arial"/>
                <w:sz w:val="20"/>
              </w:rPr>
              <w:t>Excellent</w:t>
            </w:r>
          </w:p>
        </w:tc>
        <w:tc>
          <w:tcPr>
            <w:tcW w:w="6356" w:type="dxa"/>
          </w:tcPr>
          <w:p w:rsidR="00F2714E" w:rsidRPr="00EC66F1" w:rsidRDefault="00F2714E" w:rsidP="00A41FC0">
            <w:pPr>
              <w:rPr>
                <w:rFonts w:cs="Arial"/>
                <w:sz w:val="20"/>
              </w:rPr>
            </w:pPr>
            <w:r w:rsidRPr="00EC66F1">
              <w:rPr>
                <w:rFonts w:cs="Arial"/>
                <w:sz w:val="20"/>
              </w:rPr>
              <w:t xml:space="preserve">Resources and training are in place to support the shelter-in-place capability.  Plan includes provisions for continuity of care, including medical records should </w:t>
            </w:r>
            <w:smartTag w:uri="urn:schemas-microsoft-com:office:smarttags" w:element="place">
              <w:r w:rsidRPr="00EC66F1">
                <w:rPr>
                  <w:rFonts w:cs="Arial"/>
                  <w:sz w:val="20"/>
                </w:rPr>
                <w:t>VistA</w:t>
              </w:r>
            </w:smartTag>
            <w:r w:rsidRPr="00EC66F1">
              <w:rPr>
                <w:rFonts w:cs="Arial"/>
                <w:sz w:val="20"/>
              </w:rPr>
              <w:t xml:space="preserve"> become disabled, as well as provisions for housing, food, water, and security. Plan is exercised at least annually.  </w:t>
            </w:r>
          </w:p>
        </w:tc>
      </w:tr>
      <w:bookmarkStart w:id="225" w:name="ck3_1_2c"/>
      <w:tr w:rsidR="00F2714E" w:rsidRPr="00EC66F1" w:rsidTr="00EC66F1">
        <w:tc>
          <w:tcPr>
            <w:tcW w:w="528" w:type="dxa"/>
            <w:shd w:val="clear" w:color="auto" w:fill="FFCC66"/>
          </w:tcPr>
          <w:p w:rsidR="00F2714E" w:rsidRPr="00EC66F1" w:rsidRDefault="00C013FD" w:rsidP="00A41FC0">
            <w:pPr>
              <w:pStyle w:val="harveyball"/>
              <w:rPr>
                <w:sz w:val="20"/>
              </w:rPr>
            </w:pPr>
            <w:r w:rsidRPr="00EC66F1">
              <w:rPr>
                <w:sz w:val="20"/>
              </w:rPr>
              <w:fldChar w:fldCharType="begin">
                <w:ffData>
                  <w:name w:val="ck3_1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25"/>
          </w:p>
        </w:tc>
        <w:tc>
          <w:tcPr>
            <w:tcW w:w="556" w:type="dxa"/>
            <w:shd w:val="clear" w:color="auto" w:fill="FFCC66"/>
          </w:tcPr>
          <w:p w:rsidR="00F2714E" w:rsidRPr="00EC66F1" w:rsidRDefault="00F2714E" w:rsidP="00A41FC0">
            <w:pPr>
              <w:pStyle w:val="harveyball"/>
              <w:rPr>
                <w:rFonts w:ascii="Arial" w:hAnsi="Arial" w:cs="Arial"/>
                <w:sz w:val="20"/>
              </w:rPr>
            </w:pPr>
            <w:r w:rsidRPr="00EC66F1">
              <w:rPr>
                <w:sz w:val="20"/>
              </w:rPr>
              <w:t>2</w:t>
            </w:r>
          </w:p>
        </w:tc>
        <w:tc>
          <w:tcPr>
            <w:tcW w:w="1416" w:type="dxa"/>
            <w:shd w:val="clear" w:color="auto" w:fill="FFCC66"/>
          </w:tcPr>
          <w:p w:rsidR="00F2714E" w:rsidRPr="00EC66F1" w:rsidRDefault="00F2714E" w:rsidP="00A41FC0">
            <w:pPr>
              <w:rPr>
                <w:rFonts w:cs="Arial"/>
                <w:sz w:val="20"/>
              </w:rPr>
            </w:pPr>
            <w:r w:rsidRPr="00EC66F1">
              <w:rPr>
                <w:rFonts w:cs="Arial"/>
                <w:sz w:val="20"/>
              </w:rPr>
              <w:t>Developed</w:t>
            </w:r>
          </w:p>
        </w:tc>
        <w:tc>
          <w:tcPr>
            <w:tcW w:w="6356" w:type="dxa"/>
          </w:tcPr>
          <w:p w:rsidR="00F2714E" w:rsidRPr="00EC66F1" w:rsidRDefault="00F2714E" w:rsidP="00A41FC0">
            <w:pPr>
              <w:rPr>
                <w:rFonts w:cs="Arial"/>
                <w:sz w:val="20"/>
              </w:rPr>
            </w:pPr>
            <w:r w:rsidRPr="00EC66F1">
              <w:rPr>
                <w:rFonts w:cs="Arial"/>
                <w:sz w:val="20"/>
              </w:rPr>
              <w:t>Shelter-in-place plan is developed and tested on regular basis at frequency determined by facility.</w:t>
            </w:r>
          </w:p>
        </w:tc>
      </w:tr>
      <w:bookmarkStart w:id="226" w:name="ck3_1_2d"/>
      <w:tr w:rsidR="00F2714E" w:rsidRPr="00EC66F1" w:rsidTr="00EC66F1">
        <w:tc>
          <w:tcPr>
            <w:tcW w:w="528" w:type="dxa"/>
            <w:shd w:val="clear" w:color="auto" w:fill="FFCC66"/>
          </w:tcPr>
          <w:p w:rsidR="00F2714E" w:rsidRPr="00EC66F1" w:rsidRDefault="00C013FD" w:rsidP="00A41FC0">
            <w:pPr>
              <w:pStyle w:val="harveyball"/>
              <w:rPr>
                <w:sz w:val="20"/>
              </w:rPr>
            </w:pPr>
            <w:r w:rsidRPr="00EC66F1">
              <w:rPr>
                <w:sz w:val="20"/>
              </w:rPr>
              <w:fldChar w:fldCharType="begin">
                <w:ffData>
                  <w:name w:val="ck3_1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26"/>
          </w:p>
        </w:tc>
        <w:tc>
          <w:tcPr>
            <w:tcW w:w="556" w:type="dxa"/>
            <w:shd w:val="clear" w:color="auto" w:fill="FFCC66"/>
          </w:tcPr>
          <w:p w:rsidR="00F2714E" w:rsidRPr="00EC66F1" w:rsidRDefault="00F2714E" w:rsidP="00A41FC0">
            <w:pPr>
              <w:pStyle w:val="harveyball"/>
              <w:rPr>
                <w:rFonts w:ascii="Arial" w:hAnsi="Arial" w:cs="Arial"/>
                <w:sz w:val="20"/>
              </w:rPr>
            </w:pPr>
            <w:r w:rsidRPr="00EC66F1">
              <w:rPr>
                <w:sz w:val="20"/>
              </w:rPr>
              <w:t>1</w:t>
            </w:r>
          </w:p>
        </w:tc>
        <w:tc>
          <w:tcPr>
            <w:tcW w:w="1416" w:type="dxa"/>
            <w:shd w:val="clear" w:color="auto" w:fill="FFCC66"/>
          </w:tcPr>
          <w:p w:rsidR="00F2714E" w:rsidRPr="00EC66F1" w:rsidRDefault="00F2714E" w:rsidP="00A41FC0">
            <w:pPr>
              <w:rPr>
                <w:rFonts w:cs="Arial"/>
                <w:sz w:val="20"/>
              </w:rPr>
            </w:pPr>
            <w:r w:rsidRPr="00EC66F1">
              <w:rPr>
                <w:rFonts w:cs="Arial"/>
                <w:sz w:val="20"/>
              </w:rPr>
              <w:t>Being Developed</w:t>
            </w:r>
          </w:p>
        </w:tc>
        <w:tc>
          <w:tcPr>
            <w:tcW w:w="6356" w:type="dxa"/>
          </w:tcPr>
          <w:p w:rsidR="00F2714E" w:rsidRPr="00EC66F1" w:rsidRDefault="00F2714E" w:rsidP="00A41FC0">
            <w:pPr>
              <w:rPr>
                <w:rFonts w:cs="Arial"/>
                <w:sz w:val="20"/>
              </w:rPr>
            </w:pPr>
            <w:r w:rsidRPr="00EC66F1">
              <w:rPr>
                <w:rFonts w:cs="Arial"/>
                <w:sz w:val="20"/>
              </w:rPr>
              <w:t>Facility lacks a detailed shelter- in laboratory -place plan and does not test its capability on a regular basis.  Facility is developing a plan but has not yet implemented it.</w:t>
            </w:r>
          </w:p>
        </w:tc>
      </w:tr>
      <w:bookmarkStart w:id="227" w:name="ck3_1_2e"/>
      <w:tr w:rsidR="00F2714E" w:rsidRPr="00EC66F1" w:rsidTr="00EC66F1">
        <w:tc>
          <w:tcPr>
            <w:tcW w:w="528" w:type="dxa"/>
            <w:tcBorders>
              <w:bottom w:val="single" w:sz="4" w:space="0" w:color="auto"/>
            </w:tcBorders>
            <w:shd w:val="clear" w:color="auto" w:fill="FFCC66"/>
          </w:tcPr>
          <w:p w:rsidR="00F2714E" w:rsidRPr="00EC66F1" w:rsidRDefault="00C013FD" w:rsidP="00A41FC0">
            <w:pPr>
              <w:pStyle w:val="harveyball"/>
              <w:rPr>
                <w:sz w:val="20"/>
              </w:rPr>
            </w:pPr>
            <w:r w:rsidRPr="00EC66F1">
              <w:rPr>
                <w:sz w:val="20"/>
              </w:rPr>
              <w:fldChar w:fldCharType="begin">
                <w:ffData>
                  <w:name w:val="ck3_1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27"/>
          </w:p>
        </w:tc>
        <w:tc>
          <w:tcPr>
            <w:tcW w:w="556" w:type="dxa"/>
            <w:tcBorders>
              <w:bottom w:val="single" w:sz="4" w:space="0" w:color="auto"/>
            </w:tcBorders>
            <w:shd w:val="clear" w:color="auto" w:fill="FFCC66"/>
          </w:tcPr>
          <w:p w:rsidR="00F2714E" w:rsidRPr="00EC66F1" w:rsidRDefault="00F2714E" w:rsidP="00A41FC0">
            <w:pPr>
              <w:pStyle w:val="harveyball"/>
              <w:rPr>
                <w:rFonts w:ascii="Arial" w:hAnsi="Arial" w:cs="Arial"/>
                <w:sz w:val="20"/>
              </w:rPr>
            </w:pPr>
            <w:r w:rsidRPr="00EC66F1">
              <w:rPr>
                <w:sz w:val="20"/>
              </w:rPr>
              <w:t>0</w:t>
            </w:r>
          </w:p>
        </w:tc>
        <w:tc>
          <w:tcPr>
            <w:tcW w:w="1416" w:type="dxa"/>
            <w:shd w:val="clear" w:color="auto" w:fill="FFCC66"/>
          </w:tcPr>
          <w:p w:rsidR="00F2714E" w:rsidRPr="00EC66F1" w:rsidRDefault="00F2714E" w:rsidP="00A41FC0">
            <w:pPr>
              <w:rPr>
                <w:rFonts w:cs="Arial"/>
                <w:sz w:val="20"/>
              </w:rPr>
            </w:pPr>
            <w:r w:rsidRPr="00EC66F1">
              <w:rPr>
                <w:rFonts w:cs="Arial"/>
                <w:sz w:val="20"/>
              </w:rPr>
              <w:t>Needs Attention</w:t>
            </w:r>
          </w:p>
        </w:tc>
        <w:tc>
          <w:tcPr>
            <w:tcW w:w="6356" w:type="dxa"/>
          </w:tcPr>
          <w:p w:rsidR="00F2714E" w:rsidRPr="00EC66F1" w:rsidRDefault="00F2714E" w:rsidP="00A41FC0">
            <w:pPr>
              <w:rPr>
                <w:rFonts w:cs="Arial"/>
                <w:sz w:val="20"/>
              </w:rPr>
            </w:pPr>
            <w:r w:rsidRPr="00EC66F1">
              <w:rPr>
                <w:rFonts w:cs="Arial"/>
                <w:sz w:val="20"/>
              </w:rPr>
              <w:t>There is an absence of capability evidenced by lack of a shelter-in-place plan.</w:t>
            </w:r>
          </w:p>
        </w:tc>
      </w:tr>
      <w:tr w:rsidR="005052CB" w:rsidRPr="00EC66F1" w:rsidTr="00EC66F1">
        <w:trPr>
          <w:trHeight w:val="2426"/>
        </w:trPr>
        <w:tc>
          <w:tcPr>
            <w:tcW w:w="528" w:type="dxa"/>
            <w:tcBorders>
              <w:right w:val="nil"/>
            </w:tcBorders>
            <w:shd w:val="clear" w:color="auto" w:fill="FFCC66"/>
          </w:tcPr>
          <w:p w:rsidR="005052CB" w:rsidRPr="00EC66F1" w:rsidRDefault="005052CB" w:rsidP="00A41FC0">
            <w:pPr>
              <w:pStyle w:val="harveyball"/>
              <w:rPr>
                <w:sz w:val="20"/>
              </w:rPr>
            </w:pPr>
          </w:p>
        </w:tc>
        <w:tc>
          <w:tcPr>
            <w:tcW w:w="556" w:type="dxa"/>
            <w:tcBorders>
              <w:left w:val="nil"/>
              <w:right w:val="nil"/>
            </w:tcBorders>
            <w:shd w:val="clear" w:color="auto" w:fill="FFCC66"/>
          </w:tcPr>
          <w:p w:rsidR="005052CB" w:rsidRPr="00EC66F1" w:rsidRDefault="005052CB" w:rsidP="00A41FC0">
            <w:pPr>
              <w:pStyle w:val="harveyball"/>
              <w:rPr>
                <w:sz w:val="20"/>
              </w:rPr>
            </w:pPr>
          </w:p>
        </w:tc>
        <w:tc>
          <w:tcPr>
            <w:tcW w:w="1416" w:type="dxa"/>
            <w:tcBorders>
              <w:left w:val="nil"/>
            </w:tcBorders>
            <w:shd w:val="clear" w:color="auto" w:fill="FFCC66"/>
          </w:tcPr>
          <w:p w:rsidR="005052CB" w:rsidRPr="00EC66F1" w:rsidRDefault="005052CB" w:rsidP="00A41FC0">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228" w:name="txt3_1_2"/>
        <w:tc>
          <w:tcPr>
            <w:tcW w:w="6356" w:type="dxa"/>
          </w:tcPr>
          <w:p w:rsidR="005052CB" w:rsidRPr="00EC66F1" w:rsidRDefault="000142AB" w:rsidP="00A41FC0">
            <w:pPr>
              <w:rPr>
                <w:rFonts w:cs="Arial"/>
                <w:sz w:val="20"/>
              </w:rPr>
            </w:pPr>
            <w:r w:rsidRPr="00EC66F1">
              <w:rPr>
                <w:rFonts w:cs="Arial"/>
                <w:sz w:val="20"/>
              </w:rPr>
              <w:fldChar w:fldCharType="begin">
                <w:ffData>
                  <w:name w:val="txt3_1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28"/>
          </w:p>
        </w:tc>
      </w:tr>
    </w:tbl>
    <w:p w:rsidR="00CA1CC0" w:rsidRDefault="00CA1CC0" w:rsidP="00F410D3">
      <w:pPr>
        <w:pStyle w:val="NormalWeb"/>
      </w:pPr>
    </w:p>
    <w:p w:rsidR="00CA1CC0" w:rsidRPr="00A161C8" w:rsidRDefault="001C2455" w:rsidP="00D90DFF">
      <w:pPr>
        <w:pStyle w:val="Heading3"/>
      </w:pPr>
      <w:bookmarkStart w:id="229" w:name="_Toc188779673"/>
      <w:bookmarkStart w:id="230" w:name="_Toc188779767"/>
      <w:bookmarkStart w:id="231" w:name="_Toc188779861"/>
      <w:bookmarkStart w:id="232" w:name="_Toc212995522"/>
      <w:r>
        <w:t xml:space="preserve">Processes and Procedures for </w:t>
      </w:r>
      <w:r w:rsidR="00CA1CC0" w:rsidRPr="00A161C8">
        <w:t>Shelter</w:t>
      </w:r>
      <w:r>
        <w:t>ing</w:t>
      </w:r>
      <w:r w:rsidR="00CA1CC0" w:rsidRPr="00A161C8">
        <w:t xml:space="preserve"> Family of Critical Staff</w:t>
      </w:r>
      <w:bookmarkEnd w:id="229"/>
      <w:bookmarkEnd w:id="230"/>
      <w:bookmarkEnd w:id="231"/>
      <w:bookmarkEnd w:id="232"/>
    </w:p>
    <w:p w:rsidR="009624EC" w:rsidRPr="00F2714E" w:rsidRDefault="009624EC"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5"/>
        <w:gridCol w:w="2161"/>
        <w:gridCol w:w="5653"/>
      </w:tblGrid>
      <w:tr w:rsidR="00F2714E" w:rsidRPr="00EC66F1" w:rsidTr="00EC66F1">
        <w:tc>
          <w:tcPr>
            <w:tcW w:w="528" w:type="dxa"/>
            <w:shd w:val="clear" w:color="auto" w:fill="FFCC66"/>
          </w:tcPr>
          <w:bookmarkStart w:id="233" w:name="ck3_1_3a"/>
          <w:p w:rsidR="00F2714E" w:rsidRPr="00EC66F1" w:rsidRDefault="00C013FD" w:rsidP="00E47986">
            <w:pPr>
              <w:pStyle w:val="harveyball"/>
              <w:rPr>
                <w:sz w:val="20"/>
              </w:rPr>
            </w:pPr>
            <w:r w:rsidRPr="00EC66F1">
              <w:rPr>
                <w:sz w:val="20"/>
              </w:rPr>
              <w:fldChar w:fldCharType="begin">
                <w:ffData>
                  <w:name w:val="ck3_1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33"/>
          </w:p>
        </w:tc>
        <w:tc>
          <w:tcPr>
            <w:tcW w:w="556" w:type="dxa"/>
            <w:shd w:val="clear" w:color="auto" w:fill="FFCC66"/>
          </w:tcPr>
          <w:p w:rsidR="00F2714E" w:rsidRPr="00EC66F1" w:rsidRDefault="00F2714E" w:rsidP="00E47986">
            <w:pPr>
              <w:pStyle w:val="harveyball"/>
              <w:rPr>
                <w:rFonts w:ascii="Arial" w:hAnsi="Arial" w:cs="Arial"/>
                <w:sz w:val="20"/>
              </w:rPr>
            </w:pPr>
            <w:r w:rsidRPr="00EC66F1">
              <w:rPr>
                <w:sz w:val="20"/>
              </w:rPr>
              <w:t>4</w:t>
            </w:r>
          </w:p>
        </w:tc>
        <w:tc>
          <w:tcPr>
            <w:tcW w:w="1416" w:type="dxa"/>
            <w:shd w:val="clear" w:color="auto" w:fill="FFCC66"/>
          </w:tcPr>
          <w:p w:rsidR="00F2714E" w:rsidRPr="00EC66F1" w:rsidRDefault="00F2714E" w:rsidP="00E47986">
            <w:pPr>
              <w:rPr>
                <w:rFonts w:cs="Arial"/>
                <w:sz w:val="20"/>
              </w:rPr>
            </w:pPr>
            <w:r w:rsidRPr="00EC66F1">
              <w:rPr>
                <w:rFonts w:cs="Arial"/>
                <w:sz w:val="20"/>
              </w:rPr>
              <w:t>Exemplary</w:t>
            </w:r>
          </w:p>
        </w:tc>
        <w:tc>
          <w:tcPr>
            <w:tcW w:w="6356" w:type="dxa"/>
          </w:tcPr>
          <w:p w:rsidR="00F2714E" w:rsidRPr="00EC66F1" w:rsidRDefault="00F2714E" w:rsidP="00E47986">
            <w:pPr>
              <w:rPr>
                <w:rFonts w:cs="Arial"/>
                <w:sz w:val="20"/>
              </w:rPr>
            </w:pPr>
            <w:r w:rsidRPr="00EC66F1">
              <w:rPr>
                <w:rFonts w:cs="Arial"/>
                <w:sz w:val="20"/>
              </w:rPr>
              <w:t xml:space="preserve">All of the above assessment components are present, including a written plan approved by the EMC. Plan includes identification of facilities for family shelter, housing, beds, food, and supplies and is tested annually. It also includes provisions for pets.  </w:t>
            </w:r>
          </w:p>
        </w:tc>
      </w:tr>
      <w:bookmarkStart w:id="234" w:name="ck3_1_3b"/>
      <w:tr w:rsidR="00F2714E" w:rsidRPr="00EC66F1" w:rsidTr="00EC66F1">
        <w:tc>
          <w:tcPr>
            <w:tcW w:w="528" w:type="dxa"/>
            <w:shd w:val="clear" w:color="auto" w:fill="FFCC66"/>
          </w:tcPr>
          <w:p w:rsidR="00F2714E" w:rsidRPr="00EC66F1" w:rsidRDefault="00C013FD" w:rsidP="00E47986">
            <w:pPr>
              <w:pStyle w:val="harveyball"/>
              <w:rPr>
                <w:sz w:val="20"/>
              </w:rPr>
            </w:pPr>
            <w:r w:rsidRPr="00EC66F1">
              <w:rPr>
                <w:sz w:val="20"/>
              </w:rPr>
              <w:fldChar w:fldCharType="begin">
                <w:ffData>
                  <w:name w:val="ck3_1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34"/>
          </w:p>
        </w:tc>
        <w:tc>
          <w:tcPr>
            <w:tcW w:w="556" w:type="dxa"/>
            <w:shd w:val="clear" w:color="auto" w:fill="FFCC66"/>
          </w:tcPr>
          <w:p w:rsidR="00F2714E" w:rsidRPr="00EC66F1" w:rsidRDefault="00F2714E" w:rsidP="00E47986">
            <w:pPr>
              <w:pStyle w:val="harveyball"/>
              <w:rPr>
                <w:rFonts w:ascii="Arial" w:hAnsi="Arial" w:cs="Arial"/>
                <w:sz w:val="20"/>
              </w:rPr>
            </w:pPr>
            <w:r w:rsidRPr="00EC66F1">
              <w:rPr>
                <w:sz w:val="20"/>
              </w:rPr>
              <w:t>3</w:t>
            </w:r>
          </w:p>
        </w:tc>
        <w:tc>
          <w:tcPr>
            <w:tcW w:w="1416" w:type="dxa"/>
            <w:shd w:val="clear" w:color="auto" w:fill="FFCC66"/>
          </w:tcPr>
          <w:p w:rsidR="00F2714E" w:rsidRPr="00EC66F1" w:rsidRDefault="00F2714E" w:rsidP="00E47986">
            <w:pPr>
              <w:rPr>
                <w:rFonts w:cs="Arial"/>
                <w:sz w:val="20"/>
              </w:rPr>
            </w:pPr>
            <w:r w:rsidRPr="00EC66F1">
              <w:rPr>
                <w:rFonts w:cs="Arial"/>
                <w:sz w:val="20"/>
              </w:rPr>
              <w:t>Excellent</w:t>
            </w:r>
          </w:p>
        </w:tc>
        <w:tc>
          <w:tcPr>
            <w:tcW w:w="6356" w:type="dxa"/>
          </w:tcPr>
          <w:p w:rsidR="00F2714E" w:rsidRPr="00EC66F1" w:rsidRDefault="00F2714E" w:rsidP="00E47986">
            <w:pPr>
              <w:rPr>
                <w:rFonts w:cs="Arial"/>
                <w:sz w:val="20"/>
              </w:rPr>
            </w:pPr>
            <w:r w:rsidRPr="00EC66F1">
              <w:rPr>
                <w:rFonts w:cs="Arial"/>
                <w:sz w:val="20"/>
              </w:rPr>
              <w:t xml:space="preserve">Resources and training are in place to support the family shelter, including identification of facilities for family shelter, housing, beds, food and supplies and is tested annually. It also includes provisions for pets.  </w:t>
            </w:r>
          </w:p>
        </w:tc>
      </w:tr>
      <w:bookmarkStart w:id="235" w:name="ck3_1_3c"/>
      <w:tr w:rsidR="00F2714E" w:rsidRPr="00EC66F1" w:rsidTr="00EC66F1">
        <w:tc>
          <w:tcPr>
            <w:tcW w:w="528" w:type="dxa"/>
            <w:shd w:val="clear" w:color="auto" w:fill="FFCC66"/>
          </w:tcPr>
          <w:p w:rsidR="00F2714E" w:rsidRPr="00EC66F1" w:rsidRDefault="00C013FD" w:rsidP="00E47986">
            <w:pPr>
              <w:pStyle w:val="harveyball"/>
              <w:rPr>
                <w:sz w:val="20"/>
              </w:rPr>
            </w:pPr>
            <w:r w:rsidRPr="00EC66F1">
              <w:rPr>
                <w:sz w:val="20"/>
              </w:rPr>
              <w:fldChar w:fldCharType="begin">
                <w:ffData>
                  <w:name w:val="ck3_1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35"/>
          </w:p>
        </w:tc>
        <w:tc>
          <w:tcPr>
            <w:tcW w:w="556" w:type="dxa"/>
            <w:shd w:val="clear" w:color="auto" w:fill="FFCC66"/>
          </w:tcPr>
          <w:p w:rsidR="00F2714E" w:rsidRPr="00EC66F1" w:rsidRDefault="00F2714E" w:rsidP="00E47986">
            <w:pPr>
              <w:pStyle w:val="harveyball"/>
              <w:rPr>
                <w:rFonts w:ascii="Arial" w:hAnsi="Arial" w:cs="Arial"/>
                <w:sz w:val="20"/>
              </w:rPr>
            </w:pPr>
            <w:r w:rsidRPr="00EC66F1">
              <w:rPr>
                <w:sz w:val="20"/>
              </w:rPr>
              <w:t>2</w:t>
            </w:r>
          </w:p>
        </w:tc>
        <w:tc>
          <w:tcPr>
            <w:tcW w:w="1416" w:type="dxa"/>
            <w:shd w:val="clear" w:color="auto" w:fill="FFCC66"/>
          </w:tcPr>
          <w:p w:rsidR="00F2714E" w:rsidRPr="00EC66F1" w:rsidRDefault="00F2714E" w:rsidP="00E47986">
            <w:pPr>
              <w:rPr>
                <w:rFonts w:cs="Arial"/>
                <w:sz w:val="20"/>
              </w:rPr>
            </w:pPr>
            <w:r w:rsidRPr="00EC66F1">
              <w:rPr>
                <w:rFonts w:cs="Arial"/>
                <w:sz w:val="20"/>
              </w:rPr>
              <w:t>Developed</w:t>
            </w:r>
          </w:p>
        </w:tc>
        <w:tc>
          <w:tcPr>
            <w:tcW w:w="6356" w:type="dxa"/>
          </w:tcPr>
          <w:p w:rsidR="00F2714E" w:rsidRPr="00EC66F1" w:rsidRDefault="00F2714E" w:rsidP="00E47986">
            <w:pPr>
              <w:rPr>
                <w:rFonts w:cs="Arial"/>
                <w:sz w:val="20"/>
              </w:rPr>
            </w:pPr>
            <w:r w:rsidRPr="00EC66F1">
              <w:rPr>
                <w:rFonts w:cs="Arial"/>
                <w:sz w:val="20"/>
              </w:rPr>
              <w:t>Facility has a family shelter plan for critical employees.</w:t>
            </w:r>
          </w:p>
        </w:tc>
      </w:tr>
      <w:bookmarkStart w:id="236" w:name="ck3_1_3d"/>
      <w:tr w:rsidR="00F2714E" w:rsidRPr="00EC66F1" w:rsidTr="00EC66F1">
        <w:tc>
          <w:tcPr>
            <w:tcW w:w="528" w:type="dxa"/>
            <w:shd w:val="clear" w:color="auto" w:fill="FFCC66"/>
          </w:tcPr>
          <w:p w:rsidR="00F2714E" w:rsidRPr="00EC66F1" w:rsidRDefault="00C013FD" w:rsidP="00E47986">
            <w:pPr>
              <w:pStyle w:val="harveyball"/>
              <w:rPr>
                <w:sz w:val="20"/>
              </w:rPr>
            </w:pPr>
            <w:r w:rsidRPr="00EC66F1">
              <w:rPr>
                <w:sz w:val="20"/>
              </w:rPr>
              <w:fldChar w:fldCharType="begin">
                <w:ffData>
                  <w:name w:val="ck3_1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36"/>
          </w:p>
        </w:tc>
        <w:tc>
          <w:tcPr>
            <w:tcW w:w="556" w:type="dxa"/>
            <w:shd w:val="clear" w:color="auto" w:fill="FFCC66"/>
          </w:tcPr>
          <w:p w:rsidR="00F2714E" w:rsidRPr="00EC66F1" w:rsidRDefault="00F2714E" w:rsidP="00E47986">
            <w:pPr>
              <w:pStyle w:val="harveyball"/>
              <w:rPr>
                <w:rFonts w:ascii="Arial" w:hAnsi="Arial" w:cs="Arial"/>
                <w:sz w:val="20"/>
              </w:rPr>
            </w:pPr>
            <w:r w:rsidRPr="00EC66F1">
              <w:rPr>
                <w:sz w:val="20"/>
              </w:rPr>
              <w:t>1</w:t>
            </w:r>
          </w:p>
        </w:tc>
        <w:tc>
          <w:tcPr>
            <w:tcW w:w="1416" w:type="dxa"/>
            <w:shd w:val="clear" w:color="auto" w:fill="FFCC66"/>
          </w:tcPr>
          <w:p w:rsidR="00F2714E" w:rsidRPr="00EC66F1" w:rsidRDefault="00F2714E" w:rsidP="00E47986">
            <w:pPr>
              <w:rPr>
                <w:rFonts w:cs="Arial"/>
                <w:sz w:val="20"/>
              </w:rPr>
            </w:pPr>
            <w:r w:rsidRPr="00EC66F1">
              <w:rPr>
                <w:rFonts w:cs="Arial"/>
                <w:sz w:val="20"/>
              </w:rPr>
              <w:t>Being Developed</w:t>
            </w:r>
          </w:p>
        </w:tc>
        <w:tc>
          <w:tcPr>
            <w:tcW w:w="6356" w:type="dxa"/>
          </w:tcPr>
          <w:p w:rsidR="00F2714E" w:rsidRPr="00EC66F1" w:rsidRDefault="00F2714E" w:rsidP="00E47986">
            <w:pPr>
              <w:rPr>
                <w:rFonts w:cs="Arial"/>
                <w:sz w:val="20"/>
              </w:rPr>
            </w:pPr>
            <w:r w:rsidRPr="00EC66F1">
              <w:rPr>
                <w:rFonts w:cs="Arial"/>
                <w:sz w:val="20"/>
              </w:rPr>
              <w:t>Facility does not have a family shelter plan for families of critical employees, but it is developing one.</w:t>
            </w:r>
          </w:p>
        </w:tc>
      </w:tr>
      <w:bookmarkStart w:id="237" w:name="ck3_1_3e"/>
      <w:tr w:rsidR="00F2714E" w:rsidRPr="00EC66F1" w:rsidTr="00EC66F1">
        <w:tc>
          <w:tcPr>
            <w:tcW w:w="528" w:type="dxa"/>
            <w:tcBorders>
              <w:bottom w:val="single" w:sz="4" w:space="0" w:color="auto"/>
            </w:tcBorders>
            <w:shd w:val="clear" w:color="auto" w:fill="FFCC66"/>
          </w:tcPr>
          <w:p w:rsidR="00F2714E" w:rsidRPr="00EC66F1" w:rsidRDefault="009B62FA" w:rsidP="00E47986">
            <w:pPr>
              <w:pStyle w:val="harveyball"/>
              <w:rPr>
                <w:sz w:val="20"/>
              </w:rPr>
            </w:pPr>
            <w:r w:rsidRPr="00EC66F1">
              <w:rPr>
                <w:sz w:val="20"/>
              </w:rPr>
              <w:fldChar w:fldCharType="begin">
                <w:ffData>
                  <w:name w:val="ck3_1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37"/>
          </w:p>
        </w:tc>
        <w:tc>
          <w:tcPr>
            <w:tcW w:w="556" w:type="dxa"/>
            <w:tcBorders>
              <w:bottom w:val="single" w:sz="4" w:space="0" w:color="auto"/>
            </w:tcBorders>
            <w:shd w:val="clear" w:color="auto" w:fill="FFCC66"/>
          </w:tcPr>
          <w:p w:rsidR="00F2714E" w:rsidRPr="00EC66F1" w:rsidRDefault="00F2714E" w:rsidP="00E47986">
            <w:pPr>
              <w:pStyle w:val="harveyball"/>
              <w:rPr>
                <w:rFonts w:ascii="Arial" w:hAnsi="Arial" w:cs="Arial"/>
                <w:sz w:val="20"/>
              </w:rPr>
            </w:pPr>
            <w:r w:rsidRPr="00EC66F1">
              <w:rPr>
                <w:sz w:val="20"/>
              </w:rPr>
              <w:t>0</w:t>
            </w:r>
          </w:p>
        </w:tc>
        <w:tc>
          <w:tcPr>
            <w:tcW w:w="1416" w:type="dxa"/>
            <w:shd w:val="clear" w:color="auto" w:fill="FFCC66"/>
          </w:tcPr>
          <w:p w:rsidR="00F2714E" w:rsidRPr="00EC66F1" w:rsidRDefault="00F2714E" w:rsidP="00E47986">
            <w:pPr>
              <w:rPr>
                <w:rFonts w:cs="Arial"/>
                <w:sz w:val="20"/>
              </w:rPr>
            </w:pPr>
            <w:r w:rsidRPr="00EC66F1">
              <w:rPr>
                <w:rFonts w:cs="Arial"/>
                <w:sz w:val="20"/>
              </w:rPr>
              <w:t>Needs Attention</w:t>
            </w:r>
          </w:p>
        </w:tc>
        <w:tc>
          <w:tcPr>
            <w:tcW w:w="6356" w:type="dxa"/>
          </w:tcPr>
          <w:p w:rsidR="00F2714E" w:rsidRPr="00EC66F1" w:rsidRDefault="00F2714E" w:rsidP="00E47986">
            <w:pPr>
              <w:rPr>
                <w:rFonts w:cs="Arial"/>
                <w:sz w:val="20"/>
              </w:rPr>
            </w:pPr>
            <w:r w:rsidRPr="00EC66F1">
              <w:rPr>
                <w:rFonts w:cs="Arial"/>
                <w:sz w:val="20"/>
              </w:rPr>
              <w:t>Facility does not have a family shelter plan for families of critical employees.</w:t>
            </w:r>
          </w:p>
        </w:tc>
      </w:tr>
      <w:tr w:rsidR="005052CB" w:rsidRPr="00EC66F1" w:rsidTr="00EC66F1">
        <w:trPr>
          <w:trHeight w:val="1970"/>
        </w:trPr>
        <w:tc>
          <w:tcPr>
            <w:tcW w:w="528" w:type="dxa"/>
            <w:tcBorders>
              <w:right w:val="nil"/>
            </w:tcBorders>
            <w:shd w:val="clear" w:color="auto" w:fill="FFCC66"/>
          </w:tcPr>
          <w:p w:rsidR="005052CB" w:rsidRPr="00EC66F1" w:rsidRDefault="005052CB" w:rsidP="00E47986">
            <w:pPr>
              <w:pStyle w:val="harveyball"/>
              <w:rPr>
                <w:sz w:val="20"/>
              </w:rPr>
            </w:pPr>
          </w:p>
        </w:tc>
        <w:tc>
          <w:tcPr>
            <w:tcW w:w="556" w:type="dxa"/>
            <w:tcBorders>
              <w:left w:val="nil"/>
              <w:right w:val="nil"/>
            </w:tcBorders>
            <w:shd w:val="clear" w:color="auto" w:fill="FFCC66"/>
          </w:tcPr>
          <w:p w:rsidR="005052CB" w:rsidRPr="00EC66F1" w:rsidRDefault="005052CB" w:rsidP="00E47986">
            <w:pPr>
              <w:pStyle w:val="harveyball"/>
              <w:rPr>
                <w:sz w:val="20"/>
              </w:rPr>
            </w:pPr>
          </w:p>
        </w:tc>
        <w:tc>
          <w:tcPr>
            <w:tcW w:w="1416" w:type="dxa"/>
            <w:tcBorders>
              <w:left w:val="nil"/>
            </w:tcBorders>
            <w:shd w:val="clear" w:color="auto" w:fill="FFCC66"/>
          </w:tcPr>
          <w:p w:rsidR="005052CB" w:rsidRPr="00EC66F1" w:rsidRDefault="005052CB" w:rsidP="00E47986">
            <w:pPr>
              <w:rPr>
                <w:rFonts w:cs="Arial"/>
                <w:b/>
                <w:sz w:val="20"/>
              </w:rPr>
            </w:pPr>
            <w:r w:rsidRPr="00EC66F1">
              <w:rPr>
                <w:rFonts w:cs="Arial"/>
                <w:b/>
                <w:sz w:val="20"/>
              </w:rPr>
              <w:t>Comment</w:t>
            </w:r>
            <w:r w:rsidR="000D2441" w:rsidRPr="00EC66F1">
              <w:rPr>
                <w:rFonts w:cs="Arial"/>
                <w:b/>
                <w:sz w:val="20"/>
              </w:rPr>
              <w:t>/Rationale</w:t>
            </w:r>
            <w:r w:rsidRPr="00EC66F1">
              <w:rPr>
                <w:rFonts w:cs="Arial"/>
                <w:b/>
                <w:sz w:val="20"/>
              </w:rPr>
              <w:t>:</w:t>
            </w:r>
          </w:p>
        </w:tc>
        <w:bookmarkStart w:id="238" w:name="txt3_1_3"/>
        <w:tc>
          <w:tcPr>
            <w:tcW w:w="6356" w:type="dxa"/>
          </w:tcPr>
          <w:p w:rsidR="005052CB" w:rsidRPr="00EC66F1" w:rsidRDefault="00FA6812" w:rsidP="00E47986">
            <w:pPr>
              <w:rPr>
                <w:rFonts w:cs="Arial"/>
                <w:sz w:val="20"/>
              </w:rPr>
            </w:pPr>
            <w:r w:rsidRPr="00EC66F1">
              <w:rPr>
                <w:rFonts w:cs="Arial"/>
                <w:sz w:val="20"/>
              </w:rPr>
              <w:fldChar w:fldCharType="begin">
                <w:ffData>
                  <w:name w:val="txt3_1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38"/>
          </w:p>
        </w:tc>
      </w:tr>
    </w:tbl>
    <w:p w:rsidR="005052CB" w:rsidRPr="00A161C8" w:rsidRDefault="005052CB" w:rsidP="00ED4C5A">
      <w:pPr>
        <w:rPr>
          <w:rFonts w:cs="Arial"/>
          <w:szCs w:val="22"/>
        </w:rPr>
      </w:pPr>
    </w:p>
    <w:p w:rsidR="00ED4C5A" w:rsidRPr="00A161C8" w:rsidRDefault="00ED4C5A" w:rsidP="00F93D45">
      <w:pPr>
        <w:pStyle w:val="Heading2"/>
      </w:pPr>
      <w:bookmarkStart w:id="239" w:name="_Toc188779675"/>
      <w:bookmarkStart w:id="240" w:name="_Toc188779769"/>
      <w:bookmarkStart w:id="241" w:name="_Toc188779863"/>
      <w:bookmarkStart w:id="242" w:name="_Toc212995523"/>
      <w:r w:rsidRPr="00A161C8">
        <w:t xml:space="preserve">Perimeter Management </w:t>
      </w:r>
      <w:r w:rsidR="001C2455">
        <w:t xml:space="preserve">of Access/Egress to Facility during an Incident </w:t>
      </w:r>
      <w:r w:rsidRPr="00A161C8">
        <w:t>(e.g.</w:t>
      </w:r>
      <w:r w:rsidR="000063A4">
        <w:t>,</w:t>
      </w:r>
      <w:r w:rsidRPr="00A161C8">
        <w:t xml:space="preserve"> Lock Down)</w:t>
      </w:r>
      <w:bookmarkEnd w:id="239"/>
      <w:bookmarkEnd w:id="240"/>
      <w:bookmarkEnd w:id="241"/>
      <w:bookmarkEnd w:id="242"/>
    </w:p>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F2714E" w:rsidRPr="00EC66F1" w:rsidTr="00EC66F1">
        <w:tc>
          <w:tcPr>
            <w:tcW w:w="525" w:type="dxa"/>
            <w:shd w:val="clear" w:color="auto" w:fill="FFCC66"/>
          </w:tcPr>
          <w:bookmarkStart w:id="243" w:name="ck3_2a"/>
          <w:p w:rsidR="00F2714E" w:rsidRPr="00EC66F1" w:rsidRDefault="00C013FD" w:rsidP="00034D46">
            <w:pPr>
              <w:pStyle w:val="harveyball"/>
              <w:rPr>
                <w:sz w:val="20"/>
              </w:rPr>
            </w:pPr>
            <w:r w:rsidRPr="00EC66F1">
              <w:rPr>
                <w:sz w:val="20"/>
              </w:rPr>
              <w:fldChar w:fldCharType="begin">
                <w:ffData>
                  <w:name w:val="ck3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43"/>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4</w:t>
            </w:r>
          </w:p>
        </w:tc>
        <w:tc>
          <w:tcPr>
            <w:tcW w:w="1433" w:type="dxa"/>
            <w:shd w:val="clear" w:color="auto" w:fill="FFCC66"/>
          </w:tcPr>
          <w:p w:rsidR="00F2714E" w:rsidRPr="00EC66F1" w:rsidRDefault="00F2714E" w:rsidP="00034D46">
            <w:pPr>
              <w:rPr>
                <w:rFonts w:cs="Arial"/>
                <w:sz w:val="20"/>
              </w:rPr>
            </w:pPr>
            <w:r w:rsidRPr="00EC66F1">
              <w:rPr>
                <w:rFonts w:cs="Arial"/>
                <w:sz w:val="20"/>
              </w:rPr>
              <w:t>Exemplary</w:t>
            </w:r>
          </w:p>
        </w:tc>
        <w:tc>
          <w:tcPr>
            <w:tcW w:w="6348" w:type="dxa"/>
          </w:tcPr>
          <w:p w:rsidR="00F2714E" w:rsidRPr="00EC66F1" w:rsidRDefault="00F2714E" w:rsidP="00034D46">
            <w:pPr>
              <w:rPr>
                <w:rFonts w:cs="Arial"/>
                <w:sz w:val="20"/>
              </w:rPr>
            </w:pPr>
            <w:r w:rsidRPr="00EC66F1">
              <w:rPr>
                <w:rFonts w:cs="Arial"/>
                <w:sz w:val="20"/>
              </w:rPr>
              <w:t>All of the above assessment components are present, including the ability to lockdown the campus and individual buildings. Methods for securing means of egress to and from the facility are equipped with panic hardware to prevent entrance but allow egress. Plan is tested quarterly.</w:t>
            </w:r>
          </w:p>
        </w:tc>
      </w:tr>
      <w:bookmarkStart w:id="244" w:name="ck3_2b"/>
      <w:tr w:rsidR="00F2714E" w:rsidRPr="00EC66F1" w:rsidTr="00EC66F1">
        <w:tc>
          <w:tcPr>
            <w:tcW w:w="525" w:type="dxa"/>
            <w:shd w:val="clear" w:color="auto" w:fill="FFCC66"/>
          </w:tcPr>
          <w:p w:rsidR="00F2714E" w:rsidRPr="00EC66F1" w:rsidRDefault="00C013FD" w:rsidP="00034D46">
            <w:pPr>
              <w:pStyle w:val="harveyball"/>
              <w:rPr>
                <w:sz w:val="20"/>
              </w:rPr>
            </w:pPr>
            <w:r w:rsidRPr="00EC66F1">
              <w:rPr>
                <w:sz w:val="20"/>
              </w:rPr>
              <w:fldChar w:fldCharType="begin">
                <w:ffData>
                  <w:name w:val="ck3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44"/>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3</w:t>
            </w:r>
          </w:p>
        </w:tc>
        <w:tc>
          <w:tcPr>
            <w:tcW w:w="1433" w:type="dxa"/>
            <w:shd w:val="clear" w:color="auto" w:fill="FFCC66"/>
          </w:tcPr>
          <w:p w:rsidR="00F2714E" w:rsidRPr="00EC66F1" w:rsidRDefault="00F2714E" w:rsidP="00034D46">
            <w:pPr>
              <w:rPr>
                <w:rFonts w:cs="Arial"/>
                <w:sz w:val="20"/>
              </w:rPr>
            </w:pPr>
            <w:r w:rsidRPr="00EC66F1">
              <w:rPr>
                <w:rFonts w:cs="Arial"/>
                <w:sz w:val="20"/>
              </w:rPr>
              <w:t>Excellent</w:t>
            </w:r>
          </w:p>
        </w:tc>
        <w:tc>
          <w:tcPr>
            <w:tcW w:w="6348" w:type="dxa"/>
          </w:tcPr>
          <w:p w:rsidR="00F2714E" w:rsidRPr="00EC66F1" w:rsidRDefault="00F2714E" w:rsidP="006B464B">
            <w:pPr>
              <w:rPr>
                <w:rFonts w:cs="Arial"/>
                <w:sz w:val="20"/>
              </w:rPr>
            </w:pPr>
            <w:r w:rsidRPr="00EC66F1">
              <w:rPr>
                <w:rFonts w:cs="Arial"/>
                <w:sz w:val="20"/>
              </w:rPr>
              <w:t>The lockdown plan includes the ability to lockdown the campus and individual buildings. Methods for securing means of egress to and from the facility are equipped with panic hardware to prevent entrance but allow egress. Plan is tested quarterly.</w:t>
            </w:r>
          </w:p>
        </w:tc>
      </w:tr>
      <w:bookmarkStart w:id="245" w:name="ck3_2c"/>
      <w:tr w:rsidR="00F2714E" w:rsidRPr="00EC66F1" w:rsidTr="00EC66F1">
        <w:tc>
          <w:tcPr>
            <w:tcW w:w="525" w:type="dxa"/>
            <w:shd w:val="clear" w:color="auto" w:fill="FFCC66"/>
          </w:tcPr>
          <w:p w:rsidR="00F2714E" w:rsidRPr="00EC66F1" w:rsidRDefault="00C013FD" w:rsidP="00034D46">
            <w:pPr>
              <w:pStyle w:val="harveyball"/>
              <w:rPr>
                <w:sz w:val="20"/>
              </w:rPr>
            </w:pPr>
            <w:r w:rsidRPr="00EC66F1">
              <w:rPr>
                <w:sz w:val="20"/>
              </w:rPr>
              <w:fldChar w:fldCharType="begin">
                <w:ffData>
                  <w:name w:val="ck3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45"/>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2</w:t>
            </w:r>
          </w:p>
        </w:tc>
        <w:tc>
          <w:tcPr>
            <w:tcW w:w="1433" w:type="dxa"/>
            <w:shd w:val="clear" w:color="auto" w:fill="FFCC66"/>
          </w:tcPr>
          <w:p w:rsidR="00F2714E" w:rsidRPr="00EC66F1" w:rsidRDefault="00F2714E" w:rsidP="00034D46">
            <w:pPr>
              <w:rPr>
                <w:rFonts w:cs="Arial"/>
                <w:sz w:val="20"/>
              </w:rPr>
            </w:pPr>
            <w:r w:rsidRPr="00EC66F1">
              <w:rPr>
                <w:rFonts w:cs="Arial"/>
                <w:sz w:val="20"/>
              </w:rPr>
              <w:t>Developed</w:t>
            </w:r>
          </w:p>
        </w:tc>
        <w:tc>
          <w:tcPr>
            <w:tcW w:w="6348" w:type="dxa"/>
          </w:tcPr>
          <w:p w:rsidR="00F2714E" w:rsidRPr="00EC66F1" w:rsidRDefault="00F2714E" w:rsidP="00034D46">
            <w:pPr>
              <w:rPr>
                <w:rFonts w:cs="Arial"/>
                <w:sz w:val="20"/>
              </w:rPr>
            </w:pPr>
            <w:r w:rsidRPr="00EC66F1">
              <w:rPr>
                <w:rFonts w:cs="Arial"/>
                <w:sz w:val="20"/>
              </w:rPr>
              <w:t>Resources and training are in place. Regular testing of lockdown procedure as defined by the VAMC occurs.</w:t>
            </w:r>
          </w:p>
        </w:tc>
      </w:tr>
      <w:bookmarkStart w:id="246" w:name="ck3_2d"/>
      <w:tr w:rsidR="00F2714E" w:rsidRPr="00EC66F1" w:rsidTr="00EC66F1">
        <w:tc>
          <w:tcPr>
            <w:tcW w:w="525" w:type="dxa"/>
            <w:shd w:val="clear" w:color="auto" w:fill="FFCC66"/>
          </w:tcPr>
          <w:p w:rsidR="00F2714E" w:rsidRPr="00EC66F1" w:rsidRDefault="00C013FD" w:rsidP="00034D46">
            <w:pPr>
              <w:pStyle w:val="harveyball"/>
              <w:rPr>
                <w:sz w:val="20"/>
              </w:rPr>
            </w:pPr>
            <w:r w:rsidRPr="00EC66F1">
              <w:rPr>
                <w:sz w:val="20"/>
              </w:rPr>
              <w:fldChar w:fldCharType="begin">
                <w:ffData>
                  <w:name w:val="ck3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46"/>
          </w:p>
        </w:tc>
        <w:tc>
          <w:tcPr>
            <w:tcW w:w="550" w:type="dxa"/>
            <w:shd w:val="clear" w:color="auto" w:fill="FFCC66"/>
          </w:tcPr>
          <w:p w:rsidR="00F2714E" w:rsidRPr="00EC66F1" w:rsidRDefault="00F2714E" w:rsidP="00034D46">
            <w:pPr>
              <w:pStyle w:val="harveyball"/>
              <w:rPr>
                <w:rFonts w:ascii="Arial" w:hAnsi="Arial" w:cs="Arial"/>
                <w:sz w:val="20"/>
              </w:rPr>
            </w:pPr>
            <w:r w:rsidRPr="00EC66F1">
              <w:rPr>
                <w:sz w:val="20"/>
              </w:rPr>
              <w:t>1</w:t>
            </w:r>
          </w:p>
        </w:tc>
        <w:tc>
          <w:tcPr>
            <w:tcW w:w="1433" w:type="dxa"/>
            <w:shd w:val="clear" w:color="auto" w:fill="FFCC66"/>
          </w:tcPr>
          <w:p w:rsidR="00F2714E" w:rsidRPr="00EC66F1" w:rsidRDefault="00F2714E" w:rsidP="00034D46">
            <w:pPr>
              <w:rPr>
                <w:rFonts w:cs="Arial"/>
                <w:sz w:val="20"/>
              </w:rPr>
            </w:pPr>
            <w:r w:rsidRPr="00EC66F1">
              <w:rPr>
                <w:rFonts w:cs="Arial"/>
                <w:sz w:val="20"/>
              </w:rPr>
              <w:t>Being Developed</w:t>
            </w:r>
          </w:p>
        </w:tc>
        <w:tc>
          <w:tcPr>
            <w:tcW w:w="6348" w:type="dxa"/>
          </w:tcPr>
          <w:p w:rsidR="00F2714E" w:rsidRPr="00EC66F1" w:rsidRDefault="00F2714E" w:rsidP="00034D46">
            <w:pPr>
              <w:rPr>
                <w:rFonts w:cs="Arial"/>
                <w:sz w:val="20"/>
              </w:rPr>
            </w:pPr>
            <w:r w:rsidRPr="00EC66F1">
              <w:rPr>
                <w:rFonts w:cs="Arial"/>
                <w:sz w:val="20"/>
              </w:rPr>
              <w:t>Some capability elements exist; however, some key components are not yet developed including a regular exercise of the campus and/or individual building lockdown procedures.</w:t>
            </w:r>
          </w:p>
        </w:tc>
      </w:tr>
      <w:bookmarkStart w:id="247" w:name="ck3_2e"/>
      <w:tr w:rsidR="00F2714E" w:rsidRPr="00EC66F1" w:rsidTr="00EC66F1">
        <w:tc>
          <w:tcPr>
            <w:tcW w:w="525" w:type="dxa"/>
            <w:tcBorders>
              <w:bottom w:val="single" w:sz="4" w:space="0" w:color="auto"/>
            </w:tcBorders>
            <w:shd w:val="clear" w:color="auto" w:fill="FFCC66"/>
          </w:tcPr>
          <w:p w:rsidR="00F2714E" w:rsidRPr="00EC66F1" w:rsidRDefault="00C013FD" w:rsidP="00034D46">
            <w:pPr>
              <w:pStyle w:val="harveyball"/>
              <w:rPr>
                <w:sz w:val="20"/>
              </w:rPr>
            </w:pPr>
            <w:r w:rsidRPr="00EC66F1">
              <w:rPr>
                <w:sz w:val="20"/>
              </w:rPr>
              <w:fldChar w:fldCharType="begin">
                <w:ffData>
                  <w:name w:val="ck3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47"/>
          </w:p>
        </w:tc>
        <w:tc>
          <w:tcPr>
            <w:tcW w:w="550" w:type="dxa"/>
            <w:tcBorders>
              <w:bottom w:val="single" w:sz="4" w:space="0" w:color="auto"/>
            </w:tcBorders>
            <w:shd w:val="clear" w:color="auto" w:fill="FFCC66"/>
          </w:tcPr>
          <w:p w:rsidR="00F2714E" w:rsidRPr="00EC66F1" w:rsidRDefault="00F2714E" w:rsidP="00034D46">
            <w:pPr>
              <w:pStyle w:val="harveyball"/>
              <w:rPr>
                <w:rFonts w:ascii="Arial" w:hAnsi="Arial" w:cs="Arial"/>
                <w:sz w:val="20"/>
              </w:rPr>
            </w:pPr>
            <w:r w:rsidRPr="00EC66F1">
              <w:rPr>
                <w:sz w:val="20"/>
              </w:rPr>
              <w:t>0</w:t>
            </w:r>
          </w:p>
        </w:tc>
        <w:tc>
          <w:tcPr>
            <w:tcW w:w="1433" w:type="dxa"/>
            <w:shd w:val="clear" w:color="auto" w:fill="FFCC66"/>
          </w:tcPr>
          <w:p w:rsidR="00F2714E" w:rsidRPr="00EC66F1" w:rsidRDefault="00F2714E" w:rsidP="00034D46">
            <w:pPr>
              <w:rPr>
                <w:rFonts w:cs="Arial"/>
                <w:sz w:val="20"/>
              </w:rPr>
            </w:pPr>
            <w:r w:rsidRPr="00EC66F1">
              <w:rPr>
                <w:rFonts w:cs="Arial"/>
                <w:sz w:val="20"/>
              </w:rPr>
              <w:t>Needs Attention</w:t>
            </w:r>
          </w:p>
        </w:tc>
        <w:tc>
          <w:tcPr>
            <w:tcW w:w="6348" w:type="dxa"/>
          </w:tcPr>
          <w:p w:rsidR="00F2714E" w:rsidRPr="00EC66F1" w:rsidRDefault="00F2714E" w:rsidP="00034D46">
            <w:pPr>
              <w:rPr>
                <w:rFonts w:cs="Arial"/>
                <w:sz w:val="20"/>
              </w:rPr>
            </w:pPr>
            <w:r w:rsidRPr="00EC66F1">
              <w:rPr>
                <w:rFonts w:cs="Arial"/>
                <w:sz w:val="20"/>
              </w:rPr>
              <w:t>There is an absence of capability demonstrated by not being able to lockdown the campus.</w:t>
            </w:r>
          </w:p>
        </w:tc>
      </w:tr>
      <w:tr w:rsidR="005052CB" w:rsidRPr="00EC66F1" w:rsidTr="00EC66F1">
        <w:trPr>
          <w:trHeight w:val="2114"/>
        </w:trPr>
        <w:tc>
          <w:tcPr>
            <w:tcW w:w="525" w:type="dxa"/>
            <w:tcBorders>
              <w:right w:val="nil"/>
            </w:tcBorders>
            <w:shd w:val="clear" w:color="auto" w:fill="FFCC66"/>
          </w:tcPr>
          <w:p w:rsidR="005052CB" w:rsidRPr="00EC66F1" w:rsidRDefault="005052CB" w:rsidP="00034D46">
            <w:pPr>
              <w:pStyle w:val="harveyball"/>
              <w:rPr>
                <w:sz w:val="20"/>
              </w:rPr>
            </w:pPr>
          </w:p>
        </w:tc>
        <w:tc>
          <w:tcPr>
            <w:tcW w:w="550" w:type="dxa"/>
            <w:tcBorders>
              <w:left w:val="nil"/>
              <w:right w:val="nil"/>
            </w:tcBorders>
            <w:shd w:val="clear" w:color="auto" w:fill="FFCC66"/>
          </w:tcPr>
          <w:p w:rsidR="005052CB" w:rsidRPr="00EC66F1" w:rsidRDefault="005052CB" w:rsidP="00034D46">
            <w:pPr>
              <w:pStyle w:val="harveyball"/>
              <w:rPr>
                <w:sz w:val="20"/>
              </w:rPr>
            </w:pPr>
          </w:p>
        </w:tc>
        <w:tc>
          <w:tcPr>
            <w:tcW w:w="1433" w:type="dxa"/>
            <w:tcBorders>
              <w:left w:val="nil"/>
            </w:tcBorders>
            <w:shd w:val="clear" w:color="auto" w:fill="FFCC66"/>
          </w:tcPr>
          <w:p w:rsidR="005052CB" w:rsidRPr="00EC66F1" w:rsidRDefault="005052CB"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248" w:name="txt3_2"/>
        <w:tc>
          <w:tcPr>
            <w:tcW w:w="6348" w:type="dxa"/>
          </w:tcPr>
          <w:p w:rsidR="005052CB" w:rsidRPr="00EC66F1" w:rsidRDefault="00020309" w:rsidP="00034D46">
            <w:pPr>
              <w:rPr>
                <w:rFonts w:cs="Arial"/>
                <w:sz w:val="20"/>
              </w:rPr>
            </w:pPr>
            <w:r w:rsidRPr="00EC66F1">
              <w:rPr>
                <w:rFonts w:cs="Arial"/>
                <w:sz w:val="20"/>
              </w:rPr>
              <w:fldChar w:fldCharType="begin">
                <w:ffData>
                  <w:name w:val="txt3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48"/>
          </w:p>
        </w:tc>
      </w:tr>
    </w:tbl>
    <w:p w:rsidR="00ED4C5A" w:rsidRDefault="00ED4C5A" w:rsidP="00ED4C5A">
      <w:pPr>
        <w:rPr>
          <w:rFonts w:cs="Arial"/>
          <w:szCs w:val="22"/>
        </w:rPr>
      </w:pPr>
    </w:p>
    <w:p w:rsidR="00336CA3" w:rsidRDefault="00D03CED" w:rsidP="00F93D45">
      <w:pPr>
        <w:pStyle w:val="Heading2"/>
      </w:pPr>
      <w:bookmarkStart w:id="249" w:name="_Toc188779676"/>
      <w:bookmarkStart w:id="250" w:name="_Toc188779770"/>
      <w:bookmarkStart w:id="251" w:name="_Toc188779864"/>
      <w:bookmarkStart w:id="252" w:name="_Toc212995524"/>
      <w:r>
        <w:t xml:space="preserve">Processes and Procedures for </w:t>
      </w:r>
      <w:r w:rsidR="00035F1B">
        <w:t>Managing a Hazardous Substance Incident</w:t>
      </w:r>
      <w:bookmarkEnd w:id="252"/>
      <w:r w:rsidR="00035F1B">
        <w:t xml:space="preserve"> </w:t>
      </w:r>
    </w:p>
    <w:bookmarkEnd w:id="249"/>
    <w:bookmarkEnd w:id="250"/>
    <w:bookmarkEnd w:id="251"/>
    <w:p w:rsidR="00842668" w:rsidRPr="00F2714E" w:rsidRDefault="00842668" w:rsidP="00996837">
      <w:pPr>
        <w:keepNext/>
        <w:jc w:val="center"/>
        <w:rPr>
          <w:rFonts w:cs="Arial"/>
          <w:b/>
          <w:szCs w:val="22"/>
        </w:rPr>
      </w:pPr>
      <w:r w:rsidRPr="00F2714E">
        <w:rPr>
          <w:rFonts w:cs="Arial"/>
          <w:b/>
          <w:szCs w:val="22"/>
        </w:rPr>
        <w:t>Measurement Factors</w:t>
      </w:r>
      <w:r w:rsidR="00F2714E" w:rsidRPr="00F2714E">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3"/>
        <w:gridCol w:w="2161"/>
        <w:gridCol w:w="5657"/>
      </w:tblGrid>
      <w:tr w:rsidR="00F2714E" w:rsidRPr="00EC66F1" w:rsidTr="00EC66F1">
        <w:tc>
          <w:tcPr>
            <w:tcW w:w="527" w:type="dxa"/>
            <w:shd w:val="clear" w:color="auto" w:fill="FFCC66"/>
          </w:tcPr>
          <w:bookmarkStart w:id="253" w:name="ck3_3a"/>
          <w:p w:rsidR="00F2714E" w:rsidRPr="00EC66F1" w:rsidRDefault="00C013FD" w:rsidP="00034D46">
            <w:pPr>
              <w:pStyle w:val="harveyball"/>
              <w:rPr>
                <w:sz w:val="20"/>
              </w:rPr>
            </w:pPr>
            <w:r w:rsidRPr="00EC66F1">
              <w:rPr>
                <w:sz w:val="20"/>
              </w:rPr>
              <w:fldChar w:fldCharType="begin">
                <w:ffData>
                  <w:name w:val="ck3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53"/>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4</w:t>
            </w:r>
          </w:p>
        </w:tc>
        <w:tc>
          <w:tcPr>
            <w:tcW w:w="1414" w:type="dxa"/>
            <w:shd w:val="clear" w:color="auto" w:fill="FFCC66"/>
          </w:tcPr>
          <w:p w:rsidR="00F2714E" w:rsidRPr="00EC66F1" w:rsidRDefault="00F2714E" w:rsidP="00034D46">
            <w:pPr>
              <w:rPr>
                <w:rFonts w:cs="Arial"/>
                <w:sz w:val="20"/>
              </w:rPr>
            </w:pPr>
            <w:r w:rsidRPr="00EC66F1">
              <w:rPr>
                <w:rFonts w:cs="Arial"/>
                <w:sz w:val="20"/>
              </w:rPr>
              <w:t>Exemplary</w:t>
            </w:r>
          </w:p>
        </w:tc>
        <w:tc>
          <w:tcPr>
            <w:tcW w:w="6359" w:type="dxa"/>
          </w:tcPr>
          <w:p w:rsidR="00F2714E" w:rsidRPr="00EC66F1" w:rsidRDefault="00F2714E" w:rsidP="00034D46">
            <w:pPr>
              <w:rPr>
                <w:rFonts w:cs="Arial"/>
                <w:sz w:val="20"/>
              </w:rPr>
            </w:pPr>
            <w:r w:rsidRPr="00EC66F1">
              <w:rPr>
                <w:rFonts w:cs="Arial"/>
                <w:sz w:val="20"/>
              </w:rPr>
              <w:t xml:space="preserve">All of the above assessment components are present, including the presence of a fixed decontamination capability. At least one annual exercise includes the VAMC’s All-Hazards </w:t>
            </w:r>
            <w:r w:rsidR="00362B43" w:rsidRPr="00EC66F1">
              <w:rPr>
                <w:rFonts w:cs="Arial"/>
                <w:sz w:val="20"/>
              </w:rPr>
              <w:t>Emergency C</w:t>
            </w:r>
            <w:r w:rsidRPr="00EC66F1">
              <w:rPr>
                <w:rFonts w:cs="Arial"/>
                <w:sz w:val="20"/>
              </w:rPr>
              <w:t xml:space="preserve">ache.  VAMC have the decontamination team integrated with patient reception and evacuation teams.  </w:t>
            </w:r>
          </w:p>
        </w:tc>
      </w:tr>
      <w:bookmarkStart w:id="254" w:name="ck3_3b"/>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3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54"/>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3</w:t>
            </w:r>
          </w:p>
        </w:tc>
        <w:tc>
          <w:tcPr>
            <w:tcW w:w="1414" w:type="dxa"/>
            <w:shd w:val="clear" w:color="auto" w:fill="FFCC66"/>
          </w:tcPr>
          <w:p w:rsidR="00F2714E" w:rsidRPr="00EC66F1" w:rsidRDefault="00F2714E" w:rsidP="00034D46">
            <w:pPr>
              <w:rPr>
                <w:rFonts w:cs="Arial"/>
                <w:sz w:val="20"/>
              </w:rPr>
            </w:pPr>
            <w:r w:rsidRPr="00EC66F1">
              <w:rPr>
                <w:rFonts w:cs="Arial"/>
                <w:sz w:val="20"/>
              </w:rPr>
              <w:t>Excellent</w:t>
            </w:r>
          </w:p>
        </w:tc>
        <w:tc>
          <w:tcPr>
            <w:tcW w:w="6359" w:type="dxa"/>
          </w:tcPr>
          <w:p w:rsidR="00F2714E" w:rsidRPr="00EC66F1" w:rsidRDefault="00F2714E" w:rsidP="00034D46">
            <w:pPr>
              <w:rPr>
                <w:rFonts w:cs="Arial"/>
                <w:sz w:val="20"/>
              </w:rPr>
            </w:pPr>
            <w:r w:rsidRPr="00EC66F1">
              <w:rPr>
                <w:rFonts w:cs="Arial"/>
                <w:sz w:val="20"/>
              </w:rPr>
              <w:t>Resources and training are in place, and the decontamination program is tested annually with the VAMC All</w:t>
            </w:r>
            <w:r w:rsidR="00362B43" w:rsidRPr="00EC66F1">
              <w:rPr>
                <w:rFonts w:cs="Arial"/>
                <w:sz w:val="20"/>
              </w:rPr>
              <w:t>-</w:t>
            </w:r>
            <w:r w:rsidRPr="00EC66F1">
              <w:rPr>
                <w:rFonts w:cs="Arial"/>
                <w:sz w:val="20"/>
              </w:rPr>
              <w:t xml:space="preserve">Hazard </w:t>
            </w:r>
            <w:r w:rsidR="00362B43" w:rsidRPr="00EC66F1">
              <w:rPr>
                <w:rFonts w:cs="Arial"/>
                <w:sz w:val="20"/>
              </w:rPr>
              <w:t>Emergency C</w:t>
            </w:r>
            <w:r w:rsidRPr="00EC66F1">
              <w:rPr>
                <w:rFonts w:cs="Arial"/>
                <w:sz w:val="20"/>
              </w:rPr>
              <w:t>ache.</w:t>
            </w:r>
          </w:p>
        </w:tc>
      </w:tr>
      <w:bookmarkStart w:id="255" w:name="ck3_3c"/>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3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55"/>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2</w:t>
            </w:r>
          </w:p>
        </w:tc>
        <w:tc>
          <w:tcPr>
            <w:tcW w:w="1414" w:type="dxa"/>
            <w:shd w:val="clear" w:color="auto" w:fill="FFCC66"/>
          </w:tcPr>
          <w:p w:rsidR="00F2714E" w:rsidRPr="00EC66F1" w:rsidRDefault="00F2714E" w:rsidP="00034D46">
            <w:pPr>
              <w:rPr>
                <w:rFonts w:cs="Arial"/>
                <w:sz w:val="20"/>
              </w:rPr>
            </w:pPr>
            <w:r w:rsidRPr="00EC66F1">
              <w:rPr>
                <w:rFonts w:cs="Arial"/>
                <w:sz w:val="20"/>
              </w:rPr>
              <w:t>Developed</w:t>
            </w:r>
          </w:p>
        </w:tc>
        <w:tc>
          <w:tcPr>
            <w:tcW w:w="6359" w:type="dxa"/>
          </w:tcPr>
          <w:p w:rsidR="00F2714E" w:rsidRPr="00EC66F1" w:rsidRDefault="00F2714E" w:rsidP="00034D46">
            <w:pPr>
              <w:rPr>
                <w:rFonts w:cs="Arial"/>
                <w:sz w:val="20"/>
              </w:rPr>
            </w:pPr>
            <w:r w:rsidRPr="00EC66F1">
              <w:rPr>
                <w:rFonts w:cs="Arial"/>
                <w:sz w:val="20"/>
              </w:rPr>
              <w:t>Resources and training are in place.  Facility meets underlying requirement, where applicable, including OSHA and Environmental Protection Agency (EPA) requirements under Hazardous Waste Operations and Emergency Response (OSHA 29 CFR, 1910.120) (HAZWOPER) and the Comprehensive Environmental Response, Compensation, and Liability Act (CERCLA) for decontamination team members and proper disposal of waste water.</w:t>
            </w:r>
          </w:p>
        </w:tc>
      </w:tr>
      <w:bookmarkStart w:id="256" w:name="ck3_3d"/>
      <w:tr w:rsidR="00F2714E" w:rsidRPr="00EC66F1" w:rsidTr="00EC66F1">
        <w:tc>
          <w:tcPr>
            <w:tcW w:w="527" w:type="dxa"/>
            <w:shd w:val="clear" w:color="auto" w:fill="FFCC66"/>
          </w:tcPr>
          <w:p w:rsidR="00F2714E" w:rsidRPr="00EC66F1" w:rsidRDefault="00C013FD" w:rsidP="00034D46">
            <w:pPr>
              <w:pStyle w:val="harveyball"/>
              <w:rPr>
                <w:sz w:val="20"/>
              </w:rPr>
            </w:pPr>
            <w:r w:rsidRPr="00EC66F1">
              <w:rPr>
                <w:sz w:val="20"/>
              </w:rPr>
              <w:fldChar w:fldCharType="begin">
                <w:ffData>
                  <w:name w:val="ck3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56"/>
          </w:p>
        </w:tc>
        <w:tc>
          <w:tcPr>
            <w:tcW w:w="556" w:type="dxa"/>
            <w:shd w:val="clear" w:color="auto" w:fill="FFCC66"/>
          </w:tcPr>
          <w:p w:rsidR="00F2714E" w:rsidRPr="00EC66F1" w:rsidRDefault="00F2714E" w:rsidP="00034D46">
            <w:pPr>
              <w:pStyle w:val="harveyball"/>
              <w:rPr>
                <w:rFonts w:ascii="Arial" w:hAnsi="Arial" w:cs="Arial"/>
                <w:sz w:val="20"/>
              </w:rPr>
            </w:pPr>
            <w:r w:rsidRPr="00EC66F1">
              <w:rPr>
                <w:sz w:val="20"/>
              </w:rPr>
              <w:t>1</w:t>
            </w:r>
          </w:p>
        </w:tc>
        <w:tc>
          <w:tcPr>
            <w:tcW w:w="1414" w:type="dxa"/>
            <w:shd w:val="clear" w:color="auto" w:fill="FFCC66"/>
          </w:tcPr>
          <w:p w:rsidR="00F2714E" w:rsidRPr="00EC66F1" w:rsidRDefault="00F2714E" w:rsidP="00034D46">
            <w:pPr>
              <w:rPr>
                <w:rFonts w:cs="Arial"/>
                <w:sz w:val="20"/>
              </w:rPr>
            </w:pPr>
            <w:r w:rsidRPr="00EC66F1">
              <w:rPr>
                <w:rFonts w:cs="Arial"/>
                <w:sz w:val="20"/>
              </w:rPr>
              <w:t>Being Developed</w:t>
            </w:r>
          </w:p>
        </w:tc>
        <w:tc>
          <w:tcPr>
            <w:tcW w:w="6359" w:type="dxa"/>
          </w:tcPr>
          <w:p w:rsidR="00F2714E" w:rsidRPr="00EC66F1" w:rsidRDefault="00F2714E" w:rsidP="00034D46">
            <w:pPr>
              <w:rPr>
                <w:rFonts w:cs="Arial"/>
                <w:sz w:val="20"/>
              </w:rPr>
            </w:pPr>
            <w:r w:rsidRPr="00EC66F1">
              <w:rPr>
                <w:rFonts w:cs="Arial"/>
                <w:sz w:val="20"/>
              </w:rPr>
              <w:t>Some capability elements exist; however, some key components are not yet developed including integrating decontamination exercises with the VAMC All</w:t>
            </w:r>
            <w:r w:rsidR="00362B43" w:rsidRPr="00EC66F1">
              <w:rPr>
                <w:rFonts w:cs="Arial"/>
                <w:sz w:val="20"/>
              </w:rPr>
              <w:t>-</w:t>
            </w:r>
            <w:r w:rsidRPr="00EC66F1">
              <w:rPr>
                <w:rFonts w:cs="Arial"/>
                <w:sz w:val="20"/>
              </w:rPr>
              <w:t>Hazard</w:t>
            </w:r>
            <w:r w:rsidR="00362B43" w:rsidRPr="00EC66F1">
              <w:rPr>
                <w:rFonts w:cs="Arial"/>
                <w:sz w:val="20"/>
              </w:rPr>
              <w:t>s Emergency</w:t>
            </w:r>
            <w:r w:rsidRPr="00EC66F1">
              <w:rPr>
                <w:rFonts w:cs="Arial"/>
                <w:sz w:val="20"/>
              </w:rPr>
              <w:t xml:space="preserve"> </w:t>
            </w:r>
            <w:r w:rsidR="00362B43" w:rsidRPr="00EC66F1">
              <w:rPr>
                <w:rFonts w:cs="Arial"/>
                <w:sz w:val="20"/>
              </w:rPr>
              <w:t>C</w:t>
            </w:r>
            <w:r w:rsidRPr="00EC66F1">
              <w:rPr>
                <w:rFonts w:cs="Arial"/>
                <w:sz w:val="20"/>
              </w:rPr>
              <w:t>ache or integration of decontamination team with patient reception or evacuation.</w:t>
            </w:r>
          </w:p>
        </w:tc>
      </w:tr>
      <w:bookmarkStart w:id="257" w:name="ck3_3e"/>
      <w:tr w:rsidR="00F2714E" w:rsidRPr="00EC66F1" w:rsidTr="00EC66F1">
        <w:tc>
          <w:tcPr>
            <w:tcW w:w="527" w:type="dxa"/>
            <w:tcBorders>
              <w:bottom w:val="single" w:sz="4" w:space="0" w:color="auto"/>
            </w:tcBorders>
            <w:shd w:val="clear" w:color="auto" w:fill="FFCC66"/>
          </w:tcPr>
          <w:p w:rsidR="00F2714E" w:rsidRPr="00EC66F1" w:rsidRDefault="00C013FD" w:rsidP="00034D46">
            <w:pPr>
              <w:pStyle w:val="harveyball"/>
              <w:rPr>
                <w:sz w:val="20"/>
              </w:rPr>
            </w:pPr>
            <w:r w:rsidRPr="00EC66F1">
              <w:rPr>
                <w:sz w:val="20"/>
              </w:rPr>
              <w:fldChar w:fldCharType="begin">
                <w:ffData>
                  <w:name w:val="ck3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57"/>
          </w:p>
        </w:tc>
        <w:tc>
          <w:tcPr>
            <w:tcW w:w="556" w:type="dxa"/>
            <w:tcBorders>
              <w:bottom w:val="single" w:sz="4" w:space="0" w:color="auto"/>
            </w:tcBorders>
            <w:shd w:val="clear" w:color="auto" w:fill="FFCC66"/>
          </w:tcPr>
          <w:p w:rsidR="00F2714E" w:rsidRPr="00EC66F1" w:rsidRDefault="00F2714E" w:rsidP="00034D46">
            <w:pPr>
              <w:pStyle w:val="harveyball"/>
              <w:rPr>
                <w:rFonts w:ascii="Arial" w:hAnsi="Arial" w:cs="Arial"/>
                <w:sz w:val="20"/>
              </w:rPr>
            </w:pPr>
            <w:r w:rsidRPr="00EC66F1">
              <w:rPr>
                <w:sz w:val="20"/>
              </w:rPr>
              <w:t>0</w:t>
            </w:r>
          </w:p>
        </w:tc>
        <w:tc>
          <w:tcPr>
            <w:tcW w:w="1414" w:type="dxa"/>
            <w:shd w:val="clear" w:color="auto" w:fill="FFCC66"/>
          </w:tcPr>
          <w:p w:rsidR="00F2714E" w:rsidRPr="00EC66F1" w:rsidRDefault="00F2714E" w:rsidP="00034D46">
            <w:pPr>
              <w:rPr>
                <w:rFonts w:cs="Arial"/>
                <w:sz w:val="20"/>
              </w:rPr>
            </w:pPr>
            <w:r w:rsidRPr="00EC66F1">
              <w:rPr>
                <w:rFonts w:cs="Arial"/>
                <w:sz w:val="20"/>
              </w:rPr>
              <w:t>Needs Attention</w:t>
            </w:r>
          </w:p>
        </w:tc>
        <w:tc>
          <w:tcPr>
            <w:tcW w:w="6359" w:type="dxa"/>
          </w:tcPr>
          <w:p w:rsidR="00F2714E" w:rsidRPr="00EC66F1" w:rsidRDefault="00F2714E" w:rsidP="00034D46">
            <w:pPr>
              <w:rPr>
                <w:rFonts w:cs="Arial"/>
                <w:sz w:val="20"/>
              </w:rPr>
            </w:pPr>
            <w:r w:rsidRPr="00EC66F1">
              <w:rPr>
                <w:rFonts w:cs="Arial"/>
                <w:sz w:val="20"/>
              </w:rPr>
              <w:t>There is an absence of capability demonstrated by not being able to activate decontamination equipment or lack of an annual decontamination exercise.</w:t>
            </w:r>
          </w:p>
        </w:tc>
      </w:tr>
      <w:tr w:rsidR="005052CB" w:rsidRPr="00EC66F1" w:rsidTr="00EC66F1">
        <w:trPr>
          <w:trHeight w:val="1886"/>
        </w:trPr>
        <w:tc>
          <w:tcPr>
            <w:tcW w:w="527" w:type="dxa"/>
            <w:tcBorders>
              <w:right w:val="nil"/>
            </w:tcBorders>
            <w:shd w:val="clear" w:color="auto" w:fill="FFCC66"/>
          </w:tcPr>
          <w:p w:rsidR="005052CB" w:rsidRPr="00EC66F1" w:rsidRDefault="005052CB" w:rsidP="00034D46">
            <w:pPr>
              <w:pStyle w:val="harveyball"/>
              <w:rPr>
                <w:sz w:val="20"/>
              </w:rPr>
            </w:pPr>
          </w:p>
        </w:tc>
        <w:tc>
          <w:tcPr>
            <w:tcW w:w="556" w:type="dxa"/>
            <w:tcBorders>
              <w:left w:val="nil"/>
              <w:right w:val="nil"/>
            </w:tcBorders>
            <w:shd w:val="clear" w:color="auto" w:fill="FFCC66"/>
          </w:tcPr>
          <w:p w:rsidR="005052CB" w:rsidRPr="00EC66F1" w:rsidRDefault="005052CB" w:rsidP="00034D46">
            <w:pPr>
              <w:pStyle w:val="harveyball"/>
              <w:rPr>
                <w:sz w:val="20"/>
              </w:rPr>
            </w:pPr>
          </w:p>
        </w:tc>
        <w:tc>
          <w:tcPr>
            <w:tcW w:w="1414" w:type="dxa"/>
            <w:tcBorders>
              <w:left w:val="nil"/>
            </w:tcBorders>
            <w:shd w:val="clear" w:color="auto" w:fill="FFCC66"/>
          </w:tcPr>
          <w:p w:rsidR="005052CB" w:rsidRPr="00EC66F1" w:rsidRDefault="005052CB" w:rsidP="00034D46">
            <w:pPr>
              <w:rPr>
                <w:rFonts w:cs="Arial"/>
                <w:b/>
                <w:sz w:val="20"/>
              </w:rPr>
            </w:pPr>
            <w:r w:rsidRPr="00EC66F1">
              <w:rPr>
                <w:rFonts w:cs="Arial"/>
                <w:b/>
                <w:sz w:val="20"/>
              </w:rPr>
              <w:t>Comment</w:t>
            </w:r>
            <w:r w:rsidR="00D612E0" w:rsidRPr="00EC66F1">
              <w:rPr>
                <w:rFonts w:cs="Arial"/>
                <w:b/>
                <w:sz w:val="20"/>
              </w:rPr>
              <w:t>/Rationale</w:t>
            </w:r>
            <w:r w:rsidRPr="00EC66F1">
              <w:rPr>
                <w:rFonts w:cs="Arial"/>
                <w:b/>
                <w:sz w:val="20"/>
              </w:rPr>
              <w:t>:</w:t>
            </w:r>
          </w:p>
        </w:tc>
        <w:bookmarkStart w:id="258" w:name="txt3_3"/>
        <w:tc>
          <w:tcPr>
            <w:tcW w:w="6359" w:type="dxa"/>
          </w:tcPr>
          <w:p w:rsidR="005052CB" w:rsidRPr="00EC66F1" w:rsidRDefault="00020309" w:rsidP="00034D46">
            <w:pPr>
              <w:rPr>
                <w:rFonts w:cs="Arial"/>
                <w:sz w:val="20"/>
              </w:rPr>
            </w:pPr>
            <w:r w:rsidRPr="00EC66F1">
              <w:rPr>
                <w:rFonts w:cs="Arial"/>
                <w:sz w:val="20"/>
              </w:rPr>
              <w:fldChar w:fldCharType="begin">
                <w:ffData>
                  <w:name w:val="txt3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58"/>
          </w:p>
        </w:tc>
      </w:tr>
    </w:tbl>
    <w:p w:rsidR="00FF39DF" w:rsidRDefault="00FF39DF" w:rsidP="00C86C51">
      <w:bookmarkStart w:id="259" w:name="_Toc188779678"/>
      <w:bookmarkStart w:id="260" w:name="_Toc188779772"/>
      <w:bookmarkStart w:id="261" w:name="_Toc188779866"/>
    </w:p>
    <w:p w:rsidR="00ED4C5A" w:rsidRPr="00A161C8" w:rsidRDefault="00ED4C5A" w:rsidP="00781A36">
      <w:pPr>
        <w:pStyle w:val="Heading2"/>
      </w:pPr>
      <w:bookmarkStart w:id="262" w:name="_Toc212995525"/>
      <w:r w:rsidRPr="00A161C8">
        <w:t>Infection Control</w:t>
      </w:r>
      <w:bookmarkEnd w:id="259"/>
      <w:bookmarkEnd w:id="260"/>
      <w:bookmarkEnd w:id="261"/>
      <w:bookmarkEnd w:id="262"/>
    </w:p>
    <w:p w:rsidR="005B01DA" w:rsidRPr="00A161C8" w:rsidRDefault="005B01DA" w:rsidP="00336CA3">
      <w:pPr>
        <w:pStyle w:val="Heading3"/>
        <w:tabs>
          <w:tab w:val="num" w:pos="-1920"/>
        </w:tabs>
        <w:rPr>
          <w:rFonts w:cs="Arial"/>
          <w:szCs w:val="22"/>
        </w:rPr>
      </w:pPr>
      <w:bookmarkStart w:id="263" w:name="_Toc188779679"/>
      <w:bookmarkStart w:id="264" w:name="_Toc188779773"/>
      <w:bookmarkStart w:id="265" w:name="_Toc188779867"/>
      <w:bookmarkStart w:id="266" w:name="_Toc188936286"/>
      <w:bookmarkStart w:id="267" w:name="_Toc212995526"/>
      <w:r>
        <w:rPr>
          <w:rFonts w:cs="Arial"/>
          <w:szCs w:val="22"/>
        </w:rPr>
        <w:t>Biohazard (</w:t>
      </w:r>
      <w:r w:rsidRPr="00A161C8">
        <w:rPr>
          <w:rFonts w:cs="Arial"/>
          <w:szCs w:val="22"/>
        </w:rPr>
        <w:t>Infection</w:t>
      </w:r>
      <w:r>
        <w:rPr>
          <w:rFonts w:cs="Arial"/>
          <w:szCs w:val="22"/>
        </w:rPr>
        <w:t>)</w:t>
      </w:r>
      <w:r w:rsidRPr="00A161C8">
        <w:rPr>
          <w:rFonts w:cs="Arial"/>
          <w:szCs w:val="22"/>
        </w:rPr>
        <w:t xml:space="preserve"> Control </w:t>
      </w:r>
      <w:r>
        <w:rPr>
          <w:rFonts w:cs="Arial"/>
          <w:szCs w:val="22"/>
        </w:rPr>
        <w:t>Surge Services</w:t>
      </w:r>
      <w:r w:rsidRPr="00A161C8">
        <w:rPr>
          <w:rFonts w:cs="Arial"/>
          <w:szCs w:val="22"/>
        </w:rPr>
        <w:t xml:space="preserve"> during Emergencies</w:t>
      </w:r>
      <w:bookmarkEnd w:id="266"/>
      <w:bookmarkEnd w:id="267"/>
      <w:r w:rsidRPr="00A161C8">
        <w:rPr>
          <w:rFonts w:cs="Arial"/>
          <w:szCs w:val="22"/>
        </w:rPr>
        <w:t xml:space="preserve"> </w:t>
      </w:r>
    </w:p>
    <w:bookmarkEnd w:id="263"/>
    <w:bookmarkEnd w:id="264"/>
    <w:bookmarkEnd w:id="265"/>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5"/>
        <w:gridCol w:w="2161"/>
        <w:gridCol w:w="5654"/>
      </w:tblGrid>
      <w:tr w:rsidR="00720F78" w:rsidRPr="00EC66F1" w:rsidTr="00EC66F1">
        <w:tc>
          <w:tcPr>
            <w:tcW w:w="528" w:type="dxa"/>
            <w:shd w:val="clear" w:color="auto" w:fill="FFCC66"/>
          </w:tcPr>
          <w:bookmarkStart w:id="268" w:name="ck3_4_1a"/>
          <w:p w:rsidR="00720F78" w:rsidRPr="00EC66F1" w:rsidRDefault="00C013FD" w:rsidP="00034D46">
            <w:pPr>
              <w:pStyle w:val="harveyball"/>
              <w:rPr>
                <w:sz w:val="20"/>
              </w:rPr>
            </w:pPr>
            <w:r w:rsidRPr="00EC66F1">
              <w:rPr>
                <w:sz w:val="20"/>
              </w:rPr>
              <w:fldChar w:fldCharType="begin">
                <w:ffData>
                  <w:name w:val="ck3_4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68"/>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5" w:type="dxa"/>
            <w:shd w:val="clear" w:color="auto" w:fill="FFCC66"/>
          </w:tcPr>
          <w:p w:rsidR="00720F78" w:rsidRPr="00EC66F1" w:rsidRDefault="00720F78" w:rsidP="00A41FC0">
            <w:pPr>
              <w:rPr>
                <w:rFonts w:cs="Arial"/>
                <w:sz w:val="20"/>
              </w:rPr>
            </w:pPr>
            <w:r w:rsidRPr="00EC66F1">
              <w:rPr>
                <w:rFonts w:cs="Arial"/>
                <w:sz w:val="20"/>
              </w:rPr>
              <w:t>Exemplary</w:t>
            </w:r>
          </w:p>
        </w:tc>
        <w:tc>
          <w:tcPr>
            <w:tcW w:w="6357" w:type="dxa"/>
          </w:tcPr>
          <w:p w:rsidR="00720F78" w:rsidRPr="00EC66F1" w:rsidRDefault="00720F78" w:rsidP="00A41FC0">
            <w:pPr>
              <w:rPr>
                <w:rFonts w:cs="Arial"/>
                <w:sz w:val="20"/>
              </w:rPr>
            </w:pPr>
            <w:r w:rsidRPr="00EC66F1">
              <w:rPr>
                <w:rFonts w:cs="Arial"/>
                <w:sz w:val="20"/>
              </w:rPr>
              <w:t>All of the above assessment components are present, including the ability to identify and secure supplies and personnel to expand the IC program’s capability as needed. The IC staff are trained on their role.  The expanded program is tested at least once a year, and the exercise is integrated with the facility wide exercise.</w:t>
            </w:r>
          </w:p>
        </w:tc>
      </w:tr>
      <w:bookmarkStart w:id="269" w:name="ck3_4_1b"/>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3_4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69"/>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5" w:type="dxa"/>
            <w:shd w:val="clear" w:color="auto" w:fill="FFCC66"/>
          </w:tcPr>
          <w:p w:rsidR="00720F78" w:rsidRPr="00EC66F1" w:rsidRDefault="00720F78" w:rsidP="00A41FC0">
            <w:pPr>
              <w:rPr>
                <w:rFonts w:cs="Arial"/>
                <w:sz w:val="20"/>
              </w:rPr>
            </w:pPr>
            <w:r w:rsidRPr="00EC66F1">
              <w:rPr>
                <w:rFonts w:cs="Arial"/>
                <w:sz w:val="20"/>
              </w:rPr>
              <w:t>Excellent</w:t>
            </w:r>
          </w:p>
        </w:tc>
        <w:tc>
          <w:tcPr>
            <w:tcW w:w="6357" w:type="dxa"/>
          </w:tcPr>
          <w:p w:rsidR="00720F78" w:rsidRPr="00EC66F1" w:rsidRDefault="00720F78" w:rsidP="00A41FC0">
            <w:pPr>
              <w:rPr>
                <w:rFonts w:cs="Arial"/>
                <w:sz w:val="20"/>
              </w:rPr>
            </w:pPr>
            <w:r w:rsidRPr="00EC66F1">
              <w:rPr>
                <w:rFonts w:cs="Arial"/>
                <w:sz w:val="20"/>
              </w:rPr>
              <w:t>Resources and training are in place, and the IC capability is tested annually.  Facility staff are aware of the expanded capability and can identify personnel designated to serve as adjuncts to the IC program.</w:t>
            </w:r>
          </w:p>
        </w:tc>
      </w:tr>
      <w:bookmarkStart w:id="270" w:name="ck3_4_1c"/>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3_4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70"/>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5" w:type="dxa"/>
            <w:shd w:val="clear" w:color="auto" w:fill="FFCC66"/>
          </w:tcPr>
          <w:p w:rsidR="00720F78" w:rsidRPr="00EC66F1" w:rsidRDefault="00720F78" w:rsidP="00A41FC0">
            <w:pPr>
              <w:rPr>
                <w:rFonts w:cs="Arial"/>
                <w:sz w:val="20"/>
              </w:rPr>
            </w:pPr>
            <w:r w:rsidRPr="00EC66F1">
              <w:rPr>
                <w:rFonts w:cs="Arial"/>
                <w:sz w:val="20"/>
              </w:rPr>
              <w:t>Developed</w:t>
            </w:r>
          </w:p>
        </w:tc>
        <w:tc>
          <w:tcPr>
            <w:tcW w:w="6357" w:type="dxa"/>
          </w:tcPr>
          <w:p w:rsidR="00720F78" w:rsidRPr="00EC66F1" w:rsidRDefault="00720F78" w:rsidP="00A41FC0">
            <w:pPr>
              <w:rPr>
                <w:rFonts w:cs="Arial"/>
                <w:sz w:val="20"/>
              </w:rPr>
            </w:pPr>
            <w:r w:rsidRPr="00EC66F1">
              <w:rPr>
                <w:rFonts w:cs="Arial"/>
                <w:sz w:val="20"/>
              </w:rPr>
              <w:t xml:space="preserve">Resources and training are in place.  Facility meets underlying requirements, where applicable, including OSHA requirements for personal protection.  </w:t>
            </w:r>
          </w:p>
        </w:tc>
      </w:tr>
      <w:bookmarkStart w:id="271" w:name="ck3_4_1d"/>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3_4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7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5" w:type="dxa"/>
            <w:shd w:val="clear" w:color="auto" w:fill="FFCC66"/>
          </w:tcPr>
          <w:p w:rsidR="00720F78" w:rsidRPr="00EC66F1" w:rsidRDefault="00720F78" w:rsidP="00A41FC0">
            <w:pPr>
              <w:rPr>
                <w:rFonts w:cs="Arial"/>
                <w:sz w:val="20"/>
              </w:rPr>
            </w:pPr>
            <w:r w:rsidRPr="00EC66F1">
              <w:rPr>
                <w:rFonts w:cs="Arial"/>
                <w:sz w:val="20"/>
              </w:rPr>
              <w:t>Being Developed</w:t>
            </w:r>
          </w:p>
        </w:tc>
        <w:tc>
          <w:tcPr>
            <w:tcW w:w="6357" w:type="dxa"/>
          </w:tcPr>
          <w:p w:rsidR="00720F78" w:rsidRPr="00EC66F1" w:rsidRDefault="00720F78" w:rsidP="00A41FC0">
            <w:pPr>
              <w:rPr>
                <w:rFonts w:cs="Arial"/>
                <w:sz w:val="20"/>
              </w:rPr>
            </w:pPr>
            <w:r w:rsidRPr="00EC66F1">
              <w:rPr>
                <w:rFonts w:cs="Arial"/>
                <w:sz w:val="20"/>
              </w:rPr>
              <w:t>Some capability elements exist for the expanded IC program; however, some key components are not yet developed.</w:t>
            </w:r>
          </w:p>
        </w:tc>
      </w:tr>
      <w:bookmarkStart w:id="272" w:name="ck3_4_1e"/>
      <w:tr w:rsidR="00720F78" w:rsidRPr="00EC66F1" w:rsidTr="00EC66F1">
        <w:tc>
          <w:tcPr>
            <w:tcW w:w="528"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3_4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72"/>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5" w:type="dxa"/>
            <w:shd w:val="clear" w:color="auto" w:fill="FFCC66"/>
          </w:tcPr>
          <w:p w:rsidR="00720F78" w:rsidRPr="00EC66F1" w:rsidRDefault="00720F78" w:rsidP="00A41FC0">
            <w:pPr>
              <w:rPr>
                <w:rFonts w:cs="Arial"/>
                <w:sz w:val="20"/>
              </w:rPr>
            </w:pPr>
            <w:r w:rsidRPr="00EC66F1">
              <w:rPr>
                <w:rFonts w:cs="Arial"/>
                <w:sz w:val="20"/>
              </w:rPr>
              <w:t>Needs Attention</w:t>
            </w:r>
          </w:p>
        </w:tc>
        <w:tc>
          <w:tcPr>
            <w:tcW w:w="6357" w:type="dxa"/>
          </w:tcPr>
          <w:p w:rsidR="00720F78" w:rsidRPr="00EC66F1" w:rsidRDefault="00720F78" w:rsidP="00A41FC0">
            <w:pPr>
              <w:rPr>
                <w:rFonts w:cs="Arial"/>
                <w:sz w:val="20"/>
              </w:rPr>
            </w:pPr>
            <w:r w:rsidRPr="00EC66F1">
              <w:rPr>
                <w:rFonts w:cs="Arial"/>
                <w:sz w:val="20"/>
              </w:rPr>
              <w:t>There is an absence of an expanded IC program.</w:t>
            </w:r>
          </w:p>
        </w:tc>
      </w:tr>
      <w:tr w:rsidR="005052CB" w:rsidRPr="00EC66F1" w:rsidTr="00EC66F1">
        <w:trPr>
          <w:trHeight w:val="2066"/>
        </w:trPr>
        <w:tc>
          <w:tcPr>
            <w:tcW w:w="528" w:type="dxa"/>
            <w:tcBorders>
              <w:right w:val="nil"/>
            </w:tcBorders>
            <w:shd w:val="clear" w:color="auto" w:fill="FFCC66"/>
          </w:tcPr>
          <w:p w:rsidR="005052CB" w:rsidRPr="00EC66F1" w:rsidRDefault="005052CB" w:rsidP="00034D46">
            <w:pPr>
              <w:pStyle w:val="harveyball"/>
              <w:rPr>
                <w:sz w:val="20"/>
              </w:rPr>
            </w:pPr>
          </w:p>
        </w:tc>
        <w:tc>
          <w:tcPr>
            <w:tcW w:w="556" w:type="dxa"/>
            <w:tcBorders>
              <w:left w:val="nil"/>
              <w:right w:val="nil"/>
            </w:tcBorders>
            <w:shd w:val="clear" w:color="auto" w:fill="FFCC66"/>
          </w:tcPr>
          <w:p w:rsidR="005052CB" w:rsidRPr="00EC66F1" w:rsidRDefault="005052CB" w:rsidP="00034D46">
            <w:pPr>
              <w:pStyle w:val="harveyball"/>
              <w:rPr>
                <w:sz w:val="20"/>
              </w:rPr>
            </w:pPr>
          </w:p>
        </w:tc>
        <w:tc>
          <w:tcPr>
            <w:tcW w:w="1415" w:type="dxa"/>
            <w:tcBorders>
              <w:left w:val="nil"/>
            </w:tcBorders>
            <w:shd w:val="clear" w:color="auto" w:fill="FFCC66"/>
          </w:tcPr>
          <w:p w:rsidR="005052CB" w:rsidRPr="00EC66F1" w:rsidRDefault="008331B9" w:rsidP="00A41FC0">
            <w:pPr>
              <w:rPr>
                <w:rFonts w:cs="Arial"/>
                <w:b/>
                <w:sz w:val="20"/>
              </w:rPr>
            </w:pPr>
            <w:r w:rsidRPr="00EC66F1">
              <w:rPr>
                <w:rFonts w:cs="Arial"/>
                <w:b/>
                <w:sz w:val="20"/>
              </w:rPr>
              <w:t>Comment/Rationale</w:t>
            </w:r>
            <w:r w:rsidR="005052CB" w:rsidRPr="00EC66F1">
              <w:rPr>
                <w:rFonts w:cs="Arial"/>
                <w:b/>
                <w:sz w:val="20"/>
              </w:rPr>
              <w:t>:</w:t>
            </w:r>
          </w:p>
        </w:tc>
        <w:bookmarkStart w:id="273" w:name="txt3_4_1"/>
        <w:tc>
          <w:tcPr>
            <w:tcW w:w="6357" w:type="dxa"/>
          </w:tcPr>
          <w:p w:rsidR="005052CB" w:rsidRPr="00EC66F1" w:rsidRDefault="00020309" w:rsidP="00A41FC0">
            <w:pPr>
              <w:rPr>
                <w:rFonts w:cs="Arial"/>
                <w:sz w:val="20"/>
              </w:rPr>
            </w:pPr>
            <w:r w:rsidRPr="00EC66F1">
              <w:rPr>
                <w:rFonts w:cs="Arial"/>
                <w:sz w:val="20"/>
              </w:rPr>
              <w:fldChar w:fldCharType="begin">
                <w:ffData>
                  <w:name w:val="txt3_4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73"/>
          </w:p>
        </w:tc>
      </w:tr>
    </w:tbl>
    <w:p w:rsidR="00991E5A" w:rsidRDefault="00991E5A" w:rsidP="00F410D3">
      <w:pPr>
        <w:pStyle w:val="NormalWeb"/>
      </w:pPr>
    </w:p>
    <w:p w:rsidR="00ED4C5A" w:rsidRPr="00A161C8" w:rsidRDefault="00D03CED" w:rsidP="00D90DFF">
      <w:pPr>
        <w:pStyle w:val="Heading3"/>
      </w:pPr>
      <w:bookmarkStart w:id="274" w:name="_Toc188779680"/>
      <w:bookmarkStart w:id="275" w:name="_Toc188779774"/>
      <w:bookmarkStart w:id="276" w:name="_Toc188779868"/>
      <w:bookmarkStart w:id="277" w:name="_Toc212995527"/>
      <w:r>
        <w:t xml:space="preserve">Selection and Use of </w:t>
      </w:r>
      <w:r w:rsidR="00AD53D4" w:rsidRPr="00A161C8">
        <w:t>P</w:t>
      </w:r>
      <w:r w:rsidR="00ED4C5A" w:rsidRPr="00A161C8">
        <w:t>ersonal Protective Equipment</w:t>
      </w:r>
      <w:r w:rsidR="004501D7">
        <w:t xml:space="preserve"> </w:t>
      </w:r>
      <w:bookmarkEnd w:id="274"/>
      <w:bookmarkEnd w:id="275"/>
      <w:bookmarkEnd w:id="276"/>
      <w:r>
        <w:t>for Incident Response and Recovery Operations</w:t>
      </w:r>
      <w:bookmarkEnd w:id="277"/>
    </w:p>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3"/>
        <w:gridCol w:w="2161"/>
        <w:gridCol w:w="5657"/>
      </w:tblGrid>
      <w:tr w:rsidR="00720F78" w:rsidRPr="00EC66F1" w:rsidTr="00EC66F1">
        <w:tc>
          <w:tcPr>
            <w:tcW w:w="527" w:type="dxa"/>
            <w:shd w:val="clear" w:color="auto" w:fill="FFCC66"/>
          </w:tcPr>
          <w:bookmarkStart w:id="278" w:name="ck3_4_2a"/>
          <w:p w:rsidR="00720F78" w:rsidRPr="00EC66F1" w:rsidRDefault="00C013FD" w:rsidP="00034D46">
            <w:pPr>
              <w:pStyle w:val="harveyball"/>
              <w:rPr>
                <w:sz w:val="20"/>
              </w:rPr>
            </w:pPr>
            <w:r w:rsidRPr="00EC66F1">
              <w:rPr>
                <w:sz w:val="20"/>
              </w:rPr>
              <w:fldChar w:fldCharType="begin">
                <w:ffData>
                  <w:name w:val="ck3_4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78"/>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4" w:type="dxa"/>
            <w:shd w:val="clear" w:color="auto" w:fill="FFCC66"/>
          </w:tcPr>
          <w:p w:rsidR="00720F78" w:rsidRPr="00EC66F1" w:rsidRDefault="00720F78" w:rsidP="00034D46">
            <w:pPr>
              <w:rPr>
                <w:rFonts w:cs="Arial"/>
                <w:sz w:val="20"/>
              </w:rPr>
            </w:pPr>
            <w:r w:rsidRPr="00EC66F1">
              <w:rPr>
                <w:rFonts w:cs="Arial"/>
                <w:sz w:val="20"/>
              </w:rPr>
              <w:t>Exemplary</w:t>
            </w:r>
          </w:p>
        </w:tc>
        <w:tc>
          <w:tcPr>
            <w:tcW w:w="6359" w:type="dxa"/>
          </w:tcPr>
          <w:p w:rsidR="00720F78" w:rsidRPr="00EC66F1" w:rsidRDefault="00720F78" w:rsidP="00034D46">
            <w:pPr>
              <w:rPr>
                <w:rFonts w:cs="Arial"/>
                <w:sz w:val="20"/>
              </w:rPr>
            </w:pPr>
            <w:r w:rsidRPr="00EC66F1">
              <w:rPr>
                <w:rFonts w:cs="Arial"/>
                <w:sz w:val="20"/>
              </w:rPr>
              <w:t xml:space="preserve">All of the above assessment components are present, including a hazard analysis of all employees with roles in emergency management response and recovery. This includes staff enrolled in the respiratory protection program as part of the decontamination program. </w:t>
            </w:r>
          </w:p>
        </w:tc>
      </w:tr>
      <w:bookmarkStart w:id="279" w:name="ck3_4_2b"/>
      <w:tr w:rsidR="00720F78" w:rsidRPr="00EC66F1" w:rsidTr="00EC66F1">
        <w:tc>
          <w:tcPr>
            <w:tcW w:w="527" w:type="dxa"/>
            <w:shd w:val="clear" w:color="auto" w:fill="FFCC66"/>
          </w:tcPr>
          <w:p w:rsidR="00720F78" w:rsidRPr="00EC66F1" w:rsidRDefault="00C013FD" w:rsidP="00034D46">
            <w:pPr>
              <w:pStyle w:val="harveyball"/>
              <w:rPr>
                <w:sz w:val="20"/>
              </w:rPr>
            </w:pPr>
            <w:r w:rsidRPr="00EC66F1">
              <w:rPr>
                <w:sz w:val="20"/>
              </w:rPr>
              <w:fldChar w:fldCharType="begin">
                <w:ffData>
                  <w:name w:val="ck3_4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79"/>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4" w:type="dxa"/>
            <w:shd w:val="clear" w:color="auto" w:fill="FFCC66"/>
          </w:tcPr>
          <w:p w:rsidR="00720F78" w:rsidRPr="00EC66F1" w:rsidRDefault="00720F78" w:rsidP="00034D46">
            <w:pPr>
              <w:rPr>
                <w:rFonts w:cs="Arial"/>
                <w:sz w:val="20"/>
              </w:rPr>
            </w:pPr>
            <w:r w:rsidRPr="00EC66F1">
              <w:rPr>
                <w:rFonts w:cs="Arial"/>
                <w:sz w:val="20"/>
              </w:rPr>
              <w:t>Excellent</w:t>
            </w:r>
          </w:p>
        </w:tc>
        <w:tc>
          <w:tcPr>
            <w:tcW w:w="6359" w:type="dxa"/>
          </w:tcPr>
          <w:p w:rsidR="00720F78" w:rsidRPr="00EC66F1" w:rsidRDefault="00720F78" w:rsidP="00034D46">
            <w:pPr>
              <w:rPr>
                <w:rFonts w:cs="Arial"/>
                <w:sz w:val="20"/>
              </w:rPr>
            </w:pPr>
            <w:r w:rsidRPr="00EC66F1">
              <w:rPr>
                <w:rFonts w:cs="Arial"/>
                <w:sz w:val="20"/>
              </w:rPr>
              <w:t>Resources and training are in place, and the PPE issued to employees with a role in the EMP is reviewed annually for suitability, including fit testing for those in the decontamination program.</w:t>
            </w:r>
          </w:p>
        </w:tc>
      </w:tr>
      <w:bookmarkStart w:id="280" w:name="ck3_4_2c"/>
      <w:tr w:rsidR="00720F78" w:rsidRPr="00EC66F1" w:rsidTr="00EC66F1">
        <w:tc>
          <w:tcPr>
            <w:tcW w:w="527" w:type="dxa"/>
            <w:shd w:val="clear" w:color="auto" w:fill="FFCC66"/>
          </w:tcPr>
          <w:p w:rsidR="00720F78" w:rsidRPr="00EC66F1" w:rsidRDefault="00C013FD" w:rsidP="00034D46">
            <w:pPr>
              <w:pStyle w:val="harveyball"/>
              <w:rPr>
                <w:sz w:val="20"/>
              </w:rPr>
            </w:pPr>
            <w:r w:rsidRPr="00EC66F1">
              <w:rPr>
                <w:sz w:val="20"/>
              </w:rPr>
              <w:fldChar w:fldCharType="begin">
                <w:ffData>
                  <w:name w:val="ck3_4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80"/>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4" w:type="dxa"/>
            <w:shd w:val="clear" w:color="auto" w:fill="FFCC66"/>
          </w:tcPr>
          <w:p w:rsidR="00720F78" w:rsidRPr="00EC66F1" w:rsidRDefault="00720F78" w:rsidP="00034D46">
            <w:pPr>
              <w:rPr>
                <w:rFonts w:cs="Arial"/>
                <w:sz w:val="20"/>
              </w:rPr>
            </w:pPr>
            <w:r w:rsidRPr="00EC66F1">
              <w:rPr>
                <w:rFonts w:cs="Arial"/>
                <w:sz w:val="20"/>
              </w:rPr>
              <w:t>Developed</w:t>
            </w:r>
          </w:p>
        </w:tc>
        <w:tc>
          <w:tcPr>
            <w:tcW w:w="6359" w:type="dxa"/>
          </w:tcPr>
          <w:p w:rsidR="00720F78" w:rsidRPr="00EC66F1" w:rsidRDefault="00720F78" w:rsidP="00034D46">
            <w:pPr>
              <w:rPr>
                <w:rFonts w:cs="Arial"/>
                <w:sz w:val="20"/>
              </w:rPr>
            </w:pPr>
            <w:r w:rsidRPr="00EC66F1">
              <w:rPr>
                <w:rFonts w:cs="Arial"/>
                <w:sz w:val="20"/>
              </w:rPr>
              <w:t xml:space="preserve">Resources and training are in place for all employees with a role in response and recovery efforts. </w:t>
            </w:r>
          </w:p>
        </w:tc>
      </w:tr>
      <w:bookmarkStart w:id="281" w:name="ck3_4_2d"/>
      <w:tr w:rsidR="00720F78" w:rsidRPr="00EC66F1" w:rsidTr="00EC66F1">
        <w:tc>
          <w:tcPr>
            <w:tcW w:w="527" w:type="dxa"/>
            <w:shd w:val="clear" w:color="auto" w:fill="FFCC66"/>
          </w:tcPr>
          <w:p w:rsidR="00720F78" w:rsidRPr="00EC66F1" w:rsidRDefault="00C013FD" w:rsidP="00034D46">
            <w:pPr>
              <w:pStyle w:val="harveyball"/>
              <w:rPr>
                <w:sz w:val="20"/>
              </w:rPr>
            </w:pPr>
            <w:r w:rsidRPr="00EC66F1">
              <w:rPr>
                <w:sz w:val="20"/>
              </w:rPr>
              <w:fldChar w:fldCharType="begin">
                <w:ffData>
                  <w:name w:val="ck3_4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8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4"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59" w:type="dxa"/>
          </w:tcPr>
          <w:p w:rsidR="00720F78" w:rsidRPr="00EC66F1" w:rsidRDefault="00720F78" w:rsidP="00034D46">
            <w:pPr>
              <w:rPr>
                <w:rFonts w:cs="Arial"/>
                <w:sz w:val="20"/>
              </w:rPr>
            </w:pPr>
            <w:r w:rsidRPr="00EC66F1">
              <w:rPr>
                <w:rFonts w:cs="Arial"/>
                <w:sz w:val="20"/>
              </w:rPr>
              <w:t>Some capability elements exist; however, some key components are not yet developed, including annual review of PPE suitability.</w:t>
            </w:r>
          </w:p>
        </w:tc>
      </w:tr>
      <w:bookmarkStart w:id="282" w:name="ck3_4_2e"/>
      <w:tr w:rsidR="00720F78" w:rsidRPr="00EC66F1" w:rsidTr="00EC66F1">
        <w:trPr>
          <w:trHeight w:val="170"/>
        </w:trPr>
        <w:tc>
          <w:tcPr>
            <w:tcW w:w="527"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3_4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82"/>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4"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59" w:type="dxa"/>
          </w:tcPr>
          <w:p w:rsidR="00720F78" w:rsidRPr="00EC66F1" w:rsidRDefault="00720F78" w:rsidP="00034D46">
            <w:pPr>
              <w:rPr>
                <w:rFonts w:cs="Arial"/>
                <w:sz w:val="20"/>
              </w:rPr>
            </w:pPr>
            <w:r w:rsidRPr="00EC66F1">
              <w:rPr>
                <w:rFonts w:cs="Arial"/>
                <w:sz w:val="20"/>
              </w:rPr>
              <w:t>There is an absence of capability, including lack of a job hazard analysis or regular review of PPE issued to those with a role in emergency management response and recovery activities.</w:t>
            </w:r>
          </w:p>
        </w:tc>
      </w:tr>
      <w:tr w:rsidR="005052CB" w:rsidRPr="00EC66F1" w:rsidTr="00EC66F1">
        <w:trPr>
          <w:trHeight w:val="1910"/>
        </w:trPr>
        <w:tc>
          <w:tcPr>
            <w:tcW w:w="527" w:type="dxa"/>
            <w:tcBorders>
              <w:right w:val="nil"/>
            </w:tcBorders>
            <w:shd w:val="clear" w:color="auto" w:fill="FFCC66"/>
          </w:tcPr>
          <w:p w:rsidR="005052CB" w:rsidRPr="00EC66F1" w:rsidRDefault="005052CB" w:rsidP="00034D46">
            <w:pPr>
              <w:pStyle w:val="harveyball"/>
              <w:rPr>
                <w:sz w:val="20"/>
              </w:rPr>
            </w:pPr>
          </w:p>
        </w:tc>
        <w:tc>
          <w:tcPr>
            <w:tcW w:w="556" w:type="dxa"/>
            <w:tcBorders>
              <w:left w:val="nil"/>
              <w:right w:val="nil"/>
            </w:tcBorders>
            <w:shd w:val="clear" w:color="auto" w:fill="FFCC66"/>
          </w:tcPr>
          <w:p w:rsidR="005052CB" w:rsidRPr="00EC66F1" w:rsidRDefault="005052CB" w:rsidP="00034D46">
            <w:pPr>
              <w:pStyle w:val="harveyball"/>
              <w:rPr>
                <w:sz w:val="20"/>
              </w:rPr>
            </w:pPr>
          </w:p>
        </w:tc>
        <w:tc>
          <w:tcPr>
            <w:tcW w:w="1414" w:type="dxa"/>
            <w:tcBorders>
              <w:left w:val="nil"/>
            </w:tcBorders>
            <w:shd w:val="clear" w:color="auto" w:fill="FFCC66"/>
          </w:tcPr>
          <w:p w:rsidR="005052CB" w:rsidRPr="00EC66F1" w:rsidRDefault="005052CB"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283" w:name="txt3_4_2"/>
        <w:tc>
          <w:tcPr>
            <w:tcW w:w="6359" w:type="dxa"/>
          </w:tcPr>
          <w:p w:rsidR="005052CB" w:rsidRPr="00EC66F1" w:rsidRDefault="00020309" w:rsidP="00034D46">
            <w:pPr>
              <w:rPr>
                <w:rFonts w:cs="Arial"/>
                <w:sz w:val="20"/>
              </w:rPr>
            </w:pPr>
            <w:r w:rsidRPr="00EC66F1">
              <w:rPr>
                <w:rFonts w:cs="Arial"/>
                <w:sz w:val="20"/>
              </w:rPr>
              <w:fldChar w:fldCharType="begin">
                <w:ffData>
                  <w:name w:val="txt3_4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83"/>
          </w:p>
        </w:tc>
      </w:tr>
    </w:tbl>
    <w:p w:rsidR="00ED4C5A" w:rsidRDefault="00ED4C5A" w:rsidP="00ED4C5A">
      <w:pPr>
        <w:rPr>
          <w:rFonts w:cs="Arial"/>
          <w:szCs w:val="22"/>
        </w:rPr>
      </w:pPr>
    </w:p>
    <w:p w:rsidR="00AD53D4" w:rsidRPr="00A161C8" w:rsidRDefault="00D03CED" w:rsidP="00D90DFF">
      <w:pPr>
        <w:pStyle w:val="Heading3"/>
      </w:pPr>
      <w:bookmarkStart w:id="284" w:name="_Toc188779681"/>
      <w:bookmarkStart w:id="285" w:name="_Toc188779775"/>
      <w:bookmarkStart w:id="286" w:name="_Toc188779869"/>
      <w:bookmarkStart w:id="287" w:name="_Toc212995528"/>
      <w:r>
        <w:t xml:space="preserve">Processes and Procedures for </w:t>
      </w:r>
      <w:r w:rsidR="00AD53D4" w:rsidRPr="00A161C8">
        <w:t>Staff and Family Mass Prophylaxis</w:t>
      </w:r>
      <w:bookmarkEnd w:id="284"/>
      <w:bookmarkEnd w:id="285"/>
      <w:bookmarkEnd w:id="286"/>
      <w:r>
        <w:t xml:space="preserve"> during an Infectious Outbreak (i.e., Influenza)</w:t>
      </w:r>
      <w:bookmarkEnd w:id="287"/>
    </w:p>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5"/>
        <w:gridCol w:w="2161"/>
        <w:gridCol w:w="5653"/>
      </w:tblGrid>
      <w:tr w:rsidR="00720F78" w:rsidRPr="00EC66F1" w:rsidTr="00EC66F1">
        <w:tc>
          <w:tcPr>
            <w:tcW w:w="529" w:type="dxa"/>
            <w:shd w:val="clear" w:color="auto" w:fill="FFCC66"/>
          </w:tcPr>
          <w:bookmarkStart w:id="288" w:name="ck3_4_3a"/>
          <w:p w:rsidR="00720F78" w:rsidRPr="00EC66F1" w:rsidRDefault="00C013FD" w:rsidP="00034D46">
            <w:pPr>
              <w:pStyle w:val="harveyball"/>
              <w:rPr>
                <w:sz w:val="20"/>
              </w:rPr>
            </w:pPr>
            <w:r w:rsidRPr="00EC66F1">
              <w:rPr>
                <w:sz w:val="20"/>
              </w:rPr>
              <w:fldChar w:fldCharType="begin">
                <w:ffData>
                  <w:name w:val="ck3_4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88"/>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5" w:type="dxa"/>
            <w:shd w:val="clear" w:color="auto" w:fill="FFCC66"/>
          </w:tcPr>
          <w:p w:rsidR="00720F78" w:rsidRPr="00EC66F1" w:rsidRDefault="00720F78" w:rsidP="00034D46">
            <w:pPr>
              <w:rPr>
                <w:sz w:val="20"/>
              </w:rPr>
            </w:pPr>
            <w:r w:rsidRPr="00EC66F1">
              <w:rPr>
                <w:sz w:val="20"/>
              </w:rPr>
              <w:t>Exemplary</w:t>
            </w:r>
          </w:p>
        </w:tc>
        <w:tc>
          <w:tcPr>
            <w:tcW w:w="6356" w:type="dxa"/>
          </w:tcPr>
          <w:p w:rsidR="00720F78" w:rsidRPr="00EC66F1" w:rsidRDefault="00720F78" w:rsidP="00A41FC0">
            <w:pPr>
              <w:rPr>
                <w:rFonts w:cs="Arial"/>
                <w:sz w:val="20"/>
              </w:rPr>
            </w:pPr>
            <w:r w:rsidRPr="00EC66F1">
              <w:rPr>
                <w:rFonts w:cs="Arial"/>
                <w:sz w:val="20"/>
              </w:rPr>
              <w:t xml:space="preserve">All of the above assessment components are present, including an adequate inventory of prophylactic medications for staff and family.  There is a well-documented process for administering the prophylaxis and that process is tested annually.  </w:t>
            </w:r>
          </w:p>
        </w:tc>
      </w:tr>
      <w:bookmarkStart w:id="289" w:name="ck3_4_3b"/>
      <w:tr w:rsidR="00720F78" w:rsidRPr="00EC66F1" w:rsidTr="00EC66F1">
        <w:tc>
          <w:tcPr>
            <w:tcW w:w="529" w:type="dxa"/>
            <w:shd w:val="clear" w:color="auto" w:fill="FFCC66"/>
          </w:tcPr>
          <w:p w:rsidR="00720F78" w:rsidRPr="00EC66F1" w:rsidRDefault="00C013FD" w:rsidP="00034D46">
            <w:pPr>
              <w:pStyle w:val="harveyball"/>
              <w:rPr>
                <w:sz w:val="20"/>
              </w:rPr>
            </w:pPr>
            <w:r w:rsidRPr="00EC66F1">
              <w:rPr>
                <w:sz w:val="20"/>
              </w:rPr>
              <w:fldChar w:fldCharType="begin">
                <w:ffData>
                  <w:name w:val="ck3_4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89"/>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5" w:type="dxa"/>
            <w:shd w:val="clear" w:color="auto" w:fill="FFCC66"/>
          </w:tcPr>
          <w:p w:rsidR="00720F78" w:rsidRPr="00EC66F1" w:rsidRDefault="00720F78" w:rsidP="00034D46">
            <w:pPr>
              <w:rPr>
                <w:sz w:val="20"/>
              </w:rPr>
            </w:pPr>
            <w:r w:rsidRPr="00EC66F1">
              <w:rPr>
                <w:sz w:val="20"/>
              </w:rPr>
              <w:t>Excellent</w:t>
            </w:r>
          </w:p>
        </w:tc>
        <w:tc>
          <w:tcPr>
            <w:tcW w:w="6356" w:type="dxa"/>
          </w:tcPr>
          <w:p w:rsidR="00720F78" w:rsidRPr="00EC66F1" w:rsidRDefault="00720F78" w:rsidP="00A41FC0">
            <w:pPr>
              <w:rPr>
                <w:rFonts w:cs="Arial"/>
                <w:sz w:val="20"/>
              </w:rPr>
            </w:pPr>
            <w:r w:rsidRPr="00EC66F1">
              <w:rPr>
                <w:rFonts w:cs="Arial"/>
                <w:sz w:val="20"/>
              </w:rPr>
              <w:t>Resources and training are in place to support the mass prophylaxis program and the capability is tested annually.</w:t>
            </w:r>
          </w:p>
        </w:tc>
      </w:tr>
      <w:bookmarkStart w:id="290" w:name="ck3_4_3c"/>
      <w:tr w:rsidR="00720F78" w:rsidRPr="00EC66F1" w:rsidTr="00EC66F1">
        <w:tc>
          <w:tcPr>
            <w:tcW w:w="529" w:type="dxa"/>
            <w:shd w:val="clear" w:color="auto" w:fill="FFCC66"/>
          </w:tcPr>
          <w:p w:rsidR="00720F78" w:rsidRPr="00EC66F1" w:rsidRDefault="00C013FD" w:rsidP="00034D46">
            <w:pPr>
              <w:pStyle w:val="harveyball"/>
              <w:rPr>
                <w:sz w:val="20"/>
              </w:rPr>
            </w:pPr>
            <w:r w:rsidRPr="00EC66F1">
              <w:rPr>
                <w:sz w:val="20"/>
              </w:rPr>
              <w:fldChar w:fldCharType="begin">
                <w:ffData>
                  <w:name w:val="ck3_4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90"/>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5" w:type="dxa"/>
            <w:shd w:val="clear" w:color="auto" w:fill="FFCC66"/>
          </w:tcPr>
          <w:p w:rsidR="00720F78" w:rsidRPr="00EC66F1" w:rsidRDefault="00720F78" w:rsidP="00034D46">
            <w:pPr>
              <w:rPr>
                <w:sz w:val="20"/>
              </w:rPr>
            </w:pPr>
            <w:r w:rsidRPr="00EC66F1">
              <w:rPr>
                <w:sz w:val="20"/>
              </w:rPr>
              <w:t>Developed</w:t>
            </w:r>
          </w:p>
        </w:tc>
        <w:tc>
          <w:tcPr>
            <w:tcW w:w="6356" w:type="dxa"/>
          </w:tcPr>
          <w:p w:rsidR="00720F78" w:rsidRPr="00EC66F1" w:rsidRDefault="00720F78" w:rsidP="00A41FC0">
            <w:pPr>
              <w:rPr>
                <w:rFonts w:cs="Arial"/>
                <w:sz w:val="20"/>
              </w:rPr>
            </w:pPr>
            <w:r w:rsidRPr="00EC66F1">
              <w:rPr>
                <w:rFonts w:cs="Arial"/>
                <w:sz w:val="20"/>
              </w:rPr>
              <w:t>Resources and training are in place to support the mass prophylaxis program.  Facility meets underlying requirements of VHA where applicable.</w:t>
            </w:r>
          </w:p>
        </w:tc>
      </w:tr>
      <w:bookmarkStart w:id="291" w:name="ck3_4_3d"/>
      <w:tr w:rsidR="00720F78" w:rsidRPr="00EC66F1" w:rsidTr="00EC66F1">
        <w:tc>
          <w:tcPr>
            <w:tcW w:w="529" w:type="dxa"/>
            <w:shd w:val="clear" w:color="auto" w:fill="FFCC66"/>
          </w:tcPr>
          <w:p w:rsidR="00720F78" w:rsidRPr="00EC66F1" w:rsidRDefault="00C013FD" w:rsidP="00034D46">
            <w:pPr>
              <w:pStyle w:val="harveyball"/>
              <w:rPr>
                <w:sz w:val="20"/>
              </w:rPr>
            </w:pPr>
            <w:r w:rsidRPr="00EC66F1">
              <w:rPr>
                <w:sz w:val="20"/>
              </w:rPr>
              <w:fldChar w:fldCharType="begin">
                <w:ffData>
                  <w:name w:val="ck3_4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9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5" w:type="dxa"/>
            <w:shd w:val="clear" w:color="auto" w:fill="FFCC66"/>
          </w:tcPr>
          <w:p w:rsidR="00720F78" w:rsidRPr="00EC66F1" w:rsidRDefault="00720F78" w:rsidP="00034D46">
            <w:pPr>
              <w:rPr>
                <w:sz w:val="20"/>
              </w:rPr>
            </w:pPr>
            <w:r w:rsidRPr="00EC66F1">
              <w:rPr>
                <w:sz w:val="20"/>
              </w:rPr>
              <w:t>Being Developed</w:t>
            </w:r>
          </w:p>
        </w:tc>
        <w:tc>
          <w:tcPr>
            <w:tcW w:w="6356" w:type="dxa"/>
          </w:tcPr>
          <w:p w:rsidR="00720F78" w:rsidRPr="00EC66F1" w:rsidRDefault="00720F78" w:rsidP="00A41FC0">
            <w:pPr>
              <w:rPr>
                <w:rFonts w:cs="Arial"/>
                <w:sz w:val="20"/>
              </w:rPr>
            </w:pPr>
            <w:r w:rsidRPr="00EC66F1">
              <w:rPr>
                <w:rFonts w:cs="Arial"/>
                <w:sz w:val="20"/>
              </w:rPr>
              <w:t>Some capability elements exist; however, some key components of the mass prophylaxis program are not yet developed.</w:t>
            </w:r>
          </w:p>
        </w:tc>
      </w:tr>
      <w:bookmarkStart w:id="292" w:name="ck3_4_3e"/>
      <w:tr w:rsidR="00720F78" w:rsidRPr="00EC66F1" w:rsidTr="00EC66F1">
        <w:tc>
          <w:tcPr>
            <w:tcW w:w="529"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3_4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92"/>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5" w:type="dxa"/>
            <w:shd w:val="clear" w:color="auto" w:fill="FFCC66"/>
          </w:tcPr>
          <w:p w:rsidR="00720F78" w:rsidRPr="00EC66F1" w:rsidRDefault="00720F78" w:rsidP="00034D46">
            <w:pPr>
              <w:rPr>
                <w:sz w:val="20"/>
              </w:rPr>
            </w:pPr>
            <w:r w:rsidRPr="00EC66F1">
              <w:rPr>
                <w:sz w:val="20"/>
              </w:rPr>
              <w:t>Needs Attention</w:t>
            </w:r>
          </w:p>
        </w:tc>
        <w:tc>
          <w:tcPr>
            <w:tcW w:w="6356" w:type="dxa"/>
          </w:tcPr>
          <w:p w:rsidR="00720F78" w:rsidRPr="00EC66F1" w:rsidRDefault="00720F78" w:rsidP="00A41FC0">
            <w:pPr>
              <w:rPr>
                <w:rFonts w:cs="Arial"/>
                <w:sz w:val="20"/>
              </w:rPr>
            </w:pPr>
            <w:r w:rsidRPr="00EC66F1">
              <w:rPr>
                <w:rFonts w:cs="Arial"/>
                <w:sz w:val="20"/>
              </w:rPr>
              <w:t>There is an absence of mass prophylaxis capability.</w:t>
            </w:r>
          </w:p>
        </w:tc>
      </w:tr>
      <w:tr w:rsidR="00BF0E74" w:rsidRPr="00EC66F1" w:rsidTr="00EC66F1">
        <w:trPr>
          <w:trHeight w:val="2474"/>
        </w:trPr>
        <w:tc>
          <w:tcPr>
            <w:tcW w:w="529" w:type="dxa"/>
            <w:tcBorders>
              <w:right w:val="nil"/>
            </w:tcBorders>
            <w:shd w:val="clear" w:color="auto" w:fill="FFCC66"/>
          </w:tcPr>
          <w:p w:rsidR="00BF0E74" w:rsidRPr="00EC66F1" w:rsidRDefault="00BF0E74" w:rsidP="00034D46">
            <w:pPr>
              <w:pStyle w:val="harveyball"/>
              <w:rPr>
                <w:sz w:val="20"/>
              </w:rPr>
            </w:pPr>
          </w:p>
        </w:tc>
        <w:tc>
          <w:tcPr>
            <w:tcW w:w="556" w:type="dxa"/>
            <w:tcBorders>
              <w:left w:val="nil"/>
              <w:right w:val="nil"/>
            </w:tcBorders>
            <w:shd w:val="clear" w:color="auto" w:fill="FFCC66"/>
          </w:tcPr>
          <w:p w:rsidR="00BF0E74" w:rsidRPr="00EC66F1" w:rsidRDefault="00BF0E74" w:rsidP="00034D46">
            <w:pPr>
              <w:pStyle w:val="harveyball"/>
              <w:rPr>
                <w:sz w:val="20"/>
              </w:rPr>
            </w:pPr>
          </w:p>
        </w:tc>
        <w:tc>
          <w:tcPr>
            <w:tcW w:w="1415" w:type="dxa"/>
            <w:tcBorders>
              <w:left w:val="nil"/>
            </w:tcBorders>
            <w:shd w:val="clear" w:color="auto" w:fill="FFCC66"/>
          </w:tcPr>
          <w:p w:rsidR="00BF0E74" w:rsidRPr="00EC66F1" w:rsidRDefault="00BF0E74" w:rsidP="00034D46">
            <w:pPr>
              <w:rPr>
                <w:b/>
                <w:sz w:val="20"/>
              </w:rPr>
            </w:pPr>
            <w:r w:rsidRPr="00EC66F1">
              <w:rPr>
                <w:b/>
                <w:sz w:val="20"/>
              </w:rPr>
              <w:t>Comment</w:t>
            </w:r>
            <w:r w:rsidR="008331B9" w:rsidRPr="00EC66F1">
              <w:rPr>
                <w:b/>
                <w:sz w:val="20"/>
              </w:rPr>
              <w:t>/Rationale</w:t>
            </w:r>
            <w:r w:rsidRPr="00EC66F1">
              <w:rPr>
                <w:b/>
                <w:sz w:val="20"/>
              </w:rPr>
              <w:t>:</w:t>
            </w:r>
          </w:p>
        </w:tc>
        <w:bookmarkStart w:id="293" w:name="txt3_4_3"/>
        <w:tc>
          <w:tcPr>
            <w:tcW w:w="6356" w:type="dxa"/>
          </w:tcPr>
          <w:p w:rsidR="00BF0E74" w:rsidRPr="00EC66F1" w:rsidRDefault="00020309" w:rsidP="00A41FC0">
            <w:pPr>
              <w:rPr>
                <w:rFonts w:cs="Arial"/>
                <w:sz w:val="20"/>
              </w:rPr>
            </w:pPr>
            <w:r w:rsidRPr="00EC66F1">
              <w:rPr>
                <w:rFonts w:cs="Arial"/>
                <w:sz w:val="20"/>
              </w:rPr>
              <w:fldChar w:fldCharType="begin">
                <w:ffData>
                  <w:name w:val="txt3_4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293"/>
          </w:p>
        </w:tc>
      </w:tr>
    </w:tbl>
    <w:p w:rsidR="00AD53D4" w:rsidRDefault="00AD53D4" w:rsidP="00AD53D4">
      <w:pPr>
        <w:rPr>
          <w:rFonts w:cs="Arial"/>
          <w:szCs w:val="22"/>
        </w:rPr>
      </w:pPr>
    </w:p>
    <w:p w:rsidR="00AD53D4" w:rsidRPr="00A161C8" w:rsidRDefault="00AD53D4" w:rsidP="00D90DFF">
      <w:pPr>
        <w:pStyle w:val="Heading2"/>
      </w:pPr>
      <w:bookmarkStart w:id="294" w:name="_Toc188779682"/>
      <w:bookmarkStart w:id="295" w:name="_Toc188779776"/>
      <w:bookmarkStart w:id="296" w:name="_Toc188779870"/>
      <w:bookmarkStart w:id="297" w:name="_Toc212995529"/>
      <w:r w:rsidRPr="00A161C8">
        <w:t xml:space="preserve">Fire </w:t>
      </w:r>
      <w:r w:rsidR="00880D6E">
        <w:t xml:space="preserve">Protection </w:t>
      </w:r>
      <w:r w:rsidRPr="00A161C8">
        <w:t>and Rescue</w:t>
      </w:r>
      <w:bookmarkEnd w:id="294"/>
      <w:bookmarkEnd w:id="295"/>
      <w:bookmarkEnd w:id="296"/>
      <w:r w:rsidR="00B83322">
        <w:t xml:space="preserve"> </w:t>
      </w:r>
      <w:r w:rsidR="00880D6E">
        <w:t>Services for Response to Incidents</w:t>
      </w:r>
      <w:bookmarkEnd w:id="297"/>
    </w:p>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3"/>
        <w:gridCol w:w="2161"/>
        <w:gridCol w:w="5657"/>
      </w:tblGrid>
      <w:tr w:rsidR="00720F78" w:rsidRPr="00EC66F1" w:rsidTr="00EC66F1">
        <w:tc>
          <w:tcPr>
            <w:tcW w:w="527" w:type="dxa"/>
            <w:shd w:val="clear" w:color="auto" w:fill="FFCC66"/>
          </w:tcPr>
          <w:bookmarkStart w:id="298" w:name="ck3_5a"/>
          <w:p w:rsidR="00720F78" w:rsidRPr="00EC66F1" w:rsidRDefault="00C013FD" w:rsidP="00034D46">
            <w:pPr>
              <w:pStyle w:val="harveyball"/>
              <w:rPr>
                <w:sz w:val="20"/>
              </w:rPr>
            </w:pPr>
            <w:r w:rsidRPr="00EC66F1">
              <w:rPr>
                <w:sz w:val="20"/>
              </w:rPr>
              <w:fldChar w:fldCharType="begin">
                <w:ffData>
                  <w:name w:val="ck3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98"/>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4" w:type="dxa"/>
            <w:shd w:val="clear" w:color="auto" w:fill="FFCC66"/>
          </w:tcPr>
          <w:p w:rsidR="00720F78" w:rsidRPr="00EC66F1" w:rsidRDefault="00720F78" w:rsidP="00034D46">
            <w:pPr>
              <w:rPr>
                <w:rFonts w:cs="Arial"/>
                <w:sz w:val="20"/>
              </w:rPr>
            </w:pPr>
            <w:r w:rsidRPr="00EC66F1">
              <w:rPr>
                <w:rFonts w:cs="Arial"/>
                <w:sz w:val="20"/>
              </w:rPr>
              <w:t>Exemplary</w:t>
            </w:r>
          </w:p>
        </w:tc>
        <w:tc>
          <w:tcPr>
            <w:tcW w:w="6359" w:type="dxa"/>
          </w:tcPr>
          <w:p w:rsidR="00720F78" w:rsidRPr="00EC66F1" w:rsidRDefault="00720F78" w:rsidP="00034D46">
            <w:pPr>
              <w:rPr>
                <w:rFonts w:cs="Arial"/>
                <w:sz w:val="20"/>
              </w:rPr>
            </w:pPr>
            <w:r w:rsidRPr="00EC66F1">
              <w:rPr>
                <w:rFonts w:cs="Arial"/>
                <w:sz w:val="20"/>
              </w:rPr>
              <w:t xml:space="preserve">All of the above assessment components are present, including fire department mutual aid agreements that include responsibilities to the community during emergencies reviewed and approved by Regional or General Counsel. </w:t>
            </w:r>
          </w:p>
        </w:tc>
      </w:tr>
      <w:bookmarkStart w:id="299" w:name="ck3_5b"/>
      <w:tr w:rsidR="00720F78" w:rsidRPr="00EC66F1" w:rsidTr="00EC66F1">
        <w:tc>
          <w:tcPr>
            <w:tcW w:w="527" w:type="dxa"/>
            <w:shd w:val="clear" w:color="auto" w:fill="FFCC66"/>
          </w:tcPr>
          <w:p w:rsidR="00720F78" w:rsidRPr="00EC66F1" w:rsidRDefault="00C32A13" w:rsidP="00034D46">
            <w:pPr>
              <w:pStyle w:val="harveyball"/>
              <w:rPr>
                <w:sz w:val="20"/>
              </w:rPr>
            </w:pPr>
            <w:r w:rsidRPr="00EC66F1">
              <w:rPr>
                <w:sz w:val="20"/>
              </w:rPr>
              <w:fldChar w:fldCharType="begin">
                <w:ffData>
                  <w:name w:val="ck3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299"/>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4" w:type="dxa"/>
            <w:shd w:val="clear" w:color="auto" w:fill="FFCC66"/>
          </w:tcPr>
          <w:p w:rsidR="00720F78" w:rsidRPr="00EC66F1" w:rsidRDefault="00720F78" w:rsidP="00034D46">
            <w:pPr>
              <w:rPr>
                <w:rFonts w:cs="Arial"/>
                <w:sz w:val="20"/>
              </w:rPr>
            </w:pPr>
            <w:r w:rsidRPr="00EC66F1">
              <w:rPr>
                <w:rFonts w:cs="Arial"/>
                <w:sz w:val="20"/>
              </w:rPr>
              <w:t>Excellent</w:t>
            </w:r>
          </w:p>
        </w:tc>
        <w:tc>
          <w:tcPr>
            <w:tcW w:w="6359" w:type="dxa"/>
          </w:tcPr>
          <w:p w:rsidR="00720F78" w:rsidRPr="00EC66F1" w:rsidRDefault="00720F78" w:rsidP="00034D46">
            <w:pPr>
              <w:rPr>
                <w:rFonts w:cs="Arial"/>
                <w:sz w:val="20"/>
              </w:rPr>
            </w:pPr>
            <w:r w:rsidRPr="00EC66F1">
              <w:rPr>
                <w:rFonts w:cs="Arial"/>
                <w:sz w:val="20"/>
              </w:rPr>
              <w:t>Resources and training are in place, and the capability is tested at least annually jointly with the community within the scope of mutual aid agreements.</w:t>
            </w:r>
          </w:p>
        </w:tc>
      </w:tr>
      <w:bookmarkStart w:id="300" w:name="ck3_5c"/>
      <w:tr w:rsidR="00720F78" w:rsidRPr="00EC66F1" w:rsidTr="00EC66F1">
        <w:tc>
          <w:tcPr>
            <w:tcW w:w="527" w:type="dxa"/>
            <w:shd w:val="clear" w:color="auto" w:fill="FFCC66"/>
          </w:tcPr>
          <w:p w:rsidR="00720F78" w:rsidRPr="00EC66F1" w:rsidRDefault="00C013FD" w:rsidP="00034D46">
            <w:pPr>
              <w:pStyle w:val="harveyball"/>
              <w:rPr>
                <w:sz w:val="20"/>
              </w:rPr>
            </w:pPr>
            <w:r w:rsidRPr="00EC66F1">
              <w:rPr>
                <w:sz w:val="20"/>
              </w:rPr>
              <w:fldChar w:fldCharType="begin">
                <w:ffData>
                  <w:name w:val="ck3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00"/>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4" w:type="dxa"/>
            <w:shd w:val="clear" w:color="auto" w:fill="FFCC66"/>
          </w:tcPr>
          <w:p w:rsidR="00720F78" w:rsidRPr="00EC66F1" w:rsidRDefault="00720F78" w:rsidP="00034D46">
            <w:pPr>
              <w:rPr>
                <w:rFonts w:cs="Arial"/>
                <w:sz w:val="20"/>
              </w:rPr>
            </w:pPr>
            <w:r w:rsidRPr="00EC66F1">
              <w:rPr>
                <w:rFonts w:cs="Arial"/>
                <w:sz w:val="20"/>
              </w:rPr>
              <w:t>Developed</w:t>
            </w:r>
          </w:p>
        </w:tc>
        <w:tc>
          <w:tcPr>
            <w:tcW w:w="6359" w:type="dxa"/>
          </w:tcPr>
          <w:p w:rsidR="00720F78" w:rsidRPr="00EC66F1" w:rsidRDefault="00720F78" w:rsidP="00034D46">
            <w:pPr>
              <w:rPr>
                <w:rFonts w:cs="Arial"/>
                <w:sz w:val="20"/>
              </w:rPr>
            </w:pPr>
            <w:r w:rsidRPr="00EC66F1">
              <w:rPr>
                <w:rFonts w:cs="Arial"/>
                <w:sz w:val="20"/>
              </w:rPr>
              <w:t>Resources and training are in place.  VA fire department staff are trained to support the activities within their scope during emergencies.</w:t>
            </w:r>
          </w:p>
        </w:tc>
      </w:tr>
      <w:bookmarkStart w:id="301" w:name="ck3_5d"/>
      <w:tr w:rsidR="00720F78" w:rsidRPr="00EC66F1" w:rsidTr="00EC66F1">
        <w:tc>
          <w:tcPr>
            <w:tcW w:w="527" w:type="dxa"/>
            <w:shd w:val="clear" w:color="auto" w:fill="FFCC66"/>
          </w:tcPr>
          <w:p w:rsidR="00720F78" w:rsidRPr="00EC66F1" w:rsidRDefault="00C013FD" w:rsidP="00034D46">
            <w:pPr>
              <w:pStyle w:val="harveyball"/>
              <w:rPr>
                <w:sz w:val="20"/>
              </w:rPr>
            </w:pPr>
            <w:r w:rsidRPr="00EC66F1">
              <w:rPr>
                <w:sz w:val="20"/>
              </w:rPr>
              <w:fldChar w:fldCharType="begin">
                <w:ffData>
                  <w:name w:val="ck3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0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4"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59" w:type="dxa"/>
          </w:tcPr>
          <w:p w:rsidR="00720F78" w:rsidRPr="00EC66F1" w:rsidRDefault="00720F78" w:rsidP="00034D46">
            <w:pPr>
              <w:rPr>
                <w:rFonts w:cs="Arial"/>
                <w:sz w:val="20"/>
              </w:rPr>
            </w:pPr>
            <w:r w:rsidRPr="00EC66F1">
              <w:rPr>
                <w:rFonts w:cs="Arial"/>
                <w:sz w:val="20"/>
              </w:rPr>
              <w:t>Some capability elements exist; however, some key components are not yet developed such as mutual aid agreements to provide support to the community during emergencies.</w:t>
            </w:r>
          </w:p>
        </w:tc>
      </w:tr>
      <w:bookmarkStart w:id="302" w:name="ck3_5e"/>
      <w:tr w:rsidR="00720F78" w:rsidRPr="00EC66F1" w:rsidTr="00EC66F1">
        <w:tc>
          <w:tcPr>
            <w:tcW w:w="527"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3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02"/>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4"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59" w:type="dxa"/>
          </w:tcPr>
          <w:p w:rsidR="00720F78" w:rsidRPr="00EC66F1" w:rsidRDefault="00720F78" w:rsidP="00034D46">
            <w:pPr>
              <w:rPr>
                <w:rFonts w:cs="Arial"/>
                <w:sz w:val="20"/>
              </w:rPr>
            </w:pPr>
            <w:r w:rsidRPr="00EC66F1">
              <w:rPr>
                <w:rFonts w:cs="Arial"/>
                <w:sz w:val="20"/>
              </w:rPr>
              <w:t>There is an absence of capability including lack of mutual aid agreements or MOUs/contracts with the community defining their role in emergencies.</w:t>
            </w:r>
          </w:p>
        </w:tc>
      </w:tr>
      <w:tr w:rsidR="00BF0E74" w:rsidRPr="00EC66F1" w:rsidTr="00EC66F1">
        <w:trPr>
          <w:trHeight w:val="2186"/>
        </w:trPr>
        <w:tc>
          <w:tcPr>
            <w:tcW w:w="527" w:type="dxa"/>
            <w:tcBorders>
              <w:right w:val="nil"/>
            </w:tcBorders>
            <w:shd w:val="clear" w:color="auto" w:fill="FFCC66"/>
          </w:tcPr>
          <w:p w:rsidR="00BF0E74" w:rsidRPr="00EC66F1" w:rsidRDefault="00BF0E74" w:rsidP="00034D46">
            <w:pPr>
              <w:pStyle w:val="harveyball"/>
              <w:rPr>
                <w:sz w:val="20"/>
              </w:rPr>
            </w:pPr>
          </w:p>
        </w:tc>
        <w:tc>
          <w:tcPr>
            <w:tcW w:w="556" w:type="dxa"/>
            <w:tcBorders>
              <w:left w:val="nil"/>
              <w:right w:val="nil"/>
            </w:tcBorders>
            <w:shd w:val="clear" w:color="auto" w:fill="FFCC66"/>
          </w:tcPr>
          <w:p w:rsidR="00BF0E74" w:rsidRPr="00EC66F1" w:rsidRDefault="00BF0E74" w:rsidP="00034D46">
            <w:pPr>
              <w:pStyle w:val="harveyball"/>
              <w:rPr>
                <w:sz w:val="20"/>
              </w:rPr>
            </w:pPr>
          </w:p>
        </w:tc>
        <w:tc>
          <w:tcPr>
            <w:tcW w:w="1414" w:type="dxa"/>
            <w:tcBorders>
              <w:left w:val="nil"/>
            </w:tcBorders>
            <w:shd w:val="clear" w:color="auto" w:fill="FFCC66"/>
          </w:tcPr>
          <w:p w:rsidR="00BF0E74" w:rsidRPr="00EC66F1" w:rsidRDefault="00BF0E74"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03" w:name="txt3_5"/>
        <w:tc>
          <w:tcPr>
            <w:tcW w:w="6359" w:type="dxa"/>
          </w:tcPr>
          <w:p w:rsidR="00BF0E74" w:rsidRPr="00EC66F1" w:rsidRDefault="00020309" w:rsidP="00034D46">
            <w:pPr>
              <w:rPr>
                <w:rFonts w:cs="Arial"/>
                <w:sz w:val="20"/>
              </w:rPr>
            </w:pPr>
            <w:r w:rsidRPr="00EC66F1">
              <w:rPr>
                <w:rFonts w:cs="Arial"/>
                <w:sz w:val="20"/>
              </w:rPr>
              <w:fldChar w:fldCharType="begin">
                <w:ffData>
                  <w:name w:val="txt3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03"/>
          </w:p>
        </w:tc>
      </w:tr>
    </w:tbl>
    <w:p w:rsidR="00AD53D4" w:rsidRDefault="00AD53D4" w:rsidP="00AD53D4">
      <w:pPr>
        <w:rPr>
          <w:rFonts w:cs="Arial"/>
          <w:szCs w:val="22"/>
        </w:rPr>
      </w:pPr>
    </w:p>
    <w:p w:rsidR="00AD53D4" w:rsidRPr="00A161C8" w:rsidRDefault="00AD53D4" w:rsidP="00F93D45">
      <w:pPr>
        <w:pStyle w:val="Heading1"/>
        <w:jc w:val="left"/>
        <w:rPr>
          <w:rStyle w:val="Heading1Char"/>
          <w:szCs w:val="22"/>
        </w:rPr>
      </w:pPr>
      <w:bookmarkStart w:id="304" w:name="_Toc188779684"/>
      <w:bookmarkStart w:id="305" w:name="_Toc188779778"/>
      <w:bookmarkStart w:id="306" w:name="_Toc188779872"/>
      <w:bookmarkStart w:id="307" w:name="_Toc212995530"/>
      <w:r w:rsidRPr="00A161C8">
        <w:rPr>
          <w:rStyle w:val="Heading1Char"/>
          <w:szCs w:val="22"/>
        </w:rPr>
        <w:t>Resiliency/Continuity of Operations</w:t>
      </w:r>
      <w:bookmarkEnd w:id="307"/>
      <w:r w:rsidRPr="00A161C8">
        <w:rPr>
          <w:rStyle w:val="Heading1Char"/>
          <w:szCs w:val="22"/>
        </w:rPr>
        <w:t xml:space="preserve"> </w:t>
      </w:r>
      <w:bookmarkEnd w:id="304"/>
      <w:bookmarkEnd w:id="305"/>
      <w:bookmarkEnd w:id="306"/>
    </w:p>
    <w:p w:rsidR="007B155D" w:rsidRPr="00A161C8" w:rsidRDefault="007B155D" w:rsidP="003C45DB">
      <w:pPr>
        <w:pStyle w:val="Heading2"/>
      </w:pPr>
      <w:bookmarkStart w:id="308" w:name="_Toc188779685"/>
      <w:bookmarkStart w:id="309" w:name="_Toc188779779"/>
      <w:bookmarkStart w:id="310" w:name="_Toc188779873"/>
      <w:bookmarkStart w:id="311" w:name="_Toc188936292"/>
      <w:bookmarkStart w:id="312" w:name="_Toc212995531"/>
      <w:r>
        <w:rPr>
          <w:rFonts w:cs="Arial"/>
          <w:szCs w:val="22"/>
        </w:rPr>
        <w:t>Personnel Resiliency</w:t>
      </w:r>
      <w:bookmarkStart w:id="313" w:name="_Toc195943161"/>
      <w:bookmarkStart w:id="314" w:name="_Toc196273391"/>
      <w:bookmarkEnd w:id="308"/>
      <w:bookmarkEnd w:id="309"/>
      <w:bookmarkEnd w:id="310"/>
      <w:bookmarkEnd w:id="311"/>
      <w:bookmarkEnd w:id="312"/>
      <w:bookmarkEnd w:id="313"/>
      <w:bookmarkEnd w:id="314"/>
    </w:p>
    <w:p w:rsidR="007B155D" w:rsidRPr="00F93D45" w:rsidRDefault="001D1BB2" w:rsidP="00F93D45">
      <w:pPr>
        <w:pStyle w:val="Heading3"/>
      </w:pPr>
      <w:bookmarkStart w:id="315" w:name="_Toc188408859"/>
      <w:bookmarkStart w:id="316" w:name="_Toc188779686"/>
      <w:bookmarkStart w:id="317" w:name="_Toc188779780"/>
      <w:bookmarkStart w:id="318" w:name="_Toc188779874"/>
      <w:bookmarkStart w:id="319" w:name="_Toc212995532"/>
      <w:r>
        <w:t>Transporting Critical Staff to the Facility during an Emergency</w:t>
      </w:r>
      <w:bookmarkEnd w:id="319"/>
    </w:p>
    <w:bookmarkEnd w:id="315"/>
    <w:bookmarkEnd w:id="316"/>
    <w:bookmarkEnd w:id="317"/>
    <w:bookmarkEnd w:id="318"/>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720F78" w:rsidRPr="00EC66F1" w:rsidTr="00EC66F1">
        <w:tc>
          <w:tcPr>
            <w:tcW w:w="525" w:type="dxa"/>
            <w:shd w:val="clear" w:color="auto" w:fill="FFCC66"/>
          </w:tcPr>
          <w:bookmarkStart w:id="320" w:name="ck4_1_1a"/>
          <w:p w:rsidR="00720F78" w:rsidRPr="00EC66F1" w:rsidRDefault="00C013FD" w:rsidP="00034D46">
            <w:pPr>
              <w:pStyle w:val="harveyball"/>
              <w:rPr>
                <w:sz w:val="20"/>
              </w:rPr>
            </w:pPr>
            <w:r w:rsidRPr="00EC66F1">
              <w:rPr>
                <w:sz w:val="20"/>
              </w:rPr>
              <w:fldChar w:fldCharType="begin">
                <w:ffData>
                  <w:name w:val="ck4_1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20"/>
          </w:p>
        </w:tc>
        <w:tc>
          <w:tcPr>
            <w:tcW w:w="550"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33" w:type="dxa"/>
            <w:shd w:val="clear" w:color="auto" w:fill="FFCC66"/>
          </w:tcPr>
          <w:p w:rsidR="00720F78" w:rsidRPr="00EC66F1" w:rsidRDefault="00720F78" w:rsidP="00034D46">
            <w:pPr>
              <w:rPr>
                <w:rFonts w:cs="Arial"/>
                <w:sz w:val="20"/>
              </w:rPr>
            </w:pPr>
            <w:r w:rsidRPr="00EC66F1">
              <w:rPr>
                <w:rFonts w:cs="Arial"/>
                <w:sz w:val="20"/>
              </w:rPr>
              <w:t>Exemplary</w:t>
            </w:r>
          </w:p>
        </w:tc>
        <w:tc>
          <w:tcPr>
            <w:tcW w:w="6348" w:type="dxa"/>
          </w:tcPr>
          <w:p w:rsidR="00720F78" w:rsidRPr="00EC66F1" w:rsidRDefault="00720F78" w:rsidP="00A41FC0">
            <w:pPr>
              <w:rPr>
                <w:rFonts w:cs="Arial"/>
                <w:sz w:val="20"/>
              </w:rPr>
            </w:pPr>
            <w:r w:rsidRPr="00EC66F1">
              <w:rPr>
                <w:rFonts w:cs="Arial"/>
                <w:sz w:val="20"/>
              </w:rPr>
              <w:t>All of the above assessment components are present, including the ability to screen volunteer drivers and pre-approve their vehicles.  The staff transport capability is tested annually and is integrated with the facility-wide exercise.</w:t>
            </w:r>
          </w:p>
        </w:tc>
      </w:tr>
      <w:bookmarkStart w:id="321" w:name="ck4_1_1b"/>
      <w:tr w:rsidR="00720F78" w:rsidRPr="00EC66F1" w:rsidTr="00EC66F1">
        <w:tc>
          <w:tcPr>
            <w:tcW w:w="525" w:type="dxa"/>
            <w:shd w:val="clear" w:color="auto" w:fill="FFCC66"/>
          </w:tcPr>
          <w:p w:rsidR="00720F78" w:rsidRPr="00EC66F1" w:rsidRDefault="00C013FD" w:rsidP="00034D46">
            <w:pPr>
              <w:pStyle w:val="harveyball"/>
              <w:rPr>
                <w:sz w:val="20"/>
              </w:rPr>
            </w:pPr>
            <w:r w:rsidRPr="00EC66F1">
              <w:rPr>
                <w:sz w:val="20"/>
              </w:rPr>
              <w:fldChar w:fldCharType="begin">
                <w:ffData>
                  <w:name w:val="ck4_1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21"/>
          </w:p>
        </w:tc>
        <w:tc>
          <w:tcPr>
            <w:tcW w:w="550"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33" w:type="dxa"/>
            <w:shd w:val="clear" w:color="auto" w:fill="FFCC66"/>
          </w:tcPr>
          <w:p w:rsidR="00720F78" w:rsidRPr="00EC66F1" w:rsidRDefault="00720F78" w:rsidP="00034D46">
            <w:pPr>
              <w:rPr>
                <w:rFonts w:cs="Arial"/>
                <w:sz w:val="20"/>
              </w:rPr>
            </w:pPr>
            <w:r w:rsidRPr="00EC66F1">
              <w:rPr>
                <w:rFonts w:cs="Arial"/>
                <w:sz w:val="20"/>
              </w:rPr>
              <w:t>Excellent</w:t>
            </w:r>
          </w:p>
        </w:tc>
        <w:tc>
          <w:tcPr>
            <w:tcW w:w="6348" w:type="dxa"/>
          </w:tcPr>
          <w:p w:rsidR="00720F78" w:rsidRPr="00EC66F1" w:rsidRDefault="00720F78" w:rsidP="00A41FC0">
            <w:pPr>
              <w:rPr>
                <w:rFonts w:cs="Arial"/>
                <w:sz w:val="20"/>
              </w:rPr>
            </w:pPr>
            <w:r w:rsidRPr="00EC66F1">
              <w:rPr>
                <w:rFonts w:cs="Arial"/>
                <w:sz w:val="20"/>
              </w:rPr>
              <w:t>Resources and training are in place to support the safe transport of staff, and the plan for critical employees to return to work during off-hours is tested quarterly.</w:t>
            </w:r>
          </w:p>
        </w:tc>
      </w:tr>
      <w:bookmarkStart w:id="322" w:name="ck4_1_1c"/>
      <w:tr w:rsidR="00720F78" w:rsidRPr="00EC66F1" w:rsidTr="00EC66F1">
        <w:tc>
          <w:tcPr>
            <w:tcW w:w="525" w:type="dxa"/>
            <w:shd w:val="clear" w:color="auto" w:fill="FFCC66"/>
          </w:tcPr>
          <w:p w:rsidR="00720F78" w:rsidRPr="00EC66F1" w:rsidRDefault="00C013FD" w:rsidP="00034D46">
            <w:pPr>
              <w:pStyle w:val="harveyball"/>
              <w:rPr>
                <w:sz w:val="20"/>
              </w:rPr>
            </w:pPr>
            <w:r w:rsidRPr="00EC66F1">
              <w:rPr>
                <w:sz w:val="20"/>
              </w:rPr>
              <w:fldChar w:fldCharType="begin">
                <w:ffData>
                  <w:name w:val="ck4_1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22"/>
          </w:p>
        </w:tc>
        <w:tc>
          <w:tcPr>
            <w:tcW w:w="550"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33" w:type="dxa"/>
            <w:shd w:val="clear" w:color="auto" w:fill="FFCC66"/>
          </w:tcPr>
          <w:p w:rsidR="00720F78" w:rsidRPr="00EC66F1" w:rsidRDefault="00720F78" w:rsidP="00034D46">
            <w:pPr>
              <w:rPr>
                <w:rFonts w:cs="Arial"/>
                <w:sz w:val="20"/>
              </w:rPr>
            </w:pPr>
            <w:r w:rsidRPr="00EC66F1">
              <w:rPr>
                <w:rFonts w:cs="Arial"/>
                <w:sz w:val="20"/>
              </w:rPr>
              <w:t>Developed</w:t>
            </w:r>
          </w:p>
        </w:tc>
        <w:tc>
          <w:tcPr>
            <w:tcW w:w="6348" w:type="dxa"/>
          </w:tcPr>
          <w:p w:rsidR="00720F78" w:rsidRPr="00EC66F1" w:rsidRDefault="00720F78" w:rsidP="00A41FC0">
            <w:pPr>
              <w:rPr>
                <w:rFonts w:cs="Arial"/>
                <w:sz w:val="20"/>
              </w:rPr>
            </w:pPr>
            <w:r w:rsidRPr="00EC66F1">
              <w:rPr>
                <w:rFonts w:cs="Arial"/>
                <w:sz w:val="20"/>
              </w:rPr>
              <w:t>Resources and training are in place.  Plan is exercised at least annually.</w:t>
            </w:r>
          </w:p>
        </w:tc>
      </w:tr>
      <w:bookmarkStart w:id="323" w:name="ck4_1_1d"/>
      <w:tr w:rsidR="00720F78" w:rsidRPr="00EC66F1" w:rsidTr="00EC66F1">
        <w:tc>
          <w:tcPr>
            <w:tcW w:w="525" w:type="dxa"/>
            <w:shd w:val="clear" w:color="auto" w:fill="FFCC66"/>
          </w:tcPr>
          <w:p w:rsidR="00720F78" w:rsidRPr="00EC66F1" w:rsidRDefault="00C013FD" w:rsidP="00034D46">
            <w:pPr>
              <w:pStyle w:val="harveyball"/>
              <w:rPr>
                <w:sz w:val="20"/>
              </w:rPr>
            </w:pPr>
            <w:r w:rsidRPr="00EC66F1">
              <w:rPr>
                <w:sz w:val="20"/>
              </w:rPr>
              <w:fldChar w:fldCharType="begin">
                <w:ffData>
                  <w:name w:val="ck4_1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23"/>
          </w:p>
        </w:tc>
        <w:tc>
          <w:tcPr>
            <w:tcW w:w="550"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33"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48" w:type="dxa"/>
          </w:tcPr>
          <w:p w:rsidR="00720F78" w:rsidRPr="00EC66F1" w:rsidRDefault="00720F78" w:rsidP="00A41FC0">
            <w:pPr>
              <w:rPr>
                <w:rFonts w:cs="Arial"/>
                <w:sz w:val="20"/>
              </w:rPr>
            </w:pPr>
            <w:r w:rsidRPr="00EC66F1">
              <w:rPr>
                <w:rFonts w:cs="Arial"/>
                <w:sz w:val="20"/>
              </w:rPr>
              <w:t>Some capability exists to safely transport staff; however, some key components are not yet developed.</w:t>
            </w:r>
          </w:p>
        </w:tc>
      </w:tr>
      <w:bookmarkStart w:id="324" w:name="ck4_1_1e"/>
      <w:tr w:rsidR="00720F78" w:rsidRPr="00EC66F1" w:rsidTr="00EC66F1">
        <w:tc>
          <w:tcPr>
            <w:tcW w:w="525"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4_1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24"/>
          </w:p>
        </w:tc>
        <w:tc>
          <w:tcPr>
            <w:tcW w:w="550"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33"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48" w:type="dxa"/>
          </w:tcPr>
          <w:p w:rsidR="00720F78" w:rsidRPr="00EC66F1" w:rsidRDefault="00720F78" w:rsidP="00A41FC0">
            <w:pPr>
              <w:rPr>
                <w:rFonts w:cs="Arial"/>
                <w:sz w:val="20"/>
              </w:rPr>
            </w:pPr>
            <w:r w:rsidRPr="00EC66F1">
              <w:rPr>
                <w:rFonts w:cs="Arial"/>
                <w:sz w:val="20"/>
              </w:rPr>
              <w:t>There is an absence of capability evidenced by lack of a plan to ensure access to transportation for critical staff during an emergency.</w:t>
            </w:r>
          </w:p>
        </w:tc>
      </w:tr>
      <w:tr w:rsidR="00BF0E74" w:rsidRPr="00EC66F1" w:rsidTr="00EC66F1">
        <w:trPr>
          <w:trHeight w:val="2234"/>
        </w:trPr>
        <w:tc>
          <w:tcPr>
            <w:tcW w:w="525" w:type="dxa"/>
            <w:tcBorders>
              <w:right w:val="nil"/>
            </w:tcBorders>
            <w:shd w:val="clear" w:color="auto" w:fill="FFCC66"/>
          </w:tcPr>
          <w:p w:rsidR="00BF0E74" w:rsidRPr="00EC66F1" w:rsidRDefault="00BF0E74" w:rsidP="00034D46">
            <w:pPr>
              <w:pStyle w:val="harveyball"/>
              <w:rPr>
                <w:sz w:val="20"/>
              </w:rPr>
            </w:pPr>
          </w:p>
        </w:tc>
        <w:tc>
          <w:tcPr>
            <w:tcW w:w="550" w:type="dxa"/>
            <w:tcBorders>
              <w:left w:val="nil"/>
              <w:right w:val="nil"/>
            </w:tcBorders>
            <w:shd w:val="clear" w:color="auto" w:fill="FFCC66"/>
          </w:tcPr>
          <w:p w:rsidR="00BF0E74" w:rsidRPr="00EC66F1" w:rsidRDefault="00BF0E74" w:rsidP="00034D46">
            <w:pPr>
              <w:pStyle w:val="harveyball"/>
              <w:rPr>
                <w:sz w:val="20"/>
              </w:rPr>
            </w:pPr>
          </w:p>
        </w:tc>
        <w:tc>
          <w:tcPr>
            <w:tcW w:w="1433" w:type="dxa"/>
            <w:tcBorders>
              <w:left w:val="nil"/>
            </w:tcBorders>
            <w:shd w:val="clear" w:color="auto" w:fill="FFCC66"/>
          </w:tcPr>
          <w:p w:rsidR="00BF0E74" w:rsidRPr="00EC66F1" w:rsidRDefault="00BF0E74"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25" w:name="txt4_1_1"/>
        <w:tc>
          <w:tcPr>
            <w:tcW w:w="6348" w:type="dxa"/>
          </w:tcPr>
          <w:p w:rsidR="00BF0E74" w:rsidRPr="00EC66F1" w:rsidRDefault="00020309" w:rsidP="00A41FC0">
            <w:pPr>
              <w:rPr>
                <w:rFonts w:cs="Arial"/>
                <w:sz w:val="20"/>
              </w:rPr>
            </w:pPr>
            <w:r w:rsidRPr="00EC66F1">
              <w:rPr>
                <w:rFonts w:cs="Arial"/>
                <w:sz w:val="20"/>
              </w:rPr>
              <w:fldChar w:fldCharType="begin">
                <w:ffData>
                  <w:name w:val="txt4_1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25"/>
          </w:p>
        </w:tc>
      </w:tr>
    </w:tbl>
    <w:p w:rsidR="00AD53D4" w:rsidRDefault="00AD53D4" w:rsidP="00AD53D4">
      <w:pPr>
        <w:rPr>
          <w:rFonts w:cs="Arial"/>
          <w:szCs w:val="22"/>
        </w:rPr>
      </w:pPr>
    </w:p>
    <w:p w:rsidR="00D93D45" w:rsidRPr="00A161C8" w:rsidRDefault="00566FCA" w:rsidP="00D90DFF">
      <w:pPr>
        <w:pStyle w:val="Heading3"/>
      </w:pPr>
      <w:bookmarkStart w:id="326" w:name="_Toc188779687"/>
      <w:bookmarkStart w:id="327" w:name="_Toc188779781"/>
      <w:bookmarkStart w:id="328" w:name="_Toc188779875"/>
      <w:bookmarkStart w:id="329" w:name="_Toc212995533"/>
      <w:r>
        <w:t>Maintaining Authorized Leadership (</w:t>
      </w:r>
      <w:r w:rsidR="00D93D45" w:rsidRPr="00A161C8">
        <w:t>Leadership Succession</w:t>
      </w:r>
      <w:bookmarkEnd w:id="326"/>
      <w:bookmarkEnd w:id="327"/>
      <w:bookmarkEnd w:id="328"/>
      <w:r>
        <w:t>)</w:t>
      </w:r>
      <w:bookmarkEnd w:id="329"/>
    </w:p>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4"/>
        <w:gridCol w:w="2161"/>
        <w:gridCol w:w="5655"/>
      </w:tblGrid>
      <w:tr w:rsidR="00720F78" w:rsidRPr="00EC66F1" w:rsidTr="00EC66F1">
        <w:tc>
          <w:tcPr>
            <w:tcW w:w="528" w:type="dxa"/>
            <w:shd w:val="clear" w:color="auto" w:fill="FFCC66"/>
          </w:tcPr>
          <w:bookmarkStart w:id="330" w:name="ck4_1_2a"/>
          <w:p w:rsidR="00720F78" w:rsidRPr="00EC66F1" w:rsidRDefault="00C013FD" w:rsidP="00034D46">
            <w:pPr>
              <w:pStyle w:val="harveyball"/>
              <w:rPr>
                <w:sz w:val="20"/>
              </w:rPr>
            </w:pPr>
            <w:r w:rsidRPr="00EC66F1">
              <w:rPr>
                <w:sz w:val="20"/>
              </w:rPr>
              <w:fldChar w:fldCharType="begin">
                <w:ffData>
                  <w:name w:val="ck4_1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30"/>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5" w:type="dxa"/>
            <w:shd w:val="clear" w:color="auto" w:fill="FFCC66"/>
          </w:tcPr>
          <w:p w:rsidR="00720F78" w:rsidRPr="00EC66F1" w:rsidRDefault="00720F78" w:rsidP="00034D46">
            <w:pPr>
              <w:rPr>
                <w:rFonts w:cs="Arial"/>
                <w:sz w:val="20"/>
              </w:rPr>
            </w:pPr>
            <w:r w:rsidRPr="00EC66F1">
              <w:rPr>
                <w:rFonts w:cs="Arial"/>
                <w:sz w:val="20"/>
              </w:rPr>
              <w:t>Exemplary</w:t>
            </w:r>
          </w:p>
        </w:tc>
        <w:tc>
          <w:tcPr>
            <w:tcW w:w="6357" w:type="dxa"/>
          </w:tcPr>
          <w:p w:rsidR="00720F78" w:rsidRPr="00EC66F1" w:rsidRDefault="00720F78" w:rsidP="00034D46">
            <w:pPr>
              <w:rPr>
                <w:rFonts w:cs="Arial"/>
                <w:sz w:val="20"/>
              </w:rPr>
            </w:pPr>
            <w:r w:rsidRPr="00EC66F1">
              <w:rPr>
                <w:rFonts w:cs="Arial"/>
                <w:sz w:val="20"/>
              </w:rPr>
              <w:t xml:space="preserve">All of the above assessment components are present, including the immediate ability for personnel to take on leadership roles.  Leadership succession is exercised in integration with the facility-wide exercise.  </w:t>
            </w:r>
          </w:p>
        </w:tc>
      </w:tr>
      <w:bookmarkStart w:id="331" w:name="ck4_1_2b"/>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4_1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3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5" w:type="dxa"/>
            <w:shd w:val="clear" w:color="auto" w:fill="FFCC66"/>
          </w:tcPr>
          <w:p w:rsidR="00720F78" w:rsidRPr="00EC66F1" w:rsidRDefault="00720F78" w:rsidP="00034D46">
            <w:pPr>
              <w:rPr>
                <w:rFonts w:cs="Arial"/>
                <w:sz w:val="20"/>
              </w:rPr>
            </w:pPr>
            <w:r w:rsidRPr="00EC66F1">
              <w:rPr>
                <w:rFonts w:cs="Arial"/>
                <w:sz w:val="20"/>
              </w:rPr>
              <w:t>Excellent</w:t>
            </w:r>
          </w:p>
        </w:tc>
        <w:tc>
          <w:tcPr>
            <w:tcW w:w="6357" w:type="dxa"/>
          </w:tcPr>
          <w:p w:rsidR="00720F78" w:rsidRPr="00EC66F1" w:rsidRDefault="00720F78" w:rsidP="00034D46">
            <w:pPr>
              <w:rPr>
                <w:rFonts w:cs="Arial"/>
                <w:sz w:val="20"/>
              </w:rPr>
            </w:pPr>
            <w:r w:rsidRPr="00EC66F1">
              <w:rPr>
                <w:rFonts w:cs="Arial"/>
                <w:sz w:val="20"/>
              </w:rPr>
              <w:t>Resources and training are in place. The line of succession is published and distributed to those in the line of succession and documentation is stored in the Executive Office and/or the EOC.</w:t>
            </w:r>
          </w:p>
        </w:tc>
      </w:tr>
      <w:bookmarkStart w:id="332" w:name="ck4_1_2c"/>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4_1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32"/>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5" w:type="dxa"/>
            <w:shd w:val="clear" w:color="auto" w:fill="FFCC66"/>
          </w:tcPr>
          <w:p w:rsidR="00720F78" w:rsidRPr="00EC66F1" w:rsidRDefault="00720F78" w:rsidP="00034D46">
            <w:pPr>
              <w:rPr>
                <w:rFonts w:cs="Arial"/>
                <w:sz w:val="20"/>
              </w:rPr>
            </w:pPr>
            <w:r w:rsidRPr="00EC66F1">
              <w:rPr>
                <w:rFonts w:cs="Arial"/>
                <w:sz w:val="20"/>
              </w:rPr>
              <w:t>Developed</w:t>
            </w:r>
          </w:p>
        </w:tc>
        <w:tc>
          <w:tcPr>
            <w:tcW w:w="6357" w:type="dxa"/>
          </w:tcPr>
          <w:p w:rsidR="00720F78" w:rsidRPr="00EC66F1" w:rsidRDefault="00720F78" w:rsidP="00034D46">
            <w:pPr>
              <w:rPr>
                <w:rFonts w:cs="Arial"/>
                <w:sz w:val="20"/>
              </w:rPr>
            </w:pPr>
            <w:r w:rsidRPr="00EC66F1">
              <w:rPr>
                <w:rFonts w:cs="Arial"/>
                <w:sz w:val="20"/>
              </w:rPr>
              <w:t xml:space="preserve">Resources and training are in place.  </w:t>
            </w:r>
          </w:p>
        </w:tc>
      </w:tr>
      <w:bookmarkStart w:id="333" w:name="ck4_1_2d"/>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4_1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33"/>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5"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57" w:type="dxa"/>
          </w:tcPr>
          <w:p w:rsidR="00720F78" w:rsidRPr="00EC66F1" w:rsidRDefault="00720F78" w:rsidP="00034D46">
            <w:pPr>
              <w:rPr>
                <w:rFonts w:cs="Arial"/>
                <w:sz w:val="20"/>
              </w:rPr>
            </w:pPr>
            <w:r w:rsidRPr="00EC66F1">
              <w:rPr>
                <w:rFonts w:cs="Arial"/>
                <w:sz w:val="20"/>
              </w:rPr>
              <w:t>Some capability elements exist; however, some key components are not yet developed. Facility may have a line of succession but not have it documented.</w:t>
            </w:r>
          </w:p>
        </w:tc>
      </w:tr>
      <w:bookmarkStart w:id="334" w:name="ck4_1_2e"/>
      <w:tr w:rsidR="00720F78" w:rsidRPr="00EC66F1" w:rsidTr="00EC66F1">
        <w:tc>
          <w:tcPr>
            <w:tcW w:w="528" w:type="dxa"/>
            <w:tcBorders>
              <w:bottom w:val="single" w:sz="4" w:space="0" w:color="auto"/>
            </w:tcBorders>
            <w:shd w:val="clear" w:color="auto" w:fill="FFCC66"/>
          </w:tcPr>
          <w:p w:rsidR="00720F78" w:rsidRPr="00EC66F1" w:rsidRDefault="00C013FD" w:rsidP="00034D46">
            <w:pPr>
              <w:pStyle w:val="harveyball"/>
              <w:rPr>
                <w:sz w:val="20"/>
              </w:rPr>
            </w:pPr>
            <w:r w:rsidRPr="00EC66F1">
              <w:rPr>
                <w:sz w:val="20"/>
              </w:rPr>
              <w:fldChar w:fldCharType="begin">
                <w:ffData>
                  <w:name w:val="ck4_1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34"/>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5"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57" w:type="dxa"/>
          </w:tcPr>
          <w:p w:rsidR="00720F78" w:rsidRPr="00EC66F1" w:rsidRDefault="00720F78" w:rsidP="00034D46">
            <w:pPr>
              <w:rPr>
                <w:rFonts w:cs="Arial"/>
                <w:sz w:val="20"/>
              </w:rPr>
            </w:pPr>
            <w:r w:rsidRPr="00EC66F1">
              <w:rPr>
                <w:rFonts w:cs="Arial"/>
                <w:sz w:val="20"/>
              </w:rPr>
              <w:t>There is an absence of line of succession at the facility.</w:t>
            </w:r>
          </w:p>
        </w:tc>
      </w:tr>
      <w:tr w:rsidR="00EA765E" w:rsidRPr="00EC66F1" w:rsidTr="00EC66F1">
        <w:trPr>
          <w:trHeight w:val="2234"/>
        </w:trPr>
        <w:tc>
          <w:tcPr>
            <w:tcW w:w="528" w:type="dxa"/>
            <w:tcBorders>
              <w:right w:val="nil"/>
            </w:tcBorders>
            <w:shd w:val="clear" w:color="auto" w:fill="FFCC66"/>
          </w:tcPr>
          <w:p w:rsidR="00EA765E" w:rsidRPr="00EC66F1" w:rsidRDefault="00EA765E" w:rsidP="00034D46">
            <w:pPr>
              <w:pStyle w:val="harveyball"/>
              <w:rPr>
                <w:sz w:val="20"/>
              </w:rPr>
            </w:pPr>
          </w:p>
        </w:tc>
        <w:tc>
          <w:tcPr>
            <w:tcW w:w="556" w:type="dxa"/>
            <w:tcBorders>
              <w:left w:val="nil"/>
              <w:right w:val="nil"/>
            </w:tcBorders>
            <w:shd w:val="clear" w:color="auto" w:fill="FFCC66"/>
          </w:tcPr>
          <w:p w:rsidR="00EA765E" w:rsidRPr="00EC66F1" w:rsidRDefault="00EA765E" w:rsidP="00034D46">
            <w:pPr>
              <w:pStyle w:val="harveyball"/>
              <w:rPr>
                <w:sz w:val="20"/>
              </w:rPr>
            </w:pPr>
          </w:p>
        </w:tc>
        <w:tc>
          <w:tcPr>
            <w:tcW w:w="1415"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35" w:name="txt4_1_2"/>
        <w:tc>
          <w:tcPr>
            <w:tcW w:w="6357" w:type="dxa"/>
          </w:tcPr>
          <w:p w:rsidR="00EA765E" w:rsidRPr="00EC66F1" w:rsidRDefault="00020309" w:rsidP="00034D46">
            <w:pPr>
              <w:rPr>
                <w:rFonts w:cs="Arial"/>
                <w:sz w:val="20"/>
              </w:rPr>
            </w:pPr>
            <w:r w:rsidRPr="00EC66F1">
              <w:rPr>
                <w:rFonts w:cs="Arial"/>
                <w:sz w:val="20"/>
              </w:rPr>
              <w:fldChar w:fldCharType="begin">
                <w:ffData>
                  <w:name w:val="txt4_1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35"/>
          </w:p>
        </w:tc>
      </w:tr>
    </w:tbl>
    <w:p w:rsidR="00991E5A" w:rsidRDefault="00991E5A" w:rsidP="00F410D3">
      <w:pPr>
        <w:pStyle w:val="NormalWeb"/>
      </w:pPr>
      <w:bookmarkStart w:id="336" w:name="_Toc188324392"/>
    </w:p>
    <w:p w:rsidR="00D93D45" w:rsidRPr="00A161C8" w:rsidRDefault="001D1BB2" w:rsidP="00D90DFF">
      <w:pPr>
        <w:pStyle w:val="Heading3"/>
      </w:pPr>
      <w:bookmarkStart w:id="337" w:name="_Toc188779688"/>
      <w:bookmarkStart w:id="338" w:name="_Toc188779782"/>
      <w:bookmarkStart w:id="339" w:name="_Toc188779876"/>
      <w:bookmarkStart w:id="340" w:name="_Toc212995534"/>
      <w:r>
        <w:t>Processes and Procedures for P</w:t>
      </w:r>
      <w:r w:rsidRPr="00A161C8">
        <w:t xml:space="preserve">ersonal </w:t>
      </w:r>
      <w:r>
        <w:t>P</w:t>
      </w:r>
      <w:r w:rsidRPr="00A161C8">
        <w:t>reparedness</w:t>
      </w:r>
      <w:r>
        <w:t xml:space="preserve"> and </w:t>
      </w:r>
      <w:r w:rsidR="006E36D2">
        <w:t>Employee W</w:t>
      </w:r>
      <w:r w:rsidR="00D93D45" w:rsidRPr="00A161C8">
        <w:t>elfare</w:t>
      </w:r>
      <w:bookmarkEnd w:id="340"/>
      <w:r w:rsidR="00D93D45" w:rsidRPr="00A161C8">
        <w:t xml:space="preserve"> </w:t>
      </w:r>
      <w:bookmarkEnd w:id="336"/>
      <w:bookmarkEnd w:id="337"/>
      <w:bookmarkEnd w:id="338"/>
      <w:bookmarkEnd w:id="339"/>
    </w:p>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4"/>
        <w:gridCol w:w="2161"/>
        <w:gridCol w:w="5655"/>
      </w:tblGrid>
      <w:tr w:rsidR="00720F78" w:rsidRPr="00EC66F1" w:rsidTr="00EC66F1">
        <w:tc>
          <w:tcPr>
            <w:tcW w:w="528" w:type="dxa"/>
            <w:shd w:val="clear" w:color="auto" w:fill="FFCC66"/>
          </w:tcPr>
          <w:bookmarkStart w:id="341" w:name="ck4_1_3a"/>
          <w:p w:rsidR="00720F78" w:rsidRPr="00EC66F1" w:rsidRDefault="00C32A13" w:rsidP="00034D46">
            <w:pPr>
              <w:pStyle w:val="harveyball"/>
              <w:rPr>
                <w:sz w:val="20"/>
              </w:rPr>
            </w:pPr>
            <w:r w:rsidRPr="00EC66F1">
              <w:rPr>
                <w:sz w:val="20"/>
              </w:rPr>
              <w:fldChar w:fldCharType="begin">
                <w:ffData>
                  <w:name w:val="ck4_1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41"/>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15" w:type="dxa"/>
            <w:shd w:val="clear" w:color="auto" w:fill="FFCC66"/>
          </w:tcPr>
          <w:p w:rsidR="00720F78" w:rsidRPr="00EC66F1" w:rsidRDefault="00720F78" w:rsidP="00034D46">
            <w:pPr>
              <w:rPr>
                <w:rFonts w:cs="Arial"/>
                <w:sz w:val="20"/>
              </w:rPr>
            </w:pPr>
            <w:r w:rsidRPr="00EC66F1">
              <w:rPr>
                <w:rFonts w:cs="Arial"/>
                <w:sz w:val="20"/>
              </w:rPr>
              <w:t>Exemplary</w:t>
            </w:r>
          </w:p>
        </w:tc>
        <w:tc>
          <w:tcPr>
            <w:tcW w:w="6357" w:type="dxa"/>
          </w:tcPr>
          <w:p w:rsidR="00720F78" w:rsidRPr="00EC66F1" w:rsidRDefault="00720F78" w:rsidP="00034D46">
            <w:pPr>
              <w:rPr>
                <w:rFonts w:cs="Arial"/>
                <w:sz w:val="20"/>
              </w:rPr>
            </w:pPr>
            <w:r w:rsidRPr="00EC66F1">
              <w:rPr>
                <w:rFonts w:cs="Arial"/>
                <w:sz w:val="20"/>
              </w:rPr>
              <w:t>All of the above assessment components are present, including the identification of critical employees on a callback roster. “Go Kits” are also ready in the event of an evacuation. Facility has provided physicals and vaccinations for employees volunteering for deployment.</w:t>
            </w:r>
          </w:p>
        </w:tc>
      </w:tr>
      <w:bookmarkStart w:id="342" w:name="ck4_1_3b"/>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4_1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42"/>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15" w:type="dxa"/>
            <w:shd w:val="clear" w:color="auto" w:fill="FFCC66"/>
          </w:tcPr>
          <w:p w:rsidR="00720F78" w:rsidRPr="00EC66F1" w:rsidRDefault="00720F78" w:rsidP="00034D46">
            <w:pPr>
              <w:rPr>
                <w:rFonts w:cs="Arial"/>
                <w:sz w:val="20"/>
              </w:rPr>
            </w:pPr>
            <w:r w:rsidRPr="00EC66F1">
              <w:rPr>
                <w:rFonts w:cs="Arial"/>
                <w:sz w:val="20"/>
              </w:rPr>
              <w:t>Excellent</w:t>
            </w:r>
          </w:p>
        </w:tc>
        <w:tc>
          <w:tcPr>
            <w:tcW w:w="6357" w:type="dxa"/>
          </w:tcPr>
          <w:p w:rsidR="00720F78" w:rsidRPr="00EC66F1" w:rsidRDefault="00720F78" w:rsidP="00034D46">
            <w:pPr>
              <w:rPr>
                <w:rFonts w:cs="Arial"/>
                <w:sz w:val="20"/>
              </w:rPr>
            </w:pPr>
            <w:r w:rsidRPr="00EC66F1">
              <w:rPr>
                <w:rFonts w:cs="Arial"/>
                <w:sz w:val="20"/>
              </w:rPr>
              <w:t>Critical employees have been identified; are on a call back roster; and have “go kits” ready in the event of an emergency activation. Program is reviewed annually.</w:t>
            </w:r>
          </w:p>
        </w:tc>
      </w:tr>
      <w:bookmarkStart w:id="343" w:name="ck4_1_3c"/>
      <w:tr w:rsidR="00720F78" w:rsidRPr="00EC66F1" w:rsidTr="00EC66F1">
        <w:tc>
          <w:tcPr>
            <w:tcW w:w="528" w:type="dxa"/>
            <w:shd w:val="clear" w:color="auto" w:fill="FFCC66"/>
          </w:tcPr>
          <w:p w:rsidR="00720F78" w:rsidRPr="00EC66F1" w:rsidRDefault="00C013FD" w:rsidP="00034D46">
            <w:pPr>
              <w:pStyle w:val="harveyball"/>
              <w:rPr>
                <w:sz w:val="20"/>
              </w:rPr>
            </w:pPr>
            <w:r w:rsidRPr="00EC66F1">
              <w:rPr>
                <w:sz w:val="20"/>
              </w:rPr>
              <w:fldChar w:fldCharType="begin">
                <w:ffData>
                  <w:name w:val="ck4_1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43"/>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15" w:type="dxa"/>
            <w:shd w:val="clear" w:color="auto" w:fill="FFCC66"/>
          </w:tcPr>
          <w:p w:rsidR="00720F78" w:rsidRPr="00EC66F1" w:rsidRDefault="00720F78" w:rsidP="00034D46">
            <w:pPr>
              <w:rPr>
                <w:rFonts w:cs="Arial"/>
                <w:sz w:val="20"/>
              </w:rPr>
            </w:pPr>
            <w:r w:rsidRPr="00EC66F1">
              <w:rPr>
                <w:rFonts w:cs="Arial"/>
                <w:sz w:val="20"/>
              </w:rPr>
              <w:t>Developed</w:t>
            </w:r>
          </w:p>
        </w:tc>
        <w:tc>
          <w:tcPr>
            <w:tcW w:w="6357" w:type="dxa"/>
          </w:tcPr>
          <w:p w:rsidR="00720F78" w:rsidRPr="00EC66F1" w:rsidRDefault="00720F78" w:rsidP="00034D46">
            <w:pPr>
              <w:rPr>
                <w:rFonts w:cs="Arial"/>
                <w:sz w:val="20"/>
              </w:rPr>
            </w:pPr>
            <w:r w:rsidRPr="00EC66F1">
              <w:rPr>
                <w:rFonts w:cs="Arial"/>
                <w:sz w:val="20"/>
              </w:rPr>
              <w:t>VAMC has a plan for ensuring critical employee wellness and safety, including personal preparedness plans.</w:t>
            </w:r>
          </w:p>
        </w:tc>
      </w:tr>
      <w:bookmarkStart w:id="344" w:name="ck4_1_3d"/>
      <w:tr w:rsidR="00720F78" w:rsidRPr="00EC66F1" w:rsidTr="00EC66F1">
        <w:tc>
          <w:tcPr>
            <w:tcW w:w="528" w:type="dxa"/>
            <w:shd w:val="clear" w:color="auto" w:fill="FFCC66"/>
          </w:tcPr>
          <w:p w:rsidR="00720F78" w:rsidRPr="00EC66F1" w:rsidRDefault="00C32A13" w:rsidP="00034D46">
            <w:pPr>
              <w:pStyle w:val="harveyball"/>
              <w:rPr>
                <w:sz w:val="20"/>
              </w:rPr>
            </w:pPr>
            <w:r w:rsidRPr="00EC66F1">
              <w:rPr>
                <w:sz w:val="20"/>
              </w:rPr>
              <w:fldChar w:fldCharType="begin">
                <w:ffData>
                  <w:name w:val="ck4_1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44"/>
          </w:p>
        </w:tc>
        <w:tc>
          <w:tcPr>
            <w:tcW w:w="556"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15"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57" w:type="dxa"/>
          </w:tcPr>
          <w:p w:rsidR="00720F78" w:rsidRPr="00EC66F1" w:rsidRDefault="00720F78" w:rsidP="00034D46">
            <w:pPr>
              <w:rPr>
                <w:rFonts w:cs="Arial"/>
                <w:sz w:val="20"/>
              </w:rPr>
            </w:pPr>
            <w:r w:rsidRPr="00EC66F1">
              <w:rPr>
                <w:rFonts w:cs="Arial"/>
                <w:sz w:val="20"/>
              </w:rPr>
              <w:t>Some capability elements exist, with evidence that this capability is being addressed.</w:t>
            </w:r>
          </w:p>
        </w:tc>
      </w:tr>
      <w:bookmarkStart w:id="345" w:name="ck4_1_3e"/>
      <w:tr w:rsidR="00720F78" w:rsidRPr="00EC66F1" w:rsidTr="00EC66F1">
        <w:tc>
          <w:tcPr>
            <w:tcW w:w="528" w:type="dxa"/>
            <w:tcBorders>
              <w:bottom w:val="single" w:sz="4" w:space="0" w:color="auto"/>
            </w:tcBorders>
            <w:shd w:val="clear" w:color="auto" w:fill="FFCC66"/>
          </w:tcPr>
          <w:p w:rsidR="00720F78" w:rsidRPr="00EC66F1" w:rsidRDefault="00C32A13" w:rsidP="00034D46">
            <w:pPr>
              <w:pStyle w:val="harveyball"/>
              <w:rPr>
                <w:sz w:val="20"/>
              </w:rPr>
            </w:pPr>
            <w:r w:rsidRPr="00EC66F1">
              <w:rPr>
                <w:sz w:val="20"/>
              </w:rPr>
              <w:fldChar w:fldCharType="begin">
                <w:ffData>
                  <w:name w:val="ck4_1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45"/>
          </w:p>
        </w:tc>
        <w:tc>
          <w:tcPr>
            <w:tcW w:w="556"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15"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57" w:type="dxa"/>
          </w:tcPr>
          <w:p w:rsidR="00720F78" w:rsidRPr="00EC66F1" w:rsidRDefault="00720F78" w:rsidP="00034D46">
            <w:pPr>
              <w:rPr>
                <w:rFonts w:cs="Arial"/>
                <w:sz w:val="20"/>
              </w:rPr>
            </w:pPr>
            <w:r w:rsidRPr="00EC66F1">
              <w:rPr>
                <w:rFonts w:cs="Arial"/>
                <w:sz w:val="20"/>
              </w:rPr>
              <w:t>There is an absence of capability with respect to employee welfare and personal preparedness.</w:t>
            </w:r>
          </w:p>
        </w:tc>
      </w:tr>
      <w:tr w:rsidR="00EA765E" w:rsidRPr="00EC66F1" w:rsidTr="00EC66F1">
        <w:trPr>
          <w:trHeight w:val="2726"/>
        </w:trPr>
        <w:tc>
          <w:tcPr>
            <w:tcW w:w="528" w:type="dxa"/>
            <w:tcBorders>
              <w:right w:val="nil"/>
            </w:tcBorders>
            <w:shd w:val="clear" w:color="auto" w:fill="FFCC66"/>
          </w:tcPr>
          <w:p w:rsidR="00EA765E" w:rsidRPr="00EC66F1" w:rsidRDefault="00EA765E" w:rsidP="00034D46">
            <w:pPr>
              <w:pStyle w:val="harveyball"/>
              <w:rPr>
                <w:sz w:val="20"/>
              </w:rPr>
            </w:pPr>
          </w:p>
        </w:tc>
        <w:tc>
          <w:tcPr>
            <w:tcW w:w="556" w:type="dxa"/>
            <w:tcBorders>
              <w:left w:val="nil"/>
              <w:right w:val="nil"/>
            </w:tcBorders>
            <w:shd w:val="clear" w:color="auto" w:fill="FFCC66"/>
          </w:tcPr>
          <w:p w:rsidR="00EA765E" w:rsidRPr="00EC66F1" w:rsidRDefault="00EA765E" w:rsidP="00034D46">
            <w:pPr>
              <w:pStyle w:val="harveyball"/>
              <w:rPr>
                <w:sz w:val="20"/>
              </w:rPr>
            </w:pPr>
          </w:p>
        </w:tc>
        <w:tc>
          <w:tcPr>
            <w:tcW w:w="1415"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46" w:name="txt4_1_3"/>
        <w:tc>
          <w:tcPr>
            <w:tcW w:w="6357" w:type="dxa"/>
          </w:tcPr>
          <w:p w:rsidR="00EA765E" w:rsidRPr="00EC66F1" w:rsidRDefault="00020309" w:rsidP="00034D46">
            <w:pPr>
              <w:rPr>
                <w:rFonts w:cs="Arial"/>
                <w:sz w:val="20"/>
              </w:rPr>
            </w:pPr>
            <w:r w:rsidRPr="00EC66F1">
              <w:rPr>
                <w:rFonts w:cs="Arial"/>
                <w:sz w:val="20"/>
              </w:rPr>
              <w:fldChar w:fldCharType="begin">
                <w:ffData>
                  <w:name w:val="txt4_1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46"/>
          </w:p>
        </w:tc>
      </w:tr>
    </w:tbl>
    <w:p w:rsidR="004830F1" w:rsidRDefault="004830F1" w:rsidP="00F410D3">
      <w:pPr>
        <w:pStyle w:val="NormalWeb"/>
      </w:pPr>
    </w:p>
    <w:p w:rsidR="00566FCA" w:rsidRPr="00A161C8" w:rsidRDefault="001D1BB2" w:rsidP="00566FCA">
      <w:pPr>
        <w:pStyle w:val="Heading3"/>
        <w:rPr>
          <w:rFonts w:cs="Arial"/>
          <w:szCs w:val="22"/>
        </w:rPr>
      </w:pPr>
      <w:bookmarkStart w:id="347" w:name="_Toc188779689"/>
      <w:bookmarkStart w:id="348" w:name="_Toc188779783"/>
      <w:bookmarkStart w:id="349" w:name="_Toc188779877"/>
      <w:bookmarkStart w:id="350" w:name="_Toc188936296"/>
      <w:bookmarkStart w:id="351" w:name="_Toc212995535"/>
      <w:r>
        <w:rPr>
          <w:rFonts w:cs="Arial"/>
          <w:szCs w:val="22"/>
        </w:rPr>
        <w:t xml:space="preserve">Dissemination of </w:t>
      </w:r>
      <w:r w:rsidR="00566FCA">
        <w:rPr>
          <w:rFonts w:cs="Arial"/>
          <w:szCs w:val="22"/>
        </w:rPr>
        <w:t xml:space="preserve">Personnel Incident Information </w:t>
      </w:r>
      <w:bookmarkEnd w:id="350"/>
      <w:r>
        <w:rPr>
          <w:rFonts w:cs="Arial"/>
          <w:szCs w:val="22"/>
        </w:rPr>
        <w:t>to Staff during an Incident</w:t>
      </w:r>
      <w:bookmarkEnd w:id="351"/>
    </w:p>
    <w:bookmarkEnd w:id="347"/>
    <w:bookmarkEnd w:id="348"/>
    <w:bookmarkEnd w:id="349"/>
    <w:p w:rsidR="00842668" w:rsidRPr="00720F78" w:rsidRDefault="00842668"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
        <w:gridCol w:w="518"/>
        <w:gridCol w:w="2161"/>
        <w:gridCol w:w="5664"/>
      </w:tblGrid>
      <w:tr w:rsidR="00720F78" w:rsidRPr="00EC66F1" w:rsidTr="00EC66F1">
        <w:tc>
          <w:tcPr>
            <w:tcW w:w="525" w:type="dxa"/>
            <w:shd w:val="clear" w:color="auto" w:fill="FFCC66"/>
          </w:tcPr>
          <w:bookmarkStart w:id="352" w:name="ck4_1_4a"/>
          <w:p w:rsidR="00720F78" w:rsidRPr="00EC66F1" w:rsidRDefault="00C32A13" w:rsidP="00034D46">
            <w:pPr>
              <w:pStyle w:val="harveyball"/>
              <w:rPr>
                <w:sz w:val="20"/>
              </w:rPr>
            </w:pPr>
            <w:r w:rsidRPr="00EC66F1">
              <w:rPr>
                <w:sz w:val="20"/>
              </w:rPr>
              <w:fldChar w:fldCharType="begin">
                <w:ffData>
                  <w:name w:val="ck4_1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52"/>
          </w:p>
        </w:tc>
        <w:tc>
          <w:tcPr>
            <w:tcW w:w="549" w:type="dxa"/>
            <w:shd w:val="clear" w:color="auto" w:fill="FFCC66"/>
          </w:tcPr>
          <w:p w:rsidR="00720F78" w:rsidRPr="00EC66F1" w:rsidRDefault="00720F78" w:rsidP="00034D46">
            <w:pPr>
              <w:pStyle w:val="harveyball"/>
              <w:rPr>
                <w:rFonts w:ascii="Arial" w:hAnsi="Arial" w:cs="Arial"/>
                <w:sz w:val="20"/>
              </w:rPr>
            </w:pPr>
            <w:r w:rsidRPr="00EC66F1">
              <w:rPr>
                <w:sz w:val="20"/>
              </w:rPr>
              <w:t>4</w:t>
            </w:r>
          </w:p>
        </w:tc>
        <w:tc>
          <w:tcPr>
            <w:tcW w:w="1432" w:type="dxa"/>
            <w:shd w:val="clear" w:color="auto" w:fill="FFCC66"/>
          </w:tcPr>
          <w:p w:rsidR="00720F78" w:rsidRPr="00EC66F1" w:rsidRDefault="00720F78" w:rsidP="00034D46">
            <w:pPr>
              <w:rPr>
                <w:rFonts w:cs="Arial"/>
                <w:sz w:val="20"/>
              </w:rPr>
            </w:pPr>
            <w:r w:rsidRPr="00EC66F1">
              <w:rPr>
                <w:rFonts w:cs="Arial"/>
                <w:sz w:val="20"/>
              </w:rPr>
              <w:t>Exemplary</w:t>
            </w:r>
          </w:p>
        </w:tc>
        <w:tc>
          <w:tcPr>
            <w:tcW w:w="6350" w:type="dxa"/>
          </w:tcPr>
          <w:p w:rsidR="00720F78" w:rsidRPr="00EC66F1" w:rsidRDefault="00720F78" w:rsidP="00034D46">
            <w:pPr>
              <w:rPr>
                <w:rFonts w:cs="Arial"/>
                <w:sz w:val="20"/>
              </w:rPr>
            </w:pPr>
            <w:r w:rsidRPr="00EC66F1">
              <w:rPr>
                <w:rFonts w:cs="Arial"/>
                <w:sz w:val="20"/>
              </w:rPr>
              <w:t>All of the above assessment components are present, including an 800 number and/or a program coordinated through VAMC media relations.</w:t>
            </w:r>
          </w:p>
        </w:tc>
      </w:tr>
      <w:bookmarkStart w:id="353" w:name="ck4_1_4b"/>
      <w:tr w:rsidR="00720F78" w:rsidRPr="00EC66F1" w:rsidTr="00EC66F1">
        <w:tc>
          <w:tcPr>
            <w:tcW w:w="525" w:type="dxa"/>
            <w:shd w:val="clear" w:color="auto" w:fill="FFCC66"/>
          </w:tcPr>
          <w:p w:rsidR="00720F78" w:rsidRPr="00EC66F1" w:rsidRDefault="00C32A13" w:rsidP="00034D46">
            <w:pPr>
              <w:pStyle w:val="harveyball"/>
              <w:rPr>
                <w:sz w:val="20"/>
              </w:rPr>
            </w:pPr>
            <w:r w:rsidRPr="00EC66F1">
              <w:rPr>
                <w:sz w:val="20"/>
              </w:rPr>
              <w:fldChar w:fldCharType="begin">
                <w:ffData>
                  <w:name w:val="ck4_1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53"/>
          </w:p>
        </w:tc>
        <w:tc>
          <w:tcPr>
            <w:tcW w:w="549" w:type="dxa"/>
            <w:shd w:val="clear" w:color="auto" w:fill="FFCC66"/>
          </w:tcPr>
          <w:p w:rsidR="00720F78" w:rsidRPr="00EC66F1" w:rsidRDefault="00720F78" w:rsidP="00034D46">
            <w:pPr>
              <w:pStyle w:val="harveyball"/>
              <w:rPr>
                <w:rFonts w:ascii="Arial" w:hAnsi="Arial" w:cs="Arial"/>
                <w:sz w:val="20"/>
              </w:rPr>
            </w:pPr>
            <w:r w:rsidRPr="00EC66F1">
              <w:rPr>
                <w:sz w:val="20"/>
              </w:rPr>
              <w:t>3</w:t>
            </w:r>
          </w:p>
        </w:tc>
        <w:tc>
          <w:tcPr>
            <w:tcW w:w="1432" w:type="dxa"/>
            <w:shd w:val="clear" w:color="auto" w:fill="FFCC66"/>
          </w:tcPr>
          <w:p w:rsidR="00720F78" w:rsidRPr="00EC66F1" w:rsidRDefault="00720F78" w:rsidP="00034D46">
            <w:pPr>
              <w:rPr>
                <w:rFonts w:cs="Arial"/>
                <w:sz w:val="20"/>
              </w:rPr>
            </w:pPr>
            <w:r w:rsidRPr="00EC66F1">
              <w:rPr>
                <w:rFonts w:cs="Arial"/>
                <w:sz w:val="20"/>
              </w:rPr>
              <w:t>Excellent</w:t>
            </w:r>
          </w:p>
        </w:tc>
        <w:tc>
          <w:tcPr>
            <w:tcW w:w="6350" w:type="dxa"/>
          </w:tcPr>
          <w:p w:rsidR="00720F78" w:rsidRPr="00EC66F1" w:rsidRDefault="00720F78" w:rsidP="00034D46">
            <w:pPr>
              <w:rPr>
                <w:rFonts w:cs="Arial"/>
                <w:sz w:val="20"/>
              </w:rPr>
            </w:pPr>
            <w:r w:rsidRPr="00EC66F1">
              <w:rPr>
                <w:rFonts w:cs="Arial"/>
                <w:sz w:val="20"/>
              </w:rPr>
              <w:t>Resources and training are in place, and an employee call-in number is tested annually.</w:t>
            </w:r>
          </w:p>
        </w:tc>
      </w:tr>
      <w:bookmarkStart w:id="354" w:name="ck4_1_4c"/>
      <w:tr w:rsidR="00720F78" w:rsidRPr="00EC66F1" w:rsidTr="00EC66F1">
        <w:tc>
          <w:tcPr>
            <w:tcW w:w="525" w:type="dxa"/>
            <w:shd w:val="clear" w:color="auto" w:fill="FFCC66"/>
          </w:tcPr>
          <w:p w:rsidR="00720F78" w:rsidRPr="00EC66F1" w:rsidRDefault="00C32A13" w:rsidP="00034D46">
            <w:pPr>
              <w:pStyle w:val="harveyball"/>
              <w:rPr>
                <w:sz w:val="20"/>
              </w:rPr>
            </w:pPr>
            <w:r w:rsidRPr="00EC66F1">
              <w:rPr>
                <w:sz w:val="20"/>
              </w:rPr>
              <w:fldChar w:fldCharType="begin">
                <w:ffData>
                  <w:name w:val="ck4_1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54"/>
          </w:p>
        </w:tc>
        <w:tc>
          <w:tcPr>
            <w:tcW w:w="549" w:type="dxa"/>
            <w:shd w:val="clear" w:color="auto" w:fill="FFCC66"/>
          </w:tcPr>
          <w:p w:rsidR="00720F78" w:rsidRPr="00EC66F1" w:rsidRDefault="00720F78" w:rsidP="00034D46">
            <w:pPr>
              <w:pStyle w:val="harveyball"/>
              <w:rPr>
                <w:rFonts w:ascii="Arial" w:hAnsi="Arial" w:cs="Arial"/>
                <w:sz w:val="20"/>
              </w:rPr>
            </w:pPr>
            <w:r w:rsidRPr="00EC66F1">
              <w:rPr>
                <w:sz w:val="20"/>
              </w:rPr>
              <w:t>2</w:t>
            </w:r>
          </w:p>
        </w:tc>
        <w:tc>
          <w:tcPr>
            <w:tcW w:w="1432" w:type="dxa"/>
            <w:shd w:val="clear" w:color="auto" w:fill="FFCC66"/>
          </w:tcPr>
          <w:p w:rsidR="00720F78" w:rsidRPr="00EC66F1" w:rsidRDefault="00720F78" w:rsidP="00034D46">
            <w:pPr>
              <w:rPr>
                <w:rFonts w:cs="Arial"/>
                <w:sz w:val="20"/>
              </w:rPr>
            </w:pPr>
            <w:r w:rsidRPr="00EC66F1">
              <w:rPr>
                <w:rFonts w:cs="Arial"/>
                <w:sz w:val="20"/>
              </w:rPr>
              <w:t>Developed</w:t>
            </w:r>
          </w:p>
        </w:tc>
        <w:tc>
          <w:tcPr>
            <w:tcW w:w="6350" w:type="dxa"/>
          </w:tcPr>
          <w:p w:rsidR="00720F78" w:rsidRPr="00EC66F1" w:rsidRDefault="00720F78" w:rsidP="00034D46">
            <w:pPr>
              <w:rPr>
                <w:rFonts w:cs="Arial"/>
                <w:sz w:val="20"/>
              </w:rPr>
            </w:pPr>
            <w:r w:rsidRPr="00EC66F1">
              <w:rPr>
                <w:rFonts w:cs="Arial"/>
                <w:sz w:val="20"/>
              </w:rPr>
              <w:t>VAMC has an established call-in number and/or communications plan with the media for notifying employees who are unable to call in.</w:t>
            </w:r>
          </w:p>
        </w:tc>
      </w:tr>
      <w:bookmarkStart w:id="355" w:name="ck4_1_4d"/>
      <w:tr w:rsidR="00720F78" w:rsidRPr="00EC66F1" w:rsidTr="00EC66F1">
        <w:tc>
          <w:tcPr>
            <w:tcW w:w="525" w:type="dxa"/>
            <w:shd w:val="clear" w:color="auto" w:fill="FFCC66"/>
          </w:tcPr>
          <w:p w:rsidR="00720F78" w:rsidRPr="00EC66F1" w:rsidRDefault="00C32A13" w:rsidP="00034D46">
            <w:pPr>
              <w:pStyle w:val="harveyball"/>
              <w:rPr>
                <w:sz w:val="20"/>
              </w:rPr>
            </w:pPr>
            <w:r w:rsidRPr="00EC66F1">
              <w:rPr>
                <w:sz w:val="20"/>
              </w:rPr>
              <w:fldChar w:fldCharType="begin">
                <w:ffData>
                  <w:name w:val="ck4_1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55"/>
          </w:p>
        </w:tc>
        <w:tc>
          <w:tcPr>
            <w:tcW w:w="549" w:type="dxa"/>
            <w:shd w:val="clear" w:color="auto" w:fill="FFCC66"/>
          </w:tcPr>
          <w:p w:rsidR="00720F78" w:rsidRPr="00EC66F1" w:rsidRDefault="00720F78" w:rsidP="00034D46">
            <w:pPr>
              <w:pStyle w:val="harveyball"/>
              <w:rPr>
                <w:rFonts w:ascii="Arial" w:hAnsi="Arial" w:cs="Arial"/>
                <w:sz w:val="20"/>
              </w:rPr>
            </w:pPr>
            <w:r w:rsidRPr="00EC66F1">
              <w:rPr>
                <w:sz w:val="20"/>
              </w:rPr>
              <w:t>1</w:t>
            </w:r>
          </w:p>
        </w:tc>
        <w:tc>
          <w:tcPr>
            <w:tcW w:w="1432" w:type="dxa"/>
            <w:shd w:val="clear" w:color="auto" w:fill="FFCC66"/>
          </w:tcPr>
          <w:p w:rsidR="00720F78" w:rsidRPr="00EC66F1" w:rsidRDefault="00720F78" w:rsidP="00034D46">
            <w:pPr>
              <w:rPr>
                <w:rFonts w:cs="Arial"/>
                <w:sz w:val="20"/>
              </w:rPr>
            </w:pPr>
            <w:r w:rsidRPr="00EC66F1">
              <w:rPr>
                <w:rFonts w:cs="Arial"/>
                <w:sz w:val="20"/>
              </w:rPr>
              <w:t>Being Developed</w:t>
            </w:r>
          </w:p>
        </w:tc>
        <w:tc>
          <w:tcPr>
            <w:tcW w:w="6350" w:type="dxa"/>
          </w:tcPr>
          <w:p w:rsidR="00720F78" w:rsidRPr="00EC66F1" w:rsidRDefault="00720F78" w:rsidP="00034D46">
            <w:pPr>
              <w:rPr>
                <w:rFonts w:cs="Arial"/>
                <w:sz w:val="20"/>
              </w:rPr>
            </w:pPr>
            <w:r w:rsidRPr="00EC66F1">
              <w:rPr>
                <w:rFonts w:cs="Arial"/>
                <w:sz w:val="20"/>
              </w:rPr>
              <w:t>VAMC has a call-in number or a plan for notifying the media to advise employees on facility operational status.</w:t>
            </w:r>
          </w:p>
        </w:tc>
      </w:tr>
      <w:bookmarkStart w:id="356" w:name="ck4_1_4e"/>
      <w:tr w:rsidR="00720F78" w:rsidRPr="00EC66F1" w:rsidTr="00EC66F1">
        <w:tc>
          <w:tcPr>
            <w:tcW w:w="525" w:type="dxa"/>
            <w:tcBorders>
              <w:bottom w:val="single" w:sz="4" w:space="0" w:color="auto"/>
            </w:tcBorders>
            <w:shd w:val="clear" w:color="auto" w:fill="FFCC66"/>
          </w:tcPr>
          <w:p w:rsidR="00720F78" w:rsidRPr="00EC66F1" w:rsidRDefault="00C32A13" w:rsidP="00034D46">
            <w:pPr>
              <w:pStyle w:val="harveyball"/>
              <w:rPr>
                <w:sz w:val="20"/>
              </w:rPr>
            </w:pPr>
            <w:r w:rsidRPr="00EC66F1">
              <w:rPr>
                <w:sz w:val="20"/>
              </w:rPr>
              <w:fldChar w:fldCharType="begin">
                <w:ffData>
                  <w:name w:val="ck4_1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56"/>
          </w:p>
        </w:tc>
        <w:tc>
          <w:tcPr>
            <w:tcW w:w="549" w:type="dxa"/>
            <w:tcBorders>
              <w:bottom w:val="single" w:sz="4" w:space="0" w:color="auto"/>
            </w:tcBorders>
            <w:shd w:val="clear" w:color="auto" w:fill="FFCC66"/>
          </w:tcPr>
          <w:p w:rsidR="00720F78" w:rsidRPr="00EC66F1" w:rsidRDefault="00720F78" w:rsidP="00034D46">
            <w:pPr>
              <w:pStyle w:val="harveyball"/>
              <w:rPr>
                <w:rFonts w:ascii="Arial" w:hAnsi="Arial" w:cs="Arial"/>
                <w:sz w:val="20"/>
              </w:rPr>
            </w:pPr>
            <w:r w:rsidRPr="00EC66F1">
              <w:rPr>
                <w:sz w:val="20"/>
              </w:rPr>
              <w:t>0</w:t>
            </w:r>
          </w:p>
        </w:tc>
        <w:tc>
          <w:tcPr>
            <w:tcW w:w="1432" w:type="dxa"/>
            <w:shd w:val="clear" w:color="auto" w:fill="FFCC66"/>
          </w:tcPr>
          <w:p w:rsidR="00720F78" w:rsidRPr="00EC66F1" w:rsidRDefault="00720F78" w:rsidP="00034D46">
            <w:pPr>
              <w:rPr>
                <w:rFonts w:cs="Arial"/>
                <w:sz w:val="20"/>
              </w:rPr>
            </w:pPr>
            <w:r w:rsidRPr="00EC66F1">
              <w:rPr>
                <w:rFonts w:cs="Arial"/>
                <w:sz w:val="20"/>
              </w:rPr>
              <w:t>Needs Attention</w:t>
            </w:r>
          </w:p>
        </w:tc>
        <w:tc>
          <w:tcPr>
            <w:tcW w:w="6350" w:type="dxa"/>
          </w:tcPr>
          <w:p w:rsidR="00720F78" w:rsidRPr="00EC66F1" w:rsidRDefault="00720F78" w:rsidP="00034D46">
            <w:pPr>
              <w:rPr>
                <w:rFonts w:cs="Arial"/>
                <w:sz w:val="20"/>
              </w:rPr>
            </w:pPr>
            <w:r w:rsidRPr="00EC66F1">
              <w:rPr>
                <w:rFonts w:cs="Arial"/>
                <w:sz w:val="20"/>
              </w:rPr>
              <w:t>There is an absence of capability evidenced by lack of a call-in capability and a media notification program.</w:t>
            </w:r>
          </w:p>
        </w:tc>
      </w:tr>
      <w:tr w:rsidR="00EA765E" w:rsidRPr="00EC66F1" w:rsidTr="00EC66F1">
        <w:trPr>
          <w:trHeight w:val="2570"/>
        </w:trPr>
        <w:tc>
          <w:tcPr>
            <w:tcW w:w="525" w:type="dxa"/>
            <w:tcBorders>
              <w:right w:val="nil"/>
            </w:tcBorders>
            <w:shd w:val="clear" w:color="auto" w:fill="FFCC66"/>
          </w:tcPr>
          <w:p w:rsidR="00EA765E" w:rsidRPr="00EC66F1" w:rsidRDefault="00EA765E" w:rsidP="00034D46">
            <w:pPr>
              <w:pStyle w:val="harveyball"/>
              <w:rPr>
                <w:sz w:val="20"/>
              </w:rPr>
            </w:pPr>
          </w:p>
        </w:tc>
        <w:tc>
          <w:tcPr>
            <w:tcW w:w="549" w:type="dxa"/>
            <w:tcBorders>
              <w:left w:val="nil"/>
              <w:right w:val="nil"/>
            </w:tcBorders>
            <w:shd w:val="clear" w:color="auto" w:fill="FFCC66"/>
          </w:tcPr>
          <w:p w:rsidR="00EA765E" w:rsidRPr="00EC66F1" w:rsidRDefault="00EA765E" w:rsidP="00034D46">
            <w:pPr>
              <w:pStyle w:val="harveyball"/>
              <w:rPr>
                <w:sz w:val="20"/>
              </w:rPr>
            </w:pPr>
          </w:p>
        </w:tc>
        <w:tc>
          <w:tcPr>
            <w:tcW w:w="1432"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57" w:name="txt4_1_4"/>
        <w:tc>
          <w:tcPr>
            <w:tcW w:w="6350" w:type="dxa"/>
          </w:tcPr>
          <w:p w:rsidR="00EA765E" w:rsidRPr="00EC66F1" w:rsidRDefault="008006BD" w:rsidP="00034D46">
            <w:pPr>
              <w:rPr>
                <w:rFonts w:cs="Arial"/>
                <w:sz w:val="20"/>
              </w:rPr>
            </w:pPr>
            <w:r w:rsidRPr="00EC66F1">
              <w:rPr>
                <w:rFonts w:cs="Arial"/>
                <w:sz w:val="20"/>
              </w:rPr>
              <w:fldChar w:fldCharType="begin">
                <w:ffData>
                  <w:name w:val="txt4_1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57"/>
          </w:p>
        </w:tc>
      </w:tr>
    </w:tbl>
    <w:p w:rsidR="00991E5A" w:rsidRDefault="00991E5A" w:rsidP="00C86C51"/>
    <w:p w:rsidR="00AD53D4" w:rsidRDefault="00D93D45" w:rsidP="00D90DFF">
      <w:pPr>
        <w:pStyle w:val="Heading2"/>
        <w:rPr>
          <w:rFonts w:cs="Arial"/>
          <w:szCs w:val="22"/>
        </w:rPr>
      </w:pPr>
      <w:bookmarkStart w:id="358" w:name="_Toc188779690"/>
      <w:bookmarkStart w:id="359" w:name="_Toc188779784"/>
      <w:bookmarkStart w:id="360" w:name="_Toc188779878"/>
      <w:bookmarkStart w:id="361" w:name="_Toc212995536"/>
      <w:smartTag w:uri="urn:schemas-microsoft-com:office:smarttags" w:element="place">
        <w:r w:rsidRPr="00A161C8">
          <w:t>Mission</w:t>
        </w:r>
      </w:smartTag>
      <w:r w:rsidRPr="00A161C8">
        <w:t xml:space="preserve"> Critical Systems</w:t>
      </w:r>
      <w:bookmarkEnd w:id="358"/>
      <w:bookmarkEnd w:id="359"/>
      <w:bookmarkEnd w:id="360"/>
      <w:r w:rsidR="00566FCA">
        <w:t xml:space="preserve"> </w:t>
      </w:r>
      <w:r w:rsidR="00566FCA">
        <w:rPr>
          <w:rFonts w:cs="Arial"/>
          <w:szCs w:val="22"/>
        </w:rPr>
        <w:t>Resiliency</w:t>
      </w:r>
      <w:bookmarkEnd w:id="361"/>
    </w:p>
    <w:p w:rsidR="00582AAF" w:rsidRPr="00582AAF" w:rsidRDefault="001D1BB2" w:rsidP="00582AAF">
      <w:pPr>
        <w:pStyle w:val="Heading3"/>
      </w:pPr>
      <w:bookmarkStart w:id="362" w:name="_Toc188779691"/>
      <w:bookmarkStart w:id="363" w:name="_Toc188779785"/>
      <w:bookmarkStart w:id="364" w:name="_Toc188779879"/>
      <w:bookmarkStart w:id="365" w:name="_Toc189973790"/>
      <w:bookmarkStart w:id="366" w:name="_Toc188936298"/>
      <w:bookmarkStart w:id="367" w:name="_Toc212995537"/>
      <w:r>
        <w:t xml:space="preserve">Development, Implementation, Management, and Maintenance of an </w:t>
      </w:r>
      <w:r w:rsidR="00582AAF" w:rsidRPr="00582AAF">
        <w:t>Electrical Power</w:t>
      </w:r>
      <w:bookmarkEnd w:id="366"/>
      <w:r w:rsidR="00582AAF" w:rsidRPr="00582AAF">
        <w:t xml:space="preserve"> System</w:t>
      </w:r>
      <w:bookmarkEnd w:id="367"/>
    </w:p>
    <w:bookmarkEnd w:id="362"/>
    <w:bookmarkEnd w:id="363"/>
    <w:bookmarkEnd w:id="364"/>
    <w:bookmarkEnd w:id="365"/>
    <w:p w:rsidR="00582AAF" w:rsidRPr="00720F78" w:rsidRDefault="00582AAF"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720F78" w:rsidRPr="00EC66F1" w:rsidTr="00EC66F1">
        <w:tc>
          <w:tcPr>
            <w:tcW w:w="525" w:type="dxa"/>
            <w:shd w:val="clear" w:color="auto" w:fill="FFCC66"/>
          </w:tcPr>
          <w:bookmarkStart w:id="368" w:name="ck4_2_1a"/>
          <w:p w:rsidR="00720F78" w:rsidRPr="00EC66F1" w:rsidRDefault="00C32A13" w:rsidP="009A3051">
            <w:pPr>
              <w:pStyle w:val="harveyball"/>
              <w:rPr>
                <w:sz w:val="20"/>
              </w:rPr>
            </w:pPr>
            <w:r w:rsidRPr="00EC66F1">
              <w:rPr>
                <w:sz w:val="20"/>
              </w:rPr>
              <w:fldChar w:fldCharType="begin">
                <w:ffData>
                  <w:name w:val="ck4_2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68"/>
          </w:p>
        </w:tc>
        <w:tc>
          <w:tcPr>
            <w:tcW w:w="550" w:type="dxa"/>
            <w:shd w:val="clear" w:color="auto" w:fill="FFCC66"/>
          </w:tcPr>
          <w:p w:rsidR="00720F78" w:rsidRPr="00EC66F1" w:rsidRDefault="00720F78" w:rsidP="009A3051">
            <w:pPr>
              <w:pStyle w:val="harveyball"/>
              <w:rPr>
                <w:rFonts w:ascii="Arial" w:hAnsi="Arial" w:cs="Arial"/>
                <w:sz w:val="20"/>
              </w:rPr>
            </w:pPr>
            <w:r w:rsidRPr="00EC66F1">
              <w:rPr>
                <w:sz w:val="20"/>
              </w:rPr>
              <w:t>4</w:t>
            </w:r>
          </w:p>
        </w:tc>
        <w:tc>
          <w:tcPr>
            <w:tcW w:w="1433" w:type="dxa"/>
            <w:shd w:val="clear" w:color="auto" w:fill="FFCC66"/>
          </w:tcPr>
          <w:p w:rsidR="00720F78" w:rsidRPr="00EC66F1" w:rsidRDefault="00720F78" w:rsidP="009A3051">
            <w:pPr>
              <w:rPr>
                <w:rFonts w:cs="Arial"/>
                <w:sz w:val="20"/>
              </w:rPr>
            </w:pPr>
            <w:r w:rsidRPr="00EC66F1">
              <w:rPr>
                <w:rFonts w:cs="Arial"/>
                <w:sz w:val="20"/>
              </w:rPr>
              <w:t>Exemplary</w:t>
            </w:r>
          </w:p>
        </w:tc>
        <w:tc>
          <w:tcPr>
            <w:tcW w:w="6348" w:type="dxa"/>
          </w:tcPr>
          <w:p w:rsidR="00720F78" w:rsidRPr="00EC66F1" w:rsidRDefault="00720F78" w:rsidP="009A3051">
            <w:pPr>
              <w:rPr>
                <w:rFonts w:cs="Arial"/>
                <w:sz w:val="20"/>
              </w:rPr>
            </w:pPr>
            <w:r w:rsidRPr="00EC66F1">
              <w:rPr>
                <w:rFonts w:cs="Arial"/>
                <w:sz w:val="20"/>
              </w:rPr>
              <w:t>All of the above assessment components are present, including the utility disconnect test tri-annually for at least four hours.   VAMC has a contingency plan for areas not provided with emergency power.</w:t>
            </w:r>
          </w:p>
        </w:tc>
      </w:tr>
      <w:bookmarkStart w:id="369" w:name="ck4_2_1b"/>
      <w:tr w:rsidR="00720F78" w:rsidRPr="00EC66F1" w:rsidTr="00EC66F1">
        <w:tc>
          <w:tcPr>
            <w:tcW w:w="525" w:type="dxa"/>
            <w:shd w:val="clear" w:color="auto" w:fill="FFCC66"/>
          </w:tcPr>
          <w:p w:rsidR="00720F78" w:rsidRPr="00EC66F1" w:rsidRDefault="00C32A13" w:rsidP="009A3051">
            <w:pPr>
              <w:pStyle w:val="harveyball"/>
              <w:rPr>
                <w:sz w:val="20"/>
              </w:rPr>
            </w:pPr>
            <w:r w:rsidRPr="00EC66F1">
              <w:rPr>
                <w:sz w:val="20"/>
              </w:rPr>
              <w:fldChar w:fldCharType="begin">
                <w:ffData>
                  <w:name w:val="ck4_2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69"/>
          </w:p>
        </w:tc>
        <w:tc>
          <w:tcPr>
            <w:tcW w:w="550" w:type="dxa"/>
            <w:shd w:val="clear" w:color="auto" w:fill="FFCC66"/>
          </w:tcPr>
          <w:p w:rsidR="00720F78" w:rsidRPr="00EC66F1" w:rsidRDefault="00720F78" w:rsidP="009A3051">
            <w:pPr>
              <w:pStyle w:val="harveyball"/>
              <w:rPr>
                <w:rFonts w:ascii="Arial" w:hAnsi="Arial" w:cs="Arial"/>
                <w:sz w:val="20"/>
              </w:rPr>
            </w:pPr>
            <w:r w:rsidRPr="00EC66F1">
              <w:rPr>
                <w:sz w:val="20"/>
              </w:rPr>
              <w:t>3</w:t>
            </w:r>
          </w:p>
        </w:tc>
        <w:tc>
          <w:tcPr>
            <w:tcW w:w="1433" w:type="dxa"/>
            <w:shd w:val="clear" w:color="auto" w:fill="FFCC66"/>
          </w:tcPr>
          <w:p w:rsidR="00720F78" w:rsidRPr="00EC66F1" w:rsidRDefault="00720F78" w:rsidP="009A3051">
            <w:pPr>
              <w:rPr>
                <w:rFonts w:cs="Arial"/>
                <w:sz w:val="20"/>
              </w:rPr>
            </w:pPr>
            <w:r w:rsidRPr="00EC66F1">
              <w:rPr>
                <w:rFonts w:cs="Arial"/>
                <w:sz w:val="20"/>
              </w:rPr>
              <w:t>Excellent</w:t>
            </w:r>
          </w:p>
        </w:tc>
        <w:tc>
          <w:tcPr>
            <w:tcW w:w="6348" w:type="dxa"/>
          </w:tcPr>
          <w:p w:rsidR="00720F78" w:rsidRPr="00EC66F1" w:rsidRDefault="00720F78" w:rsidP="009A3051">
            <w:pPr>
              <w:rPr>
                <w:rFonts w:cs="Arial"/>
                <w:sz w:val="20"/>
              </w:rPr>
            </w:pPr>
            <w:r w:rsidRPr="00EC66F1">
              <w:rPr>
                <w:rFonts w:cs="Arial"/>
                <w:sz w:val="20"/>
              </w:rPr>
              <w:t xml:space="preserve">Resources and training are in place.  The emergency generators are tested monthly and the utility disconnect test conducted tri-annually is run for at least four hours.  </w:t>
            </w:r>
          </w:p>
        </w:tc>
      </w:tr>
      <w:bookmarkStart w:id="370" w:name="ck4_2_1c"/>
      <w:tr w:rsidR="00720F78" w:rsidRPr="00EC66F1" w:rsidTr="00EC66F1">
        <w:tc>
          <w:tcPr>
            <w:tcW w:w="525" w:type="dxa"/>
            <w:shd w:val="clear" w:color="auto" w:fill="FFCC66"/>
          </w:tcPr>
          <w:p w:rsidR="00720F78" w:rsidRPr="00EC66F1" w:rsidRDefault="00C32A13" w:rsidP="009A3051">
            <w:pPr>
              <w:pStyle w:val="harveyball"/>
              <w:rPr>
                <w:sz w:val="20"/>
              </w:rPr>
            </w:pPr>
            <w:r w:rsidRPr="00EC66F1">
              <w:rPr>
                <w:sz w:val="20"/>
              </w:rPr>
              <w:fldChar w:fldCharType="begin">
                <w:ffData>
                  <w:name w:val="ck4_2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70"/>
          </w:p>
        </w:tc>
        <w:tc>
          <w:tcPr>
            <w:tcW w:w="550" w:type="dxa"/>
            <w:shd w:val="clear" w:color="auto" w:fill="FFCC66"/>
          </w:tcPr>
          <w:p w:rsidR="00720F78" w:rsidRPr="00EC66F1" w:rsidRDefault="00720F78" w:rsidP="009A3051">
            <w:pPr>
              <w:pStyle w:val="harveyball"/>
              <w:rPr>
                <w:rFonts w:ascii="Arial" w:hAnsi="Arial" w:cs="Arial"/>
                <w:sz w:val="20"/>
              </w:rPr>
            </w:pPr>
            <w:r w:rsidRPr="00EC66F1">
              <w:rPr>
                <w:sz w:val="20"/>
              </w:rPr>
              <w:t>2</w:t>
            </w:r>
          </w:p>
        </w:tc>
        <w:tc>
          <w:tcPr>
            <w:tcW w:w="1433" w:type="dxa"/>
            <w:shd w:val="clear" w:color="auto" w:fill="FFCC66"/>
          </w:tcPr>
          <w:p w:rsidR="00720F78" w:rsidRPr="00EC66F1" w:rsidRDefault="00720F78" w:rsidP="009A3051">
            <w:pPr>
              <w:rPr>
                <w:rFonts w:cs="Arial"/>
                <w:sz w:val="20"/>
              </w:rPr>
            </w:pPr>
            <w:r w:rsidRPr="00EC66F1">
              <w:rPr>
                <w:rFonts w:cs="Arial"/>
                <w:sz w:val="20"/>
              </w:rPr>
              <w:t>Developed</w:t>
            </w:r>
          </w:p>
        </w:tc>
        <w:tc>
          <w:tcPr>
            <w:tcW w:w="6348" w:type="dxa"/>
          </w:tcPr>
          <w:p w:rsidR="00720F78" w:rsidRPr="00EC66F1" w:rsidRDefault="00720F78" w:rsidP="009A3051">
            <w:pPr>
              <w:rPr>
                <w:rFonts w:cs="Arial"/>
                <w:sz w:val="20"/>
              </w:rPr>
            </w:pPr>
            <w:r w:rsidRPr="00EC66F1">
              <w:rPr>
                <w:rFonts w:cs="Arial"/>
                <w:sz w:val="20"/>
              </w:rPr>
              <w:t xml:space="preserve">Emergency generators are tested monthly as required by </w:t>
            </w:r>
            <w:r w:rsidR="00362B43" w:rsidRPr="00EC66F1">
              <w:rPr>
                <w:rFonts w:cs="Arial"/>
                <w:sz w:val="20"/>
              </w:rPr>
              <w:t>T</w:t>
            </w:r>
            <w:r w:rsidRPr="00EC66F1">
              <w:rPr>
                <w:rFonts w:cs="Arial"/>
                <w:sz w:val="20"/>
              </w:rPr>
              <w:t>JC and the NFPA. Planning has occurred for the utility disconnect test conducted per year but the test has not yet been conducted it.</w:t>
            </w:r>
          </w:p>
        </w:tc>
      </w:tr>
      <w:bookmarkStart w:id="371" w:name="ck4_2_1d"/>
      <w:tr w:rsidR="00720F78" w:rsidRPr="00EC66F1" w:rsidTr="00EC66F1">
        <w:tc>
          <w:tcPr>
            <w:tcW w:w="525" w:type="dxa"/>
            <w:shd w:val="clear" w:color="auto" w:fill="FFCC66"/>
          </w:tcPr>
          <w:p w:rsidR="00720F78" w:rsidRPr="00EC66F1" w:rsidRDefault="00C32A13" w:rsidP="009A3051">
            <w:pPr>
              <w:pStyle w:val="harveyball"/>
              <w:rPr>
                <w:sz w:val="20"/>
              </w:rPr>
            </w:pPr>
            <w:r w:rsidRPr="00EC66F1">
              <w:rPr>
                <w:sz w:val="20"/>
              </w:rPr>
              <w:fldChar w:fldCharType="begin">
                <w:ffData>
                  <w:name w:val="ck4_2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71"/>
          </w:p>
        </w:tc>
        <w:tc>
          <w:tcPr>
            <w:tcW w:w="550" w:type="dxa"/>
            <w:shd w:val="clear" w:color="auto" w:fill="FFCC66"/>
          </w:tcPr>
          <w:p w:rsidR="00720F78" w:rsidRPr="00EC66F1" w:rsidRDefault="00720F78" w:rsidP="009A3051">
            <w:pPr>
              <w:pStyle w:val="harveyball"/>
              <w:rPr>
                <w:rFonts w:ascii="Arial" w:hAnsi="Arial" w:cs="Arial"/>
                <w:sz w:val="20"/>
              </w:rPr>
            </w:pPr>
            <w:r w:rsidRPr="00EC66F1">
              <w:rPr>
                <w:sz w:val="20"/>
              </w:rPr>
              <w:t>1</w:t>
            </w:r>
          </w:p>
        </w:tc>
        <w:tc>
          <w:tcPr>
            <w:tcW w:w="1433" w:type="dxa"/>
            <w:shd w:val="clear" w:color="auto" w:fill="FFCC66"/>
          </w:tcPr>
          <w:p w:rsidR="00720F78" w:rsidRPr="00EC66F1" w:rsidRDefault="00720F78" w:rsidP="009A3051">
            <w:pPr>
              <w:rPr>
                <w:rFonts w:cs="Arial"/>
                <w:sz w:val="20"/>
              </w:rPr>
            </w:pPr>
            <w:r w:rsidRPr="00EC66F1">
              <w:rPr>
                <w:rFonts w:cs="Arial"/>
                <w:sz w:val="20"/>
              </w:rPr>
              <w:t>Being Developed</w:t>
            </w:r>
          </w:p>
        </w:tc>
        <w:tc>
          <w:tcPr>
            <w:tcW w:w="6348" w:type="dxa"/>
          </w:tcPr>
          <w:p w:rsidR="00720F78" w:rsidRPr="00EC66F1" w:rsidRDefault="00720F78" w:rsidP="009A3051">
            <w:pPr>
              <w:rPr>
                <w:rFonts w:cs="Arial"/>
                <w:sz w:val="20"/>
              </w:rPr>
            </w:pPr>
            <w:r w:rsidRPr="00EC66F1">
              <w:rPr>
                <w:rFonts w:cs="Arial"/>
                <w:sz w:val="20"/>
              </w:rPr>
              <w:t xml:space="preserve">Emergency generators are tested monthly as required by </w:t>
            </w:r>
            <w:r w:rsidR="00362B43" w:rsidRPr="00EC66F1">
              <w:rPr>
                <w:rFonts w:cs="Arial"/>
                <w:sz w:val="20"/>
              </w:rPr>
              <w:t>T</w:t>
            </w:r>
            <w:r w:rsidRPr="00EC66F1">
              <w:rPr>
                <w:rFonts w:cs="Arial"/>
                <w:sz w:val="20"/>
              </w:rPr>
              <w:t>JC and the NFPA.</w:t>
            </w:r>
          </w:p>
        </w:tc>
      </w:tr>
      <w:bookmarkStart w:id="372" w:name="ck4_2_1e"/>
      <w:tr w:rsidR="00720F78" w:rsidRPr="00EC66F1" w:rsidTr="00EC66F1">
        <w:tc>
          <w:tcPr>
            <w:tcW w:w="525" w:type="dxa"/>
            <w:tcBorders>
              <w:bottom w:val="single" w:sz="4" w:space="0" w:color="auto"/>
            </w:tcBorders>
            <w:shd w:val="clear" w:color="auto" w:fill="FFCC66"/>
          </w:tcPr>
          <w:p w:rsidR="00720F78" w:rsidRPr="00EC66F1" w:rsidRDefault="00C32A13" w:rsidP="009A3051">
            <w:pPr>
              <w:pStyle w:val="harveyball"/>
              <w:rPr>
                <w:sz w:val="20"/>
              </w:rPr>
            </w:pPr>
            <w:r w:rsidRPr="00EC66F1">
              <w:rPr>
                <w:sz w:val="20"/>
              </w:rPr>
              <w:fldChar w:fldCharType="begin">
                <w:ffData>
                  <w:name w:val="ck4_2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72"/>
          </w:p>
        </w:tc>
        <w:tc>
          <w:tcPr>
            <w:tcW w:w="550" w:type="dxa"/>
            <w:tcBorders>
              <w:bottom w:val="single" w:sz="4" w:space="0" w:color="auto"/>
            </w:tcBorders>
            <w:shd w:val="clear" w:color="auto" w:fill="FFCC66"/>
          </w:tcPr>
          <w:p w:rsidR="00720F78" w:rsidRPr="00EC66F1" w:rsidRDefault="00720F78" w:rsidP="009A3051">
            <w:pPr>
              <w:pStyle w:val="harveyball"/>
              <w:rPr>
                <w:rFonts w:ascii="Arial" w:hAnsi="Arial" w:cs="Arial"/>
                <w:sz w:val="20"/>
              </w:rPr>
            </w:pPr>
            <w:r w:rsidRPr="00EC66F1">
              <w:rPr>
                <w:sz w:val="20"/>
              </w:rPr>
              <w:t>0</w:t>
            </w:r>
          </w:p>
        </w:tc>
        <w:tc>
          <w:tcPr>
            <w:tcW w:w="1433" w:type="dxa"/>
            <w:shd w:val="clear" w:color="auto" w:fill="FFCC66"/>
          </w:tcPr>
          <w:p w:rsidR="00720F78" w:rsidRPr="00EC66F1" w:rsidRDefault="00720F78" w:rsidP="009A3051">
            <w:pPr>
              <w:rPr>
                <w:rFonts w:cs="Arial"/>
                <w:sz w:val="20"/>
              </w:rPr>
            </w:pPr>
            <w:r w:rsidRPr="00EC66F1">
              <w:rPr>
                <w:rFonts w:cs="Arial"/>
                <w:sz w:val="20"/>
              </w:rPr>
              <w:t>Needs Attention</w:t>
            </w:r>
          </w:p>
        </w:tc>
        <w:tc>
          <w:tcPr>
            <w:tcW w:w="6348" w:type="dxa"/>
          </w:tcPr>
          <w:p w:rsidR="00720F78" w:rsidRPr="00EC66F1" w:rsidRDefault="00720F78" w:rsidP="009A3051">
            <w:pPr>
              <w:rPr>
                <w:rFonts w:cs="Arial"/>
                <w:sz w:val="20"/>
              </w:rPr>
            </w:pPr>
            <w:r w:rsidRPr="00EC66F1">
              <w:rPr>
                <w:rFonts w:cs="Arial"/>
                <w:sz w:val="20"/>
              </w:rPr>
              <w:t>Absence of capability demonstrated by less then monthly testing of the emergency generators.</w:t>
            </w:r>
          </w:p>
        </w:tc>
      </w:tr>
      <w:tr w:rsidR="00EA765E" w:rsidRPr="00EC66F1" w:rsidTr="00EC66F1">
        <w:trPr>
          <w:trHeight w:val="1826"/>
        </w:trPr>
        <w:tc>
          <w:tcPr>
            <w:tcW w:w="525" w:type="dxa"/>
            <w:tcBorders>
              <w:right w:val="nil"/>
            </w:tcBorders>
            <w:shd w:val="clear" w:color="auto" w:fill="FFCC66"/>
          </w:tcPr>
          <w:p w:rsidR="00EA765E" w:rsidRPr="00EC66F1" w:rsidRDefault="00EA765E" w:rsidP="009A3051">
            <w:pPr>
              <w:pStyle w:val="harveyball"/>
              <w:rPr>
                <w:sz w:val="20"/>
              </w:rPr>
            </w:pPr>
          </w:p>
        </w:tc>
        <w:tc>
          <w:tcPr>
            <w:tcW w:w="550" w:type="dxa"/>
            <w:tcBorders>
              <w:left w:val="nil"/>
              <w:right w:val="nil"/>
            </w:tcBorders>
            <w:shd w:val="clear" w:color="auto" w:fill="FFCC66"/>
          </w:tcPr>
          <w:p w:rsidR="00EA765E" w:rsidRPr="00EC66F1" w:rsidRDefault="00EA765E" w:rsidP="009A3051">
            <w:pPr>
              <w:pStyle w:val="harveyball"/>
              <w:rPr>
                <w:sz w:val="20"/>
              </w:rPr>
            </w:pPr>
          </w:p>
        </w:tc>
        <w:tc>
          <w:tcPr>
            <w:tcW w:w="1433"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73" w:name="txt4_2_1"/>
        <w:tc>
          <w:tcPr>
            <w:tcW w:w="6348" w:type="dxa"/>
          </w:tcPr>
          <w:p w:rsidR="00EA765E" w:rsidRPr="00EC66F1" w:rsidRDefault="008006BD" w:rsidP="009A3051">
            <w:pPr>
              <w:rPr>
                <w:rFonts w:cs="Arial"/>
                <w:sz w:val="20"/>
              </w:rPr>
            </w:pPr>
            <w:r w:rsidRPr="00EC66F1">
              <w:rPr>
                <w:rFonts w:cs="Arial"/>
                <w:sz w:val="20"/>
              </w:rPr>
              <w:fldChar w:fldCharType="begin">
                <w:ffData>
                  <w:name w:val="txt4_2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73"/>
          </w:p>
        </w:tc>
      </w:tr>
    </w:tbl>
    <w:p w:rsidR="00582AAF" w:rsidRDefault="00582AAF" w:rsidP="00582AAF">
      <w:bookmarkStart w:id="374" w:name="_Toc188779692"/>
      <w:bookmarkStart w:id="375" w:name="_Toc188779786"/>
      <w:bookmarkStart w:id="376" w:name="_Toc188779880"/>
    </w:p>
    <w:p w:rsidR="00582AAF" w:rsidRPr="00A161C8" w:rsidRDefault="001D1BB2" w:rsidP="00582AAF">
      <w:pPr>
        <w:pStyle w:val="Heading3"/>
      </w:pPr>
      <w:bookmarkStart w:id="377" w:name="_Toc189973791"/>
      <w:bookmarkStart w:id="378" w:name="_Toc188936299"/>
      <w:bookmarkStart w:id="379" w:name="_Toc212995538"/>
      <w:r>
        <w:t xml:space="preserve">Management and Maintenance of </w:t>
      </w:r>
      <w:r w:rsidR="00582AAF">
        <w:t xml:space="preserve">Fixed and </w:t>
      </w:r>
      <w:r w:rsidR="00582AAF" w:rsidRPr="00A161C8">
        <w:t>Portable Electrical Generator</w:t>
      </w:r>
      <w:r>
        <w:t xml:space="preserve"> Resiliency</w:t>
      </w:r>
      <w:bookmarkEnd w:id="378"/>
      <w:bookmarkEnd w:id="379"/>
    </w:p>
    <w:bookmarkEnd w:id="374"/>
    <w:bookmarkEnd w:id="375"/>
    <w:bookmarkEnd w:id="376"/>
    <w:bookmarkEnd w:id="377"/>
    <w:p w:rsidR="00582AAF" w:rsidRPr="00720F78" w:rsidRDefault="00582AAF" w:rsidP="00996837">
      <w:pPr>
        <w:keepNext/>
        <w:jc w:val="center"/>
        <w:rPr>
          <w:rFonts w:cs="Arial"/>
          <w:b/>
          <w:szCs w:val="22"/>
        </w:rPr>
      </w:pPr>
      <w:r w:rsidRPr="00720F78">
        <w:rPr>
          <w:rFonts w:cs="Arial"/>
          <w:b/>
          <w:szCs w:val="22"/>
        </w:rPr>
        <w:t>Measurement Factors</w:t>
      </w:r>
      <w:r w:rsidR="00720F78" w:rsidRPr="00720F78">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4"/>
        <w:gridCol w:w="2161"/>
        <w:gridCol w:w="5655"/>
      </w:tblGrid>
      <w:tr w:rsidR="00720F78" w:rsidRPr="00EC66F1" w:rsidTr="00EC66F1">
        <w:tc>
          <w:tcPr>
            <w:tcW w:w="528" w:type="dxa"/>
            <w:shd w:val="clear" w:color="auto" w:fill="FFCC66"/>
          </w:tcPr>
          <w:bookmarkStart w:id="380" w:name="ck4_2_2a"/>
          <w:p w:rsidR="00720F78" w:rsidRPr="00EC66F1" w:rsidRDefault="00C32A13" w:rsidP="009A3051">
            <w:pPr>
              <w:pStyle w:val="harveyball"/>
              <w:rPr>
                <w:sz w:val="20"/>
              </w:rPr>
            </w:pPr>
            <w:r w:rsidRPr="00EC66F1">
              <w:rPr>
                <w:sz w:val="20"/>
              </w:rPr>
              <w:fldChar w:fldCharType="begin">
                <w:ffData>
                  <w:name w:val="ck4_2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80"/>
          </w:p>
        </w:tc>
        <w:tc>
          <w:tcPr>
            <w:tcW w:w="556" w:type="dxa"/>
            <w:shd w:val="clear" w:color="auto" w:fill="FFCC66"/>
          </w:tcPr>
          <w:p w:rsidR="00720F78" w:rsidRPr="00EC66F1" w:rsidRDefault="00720F78" w:rsidP="009A3051">
            <w:pPr>
              <w:pStyle w:val="harveyball"/>
              <w:rPr>
                <w:rFonts w:ascii="Arial" w:hAnsi="Arial" w:cs="Arial"/>
                <w:sz w:val="20"/>
              </w:rPr>
            </w:pPr>
            <w:r w:rsidRPr="00EC66F1">
              <w:rPr>
                <w:sz w:val="20"/>
              </w:rPr>
              <w:t>4</w:t>
            </w:r>
          </w:p>
        </w:tc>
        <w:tc>
          <w:tcPr>
            <w:tcW w:w="1415" w:type="dxa"/>
            <w:shd w:val="clear" w:color="auto" w:fill="FFCC66"/>
          </w:tcPr>
          <w:p w:rsidR="00720F78" w:rsidRPr="00EC66F1" w:rsidRDefault="00720F78" w:rsidP="009A3051">
            <w:pPr>
              <w:rPr>
                <w:rFonts w:cs="Arial"/>
                <w:sz w:val="20"/>
              </w:rPr>
            </w:pPr>
            <w:r w:rsidRPr="00EC66F1">
              <w:rPr>
                <w:rFonts w:cs="Arial"/>
                <w:sz w:val="20"/>
              </w:rPr>
              <w:t>Exemplary</w:t>
            </w:r>
          </w:p>
        </w:tc>
        <w:tc>
          <w:tcPr>
            <w:tcW w:w="6357" w:type="dxa"/>
          </w:tcPr>
          <w:p w:rsidR="00720F78" w:rsidRPr="00EC66F1" w:rsidRDefault="00720F78" w:rsidP="009A3051">
            <w:pPr>
              <w:rPr>
                <w:rFonts w:cs="Arial"/>
                <w:sz w:val="20"/>
              </w:rPr>
            </w:pPr>
            <w:r w:rsidRPr="00EC66F1">
              <w:rPr>
                <w:rFonts w:cs="Arial"/>
                <w:sz w:val="20"/>
              </w:rPr>
              <w:t>All of the above assessment components are present, including a needs-based supply of portable generators included in the preventive maintenance program at the facility.  Generators are properly stored in a secure environment.  Generator program includes deploying generators for a mission to the VAMC.</w:t>
            </w:r>
          </w:p>
        </w:tc>
      </w:tr>
      <w:bookmarkStart w:id="381" w:name="ck4_2_2b"/>
      <w:tr w:rsidR="00720F78" w:rsidRPr="00EC66F1" w:rsidTr="00EC66F1">
        <w:tc>
          <w:tcPr>
            <w:tcW w:w="528" w:type="dxa"/>
            <w:shd w:val="clear" w:color="auto" w:fill="FFCC66"/>
          </w:tcPr>
          <w:p w:rsidR="00720F78" w:rsidRPr="00EC66F1" w:rsidRDefault="00C32A13" w:rsidP="009A3051">
            <w:pPr>
              <w:pStyle w:val="harveyball"/>
              <w:rPr>
                <w:sz w:val="20"/>
              </w:rPr>
            </w:pPr>
            <w:r w:rsidRPr="00EC66F1">
              <w:rPr>
                <w:sz w:val="20"/>
              </w:rPr>
              <w:fldChar w:fldCharType="begin">
                <w:ffData>
                  <w:name w:val="ck4_2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81"/>
          </w:p>
        </w:tc>
        <w:tc>
          <w:tcPr>
            <w:tcW w:w="556" w:type="dxa"/>
            <w:shd w:val="clear" w:color="auto" w:fill="FFCC66"/>
          </w:tcPr>
          <w:p w:rsidR="00720F78" w:rsidRPr="00EC66F1" w:rsidRDefault="00720F78" w:rsidP="009A3051">
            <w:pPr>
              <w:pStyle w:val="harveyball"/>
              <w:rPr>
                <w:rFonts w:ascii="Arial" w:hAnsi="Arial" w:cs="Arial"/>
                <w:sz w:val="20"/>
              </w:rPr>
            </w:pPr>
            <w:r w:rsidRPr="00EC66F1">
              <w:rPr>
                <w:sz w:val="20"/>
              </w:rPr>
              <w:t>3</w:t>
            </w:r>
          </w:p>
        </w:tc>
        <w:tc>
          <w:tcPr>
            <w:tcW w:w="1415" w:type="dxa"/>
            <w:shd w:val="clear" w:color="auto" w:fill="FFCC66"/>
          </w:tcPr>
          <w:p w:rsidR="00720F78" w:rsidRPr="00EC66F1" w:rsidRDefault="00720F78" w:rsidP="009A3051">
            <w:pPr>
              <w:rPr>
                <w:rFonts w:cs="Arial"/>
                <w:sz w:val="20"/>
              </w:rPr>
            </w:pPr>
            <w:r w:rsidRPr="00EC66F1">
              <w:rPr>
                <w:rFonts w:cs="Arial"/>
                <w:sz w:val="20"/>
              </w:rPr>
              <w:t>Excellent</w:t>
            </w:r>
          </w:p>
        </w:tc>
        <w:tc>
          <w:tcPr>
            <w:tcW w:w="6357" w:type="dxa"/>
          </w:tcPr>
          <w:p w:rsidR="00720F78" w:rsidRPr="00EC66F1" w:rsidRDefault="00720F78" w:rsidP="009A3051">
            <w:pPr>
              <w:rPr>
                <w:rFonts w:cs="Arial"/>
                <w:sz w:val="20"/>
              </w:rPr>
            </w:pPr>
            <w:r w:rsidRPr="00EC66F1">
              <w:rPr>
                <w:rFonts w:cs="Arial"/>
                <w:sz w:val="20"/>
              </w:rPr>
              <w:t>All of the above assessment components are present, including a needs-based supply of portable generators included in the preventive maintenance program at the facility.  Generators are properly stored in a secure environment.</w:t>
            </w:r>
          </w:p>
        </w:tc>
      </w:tr>
      <w:bookmarkStart w:id="382" w:name="ck4_2_2c"/>
      <w:tr w:rsidR="00720F78" w:rsidRPr="00EC66F1" w:rsidTr="00EC66F1">
        <w:tc>
          <w:tcPr>
            <w:tcW w:w="528" w:type="dxa"/>
            <w:shd w:val="clear" w:color="auto" w:fill="FFCC66"/>
          </w:tcPr>
          <w:p w:rsidR="00720F78" w:rsidRPr="00EC66F1" w:rsidRDefault="00C32A13" w:rsidP="009A3051">
            <w:pPr>
              <w:pStyle w:val="harveyball"/>
              <w:rPr>
                <w:sz w:val="20"/>
              </w:rPr>
            </w:pPr>
            <w:r w:rsidRPr="00EC66F1">
              <w:rPr>
                <w:sz w:val="20"/>
              </w:rPr>
              <w:fldChar w:fldCharType="begin">
                <w:ffData>
                  <w:name w:val="ck4_2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82"/>
          </w:p>
        </w:tc>
        <w:tc>
          <w:tcPr>
            <w:tcW w:w="556" w:type="dxa"/>
            <w:shd w:val="clear" w:color="auto" w:fill="FFCC66"/>
          </w:tcPr>
          <w:p w:rsidR="00720F78" w:rsidRPr="00EC66F1" w:rsidRDefault="00720F78" w:rsidP="009A3051">
            <w:pPr>
              <w:pStyle w:val="harveyball"/>
              <w:rPr>
                <w:rFonts w:ascii="Arial" w:hAnsi="Arial" w:cs="Arial"/>
                <w:sz w:val="20"/>
              </w:rPr>
            </w:pPr>
            <w:r w:rsidRPr="00EC66F1">
              <w:rPr>
                <w:sz w:val="20"/>
              </w:rPr>
              <w:t>2</w:t>
            </w:r>
          </w:p>
        </w:tc>
        <w:tc>
          <w:tcPr>
            <w:tcW w:w="1415" w:type="dxa"/>
            <w:shd w:val="clear" w:color="auto" w:fill="FFCC66"/>
          </w:tcPr>
          <w:p w:rsidR="00720F78" w:rsidRPr="00EC66F1" w:rsidRDefault="00720F78" w:rsidP="009A3051">
            <w:pPr>
              <w:rPr>
                <w:rFonts w:cs="Arial"/>
                <w:sz w:val="20"/>
              </w:rPr>
            </w:pPr>
            <w:r w:rsidRPr="00EC66F1">
              <w:rPr>
                <w:rFonts w:cs="Arial"/>
                <w:sz w:val="20"/>
              </w:rPr>
              <w:t>Developed</w:t>
            </w:r>
          </w:p>
        </w:tc>
        <w:tc>
          <w:tcPr>
            <w:tcW w:w="6357" w:type="dxa"/>
          </w:tcPr>
          <w:p w:rsidR="00720F78" w:rsidRPr="00EC66F1" w:rsidRDefault="00720F78" w:rsidP="009A3051">
            <w:pPr>
              <w:rPr>
                <w:rFonts w:cs="Arial"/>
                <w:sz w:val="20"/>
              </w:rPr>
            </w:pPr>
            <w:r w:rsidRPr="00EC66F1">
              <w:rPr>
                <w:rFonts w:cs="Arial"/>
                <w:sz w:val="20"/>
              </w:rPr>
              <w:t>Resources and training are in place.  VAMC has some portable generator capacity.</w:t>
            </w:r>
          </w:p>
        </w:tc>
      </w:tr>
      <w:bookmarkStart w:id="383" w:name="ck4_2_2d"/>
      <w:tr w:rsidR="00720F78" w:rsidRPr="00EC66F1" w:rsidTr="00EC66F1">
        <w:tc>
          <w:tcPr>
            <w:tcW w:w="528" w:type="dxa"/>
            <w:shd w:val="clear" w:color="auto" w:fill="FFCC66"/>
          </w:tcPr>
          <w:p w:rsidR="00720F78" w:rsidRPr="00EC66F1" w:rsidRDefault="00C32A13" w:rsidP="009A3051">
            <w:pPr>
              <w:pStyle w:val="harveyball"/>
              <w:rPr>
                <w:sz w:val="20"/>
              </w:rPr>
            </w:pPr>
            <w:r w:rsidRPr="00EC66F1">
              <w:rPr>
                <w:sz w:val="20"/>
              </w:rPr>
              <w:fldChar w:fldCharType="begin">
                <w:ffData>
                  <w:name w:val="ck4_2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83"/>
          </w:p>
        </w:tc>
        <w:tc>
          <w:tcPr>
            <w:tcW w:w="556" w:type="dxa"/>
            <w:shd w:val="clear" w:color="auto" w:fill="FFCC66"/>
          </w:tcPr>
          <w:p w:rsidR="00720F78" w:rsidRPr="00EC66F1" w:rsidRDefault="00720F78" w:rsidP="009A3051">
            <w:pPr>
              <w:pStyle w:val="harveyball"/>
              <w:rPr>
                <w:rFonts w:ascii="Arial" w:hAnsi="Arial" w:cs="Arial"/>
                <w:sz w:val="20"/>
              </w:rPr>
            </w:pPr>
            <w:r w:rsidRPr="00EC66F1">
              <w:rPr>
                <w:sz w:val="20"/>
              </w:rPr>
              <w:t>1</w:t>
            </w:r>
          </w:p>
        </w:tc>
        <w:tc>
          <w:tcPr>
            <w:tcW w:w="1415" w:type="dxa"/>
            <w:shd w:val="clear" w:color="auto" w:fill="FFCC66"/>
          </w:tcPr>
          <w:p w:rsidR="00720F78" w:rsidRPr="00EC66F1" w:rsidRDefault="00720F78" w:rsidP="009A3051">
            <w:pPr>
              <w:rPr>
                <w:rFonts w:cs="Arial"/>
                <w:sz w:val="20"/>
              </w:rPr>
            </w:pPr>
            <w:r w:rsidRPr="00EC66F1">
              <w:rPr>
                <w:rFonts w:cs="Arial"/>
                <w:sz w:val="20"/>
              </w:rPr>
              <w:t>Being Developed</w:t>
            </w:r>
          </w:p>
        </w:tc>
        <w:tc>
          <w:tcPr>
            <w:tcW w:w="6357" w:type="dxa"/>
          </w:tcPr>
          <w:p w:rsidR="00720F78" w:rsidRPr="00EC66F1" w:rsidRDefault="00720F78" w:rsidP="009A3051">
            <w:pPr>
              <w:rPr>
                <w:rFonts w:cs="Arial"/>
                <w:sz w:val="20"/>
              </w:rPr>
            </w:pPr>
            <w:r w:rsidRPr="00EC66F1">
              <w:rPr>
                <w:rFonts w:cs="Arial"/>
                <w:sz w:val="20"/>
              </w:rPr>
              <w:t>VAMC is planning to develop a portable generator program, as evidenced by EMC minutes or discussions with the Director Facilities/Chief Engineer.</w:t>
            </w:r>
          </w:p>
        </w:tc>
      </w:tr>
      <w:bookmarkStart w:id="384" w:name="ck4_2_2e"/>
      <w:tr w:rsidR="00720F78" w:rsidRPr="00EC66F1" w:rsidTr="00EC66F1">
        <w:tc>
          <w:tcPr>
            <w:tcW w:w="528" w:type="dxa"/>
            <w:tcBorders>
              <w:bottom w:val="single" w:sz="4" w:space="0" w:color="auto"/>
            </w:tcBorders>
            <w:shd w:val="clear" w:color="auto" w:fill="FFCC66"/>
          </w:tcPr>
          <w:p w:rsidR="00720F78" w:rsidRPr="00EC66F1" w:rsidRDefault="00C32A13" w:rsidP="009A3051">
            <w:pPr>
              <w:pStyle w:val="harveyball"/>
              <w:rPr>
                <w:sz w:val="20"/>
              </w:rPr>
            </w:pPr>
            <w:r w:rsidRPr="00EC66F1">
              <w:rPr>
                <w:sz w:val="20"/>
              </w:rPr>
              <w:fldChar w:fldCharType="begin">
                <w:ffData>
                  <w:name w:val="ck4_2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84"/>
          </w:p>
        </w:tc>
        <w:tc>
          <w:tcPr>
            <w:tcW w:w="556" w:type="dxa"/>
            <w:tcBorders>
              <w:bottom w:val="single" w:sz="4" w:space="0" w:color="auto"/>
            </w:tcBorders>
            <w:shd w:val="clear" w:color="auto" w:fill="FFCC66"/>
          </w:tcPr>
          <w:p w:rsidR="00720F78" w:rsidRPr="00EC66F1" w:rsidRDefault="00720F78" w:rsidP="009A3051">
            <w:pPr>
              <w:pStyle w:val="harveyball"/>
              <w:rPr>
                <w:rFonts w:ascii="Arial" w:hAnsi="Arial" w:cs="Arial"/>
                <w:sz w:val="20"/>
              </w:rPr>
            </w:pPr>
            <w:r w:rsidRPr="00EC66F1">
              <w:rPr>
                <w:sz w:val="20"/>
              </w:rPr>
              <w:t>0</w:t>
            </w:r>
          </w:p>
        </w:tc>
        <w:tc>
          <w:tcPr>
            <w:tcW w:w="1415" w:type="dxa"/>
            <w:shd w:val="clear" w:color="auto" w:fill="FFCC66"/>
          </w:tcPr>
          <w:p w:rsidR="00720F78" w:rsidRPr="00EC66F1" w:rsidRDefault="00720F78" w:rsidP="009A3051">
            <w:pPr>
              <w:rPr>
                <w:rFonts w:cs="Arial"/>
                <w:sz w:val="20"/>
              </w:rPr>
            </w:pPr>
            <w:r w:rsidRPr="00EC66F1">
              <w:rPr>
                <w:rFonts w:cs="Arial"/>
                <w:sz w:val="20"/>
              </w:rPr>
              <w:t>Needs Attention</w:t>
            </w:r>
          </w:p>
        </w:tc>
        <w:tc>
          <w:tcPr>
            <w:tcW w:w="6357" w:type="dxa"/>
          </w:tcPr>
          <w:p w:rsidR="00720F78" w:rsidRPr="00EC66F1" w:rsidRDefault="00720F78" w:rsidP="009A3051">
            <w:pPr>
              <w:rPr>
                <w:rFonts w:cs="Arial"/>
                <w:sz w:val="20"/>
              </w:rPr>
            </w:pPr>
            <w:r w:rsidRPr="00EC66F1">
              <w:rPr>
                <w:rFonts w:cs="Arial"/>
                <w:sz w:val="20"/>
              </w:rPr>
              <w:t>There is an absence of capability evidenced by no portable generators at the facility to support emergency operations for areas not served by emergency power or fixed generators.</w:t>
            </w:r>
          </w:p>
        </w:tc>
      </w:tr>
      <w:tr w:rsidR="00EA765E" w:rsidRPr="00EC66F1" w:rsidTr="00EC66F1">
        <w:trPr>
          <w:trHeight w:val="2330"/>
        </w:trPr>
        <w:tc>
          <w:tcPr>
            <w:tcW w:w="528" w:type="dxa"/>
            <w:tcBorders>
              <w:right w:val="nil"/>
            </w:tcBorders>
            <w:shd w:val="clear" w:color="auto" w:fill="FFCC66"/>
          </w:tcPr>
          <w:p w:rsidR="00EA765E" w:rsidRPr="00EC66F1" w:rsidRDefault="00EA765E" w:rsidP="009A3051">
            <w:pPr>
              <w:pStyle w:val="harveyball"/>
              <w:rPr>
                <w:sz w:val="20"/>
              </w:rPr>
            </w:pPr>
          </w:p>
        </w:tc>
        <w:tc>
          <w:tcPr>
            <w:tcW w:w="556" w:type="dxa"/>
            <w:tcBorders>
              <w:left w:val="nil"/>
              <w:right w:val="nil"/>
            </w:tcBorders>
            <w:shd w:val="clear" w:color="auto" w:fill="FFCC66"/>
          </w:tcPr>
          <w:p w:rsidR="00EA765E" w:rsidRPr="00EC66F1" w:rsidRDefault="00EA765E" w:rsidP="009A3051">
            <w:pPr>
              <w:pStyle w:val="harveyball"/>
              <w:rPr>
                <w:sz w:val="20"/>
              </w:rPr>
            </w:pPr>
          </w:p>
        </w:tc>
        <w:tc>
          <w:tcPr>
            <w:tcW w:w="1415"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85" w:name="txt4_2_2"/>
        <w:tc>
          <w:tcPr>
            <w:tcW w:w="6357" w:type="dxa"/>
          </w:tcPr>
          <w:p w:rsidR="00EA765E" w:rsidRPr="00EC66F1" w:rsidRDefault="008006BD" w:rsidP="009A3051">
            <w:pPr>
              <w:rPr>
                <w:rFonts w:cs="Arial"/>
                <w:sz w:val="20"/>
              </w:rPr>
            </w:pPr>
            <w:r w:rsidRPr="00EC66F1">
              <w:rPr>
                <w:rFonts w:cs="Arial"/>
                <w:sz w:val="20"/>
              </w:rPr>
              <w:fldChar w:fldCharType="begin">
                <w:ffData>
                  <w:name w:val="txt4_2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85"/>
          </w:p>
        </w:tc>
      </w:tr>
    </w:tbl>
    <w:p w:rsidR="00582AAF" w:rsidRDefault="00582AAF" w:rsidP="00C86C51"/>
    <w:p w:rsidR="00582AAF" w:rsidRPr="00582AAF" w:rsidRDefault="001D1BB2" w:rsidP="00582AAF">
      <w:pPr>
        <w:pStyle w:val="Heading3"/>
      </w:pPr>
      <w:bookmarkStart w:id="386" w:name="_Toc188779693"/>
      <w:bookmarkStart w:id="387" w:name="_Toc188779787"/>
      <w:bookmarkStart w:id="388" w:name="_Toc188779881"/>
      <w:bookmarkStart w:id="389" w:name="_Toc189973792"/>
      <w:bookmarkStart w:id="390" w:name="_Toc212995539"/>
      <w:r>
        <w:t xml:space="preserve">Maintaining </w:t>
      </w:r>
      <w:r w:rsidR="00582AAF" w:rsidRPr="00582AAF">
        <w:t>Fuel, Fuel Storage, and Fuel Pumps for Generators, Heating, and Vehicles</w:t>
      </w:r>
      <w:bookmarkEnd w:id="386"/>
      <w:bookmarkEnd w:id="387"/>
      <w:bookmarkEnd w:id="388"/>
      <w:bookmarkEnd w:id="389"/>
      <w:r>
        <w:t xml:space="preserve"> Resiliency</w:t>
      </w:r>
      <w:bookmarkEnd w:id="390"/>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6"/>
        <w:gridCol w:w="2161"/>
        <w:gridCol w:w="5652"/>
      </w:tblGrid>
      <w:tr w:rsidR="001473D2" w:rsidRPr="00EC66F1" w:rsidTr="00EC66F1">
        <w:tc>
          <w:tcPr>
            <w:tcW w:w="529" w:type="dxa"/>
            <w:shd w:val="clear" w:color="auto" w:fill="FFCC66"/>
          </w:tcPr>
          <w:bookmarkStart w:id="391" w:name="ck4_2_3a"/>
          <w:p w:rsidR="001473D2" w:rsidRPr="00EC66F1" w:rsidRDefault="00C32A13" w:rsidP="009A3051">
            <w:pPr>
              <w:pStyle w:val="harveyball"/>
              <w:rPr>
                <w:sz w:val="20"/>
              </w:rPr>
            </w:pPr>
            <w:r w:rsidRPr="00EC66F1">
              <w:rPr>
                <w:sz w:val="20"/>
              </w:rPr>
              <w:fldChar w:fldCharType="begin">
                <w:ffData>
                  <w:name w:val="ck4_2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91"/>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16" w:type="dxa"/>
            <w:shd w:val="clear" w:color="auto" w:fill="FFCC66"/>
          </w:tcPr>
          <w:p w:rsidR="001473D2" w:rsidRPr="00EC66F1" w:rsidRDefault="001473D2" w:rsidP="009A3051">
            <w:pPr>
              <w:rPr>
                <w:rFonts w:cs="Arial"/>
                <w:sz w:val="20"/>
              </w:rPr>
            </w:pPr>
            <w:r w:rsidRPr="00EC66F1">
              <w:rPr>
                <w:rFonts w:cs="Arial"/>
                <w:sz w:val="20"/>
              </w:rPr>
              <w:t>Exemplary</w:t>
            </w:r>
          </w:p>
        </w:tc>
        <w:tc>
          <w:tcPr>
            <w:tcW w:w="6355" w:type="dxa"/>
          </w:tcPr>
          <w:p w:rsidR="001473D2" w:rsidRPr="00EC66F1" w:rsidRDefault="001473D2" w:rsidP="009A3051">
            <w:pPr>
              <w:rPr>
                <w:rFonts w:cs="Arial"/>
                <w:sz w:val="20"/>
              </w:rPr>
            </w:pPr>
            <w:r w:rsidRPr="00EC66F1">
              <w:rPr>
                <w:rFonts w:cs="Arial"/>
                <w:sz w:val="20"/>
              </w:rPr>
              <w:t>All of the above assessment components are present, including a contingency plan for re-supply of fuel to power equipment essential to VAMC operations of equipment, heating system, and vehicles. There should also be a back-up supply of fuel at the facility that is properly stored.  VAMC staff should also know how to access the BPA for fuel supply negotiated by the VACO.</w:t>
            </w:r>
          </w:p>
        </w:tc>
      </w:tr>
      <w:bookmarkStart w:id="392" w:name="ck4_2_3b"/>
      <w:tr w:rsidR="001473D2" w:rsidRPr="00EC66F1" w:rsidTr="00EC66F1">
        <w:tc>
          <w:tcPr>
            <w:tcW w:w="529" w:type="dxa"/>
            <w:shd w:val="clear" w:color="auto" w:fill="FFCC66"/>
          </w:tcPr>
          <w:p w:rsidR="001473D2" w:rsidRPr="00EC66F1" w:rsidRDefault="00C32A13" w:rsidP="009A3051">
            <w:pPr>
              <w:pStyle w:val="harveyball"/>
              <w:rPr>
                <w:sz w:val="20"/>
              </w:rPr>
            </w:pPr>
            <w:r w:rsidRPr="00EC66F1">
              <w:rPr>
                <w:sz w:val="20"/>
              </w:rPr>
              <w:fldChar w:fldCharType="begin">
                <w:ffData>
                  <w:name w:val="ck4_2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92"/>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16" w:type="dxa"/>
            <w:shd w:val="clear" w:color="auto" w:fill="FFCC66"/>
          </w:tcPr>
          <w:p w:rsidR="001473D2" w:rsidRPr="00EC66F1" w:rsidRDefault="001473D2" w:rsidP="009A3051">
            <w:pPr>
              <w:rPr>
                <w:rFonts w:cs="Arial"/>
                <w:sz w:val="20"/>
              </w:rPr>
            </w:pPr>
            <w:r w:rsidRPr="00EC66F1">
              <w:rPr>
                <w:rFonts w:cs="Arial"/>
                <w:sz w:val="20"/>
              </w:rPr>
              <w:t>Excellent</w:t>
            </w:r>
          </w:p>
        </w:tc>
        <w:tc>
          <w:tcPr>
            <w:tcW w:w="6355" w:type="dxa"/>
          </w:tcPr>
          <w:p w:rsidR="001473D2" w:rsidRPr="00EC66F1" w:rsidRDefault="001473D2" w:rsidP="009A3051">
            <w:pPr>
              <w:rPr>
                <w:rFonts w:cs="Arial"/>
                <w:sz w:val="20"/>
              </w:rPr>
            </w:pPr>
            <w:r w:rsidRPr="00EC66F1">
              <w:rPr>
                <w:rFonts w:cs="Arial"/>
                <w:sz w:val="20"/>
              </w:rPr>
              <w:t>All of the above assessment components are present, including a contingency plan for re-supply of fuel to power equipment essential to VAMC operations of equipment, heating system, and vehicles. There should also be a back up supply of fuel at the facility that is properly stored.</w:t>
            </w:r>
          </w:p>
        </w:tc>
      </w:tr>
      <w:bookmarkStart w:id="393" w:name="ck4_2_3c"/>
      <w:tr w:rsidR="001473D2" w:rsidRPr="00EC66F1" w:rsidTr="00EC66F1">
        <w:tc>
          <w:tcPr>
            <w:tcW w:w="529" w:type="dxa"/>
            <w:shd w:val="clear" w:color="auto" w:fill="FFCC66"/>
          </w:tcPr>
          <w:p w:rsidR="001473D2" w:rsidRPr="00EC66F1" w:rsidRDefault="00C32A13" w:rsidP="009A3051">
            <w:pPr>
              <w:pStyle w:val="harveyball"/>
              <w:rPr>
                <w:sz w:val="20"/>
              </w:rPr>
            </w:pPr>
            <w:r w:rsidRPr="00EC66F1">
              <w:rPr>
                <w:sz w:val="20"/>
              </w:rPr>
              <w:fldChar w:fldCharType="begin">
                <w:ffData>
                  <w:name w:val="ck4_2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93"/>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16" w:type="dxa"/>
            <w:shd w:val="clear" w:color="auto" w:fill="FFCC66"/>
          </w:tcPr>
          <w:p w:rsidR="001473D2" w:rsidRPr="00EC66F1" w:rsidRDefault="001473D2" w:rsidP="009A3051">
            <w:pPr>
              <w:rPr>
                <w:rFonts w:cs="Arial"/>
                <w:sz w:val="20"/>
              </w:rPr>
            </w:pPr>
            <w:r w:rsidRPr="00EC66F1">
              <w:rPr>
                <w:rFonts w:cs="Arial"/>
                <w:sz w:val="20"/>
              </w:rPr>
              <w:t>Developed</w:t>
            </w:r>
          </w:p>
        </w:tc>
        <w:tc>
          <w:tcPr>
            <w:tcW w:w="6355" w:type="dxa"/>
          </w:tcPr>
          <w:p w:rsidR="001473D2" w:rsidRPr="00EC66F1" w:rsidRDefault="001473D2" w:rsidP="009A3051">
            <w:pPr>
              <w:rPr>
                <w:rFonts w:cs="Arial"/>
                <w:sz w:val="20"/>
              </w:rPr>
            </w:pPr>
            <w:r w:rsidRPr="00EC66F1">
              <w:rPr>
                <w:rFonts w:cs="Arial"/>
                <w:sz w:val="20"/>
              </w:rPr>
              <w:t>There should be a back up supply of fuel at the facility and a plan for obtaining additional fuel.</w:t>
            </w:r>
          </w:p>
        </w:tc>
      </w:tr>
      <w:bookmarkStart w:id="394" w:name="ck4_2_3d"/>
      <w:tr w:rsidR="001473D2" w:rsidRPr="00EC66F1" w:rsidTr="00EC66F1">
        <w:tc>
          <w:tcPr>
            <w:tcW w:w="529" w:type="dxa"/>
            <w:shd w:val="clear" w:color="auto" w:fill="FFCC66"/>
          </w:tcPr>
          <w:p w:rsidR="001473D2" w:rsidRPr="00EC66F1" w:rsidRDefault="00C32A13" w:rsidP="009A3051">
            <w:pPr>
              <w:pStyle w:val="harveyball"/>
              <w:rPr>
                <w:sz w:val="20"/>
              </w:rPr>
            </w:pPr>
            <w:r w:rsidRPr="00EC66F1">
              <w:rPr>
                <w:sz w:val="20"/>
              </w:rPr>
              <w:fldChar w:fldCharType="begin">
                <w:ffData>
                  <w:name w:val="ck4_2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94"/>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16"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55" w:type="dxa"/>
          </w:tcPr>
          <w:p w:rsidR="001473D2" w:rsidRPr="00EC66F1" w:rsidRDefault="001473D2" w:rsidP="009A3051">
            <w:pPr>
              <w:rPr>
                <w:rFonts w:cs="Arial"/>
                <w:sz w:val="20"/>
              </w:rPr>
            </w:pPr>
            <w:r w:rsidRPr="00EC66F1">
              <w:rPr>
                <w:rFonts w:cs="Arial"/>
                <w:sz w:val="20"/>
              </w:rPr>
              <w:t>Facility has back up supply of fuel but lacks an agreement or contract for priority re-supply or vice versa.</w:t>
            </w:r>
          </w:p>
        </w:tc>
      </w:tr>
      <w:bookmarkStart w:id="395" w:name="ck4_2_3e"/>
      <w:tr w:rsidR="001473D2" w:rsidRPr="00EC66F1" w:rsidTr="00EC66F1">
        <w:tc>
          <w:tcPr>
            <w:tcW w:w="529"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395"/>
          </w:p>
        </w:tc>
        <w:tc>
          <w:tcPr>
            <w:tcW w:w="556"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16"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55" w:type="dxa"/>
          </w:tcPr>
          <w:p w:rsidR="001473D2" w:rsidRPr="00EC66F1" w:rsidRDefault="001473D2" w:rsidP="009A3051">
            <w:pPr>
              <w:rPr>
                <w:rFonts w:cs="Arial"/>
                <w:sz w:val="20"/>
              </w:rPr>
            </w:pPr>
            <w:r w:rsidRPr="00EC66F1">
              <w:rPr>
                <w:rFonts w:cs="Arial"/>
                <w:sz w:val="20"/>
              </w:rPr>
              <w:t>There is an absence of capability indicated by lack of fuel reserves at the facility.</w:t>
            </w:r>
          </w:p>
        </w:tc>
      </w:tr>
      <w:tr w:rsidR="00EA765E" w:rsidRPr="00EC66F1" w:rsidTr="00EC66F1">
        <w:trPr>
          <w:trHeight w:val="2246"/>
        </w:trPr>
        <w:tc>
          <w:tcPr>
            <w:tcW w:w="529" w:type="dxa"/>
            <w:tcBorders>
              <w:right w:val="nil"/>
            </w:tcBorders>
            <w:shd w:val="clear" w:color="auto" w:fill="FFCC66"/>
          </w:tcPr>
          <w:p w:rsidR="00EA765E" w:rsidRPr="00EC66F1" w:rsidRDefault="00EA765E" w:rsidP="009A3051">
            <w:pPr>
              <w:pStyle w:val="harveyball"/>
              <w:rPr>
                <w:sz w:val="20"/>
              </w:rPr>
            </w:pPr>
          </w:p>
        </w:tc>
        <w:tc>
          <w:tcPr>
            <w:tcW w:w="556" w:type="dxa"/>
            <w:tcBorders>
              <w:left w:val="nil"/>
              <w:right w:val="nil"/>
            </w:tcBorders>
            <w:shd w:val="clear" w:color="auto" w:fill="FFCC66"/>
          </w:tcPr>
          <w:p w:rsidR="00EA765E" w:rsidRPr="00EC66F1" w:rsidRDefault="00EA765E" w:rsidP="009A3051">
            <w:pPr>
              <w:pStyle w:val="harveyball"/>
              <w:rPr>
                <w:sz w:val="20"/>
              </w:rPr>
            </w:pPr>
          </w:p>
        </w:tc>
        <w:tc>
          <w:tcPr>
            <w:tcW w:w="1416"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396" w:name="txt4_2_3"/>
        <w:tc>
          <w:tcPr>
            <w:tcW w:w="6355" w:type="dxa"/>
          </w:tcPr>
          <w:p w:rsidR="00EA765E" w:rsidRPr="00EC66F1" w:rsidRDefault="008006BD" w:rsidP="009A3051">
            <w:pPr>
              <w:rPr>
                <w:rFonts w:cs="Arial"/>
                <w:sz w:val="20"/>
              </w:rPr>
            </w:pPr>
            <w:r w:rsidRPr="00EC66F1">
              <w:rPr>
                <w:rFonts w:cs="Arial"/>
                <w:sz w:val="20"/>
              </w:rPr>
              <w:fldChar w:fldCharType="begin">
                <w:ffData>
                  <w:name w:val="txt4_2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396"/>
          </w:p>
        </w:tc>
      </w:tr>
    </w:tbl>
    <w:p w:rsidR="00582AAF" w:rsidRDefault="00582AAF" w:rsidP="00582AAF">
      <w:pPr>
        <w:rPr>
          <w:rFonts w:cs="Arial"/>
          <w:szCs w:val="22"/>
        </w:rPr>
      </w:pPr>
    </w:p>
    <w:p w:rsidR="00582AAF" w:rsidRPr="00582AAF" w:rsidRDefault="001D1BB2" w:rsidP="00582AAF">
      <w:pPr>
        <w:pStyle w:val="Heading3"/>
      </w:pPr>
      <w:bookmarkStart w:id="397" w:name="_Toc188779694"/>
      <w:bookmarkStart w:id="398" w:name="_Toc188779788"/>
      <w:bookmarkStart w:id="399" w:name="_Toc188779882"/>
      <w:bookmarkStart w:id="400" w:name="_Toc189973793"/>
      <w:bookmarkStart w:id="401" w:name="_Toc212995540"/>
      <w:r>
        <w:t xml:space="preserve">Development, Implementation, Management, and Maintenance of an </w:t>
      </w:r>
      <w:r w:rsidR="00582AAF" w:rsidRPr="00582AAF">
        <w:t>Emergency Water Conservation</w:t>
      </w:r>
      <w:bookmarkEnd w:id="397"/>
      <w:bookmarkEnd w:id="398"/>
      <w:bookmarkEnd w:id="399"/>
      <w:bookmarkEnd w:id="400"/>
      <w:r>
        <w:t xml:space="preserve"> Plan</w:t>
      </w:r>
      <w:bookmarkEnd w:id="401"/>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4"/>
        <w:gridCol w:w="2161"/>
        <w:gridCol w:w="5656"/>
      </w:tblGrid>
      <w:tr w:rsidR="001473D2" w:rsidRPr="00EC66F1" w:rsidTr="00EC66F1">
        <w:tc>
          <w:tcPr>
            <w:tcW w:w="527" w:type="dxa"/>
            <w:shd w:val="clear" w:color="auto" w:fill="FFCC66"/>
          </w:tcPr>
          <w:bookmarkStart w:id="402" w:name="ck4_2_4a"/>
          <w:p w:rsidR="001473D2" w:rsidRPr="00EC66F1" w:rsidRDefault="00C32A13" w:rsidP="009A3051">
            <w:pPr>
              <w:pStyle w:val="harveyball"/>
              <w:rPr>
                <w:sz w:val="20"/>
              </w:rPr>
            </w:pPr>
            <w:r w:rsidRPr="00EC66F1">
              <w:rPr>
                <w:sz w:val="20"/>
              </w:rPr>
              <w:fldChar w:fldCharType="begin">
                <w:ffData>
                  <w:name w:val="ck4_2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02"/>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15" w:type="dxa"/>
            <w:shd w:val="clear" w:color="auto" w:fill="FFCC66"/>
          </w:tcPr>
          <w:p w:rsidR="001473D2" w:rsidRPr="00EC66F1" w:rsidRDefault="001473D2" w:rsidP="009A3051">
            <w:pPr>
              <w:rPr>
                <w:rFonts w:cs="Arial"/>
                <w:sz w:val="20"/>
              </w:rPr>
            </w:pPr>
            <w:r w:rsidRPr="00EC66F1">
              <w:rPr>
                <w:rFonts w:cs="Arial"/>
                <w:sz w:val="20"/>
              </w:rPr>
              <w:t>Exemplary</w:t>
            </w:r>
          </w:p>
        </w:tc>
        <w:tc>
          <w:tcPr>
            <w:tcW w:w="6358" w:type="dxa"/>
          </w:tcPr>
          <w:p w:rsidR="001473D2" w:rsidRPr="00EC66F1" w:rsidRDefault="001473D2" w:rsidP="009A3051">
            <w:pPr>
              <w:rPr>
                <w:rFonts w:cs="Arial"/>
                <w:sz w:val="20"/>
              </w:rPr>
            </w:pPr>
            <w:r w:rsidRPr="00EC66F1">
              <w:rPr>
                <w:rFonts w:cs="Arial"/>
                <w:sz w:val="20"/>
              </w:rPr>
              <w:t>All of the above assessment components are present, including a comprehensive water conservation plan that also includes priority for re-supply with bulk delivery.  There is evidence that VAMC has conducted assessment to improve water supply resiliency with study or application for project funding when resources exceed the facility’s capabilities.</w:t>
            </w:r>
          </w:p>
        </w:tc>
      </w:tr>
      <w:bookmarkStart w:id="403" w:name="ck4_2_4b"/>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03"/>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15" w:type="dxa"/>
            <w:shd w:val="clear" w:color="auto" w:fill="FFCC66"/>
          </w:tcPr>
          <w:p w:rsidR="001473D2" w:rsidRPr="00EC66F1" w:rsidRDefault="001473D2" w:rsidP="009A3051">
            <w:pPr>
              <w:rPr>
                <w:rFonts w:cs="Arial"/>
                <w:sz w:val="20"/>
              </w:rPr>
            </w:pPr>
            <w:r w:rsidRPr="00EC66F1">
              <w:rPr>
                <w:rFonts w:cs="Arial"/>
                <w:sz w:val="20"/>
              </w:rPr>
              <w:t>Excellent</w:t>
            </w:r>
          </w:p>
        </w:tc>
        <w:tc>
          <w:tcPr>
            <w:tcW w:w="6358" w:type="dxa"/>
          </w:tcPr>
          <w:p w:rsidR="001473D2" w:rsidRPr="00EC66F1" w:rsidRDefault="001473D2" w:rsidP="009A3051">
            <w:pPr>
              <w:rPr>
                <w:rFonts w:cs="Arial"/>
                <w:sz w:val="20"/>
              </w:rPr>
            </w:pPr>
            <w:r w:rsidRPr="00EC66F1">
              <w:rPr>
                <w:rFonts w:cs="Arial"/>
                <w:sz w:val="20"/>
              </w:rPr>
              <w:t xml:space="preserve">All of the above assessment components are present, including a comprehensive water conservation plan that also includes priority for re-supply with bulk delivery.  </w:t>
            </w:r>
          </w:p>
        </w:tc>
      </w:tr>
      <w:bookmarkStart w:id="404" w:name="ck4_2_4c"/>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04"/>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15" w:type="dxa"/>
            <w:shd w:val="clear" w:color="auto" w:fill="FFCC66"/>
          </w:tcPr>
          <w:p w:rsidR="001473D2" w:rsidRPr="00EC66F1" w:rsidRDefault="001473D2" w:rsidP="009A3051">
            <w:pPr>
              <w:rPr>
                <w:rFonts w:cs="Arial"/>
                <w:sz w:val="20"/>
              </w:rPr>
            </w:pPr>
            <w:r w:rsidRPr="00EC66F1">
              <w:rPr>
                <w:rFonts w:cs="Arial"/>
                <w:sz w:val="20"/>
              </w:rPr>
              <w:t>Developed</w:t>
            </w:r>
          </w:p>
        </w:tc>
        <w:tc>
          <w:tcPr>
            <w:tcW w:w="6358" w:type="dxa"/>
          </w:tcPr>
          <w:p w:rsidR="001473D2" w:rsidRPr="00EC66F1" w:rsidRDefault="001473D2" w:rsidP="009A3051">
            <w:pPr>
              <w:rPr>
                <w:rFonts w:cs="Arial"/>
                <w:sz w:val="20"/>
              </w:rPr>
            </w:pPr>
            <w:r w:rsidRPr="00EC66F1">
              <w:rPr>
                <w:rFonts w:cs="Arial"/>
                <w:sz w:val="20"/>
              </w:rPr>
              <w:t>There is a comprehensive water conservation plan that also includes priority for re-supply for bulk delivery.</w:t>
            </w:r>
          </w:p>
        </w:tc>
      </w:tr>
      <w:bookmarkStart w:id="405" w:name="ck4_2_4d"/>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05"/>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15"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58" w:type="dxa"/>
          </w:tcPr>
          <w:p w:rsidR="001473D2" w:rsidRPr="00EC66F1" w:rsidRDefault="001473D2" w:rsidP="009A3051">
            <w:pPr>
              <w:rPr>
                <w:rFonts w:cs="Arial"/>
                <w:sz w:val="20"/>
              </w:rPr>
            </w:pPr>
            <w:r w:rsidRPr="00EC66F1">
              <w:rPr>
                <w:rFonts w:cs="Arial"/>
                <w:sz w:val="20"/>
              </w:rPr>
              <w:t>There is a comprehensive water conservation plan, but it does not include priority for re-supply with bulk delivery.</w:t>
            </w:r>
          </w:p>
        </w:tc>
      </w:tr>
      <w:bookmarkStart w:id="406" w:name="ck4_2_4e"/>
      <w:tr w:rsidR="001473D2" w:rsidRPr="00EC66F1" w:rsidTr="00EC66F1">
        <w:tc>
          <w:tcPr>
            <w:tcW w:w="527"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06"/>
          </w:p>
        </w:tc>
        <w:tc>
          <w:tcPr>
            <w:tcW w:w="556"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15"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58" w:type="dxa"/>
          </w:tcPr>
          <w:p w:rsidR="001473D2" w:rsidRPr="00EC66F1" w:rsidRDefault="001473D2" w:rsidP="009A3051">
            <w:pPr>
              <w:rPr>
                <w:rFonts w:cs="Arial"/>
                <w:sz w:val="20"/>
              </w:rPr>
            </w:pPr>
            <w:r w:rsidRPr="00EC66F1">
              <w:rPr>
                <w:rFonts w:cs="Arial"/>
                <w:sz w:val="20"/>
              </w:rPr>
              <w:t>There is an absence of capability evidenced by lack of a water conservation plan.</w:t>
            </w:r>
          </w:p>
        </w:tc>
      </w:tr>
      <w:tr w:rsidR="00EA765E" w:rsidRPr="00EC66F1" w:rsidTr="00EC66F1">
        <w:trPr>
          <w:trHeight w:val="2090"/>
        </w:trPr>
        <w:tc>
          <w:tcPr>
            <w:tcW w:w="527" w:type="dxa"/>
            <w:tcBorders>
              <w:right w:val="nil"/>
            </w:tcBorders>
            <w:shd w:val="clear" w:color="auto" w:fill="FFCC66"/>
          </w:tcPr>
          <w:p w:rsidR="00EA765E" w:rsidRPr="00EC66F1" w:rsidRDefault="00EA765E" w:rsidP="009A3051">
            <w:pPr>
              <w:pStyle w:val="harveyball"/>
              <w:rPr>
                <w:sz w:val="20"/>
              </w:rPr>
            </w:pPr>
          </w:p>
        </w:tc>
        <w:tc>
          <w:tcPr>
            <w:tcW w:w="556" w:type="dxa"/>
            <w:tcBorders>
              <w:left w:val="nil"/>
              <w:right w:val="nil"/>
            </w:tcBorders>
            <w:shd w:val="clear" w:color="auto" w:fill="FFCC66"/>
          </w:tcPr>
          <w:p w:rsidR="00EA765E" w:rsidRPr="00EC66F1" w:rsidRDefault="00EA765E" w:rsidP="009A3051">
            <w:pPr>
              <w:pStyle w:val="harveyball"/>
              <w:rPr>
                <w:sz w:val="20"/>
              </w:rPr>
            </w:pPr>
          </w:p>
        </w:tc>
        <w:tc>
          <w:tcPr>
            <w:tcW w:w="1415"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07" w:name="txt4_2_4"/>
        <w:tc>
          <w:tcPr>
            <w:tcW w:w="6358" w:type="dxa"/>
          </w:tcPr>
          <w:p w:rsidR="00EA765E" w:rsidRPr="00EC66F1" w:rsidRDefault="008006BD" w:rsidP="009A3051">
            <w:pPr>
              <w:rPr>
                <w:rFonts w:cs="Arial"/>
                <w:sz w:val="20"/>
              </w:rPr>
            </w:pPr>
            <w:r w:rsidRPr="00EC66F1">
              <w:rPr>
                <w:rFonts w:cs="Arial"/>
                <w:sz w:val="20"/>
              </w:rPr>
              <w:fldChar w:fldCharType="begin">
                <w:ffData>
                  <w:name w:val="txt4_2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07"/>
          </w:p>
        </w:tc>
      </w:tr>
    </w:tbl>
    <w:p w:rsidR="00582AAF" w:rsidRDefault="00582AAF" w:rsidP="00582AAF">
      <w:pPr>
        <w:rPr>
          <w:rFonts w:cs="Arial"/>
          <w:szCs w:val="22"/>
        </w:rPr>
      </w:pPr>
    </w:p>
    <w:p w:rsidR="00582AAF" w:rsidRPr="00582AAF" w:rsidRDefault="001D1BB2" w:rsidP="00582AAF">
      <w:pPr>
        <w:pStyle w:val="Heading3"/>
      </w:pPr>
      <w:bookmarkStart w:id="408" w:name="_Toc188779695"/>
      <w:bookmarkStart w:id="409" w:name="_Toc188779789"/>
      <w:bookmarkStart w:id="410" w:name="_Toc188779883"/>
      <w:bookmarkStart w:id="411" w:name="_Toc189973794"/>
      <w:bookmarkStart w:id="412" w:name="_Toc212995541"/>
      <w:r>
        <w:t xml:space="preserve">Maintaining </w:t>
      </w:r>
      <w:r w:rsidR="00582AAF" w:rsidRPr="00582AAF">
        <w:t>Emergency Potable Water</w:t>
      </w:r>
      <w:bookmarkEnd w:id="408"/>
      <w:bookmarkEnd w:id="409"/>
      <w:bookmarkEnd w:id="410"/>
      <w:bookmarkEnd w:id="411"/>
      <w:r w:rsidR="00582AAF" w:rsidRPr="00582AAF">
        <w:t xml:space="preserve"> Supply</w:t>
      </w:r>
      <w:r>
        <w:t xml:space="preserve"> Resiliency</w:t>
      </w:r>
      <w:bookmarkEnd w:id="412"/>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1"/>
        <w:gridCol w:w="2161"/>
        <w:gridCol w:w="5659"/>
      </w:tblGrid>
      <w:tr w:rsidR="001473D2" w:rsidRPr="00EC66F1" w:rsidTr="00EC66F1">
        <w:tc>
          <w:tcPr>
            <w:tcW w:w="527" w:type="dxa"/>
            <w:shd w:val="clear" w:color="auto" w:fill="FFCC66"/>
          </w:tcPr>
          <w:bookmarkStart w:id="413" w:name="ck4_2_5a"/>
          <w:p w:rsidR="001473D2" w:rsidRPr="00EC66F1" w:rsidRDefault="00C32A13" w:rsidP="009A3051">
            <w:pPr>
              <w:pStyle w:val="harveyball"/>
              <w:rPr>
                <w:sz w:val="20"/>
              </w:rPr>
            </w:pPr>
            <w:r w:rsidRPr="00EC66F1">
              <w:rPr>
                <w:sz w:val="20"/>
              </w:rPr>
              <w:fldChar w:fldCharType="begin">
                <w:ffData>
                  <w:name w:val="ck4_2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13"/>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33" w:type="dxa"/>
            <w:shd w:val="clear" w:color="auto" w:fill="FFCC66"/>
          </w:tcPr>
          <w:p w:rsidR="001473D2" w:rsidRPr="00EC66F1" w:rsidRDefault="001473D2" w:rsidP="009A3051">
            <w:pPr>
              <w:rPr>
                <w:rFonts w:cs="Arial"/>
                <w:sz w:val="20"/>
              </w:rPr>
            </w:pPr>
            <w:r w:rsidRPr="00EC66F1">
              <w:rPr>
                <w:rFonts w:cs="Arial"/>
                <w:sz w:val="20"/>
              </w:rPr>
              <w:t>Exemplary</w:t>
            </w:r>
          </w:p>
        </w:tc>
        <w:tc>
          <w:tcPr>
            <w:tcW w:w="6346" w:type="dxa"/>
          </w:tcPr>
          <w:p w:rsidR="001473D2" w:rsidRPr="00EC66F1" w:rsidRDefault="00203B1E" w:rsidP="009A3051">
            <w:pPr>
              <w:rPr>
                <w:rFonts w:cs="Arial"/>
                <w:sz w:val="20"/>
              </w:rPr>
            </w:pPr>
            <w:r w:rsidRPr="00EC66F1">
              <w:rPr>
                <w:rFonts w:cs="Arial"/>
                <w:sz w:val="20"/>
              </w:rPr>
              <w:t>All of the above assessment components are present, including an assessment to determine how the on-site, supply of potable water was determined. Stock is rotated to ensure freshness of water cache, and the program is reviewed annually. Cache is properly stored and secured. It also includes priority contracts for re-supply during an emergency.</w:t>
            </w:r>
          </w:p>
        </w:tc>
      </w:tr>
      <w:bookmarkStart w:id="414" w:name="ck4_2_5b"/>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14"/>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33" w:type="dxa"/>
            <w:shd w:val="clear" w:color="auto" w:fill="FFCC66"/>
          </w:tcPr>
          <w:p w:rsidR="001473D2" w:rsidRPr="00EC66F1" w:rsidRDefault="001473D2" w:rsidP="009A3051">
            <w:pPr>
              <w:rPr>
                <w:rFonts w:cs="Arial"/>
                <w:sz w:val="20"/>
              </w:rPr>
            </w:pPr>
            <w:r w:rsidRPr="00EC66F1">
              <w:rPr>
                <w:rFonts w:cs="Arial"/>
                <w:sz w:val="20"/>
              </w:rPr>
              <w:t>Excellent</w:t>
            </w:r>
          </w:p>
        </w:tc>
        <w:tc>
          <w:tcPr>
            <w:tcW w:w="6346" w:type="dxa"/>
          </w:tcPr>
          <w:p w:rsidR="001473D2" w:rsidRPr="00EC66F1" w:rsidRDefault="00203B1E" w:rsidP="009A3051">
            <w:pPr>
              <w:rPr>
                <w:rFonts w:cs="Arial"/>
                <w:sz w:val="20"/>
              </w:rPr>
            </w:pPr>
            <w:r w:rsidRPr="00EC66F1">
              <w:rPr>
                <w:rFonts w:cs="Arial"/>
                <w:sz w:val="20"/>
              </w:rPr>
              <w:t>All of the above assessment components are present, including an assessment to determine how the on-site supply of potable water was determined. Stock is rotated to ensure freshness of water cache.  Cache is properly stored and secured.</w:t>
            </w:r>
          </w:p>
        </w:tc>
      </w:tr>
      <w:bookmarkStart w:id="415" w:name="ck4_2_5c"/>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15"/>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33" w:type="dxa"/>
            <w:shd w:val="clear" w:color="auto" w:fill="FFCC66"/>
          </w:tcPr>
          <w:p w:rsidR="001473D2" w:rsidRPr="00EC66F1" w:rsidRDefault="001473D2" w:rsidP="009A3051">
            <w:pPr>
              <w:rPr>
                <w:rFonts w:cs="Arial"/>
                <w:sz w:val="20"/>
              </w:rPr>
            </w:pPr>
            <w:r w:rsidRPr="00EC66F1">
              <w:rPr>
                <w:rFonts w:cs="Arial"/>
                <w:sz w:val="20"/>
              </w:rPr>
              <w:t>Developed</w:t>
            </w:r>
          </w:p>
        </w:tc>
        <w:tc>
          <w:tcPr>
            <w:tcW w:w="6346" w:type="dxa"/>
          </w:tcPr>
          <w:p w:rsidR="001473D2" w:rsidRPr="00EC66F1" w:rsidRDefault="00203B1E" w:rsidP="009A3051">
            <w:pPr>
              <w:rPr>
                <w:rFonts w:cs="Arial"/>
                <w:sz w:val="20"/>
              </w:rPr>
            </w:pPr>
            <w:r w:rsidRPr="00EC66F1">
              <w:rPr>
                <w:rFonts w:cs="Arial"/>
                <w:sz w:val="20"/>
              </w:rPr>
              <w:t>Facility has supply of water as required by VHA Directive 2006-007.</w:t>
            </w:r>
          </w:p>
        </w:tc>
      </w:tr>
      <w:bookmarkStart w:id="416" w:name="ck4_2_5d"/>
      <w:tr w:rsidR="001473D2" w:rsidRPr="00EC66F1" w:rsidTr="00EC66F1">
        <w:tc>
          <w:tcPr>
            <w:tcW w:w="527" w:type="dxa"/>
            <w:shd w:val="clear" w:color="auto" w:fill="FFCC66"/>
          </w:tcPr>
          <w:p w:rsidR="001473D2" w:rsidRPr="00EC66F1" w:rsidRDefault="00C32A13" w:rsidP="009A3051">
            <w:pPr>
              <w:pStyle w:val="harveyball"/>
              <w:rPr>
                <w:sz w:val="20"/>
              </w:rPr>
            </w:pPr>
            <w:r w:rsidRPr="00EC66F1">
              <w:rPr>
                <w:sz w:val="20"/>
              </w:rPr>
              <w:fldChar w:fldCharType="begin">
                <w:ffData>
                  <w:name w:val="ck4_2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16"/>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33"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46" w:type="dxa"/>
          </w:tcPr>
          <w:p w:rsidR="001473D2" w:rsidRPr="00EC66F1" w:rsidRDefault="00203B1E" w:rsidP="009A3051">
            <w:pPr>
              <w:rPr>
                <w:rFonts w:cs="Arial"/>
                <w:sz w:val="20"/>
              </w:rPr>
            </w:pPr>
            <w:r w:rsidRPr="00EC66F1">
              <w:rPr>
                <w:rFonts w:cs="Arial"/>
                <w:sz w:val="20"/>
              </w:rPr>
              <w:t>Facility has an on-site supply of potable water stored, but it does not conduct an annual review or have priority contracts for re-supply of water.</w:t>
            </w:r>
          </w:p>
        </w:tc>
      </w:tr>
      <w:bookmarkStart w:id="417" w:name="ck4_2_5e"/>
      <w:tr w:rsidR="001473D2" w:rsidRPr="00EC66F1" w:rsidTr="00EC66F1">
        <w:tc>
          <w:tcPr>
            <w:tcW w:w="527"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17"/>
          </w:p>
        </w:tc>
        <w:tc>
          <w:tcPr>
            <w:tcW w:w="550"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33"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46" w:type="dxa"/>
          </w:tcPr>
          <w:p w:rsidR="001473D2" w:rsidRPr="00EC66F1" w:rsidRDefault="00203B1E" w:rsidP="009A3051">
            <w:pPr>
              <w:rPr>
                <w:rFonts w:cs="Arial"/>
                <w:sz w:val="20"/>
              </w:rPr>
            </w:pPr>
            <w:r w:rsidRPr="00EC66F1">
              <w:rPr>
                <w:rFonts w:cs="Arial"/>
                <w:sz w:val="20"/>
              </w:rPr>
              <w:t>Th</w:t>
            </w:r>
            <w:r w:rsidR="009913E3" w:rsidRPr="00EC66F1">
              <w:rPr>
                <w:rFonts w:cs="Arial"/>
                <w:sz w:val="20"/>
              </w:rPr>
              <w:t>ere is an absence of a</w:t>
            </w:r>
            <w:r w:rsidRPr="00EC66F1">
              <w:rPr>
                <w:rFonts w:cs="Arial"/>
                <w:sz w:val="20"/>
              </w:rPr>
              <w:t xml:space="preserve"> water supply capability.</w:t>
            </w:r>
          </w:p>
        </w:tc>
      </w:tr>
      <w:tr w:rsidR="00EA765E" w:rsidRPr="00EC66F1" w:rsidTr="00EC66F1">
        <w:trPr>
          <w:trHeight w:val="2270"/>
        </w:trPr>
        <w:tc>
          <w:tcPr>
            <w:tcW w:w="527" w:type="dxa"/>
            <w:tcBorders>
              <w:right w:val="nil"/>
            </w:tcBorders>
            <w:shd w:val="clear" w:color="auto" w:fill="FFCC66"/>
          </w:tcPr>
          <w:p w:rsidR="00EA765E" w:rsidRPr="00EC66F1" w:rsidRDefault="00EA765E" w:rsidP="009A3051">
            <w:pPr>
              <w:pStyle w:val="harveyball"/>
              <w:rPr>
                <w:sz w:val="20"/>
              </w:rPr>
            </w:pPr>
          </w:p>
        </w:tc>
        <w:tc>
          <w:tcPr>
            <w:tcW w:w="550" w:type="dxa"/>
            <w:tcBorders>
              <w:left w:val="nil"/>
              <w:right w:val="nil"/>
            </w:tcBorders>
            <w:shd w:val="clear" w:color="auto" w:fill="FFCC66"/>
          </w:tcPr>
          <w:p w:rsidR="00EA765E" w:rsidRPr="00EC66F1" w:rsidRDefault="00EA765E" w:rsidP="009A3051">
            <w:pPr>
              <w:pStyle w:val="harveyball"/>
              <w:rPr>
                <w:sz w:val="20"/>
              </w:rPr>
            </w:pPr>
          </w:p>
        </w:tc>
        <w:tc>
          <w:tcPr>
            <w:tcW w:w="1433"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18" w:name="txt4_2_5"/>
        <w:tc>
          <w:tcPr>
            <w:tcW w:w="6346" w:type="dxa"/>
          </w:tcPr>
          <w:p w:rsidR="00EA765E" w:rsidRPr="00EC66F1" w:rsidRDefault="008006BD" w:rsidP="009A3051">
            <w:pPr>
              <w:rPr>
                <w:rFonts w:cs="Arial"/>
                <w:sz w:val="20"/>
              </w:rPr>
            </w:pPr>
            <w:r w:rsidRPr="00EC66F1">
              <w:rPr>
                <w:rFonts w:cs="Arial"/>
                <w:sz w:val="20"/>
              </w:rPr>
              <w:fldChar w:fldCharType="begin">
                <w:ffData>
                  <w:name w:val="txt4_2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18"/>
          </w:p>
        </w:tc>
      </w:tr>
    </w:tbl>
    <w:p w:rsidR="00582AAF" w:rsidRDefault="00582AAF" w:rsidP="00582AAF">
      <w:pPr>
        <w:rPr>
          <w:rFonts w:cs="Arial"/>
          <w:szCs w:val="22"/>
        </w:rPr>
      </w:pPr>
    </w:p>
    <w:p w:rsidR="00582AAF" w:rsidRPr="00582AAF" w:rsidRDefault="001D1BB2" w:rsidP="00582AAF">
      <w:pPr>
        <w:pStyle w:val="Heading3"/>
      </w:pPr>
      <w:bookmarkStart w:id="419" w:name="_Toc212995542"/>
      <w:r>
        <w:t xml:space="preserve">Maintaining </w:t>
      </w:r>
      <w:r w:rsidR="00582AAF" w:rsidRPr="00582AAF">
        <w:t>Sewage and Waste</w:t>
      </w:r>
      <w:r>
        <w:t xml:space="preserve"> Resiliency</w:t>
      </w:r>
      <w:bookmarkEnd w:id="419"/>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1473D2" w:rsidRPr="00EC66F1" w:rsidTr="00EC66F1">
        <w:tc>
          <w:tcPr>
            <w:tcW w:w="525" w:type="dxa"/>
            <w:shd w:val="clear" w:color="auto" w:fill="FFCC66"/>
          </w:tcPr>
          <w:bookmarkStart w:id="420" w:name="ck4_2_6a"/>
          <w:p w:rsidR="001473D2" w:rsidRPr="00EC66F1" w:rsidRDefault="00C32A13" w:rsidP="009A3051">
            <w:pPr>
              <w:pStyle w:val="harveyball"/>
              <w:rPr>
                <w:sz w:val="20"/>
              </w:rPr>
            </w:pPr>
            <w:r w:rsidRPr="00EC66F1">
              <w:rPr>
                <w:sz w:val="20"/>
              </w:rPr>
              <w:fldChar w:fldCharType="begin">
                <w:ffData>
                  <w:name w:val="ck4_2_6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20"/>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33" w:type="dxa"/>
            <w:shd w:val="clear" w:color="auto" w:fill="FFCC66"/>
          </w:tcPr>
          <w:p w:rsidR="001473D2" w:rsidRPr="00EC66F1" w:rsidRDefault="001473D2" w:rsidP="009A3051">
            <w:pPr>
              <w:rPr>
                <w:rFonts w:cs="Arial"/>
                <w:sz w:val="20"/>
              </w:rPr>
            </w:pPr>
            <w:r w:rsidRPr="00EC66F1">
              <w:rPr>
                <w:rFonts w:cs="Arial"/>
                <w:sz w:val="20"/>
              </w:rPr>
              <w:t>Exemplary</w:t>
            </w:r>
          </w:p>
        </w:tc>
        <w:tc>
          <w:tcPr>
            <w:tcW w:w="6348" w:type="dxa"/>
          </w:tcPr>
          <w:p w:rsidR="001473D2" w:rsidRPr="00EC66F1" w:rsidRDefault="001473D2" w:rsidP="009A3051">
            <w:pPr>
              <w:rPr>
                <w:rFonts w:cs="Arial"/>
                <w:sz w:val="20"/>
              </w:rPr>
            </w:pPr>
            <w:r w:rsidRPr="00EC66F1">
              <w:rPr>
                <w:rFonts w:cs="Arial"/>
                <w:sz w:val="20"/>
              </w:rPr>
              <w:t>All of the above assessment components are present, including contracts for priority supply of portable toilets and removal by truck of waste during emergencies. There should be evidence the plan is evaluated at least annually.</w:t>
            </w:r>
          </w:p>
        </w:tc>
      </w:tr>
      <w:bookmarkStart w:id="421" w:name="ck4_2_6b"/>
      <w:tr w:rsidR="001473D2" w:rsidRPr="00EC66F1" w:rsidTr="00EC66F1">
        <w:tc>
          <w:tcPr>
            <w:tcW w:w="525" w:type="dxa"/>
            <w:shd w:val="clear" w:color="auto" w:fill="FFCC66"/>
          </w:tcPr>
          <w:p w:rsidR="001473D2" w:rsidRPr="00EC66F1" w:rsidRDefault="00C32A13" w:rsidP="009A3051">
            <w:pPr>
              <w:pStyle w:val="harveyball"/>
              <w:rPr>
                <w:sz w:val="20"/>
              </w:rPr>
            </w:pPr>
            <w:r w:rsidRPr="00EC66F1">
              <w:rPr>
                <w:sz w:val="20"/>
              </w:rPr>
              <w:fldChar w:fldCharType="begin">
                <w:ffData>
                  <w:name w:val="ck4_2_6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21"/>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33" w:type="dxa"/>
            <w:shd w:val="clear" w:color="auto" w:fill="FFCC66"/>
          </w:tcPr>
          <w:p w:rsidR="001473D2" w:rsidRPr="00EC66F1" w:rsidRDefault="001473D2" w:rsidP="009A3051">
            <w:pPr>
              <w:rPr>
                <w:rFonts w:cs="Arial"/>
                <w:sz w:val="20"/>
              </w:rPr>
            </w:pPr>
            <w:r w:rsidRPr="00EC66F1">
              <w:rPr>
                <w:rFonts w:cs="Arial"/>
                <w:sz w:val="20"/>
              </w:rPr>
              <w:t>Excellent</w:t>
            </w:r>
          </w:p>
        </w:tc>
        <w:tc>
          <w:tcPr>
            <w:tcW w:w="6348" w:type="dxa"/>
          </w:tcPr>
          <w:p w:rsidR="001473D2" w:rsidRPr="00EC66F1" w:rsidRDefault="001473D2" w:rsidP="009A3051">
            <w:pPr>
              <w:rPr>
                <w:rFonts w:cs="Arial"/>
                <w:sz w:val="20"/>
              </w:rPr>
            </w:pPr>
            <w:r w:rsidRPr="00EC66F1">
              <w:rPr>
                <w:rFonts w:cs="Arial"/>
                <w:sz w:val="20"/>
              </w:rPr>
              <w:t>All of the above assessment components are present, including contracts for priority supply of portable toilets and removal by truck of waste during emergencies.</w:t>
            </w:r>
          </w:p>
        </w:tc>
      </w:tr>
      <w:bookmarkStart w:id="422" w:name="ck4_2_6c"/>
      <w:tr w:rsidR="001473D2" w:rsidRPr="00EC66F1" w:rsidTr="00EC66F1">
        <w:tc>
          <w:tcPr>
            <w:tcW w:w="525" w:type="dxa"/>
            <w:shd w:val="clear" w:color="auto" w:fill="FFCC66"/>
          </w:tcPr>
          <w:p w:rsidR="001473D2" w:rsidRPr="00EC66F1" w:rsidRDefault="00C32A13" w:rsidP="009A3051">
            <w:pPr>
              <w:pStyle w:val="harveyball"/>
              <w:rPr>
                <w:sz w:val="20"/>
              </w:rPr>
            </w:pPr>
            <w:r w:rsidRPr="00EC66F1">
              <w:rPr>
                <w:sz w:val="20"/>
              </w:rPr>
              <w:fldChar w:fldCharType="begin">
                <w:ffData>
                  <w:name w:val="ck4_2_6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22"/>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33" w:type="dxa"/>
            <w:shd w:val="clear" w:color="auto" w:fill="FFCC66"/>
          </w:tcPr>
          <w:p w:rsidR="001473D2" w:rsidRPr="00EC66F1" w:rsidRDefault="001473D2" w:rsidP="009A3051">
            <w:pPr>
              <w:rPr>
                <w:rFonts w:cs="Arial"/>
                <w:sz w:val="20"/>
              </w:rPr>
            </w:pPr>
            <w:r w:rsidRPr="00EC66F1">
              <w:rPr>
                <w:rFonts w:cs="Arial"/>
                <w:sz w:val="20"/>
              </w:rPr>
              <w:t>Developed</w:t>
            </w:r>
          </w:p>
        </w:tc>
        <w:tc>
          <w:tcPr>
            <w:tcW w:w="6348" w:type="dxa"/>
          </w:tcPr>
          <w:p w:rsidR="001473D2" w:rsidRPr="00EC66F1" w:rsidRDefault="001473D2" w:rsidP="009A3051">
            <w:pPr>
              <w:rPr>
                <w:rFonts w:cs="Arial"/>
                <w:sz w:val="20"/>
              </w:rPr>
            </w:pPr>
            <w:r w:rsidRPr="00EC66F1">
              <w:rPr>
                <w:rFonts w:cs="Arial"/>
                <w:sz w:val="20"/>
              </w:rPr>
              <w:t>Facility has a plan for disposal of waste products during an emergency.</w:t>
            </w:r>
          </w:p>
        </w:tc>
      </w:tr>
      <w:bookmarkStart w:id="423" w:name="ck4_2_6d"/>
      <w:tr w:rsidR="001473D2" w:rsidRPr="00EC66F1" w:rsidTr="00EC66F1">
        <w:tc>
          <w:tcPr>
            <w:tcW w:w="525" w:type="dxa"/>
            <w:shd w:val="clear" w:color="auto" w:fill="FFCC66"/>
          </w:tcPr>
          <w:p w:rsidR="001473D2" w:rsidRPr="00EC66F1" w:rsidRDefault="00C32A13" w:rsidP="009A3051">
            <w:pPr>
              <w:pStyle w:val="harveyball"/>
              <w:rPr>
                <w:sz w:val="20"/>
              </w:rPr>
            </w:pPr>
            <w:r w:rsidRPr="00EC66F1">
              <w:rPr>
                <w:sz w:val="20"/>
              </w:rPr>
              <w:fldChar w:fldCharType="begin">
                <w:ffData>
                  <w:name w:val="ck4_2_6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23"/>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33"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48" w:type="dxa"/>
          </w:tcPr>
          <w:p w:rsidR="001473D2" w:rsidRPr="00EC66F1" w:rsidRDefault="001473D2" w:rsidP="009A3051">
            <w:pPr>
              <w:rPr>
                <w:rFonts w:cs="Arial"/>
                <w:sz w:val="20"/>
              </w:rPr>
            </w:pPr>
            <w:r w:rsidRPr="00EC66F1">
              <w:rPr>
                <w:rFonts w:cs="Arial"/>
                <w:sz w:val="20"/>
              </w:rPr>
              <w:t>Facility has not yet developed a waste disposal plan including how to maintain a sanitary environment.</w:t>
            </w:r>
          </w:p>
        </w:tc>
      </w:tr>
      <w:bookmarkStart w:id="424" w:name="ck4_2_6e"/>
      <w:tr w:rsidR="001473D2" w:rsidRPr="00EC66F1" w:rsidTr="00EC66F1">
        <w:tc>
          <w:tcPr>
            <w:tcW w:w="525"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6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24"/>
          </w:p>
        </w:tc>
        <w:tc>
          <w:tcPr>
            <w:tcW w:w="550"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33"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48" w:type="dxa"/>
          </w:tcPr>
          <w:p w:rsidR="001473D2" w:rsidRPr="00EC66F1" w:rsidRDefault="001473D2" w:rsidP="009A3051">
            <w:pPr>
              <w:rPr>
                <w:rFonts w:cs="Arial"/>
                <w:sz w:val="20"/>
              </w:rPr>
            </w:pPr>
            <w:r w:rsidRPr="00EC66F1">
              <w:rPr>
                <w:rFonts w:cs="Arial"/>
                <w:sz w:val="20"/>
              </w:rPr>
              <w:t>There is an absence of a plan for maintaining a sanitary environment and/or disposal of waste during an emergency.</w:t>
            </w:r>
          </w:p>
        </w:tc>
      </w:tr>
      <w:tr w:rsidR="00EA765E" w:rsidRPr="00EC66F1" w:rsidTr="00EC66F1">
        <w:trPr>
          <w:trHeight w:val="2510"/>
        </w:trPr>
        <w:tc>
          <w:tcPr>
            <w:tcW w:w="525" w:type="dxa"/>
            <w:tcBorders>
              <w:right w:val="nil"/>
            </w:tcBorders>
            <w:shd w:val="clear" w:color="auto" w:fill="FFCC66"/>
          </w:tcPr>
          <w:p w:rsidR="00EA765E" w:rsidRPr="00EC66F1" w:rsidRDefault="00EA765E" w:rsidP="009A3051">
            <w:pPr>
              <w:pStyle w:val="harveyball"/>
              <w:rPr>
                <w:sz w:val="20"/>
              </w:rPr>
            </w:pPr>
          </w:p>
        </w:tc>
        <w:tc>
          <w:tcPr>
            <w:tcW w:w="550" w:type="dxa"/>
            <w:tcBorders>
              <w:left w:val="nil"/>
              <w:right w:val="nil"/>
            </w:tcBorders>
            <w:shd w:val="clear" w:color="auto" w:fill="FFCC66"/>
          </w:tcPr>
          <w:p w:rsidR="00EA765E" w:rsidRPr="00EC66F1" w:rsidRDefault="00EA765E" w:rsidP="009A3051">
            <w:pPr>
              <w:pStyle w:val="harveyball"/>
              <w:rPr>
                <w:sz w:val="20"/>
              </w:rPr>
            </w:pPr>
          </w:p>
        </w:tc>
        <w:tc>
          <w:tcPr>
            <w:tcW w:w="1433"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25" w:name="txt4_2_6"/>
        <w:tc>
          <w:tcPr>
            <w:tcW w:w="6348" w:type="dxa"/>
          </w:tcPr>
          <w:p w:rsidR="00EA765E" w:rsidRPr="00EC66F1" w:rsidRDefault="008006BD" w:rsidP="009A3051">
            <w:pPr>
              <w:rPr>
                <w:rFonts w:cs="Arial"/>
                <w:sz w:val="20"/>
              </w:rPr>
            </w:pPr>
            <w:r w:rsidRPr="00EC66F1">
              <w:rPr>
                <w:rFonts w:cs="Arial"/>
                <w:sz w:val="20"/>
              </w:rPr>
              <w:fldChar w:fldCharType="begin">
                <w:ffData>
                  <w:name w:val="txt4_2_6"/>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25"/>
          </w:p>
        </w:tc>
      </w:tr>
    </w:tbl>
    <w:p w:rsidR="00582AAF" w:rsidRDefault="00582AAF" w:rsidP="00582AAF">
      <w:pPr>
        <w:rPr>
          <w:rFonts w:cs="Arial"/>
          <w:szCs w:val="22"/>
        </w:rPr>
      </w:pPr>
    </w:p>
    <w:p w:rsidR="00582AAF" w:rsidRPr="00582AAF" w:rsidRDefault="001D1BB2" w:rsidP="00582AAF">
      <w:pPr>
        <w:pStyle w:val="Heading3"/>
      </w:pPr>
      <w:bookmarkStart w:id="426" w:name="_Toc188779696"/>
      <w:bookmarkStart w:id="427" w:name="_Toc188779790"/>
      <w:bookmarkStart w:id="428" w:name="_Toc188779884"/>
      <w:bookmarkStart w:id="429" w:name="_Toc189973795"/>
      <w:bookmarkStart w:id="430" w:name="_Toc212995543"/>
      <w:r>
        <w:t>Maintaining</w:t>
      </w:r>
      <w:r w:rsidRPr="00582AAF">
        <w:t xml:space="preserve"> </w:t>
      </w:r>
      <w:r w:rsidR="00582AAF" w:rsidRPr="00582AAF">
        <w:t>Medical Gases</w:t>
      </w:r>
      <w:bookmarkEnd w:id="426"/>
      <w:bookmarkEnd w:id="427"/>
      <w:bookmarkEnd w:id="428"/>
      <w:bookmarkEnd w:id="429"/>
      <w:r w:rsidR="00582AAF" w:rsidRPr="00582AAF">
        <w:t xml:space="preserve"> </w:t>
      </w:r>
      <w:r w:rsidR="00582AAF" w:rsidRPr="00582AAF">
        <w:rPr>
          <w:szCs w:val="22"/>
        </w:rPr>
        <w:t>and Vacuum</w:t>
      </w:r>
      <w:r>
        <w:rPr>
          <w:szCs w:val="22"/>
        </w:rPr>
        <w:t xml:space="preserve"> Resiliency</w:t>
      </w:r>
      <w:bookmarkEnd w:id="430"/>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5"/>
        <w:gridCol w:w="2161"/>
        <w:gridCol w:w="5655"/>
      </w:tblGrid>
      <w:tr w:rsidR="001473D2" w:rsidRPr="00EC66F1" w:rsidTr="00EC66F1">
        <w:tc>
          <w:tcPr>
            <w:tcW w:w="528" w:type="dxa"/>
            <w:shd w:val="clear" w:color="auto" w:fill="FFCC66"/>
          </w:tcPr>
          <w:bookmarkStart w:id="431" w:name="ck4_2_7a"/>
          <w:p w:rsidR="001473D2" w:rsidRPr="00EC66F1" w:rsidRDefault="00C32A13" w:rsidP="009A3051">
            <w:pPr>
              <w:pStyle w:val="harveyball"/>
              <w:rPr>
                <w:sz w:val="20"/>
              </w:rPr>
            </w:pPr>
            <w:r w:rsidRPr="00EC66F1">
              <w:rPr>
                <w:sz w:val="20"/>
              </w:rPr>
              <w:fldChar w:fldCharType="begin">
                <w:ffData>
                  <w:name w:val="ck4_2_7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1"/>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15" w:type="dxa"/>
            <w:shd w:val="clear" w:color="auto" w:fill="FFCC66"/>
          </w:tcPr>
          <w:p w:rsidR="001473D2" w:rsidRPr="00EC66F1" w:rsidRDefault="001473D2" w:rsidP="009A3051">
            <w:pPr>
              <w:rPr>
                <w:rFonts w:cs="Arial"/>
                <w:sz w:val="20"/>
              </w:rPr>
            </w:pPr>
            <w:r w:rsidRPr="00EC66F1">
              <w:rPr>
                <w:rFonts w:cs="Arial"/>
                <w:sz w:val="20"/>
              </w:rPr>
              <w:t>Exemplary</w:t>
            </w:r>
          </w:p>
        </w:tc>
        <w:tc>
          <w:tcPr>
            <w:tcW w:w="6357" w:type="dxa"/>
          </w:tcPr>
          <w:p w:rsidR="001473D2" w:rsidRPr="00EC66F1" w:rsidRDefault="001473D2" w:rsidP="009A3051">
            <w:pPr>
              <w:rPr>
                <w:rFonts w:cs="Arial"/>
                <w:sz w:val="20"/>
              </w:rPr>
            </w:pPr>
            <w:r w:rsidRPr="00EC66F1">
              <w:rPr>
                <w:rFonts w:cs="Arial"/>
                <w:sz w:val="20"/>
              </w:rPr>
              <w:t>All of the above assessment components are present, including emergency power to vacuum and medical air systems. Facility also has oxygen tanks and regulators as backup for bulk oxygen system for at least 48 hours. Facility has detailed contingency plans for loss of these systems during an emergency. Systems receive preventive maintenance at least quarterly, including alarm verification and exercising. Findings from regular testing and annual evaluation inform improvements and are incorporated into this program.</w:t>
            </w:r>
          </w:p>
        </w:tc>
      </w:tr>
      <w:bookmarkStart w:id="432" w:name="ck4_2_7b"/>
      <w:tr w:rsidR="001473D2" w:rsidRPr="00EC66F1" w:rsidTr="00EC66F1">
        <w:tc>
          <w:tcPr>
            <w:tcW w:w="528" w:type="dxa"/>
            <w:shd w:val="clear" w:color="auto" w:fill="FFCC66"/>
          </w:tcPr>
          <w:p w:rsidR="001473D2" w:rsidRPr="00EC66F1" w:rsidRDefault="00C32A13" w:rsidP="009A3051">
            <w:pPr>
              <w:pStyle w:val="harveyball"/>
              <w:rPr>
                <w:sz w:val="20"/>
              </w:rPr>
            </w:pPr>
            <w:r w:rsidRPr="00EC66F1">
              <w:rPr>
                <w:sz w:val="20"/>
              </w:rPr>
              <w:fldChar w:fldCharType="begin">
                <w:ffData>
                  <w:name w:val="ck4_2_7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2"/>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15" w:type="dxa"/>
            <w:shd w:val="clear" w:color="auto" w:fill="FFCC66"/>
          </w:tcPr>
          <w:p w:rsidR="001473D2" w:rsidRPr="00EC66F1" w:rsidRDefault="001473D2" w:rsidP="009A3051">
            <w:pPr>
              <w:rPr>
                <w:rFonts w:cs="Arial"/>
                <w:sz w:val="20"/>
              </w:rPr>
            </w:pPr>
            <w:r w:rsidRPr="00EC66F1">
              <w:rPr>
                <w:rFonts w:cs="Arial"/>
                <w:sz w:val="20"/>
              </w:rPr>
              <w:t>Excellent</w:t>
            </w:r>
          </w:p>
        </w:tc>
        <w:tc>
          <w:tcPr>
            <w:tcW w:w="6357" w:type="dxa"/>
          </w:tcPr>
          <w:p w:rsidR="001473D2" w:rsidRPr="00EC66F1" w:rsidRDefault="001473D2" w:rsidP="009A3051">
            <w:pPr>
              <w:rPr>
                <w:rFonts w:cs="Arial"/>
                <w:sz w:val="20"/>
              </w:rPr>
            </w:pPr>
            <w:r w:rsidRPr="00EC66F1">
              <w:rPr>
                <w:rFonts w:cs="Arial"/>
                <w:sz w:val="20"/>
              </w:rPr>
              <w:t>All of the above assessment components are present, including emergency power to vacuum and medical air systems. Facility also has oxygen tanks and regulators as backup for bulk oxygen system for at least 48 hours. Facility has detailed contingency plans for loss of these systems during an emergency. Systems receive preventive maintenance at least annually including alarm verification and exercising.</w:t>
            </w:r>
          </w:p>
        </w:tc>
      </w:tr>
      <w:bookmarkStart w:id="433" w:name="ck4_2_7c"/>
      <w:tr w:rsidR="001473D2" w:rsidRPr="00EC66F1" w:rsidTr="00EC66F1">
        <w:tc>
          <w:tcPr>
            <w:tcW w:w="528" w:type="dxa"/>
            <w:shd w:val="clear" w:color="auto" w:fill="FFCC66"/>
          </w:tcPr>
          <w:p w:rsidR="001473D2" w:rsidRPr="00EC66F1" w:rsidRDefault="00C32A13" w:rsidP="009A3051">
            <w:pPr>
              <w:pStyle w:val="harveyball"/>
              <w:rPr>
                <w:sz w:val="20"/>
              </w:rPr>
            </w:pPr>
            <w:r w:rsidRPr="00EC66F1">
              <w:rPr>
                <w:sz w:val="20"/>
              </w:rPr>
              <w:fldChar w:fldCharType="begin">
                <w:ffData>
                  <w:name w:val="ck4_2_7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3"/>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15" w:type="dxa"/>
            <w:shd w:val="clear" w:color="auto" w:fill="FFCC66"/>
          </w:tcPr>
          <w:p w:rsidR="001473D2" w:rsidRPr="00EC66F1" w:rsidRDefault="001473D2" w:rsidP="009A3051">
            <w:pPr>
              <w:rPr>
                <w:rFonts w:cs="Arial"/>
                <w:sz w:val="20"/>
              </w:rPr>
            </w:pPr>
            <w:r w:rsidRPr="00EC66F1">
              <w:rPr>
                <w:rFonts w:cs="Arial"/>
                <w:sz w:val="20"/>
              </w:rPr>
              <w:t>Developed</w:t>
            </w:r>
          </w:p>
        </w:tc>
        <w:tc>
          <w:tcPr>
            <w:tcW w:w="6357" w:type="dxa"/>
          </w:tcPr>
          <w:p w:rsidR="001473D2" w:rsidRPr="00EC66F1" w:rsidRDefault="001473D2" w:rsidP="009A3051">
            <w:pPr>
              <w:rPr>
                <w:rFonts w:cs="Arial"/>
                <w:sz w:val="20"/>
              </w:rPr>
            </w:pPr>
            <w:r w:rsidRPr="00EC66F1">
              <w:rPr>
                <w:rFonts w:cs="Arial"/>
                <w:sz w:val="20"/>
              </w:rPr>
              <w:t>Facility has medical gas systems, including oxygen, medical air and vacuum identifi</w:t>
            </w:r>
            <w:r w:rsidR="00215448" w:rsidRPr="00EC66F1">
              <w:rPr>
                <w:rFonts w:cs="Arial"/>
                <w:sz w:val="20"/>
              </w:rPr>
              <w:t xml:space="preserve">ed as critical utilities in </w:t>
            </w:r>
            <w:r w:rsidR="00AE5CA7" w:rsidRPr="00EC66F1">
              <w:rPr>
                <w:rFonts w:cs="Arial"/>
                <w:sz w:val="20"/>
              </w:rPr>
              <w:t xml:space="preserve">The </w:t>
            </w:r>
            <w:r w:rsidRPr="00EC66F1">
              <w:rPr>
                <w:rFonts w:cs="Arial"/>
                <w:sz w:val="20"/>
              </w:rPr>
              <w:t>Joint Commission’s Environment of Care Utilities Management program, and has a preventive maintenance program for these systems.</w:t>
            </w:r>
          </w:p>
        </w:tc>
      </w:tr>
      <w:bookmarkStart w:id="434" w:name="ck4_2_7d"/>
      <w:tr w:rsidR="001473D2" w:rsidRPr="00EC66F1" w:rsidTr="00EC66F1">
        <w:tc>
          <w:tcPr>
            <w:tcW w:w="528" w:type="dxa"/>
            <w:shd w:val="clear" w:color="auto" w:fill="FFCC66"/>
          </w:tcPr>
          <w:p w:rsidR="001473D2" w:rsidRPr="00EC66F1" w:rsidRDefault="00C32A13" w:rsidP="009A3051">
            <w:pPr>
              <w:pStyle w:val="harveyball"/>
              <w:rPr>
                <w:sz w:val="20"/>
              </w:rPr>
            </w:pPr>
            <w:r w:rsidRPr="00EC66F1">
              <w:rPr>
                <w:sz w:val="20"/>
              </w:rPr>
              <w:fldChar w:fldCharType="begin">
                <w:ffData>
                  <w:name w:val="ck4_2_7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4"/>
          </w:p>
        </w:tc>
        <w:tc>
          <w:tcPr>
            <w:tcW w:w="556"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15"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57" w:type="dxa"/>
          </w:tcPr>
          <w:p w:rsidR="001473D2" w:rsidRPr="00EC66F1" w:rsidRDefault="001473D2" w:rsidP="009A3051">
            <w:pPr>
              <w:rPr>
                <w:rFonts w:cs="Arial"/>
                <w:sz w:val="20"/>
              </w:rPr>
            </w:pPr>
            <w:r w:rsidRPr="00EC66F1">
              <w:rPr>
                <w:rFonts w:cs="Arial"/>
                <w:sz w:val="20"/>
              </w:rPr>
              <w:t>Facility has medical gas systems, including oxygen, medical air, and vacuum ident</w:t>
            </w:r>
            <w:r w:rsidR="00215448" w:rsidRPr="00EC66F1">
              <w:rPr>
                <w:rFonts w:cs="Arial"/>
                <w:sz w:val="20"/>
              </w:rPr>
              <w:t xml:space="preserve">ified as critical utilities in </w:t>
            </w:r>
            <w:r w:rsidR="00AE5CA7" w:rsidRPr="00EC66F1">
              <w:rPr>
                <w:rFonts w:cs="Arial"/>
                <w:sz w:val="20"/>
              </w:rPr>
              <w:t>The</w:t>
            </w:r>
            <w:r w:rsidRPr="00EC66F1">
              <w:rPr>
                <w:rFonts w:cs="Arial"/>
                <w:sz w:val="20"/>
              </w:rPr>
              <w:t xml:space="preserve"> Joint Commission Environment of Care Utilities Management program, but it may lack system redundancy such as a vacuum back up pump or emergency power to these systems.</w:t>
            </w:r>
          </w:p>
        </w:tc>
      </w:tr>
      <w:bookmarkStart w:id="435" w:name="ck4_2_7e"/>
      <w:tr w:rsidR="001473D2" w:rsidRPr="00EC66F1" w:rsidTr="00EC66F1">
        <w:tc>
          <w:tcPr>
            <w:tcW w:w="528"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7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35"/>
          </w:p>
        </w:tc>
        <w:tc>
          <w:tcPr>
            <w:tcW w:w="556"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15"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57" w:type="dxa"/>
          </w:tcPr>
          <w:p w:rsidR="001473D2" w:rsidRPr="00EC66F1" w:rsidRDefault="001473D2" w:rsidP="009A3051">
            <w:pPr>
              <w:rPr>
                <w:rFonts w:cs="Arial"/>
                <w:sz w:val="20"/>
              </w:rPr>
            </w:pPr>
            <w:r w:rsidRPr="00EC66F1">
              <w:rPr>
                <w:rFonts w:cs="Arial"/>
                <w:sz w:val="20"/>
              </w:rPr>
              <w:t>There is an absence of capability, including lack of emergency power for medical air and vacuum systems or a lack of oxygen tanks and regulators as backup for the bulk oxygen system.</w:t>
            </w:r>
          </w:p>
        </w:tc>
      </w:tr>
      <w:tr w:rsidR="00EA765E" w:rsidRPr="00EC66F1" w:rsidTr="00EC66F1">
        <w:trPr>
          <w:trHeight w:val="2006"/>
        </w:trPr>
        <w:tc>
          <w:tcPr>
            <w:tcW w:w="528" w:type="dxa"/>
            <w:tcBorders>
              <w:right w:val="nil"/>
            </w:tcBorders>
            <w:shd w:val="clear" w:color="auto" w:fill="FFCC66"/>
          </w:tcPr>
          <w:p w:rsidR="00EA765E" w:rsidRPr="00EC66F1" w:rsidRDefault="00EA765E" w:rsidP="009A3051">
            <w:pPr>
              <w:pStyle w:val="harveyball"/>
              <w:rPr>
                <w:sz w:val="20"/>
              </w:rPr>
            </w:pPr>
          </w:p>
        </w:tc>
        <w:tc>
          <w:tcPr>
            <w:tcW w:w="556" w:type="dxa"/>
            <w:tcBorders>
              <w:left w:val="nil"/>
              <w:right w:val="nil"/>
            </w:tcBorders>
            <w:shd w:val="clear" w:color="auto" w:fill="FFCC66"/>
          </w:tcPr>
          <w:p w:rsidR="00EA765E" w:rsidRPr="00EC66F1" w:rsidRDefault="00EA765E" w:rsidP="009A3051">
            <w:pPr>
              <w:pStyle w:val="harveyball"/>
              <w:rPr>
                <w:sz w:val="20"/>
              </w:rPr>
            </w:pPr>
          </w:p>
        </w:tc>
        <w:tc>
          <w:tcPr>
            <w:tcW w:w="1415"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36" w:name="txt4_2_7"/>
        <w:tc>
          <w:tcPr>
            <w:tcW w:w="6357" w:type="dxa"/>
          </w:tcPr>
          <w:p w:rsidR="00EA765E" w:rsidRPr="00EC66F1" w:rsidRDefault="008006BD" w:rsidP="009A3051">
            <w:pPr>
              <w:rPr>
                <w:rFonts w:cs="Arial"/>
                <w:sz w:val="20"/>
              </w:rPr>
            </w:pPr>
            <w:r w:rsidRPr="00EC66F1">
              <w:rPr>
                <w:rFonts w:cs="Arial"/>
                <w:sz w:val="20"/>
              </w:rPr>
              <w:fldChar w:fldCharType="begin">
                <w:ffData>
                  <w:name w:val="txt4_2_7"/>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36"/>
          </w:p>
        </w:tc>
      </w:tr>
    </w:tbl>
    <w:p w:rsidR="00582AAF" w:rsidRDefault="00582AAF" w:rsidP="00582AAF">
      <w:pPr>
        <w:pStyle w:val="NormalWeb"/>
      </w:pPr>
    </w:p>
    <w:p w:rsidR="00582AAF" w:rsidRDefault="001D1BB2" w:rsidP="00582AAF">
      <w:pPr>
        <w:pStyle w:val="Heading3"/>
      </w:pPr>
      <w:bookmarkStart w:id="437" w:name="_Toc188779697"/>
      <w:bookmarkStart w:id="438" w:name="_Toc188779791"/>
      <w:bookmarkStart w:id="439" w:name="_Toc188779885"/>
      <w:bookmarkStart w:id="440" w:name="_Toc189973796"/>
      <w:bookmarkStart w:id="441" w:name="_Toc212995544"/>
      <w:r>
        <w:t>Maintaining</w:t>
      </w:r>
      <w:r w:rsidRPr="00582AAF">
        <w:t xml:space="preserve"> </w:t>
      </w:r>
      <w:r w:rsidR="00582AAF" w:rsidRPr="00582AAF">
        <w:t>Heating Ventilation and Air Conditioning (HVAC)</w:t>
      </w:r>
      <w:bookmarkEnd w:id="437"/>
      <w:bookmarkEnd w:id="438"/>
      <w:bookmarkEnd w:id="439"/>
      <w:bookmarkEnd w:id="440"/>
      <w:r>
        <w:t xml:space="preserve"> Resiliency</w:t>
      </w:r>
      <w:bookmarkEnd w:id="441"/>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517"/>
        <w:gridCol w:w="2161"/>
        <w:gridCol w:w="5668"/>
      </w:tblGrid>
      <w:tr w:rsidR="001473D2" w:rsidRPr="00EC66F1" w:rsidTr="00EC66F1">
        <w:tc>
          <w:tcPr>
            <w:tcW w:w="523" w:type="dxa"/>
            <w:shd w:val="clear" w:color="auto" w:fill="FFCC66"/>
          </w:tcPr>
          <w:bookmarkStart w:id="442" w:name="ck4_2_8a"/>
          <w:p w:rsidR="001473D2" w:rsidRPr="00EC66F1" w:rsidRDefault="00C32A13" w:rsidP="009A3051">
            <w:pPr>
              <w:pStyle w:val="harveyball"/>
              <w:rPr>
                <w:sz w:val="20"/>
              </w:rPr>
            </w:pPr>
            <w:r w:rsidRPr="00EC66F1">
              <w:rPr>
                <w:sz w:val="20"/>
              </w:rPr>
              <w:fldChar w:fldCharType="begin">
                <w:ffData>
                  <w:name w:val="ck4_2_8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2"/>
          </w:p>
        </w:tc>
        <w:tc>
          <w:tcPr>
            <w:tcW w:w="549"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32" w:type="dxa"/>
            <w:shd w:val="clear" w:color="auto" w:fill="FFCC66"/>
          </w:tcPr>
          <w:p w:rsidR="001473D2" w:rsidRPr="00EC66F1" w:rsidRDefault="001473D2" w:rsidP="009A3051">
            <w:pPr>
              <w:rPr>
                <w:rFonts w:cs="Arial"/>
                <w:sz w:val="20"/>
              </w:rPr>
            </w:pPr>
            <w:r w:rsidRPr="00EC66F1">
              <w:rPr>
                <w:rFonts w:cs="Arial"/>
                <w:sz w:val="20"/>
              </w:rPr>
              <w:t>Exemplary</w:t>
            </w:r>
          </w:p>
        </w:tc>
        <w:tc>
          <w:tcPr>
            <w:tcW w:w="6352" w:type="dxa"/>
          </w:tcPr>
          <w:p w:rsidR="001473D2" w:rsidRPr="00EC66F1" w:rsidRDefault="001473D2" w:rsidP="009A3051">
            <w:pPr>
              <w:rPr>
                <w:rFonts w:cs="Arial"/>
                <w:sz w:val="20"/>
              </w:rPr>
            </w:pPr>
            <w:r w:rsidRPr="00EC66F1">
              <w:rPr>
                <w:rFonts w:cs="Arial"/>
                <w:sz w:val="20"/>
              </w:rPr>
              <w:t>All of the above assessment components are present, including a means to control air flow to critical areas such as the ED or ICUs and to provide negative and positive pressure capabilities.  Facility has an automated environmental control system or a means for mechanically accomplishing air flow control in critical areas.</w:t>
            </w:r>
          </w:p>
        </w:tc>
      </w:tr>
      <w:bookmarkStart w:id="443" w:name="ck4_2_8b"/>
      <w:tr w:rsidR="001473D2" w:rsidRPr="00EC66F1" w:rsidTr="00EC66F1">
        <w:tc>
          <w:tcPr>
            <w:tcW w:w="523" w:type="dxa"/>
            <w:shd w:val="clear" w:color="auto" w:fill="FFCC66"/>
          </w:tcPr>
          <w:p w:rsidR="001473D2" w:rsidRPr="00EC66F1" w:rsidRDefault="00C32A13" w:rsidP="009A3051">
            <w:pPr>
              <w:pStyle w:val="harveyball"/>
              <w:rPr>
                <w:sz w:val="20"/>
              </w:rPr>
            </w:pPr>
            <w:r w:rsidRPr="00EC66F1">
              <w:rPr>
                <w:sz w:val="20"/>
              </w:rPr>
              <w:fldChar w:fldCharType="begin">
                <w:ffData>
                  <w:name w:val="ck4_2_8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3"/>
          </w:p>
        </w:tc>
        <w:tc>
          <w:tcPr>
            <w:tcW w:w="549"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32" w:type="dxa"/>
            <w:shd w:val="clear" w:color="auto" w:fill="FFCC66"/>
          </w:tcPr>
          <w:p w:rsidR="001473D2" w:rsidRPr="00EC66F1" w:rsidRDefault="001473D2" w:rsidP="009A3051">
            <w:pPr>
              <w:rPr>
                <w:rFonts w:cs="Arial"/>
                <w:sz w:val="20"/>
              </w:rPr>
            </w:pPr>
            <w:r w:rsidRPr="00EC66F1">
              <w:rPr>
                <w:rFonts w:cs="Arial"/>
                <w:sz w:val="20"/>
              </w:rPr>
              <w:t>Excellent</w:t>
            </w:r>
          </w:p>
        </w:tc>
        <w:tc>
          <w:tcPr>
            <w:tcW w:w="6352" w:type="dxa"/>
          </w:tcPr>
          <w:p w:rsidR="001473D2" w:rsidRPr="00EC66F1" w:rsidRDefault="001473D2" w:rsidP="009A3051">
            <w:pPr>
              <w:rPr>
                <w:rFonts w:cs="Arial"/>
                <w:sz w:val="20"/>
              </w:rPr>
            </w:pPr>
            <w:r w:rsidRPr="00EC66F1">
              <w:rPr>
                <w:rFonts w:cs="Arial"/>
                <w:sz w:val="20"/>
              </w:rPr>
              <w:t>All of the above assessment components are present, including a means to control air flow to critical areas such as the ED or ICUs and to provide negative and positive pressure capabilities.</w:t>
            </w:r>
          </w:p>
        </w:tc>
      </w:tr>
      <w:bookmarkStart w:id="444" w:name="ck4_2_8c"/>
      <w:tr w:rsidR="001473D2" w:rsidRPr="00EC66F1" w:rsidTr="00EC66F1">
        <w:tc>
          <w:tcPr>
            <w:tcW w:w="523" w:type="dxa"/>
            <w:shd w:val="clear" w:color="auto" w:fill="FFCC66"/>
          </w:tcPr>
          <w:p w:rsidR="001473D2" w:rsidRPr="00EC66F1" w:rsidRDefault="00C32A13" w:rsidP="009A3051">
            <w:pPr>
              <w:pStyle w:val="harveyball"/>
              <w:rPr>
                <w:sz w:val="20"/>
              </w:rPr>
            </w:pPr>
            <w:r w:rsidRPr="00EC66F1">
              <w:rPr>
                <w:sz w:val="20"/>
              </w:rPr>
              <w:fldChar w:fldCharType="begin">
                <w:ffData>
                  <w:name w:val="ck4_2_8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4"/>
          </w:p>
        </w:tc>
        <w:tc>
          <w:tcPr>
            <w:tcW w:w="549"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32" w:type="dxa"/>
            <w:shd w:val="clear" w:color="auto" w:fill="FFCC66"/>
          </w:tcPr>
          <w:p w:rsidR="001473D2" w:rsidRPr="00EC66F1" w:rsidRDefault="001473D2" w:rsidP="009A3051">
            <w:pPr>
              <w:rPr>
                <w:rFonts w:cs="Arial"/>
                <w:sz w:val="20"/>
              </w:rPr>
            </w:pPr>
            <w:r w:rsidRPr="00EC66F1">
              <w:rPr>
                <w:rFonts w:cs="Arial"/>
                <w:sz w:val="20"/>
              </w:rPr>
              <w:t>Developed</w:t>
            </w:r>
          </w:p>
        </w:tc>
        <w:tc>
          <w:tcPr>
            <w:tcW w:w="6352" w:type="dxa"/>
          </w:tcPr>
          <w:p w:rsidR="001473D2" w:rsidRPr="00EC66F1" w:rsidRDefault="001473D2" w:rsidP="009A3051">
            <w:pPr>
              <w:rPr>
                <w:rFonts w:cs="Arial"/>
                <w:sz w:val="20"/>
              </w:rPr>
            </w:pPr>
            <w:r w:rsidRPr="00EC66F1">
              <w:rPr>
                <w:rFonts w:cs="Arial"/>
                <w:sz w:val="20"/>
              </w:rPr>
              <w:t>Critical components of the HVAC system are included in a preventive maintenance program, including regula</w:t>
            </w:r>
            <w:r w:rsidR="00215448" w:rsidRPr="00EC66F1">
              <w:rPr>
                <w:rFonts w:cs="Arial"/>
                <w:sz w:val="20"/>
              </w:rPr>
              <w:t>r testing in accordance with</w:t>
            </w:r>
            <w:r w:rsidRPr="00EC66F1">
              <w:rPr>
                <w:rFonts w:cs="Arial"/>
                <w:sz w:val="20"/>
              </w:rPr>
              <w:t xml:space="preserve"> </w:t>
            </w:r>
            <w:r w:rsidR="00AE5CA7" w:rsidRPr="00EC66F1">
              <w:rPr>
                <w:rFonts w:cs="Arial"/>
                <w:sz w:val="20"/>
              </w:rPr>
              <w:t>The</w:t>
            </w:r>
            <w:r w:rsidR="00215448" w:rsidRPr="00EC66F1">
              <w:rPr>
                <w:rFonts w:cs="Arial"/>
                <w:sz w:val="20"/>
              </w:rPr>
              <w:t xml:space="preserve"> Joint Commission</w:t>
            </w:r>
            <w:r w:rsidRPr="00EC66F1">
              <w:rPr>
                <w:rFonts w:cs="Arial"/>
                <w:sz w:val="20"/>
              </w:rPr>
              <w:t xml:space="preserve"> Utility Management standards and manufacturer’s recommendations.</w:t>
            </w:r>
          </w:p>
        </w:tc>
      </w:tr>
      <w:bookmarkStart w:id="445" w:name="ck4_2_8d"/>
      <w:tr w:rsidR="001473D2" w:rsidRPr="00EC66F1" w:rsidTr="00EC66F1">
        <w:tc>
          <w:tcPr>
            <w:tcW w:w="523" w:type="dxa"/>
            <w:shd w:val="clear" w:color="auto" w:fill="FFCC66"/>
          </w:tcPr>
          <w:p w:rsidR="001473D2" w:rsidRPr="00EC66F1" w:rsidRDefault="00C32A13" w:rsidP="009A3051">
            <w:pPr>
              <w:pStyle w:val="harveyball"/>
              <w:rPr>
                <w:sz w:val="20"/>
              </w:rPr>
            </w:pPr>
            <w:r w:rsidRPr="00EC66F1">
              <w:rPr>
                <w:sz w:val="20"/>
              </w:rPr>
              <w:fldChar w:fldCharType="begin">
                <w:ffData>
                  <w:name w:val="ck4_2_8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5"/>
          </w:p>
        </w:tc>
        <w:tc>
          <w:tcPr>
            <w:tcW w:w="549"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32"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52" w:type="dxa"/>
          </w:tcPr>
          <w:p w:rsidR="001473D2" w:rsidRPr="00EC66F1" w:rsidRDefault="001473D2" w:rsidP="009A3051">
            <w:pPr>
              <w:rPr>
                <w:rFonts w:cs="Arial"/>
                <w:sz w:val="20"/>
              </w:rPr>
            </w:pPr>
            <w:r w:rsidRPr="00EC66F1">
              <w:rPr>
                <w:rFonts w:cs="Arial"/>
                <w:sz w:val="20"/>
              </w:rPr>
              <w:t>Critical components of the HVAC system are included in a preventive maintenance program, including regu</w:t>
            </w:r>
            <w:r w:rsidR="00215448" w:rsidRPr="00EC66F1">
              <w:rPr>
                <w:rFonts w:cs="Arial"/>
                <w:sz w:val="20"/>
              </w:rPr>
              <w:t xml:space="preserve">lar testing in accordance with </w:t>
            </w:r>
            <w:r w:rsidR="00AE5CA7" w:rsidRPr="00EC66F1">
              <w:rPr>
                <w:rFonts w:cs="Arial"/>
                <w:sz w:val="20"/>
              </w:rPr>
              <w:t xml:space="preserve">The </w:t>
            </w:r>
            <w:r w:rsidRPr="00EC66F1">
              <w:rPr>
                <w:rFonts w:cs="Arial"/>
                <w:sz w:val="20"/>
              </w:rPr>
              <w:t>Joint Commission Utility Management standards and manufacturer’s recommendations. Facility lacks contingency plan for emergency operations or the ability to control air flow to critical areas of the VAMC.</w:t>
            </w:r>
          </w:p>
        </w:tc>
      </w:tr>
      <w:bookmarkStart w:id="446" w:name="ck4_2_8e"/>
      <w:tr w:rsidR="001473D2" w:rsidRPr="00EC66F1" w:rsidTr="00EC66F1">
        <w:tc>
          <w:tcPr>
            <w:tcW w:w="523"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8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46"/>
          </w:p>
        </w:tc>
        <w:tc>
          <w:tcPr>
            <w:tcW w:w="549"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32"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52" w:type="dxa"/>
          </w:tcPr>
          <w:p w:rsidR="001473D2" w:rsidRPr="00EC66F1" w:rsidRDefault="001473D2" w:rsidP="009A3051">
            <w:pPr>
              <w:rPr>
                <w:rFonts w:cs="Arial"/>
                <w:sz w:val="20"/>
              </w:rPr>
            </w:pPr>
            <w:r w:rsidRPr="00EC66F1">
              <w:rPr>
                <w:rFonts w:cs="Arial"/>
                <w:sz w:val="20"/>
              </w:rPr>
              <w:t>HVAC system is not identified as a critical utility in the Utilities Management program or lacks a preventive maintenance program for the HVAC system.</w:t>
            </w:r>
          </w:p>
        </w:tc>
      </w:tr>
      <w:tr w:rsidR="00EA765E" w:rsidRPr="00EC66F1" w:rsidTr="00EC66F1">
        <w:trPr>
          <w:trHeight w:val="2510"/>
        </w:trPr>
        <w:tc>
          <w:tcPr>
            <w:tcW w:w="523" w:type="dxa"/>
            <w:tcBorders>
              <w:right w:val="nil"/>
            </w:tcBorders>
            <w:shd w:val="clear" w:color="auto" w:fill="FFCC66"/>
          </w:tcPr>
          <w:p w:rsidR="00EA765E" w:rsidRPr="00EC66F1" w:rsidRDefault="00EA765E" w:rsidP="009A3051">
            <w:pPr>
              <w:pStyle w:val="harveyball"/>
              <w:rPr>
                <w:sz w:val="20"/>
              </w:rPr>
            </w:pPr>
          </w:p>
        </w:tc>
        <w:tc>
          <w:tcPr>
            <w:tcW w:w="549" w:type="dxa"/>
            <w:tcBorders>
              <w:left w:val="nil"/>
              <w:right w:val="nil"/>
            </w:tcBorders>
            <w:shd w:val="clear" w:color="auto" w:fill="FFCC66"/>
          </w:tcPr>
          <w:p w:rsidR="00EA765E" w:rsidRPr="00EC66F1" w:rsidRDefault="00EA765E" w:rsidP="009A3051">
            <w:pPr>
              <w:pStyle w:val="harveyball"/>
              <w:rPr>
                <w:sz w:val="20"/>
              </w:rPr>
            </w:pPr>
          </w:p>
        </w:tc>
        <w:tc>
          <w:tcPr>
            <w:tcW w:w="1432"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47" w:name="txt4_2_8"/>
        <w:tc>
          <w:tcPr>
            <w:tcW w:w="6352" w:type="dxa"/>
          </w:tcPr>
          <w:p w:rsidR="00EA765E" w:rsidRPr="00EC66F1" w:rsidRDefault="004A18C0" w:rsidP="009A3051">
            <w:pPr>
              <w:rPr>
                <w:rFonts w:cs="Arial"/>
                <w:sz w:val="20"/>
              </w:rPr>
            </w:pPr>
            <w:r w:rsidRPr="00EC66F1">
              <w:rPr>
                <w:rFonts w:cs="Arial"/>
                <w:sz w:val="20"/>
              </w:rPr>
              <w:fldChar w:fldCharType="begin">
                <w:ffData>
                  <w:name w:val="txt4_2_8"/>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47"/>
          </w:p>
        </w:tc>
      </w:tr>
    </w:tbl>
    <w:p w:rsidR="00582AAF" w:rsidRDefault="00582AAF" w:rsidP="00582AAF">
      <w:pPr>
        <w:rPr>
          <w:rFonts w:cs="Arial"/>
          <w:szCs w:val="22"/>
        </w:rPr>
      </w:pPr>
    </w:p>
    <w:p w:rsidR="00582AAF" w:rsidRPr="00582AAF" w:rsidRDefault="001D1BB2" w:rsidP="00582AAF">
      <w:pPr>
        <w:pStyle w:val="Heading3"/>
      </w:pPr>
      <w:bookmarkStart w:id="448" w:name="_Toc212995545"/>
      <w:r>
        <w:t>Maintaining</w:t>
      </w:r>
      <w:r w:rsidRPr="00582AAF">
        <w:t xml:space="preserve"> </w:t>
      </w:r>
      <w:r w:rsidR="00582AAF" w:rsidRPr="00582AAF">
        <w:t>Information Technology (IT) and Computing Systems</w:t>
      </w:r>
      <w:r w:rsidR="00582AAF">
        <w:t xml:space="preserve"> R</w:t>
      </w:r>
      <w:r w:rsidR="00582AAF" w:rsidRPr="00582AAF">
        <w:t>esiliency</w:t>
      </w:r>
      <w:bookmarkEnd w:id="448"/>
    </w:p>
    <w:p w:rsidR="00582AAF" w:rsidRPr="001473D2" w:rsidRDefault="00582AAF"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1"/>
        <w:gridCol w:w="2161"/>
        <w:gridCol w:w="5660"/>
      </w:tblGrid>
      <w:tr w:rsidR="001473D2" w:rsidRPr="00EC66F1" w:rsidTr="00EC66F1">
        <w:tc>
          <w:tcPr>
            <w:tcW w:w="526" w:type="dxa"/>
            <w:shd w:val="clear" w:color="auto" w:fill="FFCC66"/>
          </w:tcPr>
          <w:bookmarkStart w:id="449" w:name="ck4_2_9a"/>
          <w:p w:rsidR="001473D2" w:rsidRPr="00EC66F1" w:rsidRDefault="00F93CCF" w:rsidP="009A3051">
            <w:pPr>
              <w:pStyle w:val="harveyball"/>
              <w:rPr>
                <w:sz w:val="20"/>
              </w:rPr>
            </w:pPr>
            <w:r w:rsidRPr="00EC66F1">
              <w:rPr>
                <w:sz w:val="20"/>
              </w:rPr>
              <w:fldChar w:fldCharType="begin">
                <w:ffData>
                  <w:name w:val="ck4_2_9a"/>
                  <w:enabled/>
                  <w:calcOnExit w:val="0"/>
                  <w:entryMacro w:val="EnterCapabilityScoreClick"/>
                  <w:exitMacro w:val="CapabilityScoreClick"/>
                  <w:checkBox>
                    <w:sizeAuto/>
                    <w:default w:val="0"/>
                  </w:checkBox>
                </w:ffData>
              </w:fldChar>
            </w:r>
            <w:r w:rsidRPr="00EC66F1">
              <w:rPr>
                <w:sz w:val="20"/>
              </w:rPr>
              <w:instrText xml:space="preserve"> FORMCHECKBOX </w:instrText>
            </w:r>
            <w:r w:rsidRPr="00EC66F1">
              <w:rPr>
                <w:sz w:val="20"/>
              </w:rPr>
            </w:r>
            <w:r w:rsidRPr="00EC66F1">
              <w:rPr>
                <w:sz w:val="20"/>
              </w:rPr>
              <w:fldChar w:fldCharType="end"/>
            </w:r>
            <w:bookmarkEnd w:id="449"/>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4</w:t>
            </w:r>
          </w:p>
        </w:tc>
        <w:tc>
          <w:tcPr>
            <w:tcW w:w="1433" w:type="dxa"/>
            <w:shd w:val="clear" w:color="auto" w:fill="FFCC66"/>
          </w:tcPr>
          <w:p w:rsidR="001473D2" w:rsidRPr="00EC66F1" w:rsidRDefault="001473D2" w:rsidP="009A3051">
            <w:pPr>
              <w:rPr>
                <w:rFonts w:cs="Arial"/>
                <w:sz w:val="20"/>
              </w:rPr>
            </w:pPr>
            <w:r w:rsidRPr="00EC66F1">
              <w:rPr>
                <w:rFonts w:cs="Arial"/>
                <w:sz w:val="20"/>
              </w:rPr>
              <w:t>Exemplary</w:t>
            </w:r>
          </w:p>
        </w:tc>
        <w:tc>
          <w:tcPr>
            <w:tcW w:w="6347" w:type="dxa"/>
          </w:tcPr>
          <w:p w:rsidR="001473D2" w:rsidRPr="00EC66F1" w:rsidRDefault="001473D2" w:rsidP="009A3051">
            <w:pPr>
              <w:rPr>
                <w:rFonts w:cs="Arial"/>
                <w:sz w:val="20"/>
              </w:rPr>
            </w:pPr>
            <w:r w:rsidRPr="00EC66F1">
              <w:rPr>
                <w:rFonts w:cs="Arial"/>
                <w:sz w:val="20"/>
              </w:rPr>
              <w:t>All of the above assessment components are present, including a business continuity and resiliency program meeting federal requirements and the backup of patient care data and other critical data systems to mirror the site at least daily.  Facility has documented risk assessment identifying high-risk data systems.</w:t>
            </w:r>
          </w:p>
        </w:tc>
      </w:tr>
      <w:bookmarkStart w:id="450" w:name="ck4_2_9b"/>
      <w:tr w:rsidR="001473D2" w:rsidRPr="00EC66F1" w:rsidTr="00EC66F1">
        <w:tc>
          <w:tcPr>
            <w:tcW w:w="526" w:type="dxa"/>
            <w:shd w:val="clear" w:color="auto" w:fill="FFCC66"/>
          </w:tcPr>
          <w:p w:rsidR="001473D2" w:rsidRPr="00EC66F1" w:rsidRDefault="00C32A13" w:rsidP="009A3051">
            <w:pPr>
              <w:pStyle w:val="harveyball"/>
              <w:rPr>
                <w:sz w:val="20"/>
              </w:rPr>
            </w:pPr>
            <w:r w:rsidRPr="00EC66F1">
              <w:rPr>
                <w:sz w:val="20"/>
              </w:rPr>
              <w:fldChar w:fldCharType="begin">
                <w:ffData>
                  <w:name w:val="ck4_2_9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0"/>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3</w:t>
            </w:r>
          </w:p>
        </w:tc>
        <w:tc>
          <w:tcPr>
            <w:tcW w:w="1433" w:type="dxa"/>
            <w:shd w:val="clear" w:color="auto" w:fill="FFCC66"/>
          </w:tcPr>
          <w:p w:rsidR="001473D2" w:rsidRPr="00EC66F1" w:rsidRDefault="001473D2" w:rsidP="009A3051">
            <w:pPr>
              <w:rPr>
                <w:rFonts w:cs="Arial"/>
                <w:sz w:val="20"/>
              </w:rPr>
            </w:pPr>
            <w:r w:rsidRPr="00EC66F1">
              <w:rPr>
                <w:rFonts w:cs="Arial"/>
                <w:sz w:val="20"/>
              </w:rPr>
              <w:t>Excellent</w:t>
            </w:r>
          </w:p>
        </w:tc>
        <w:tc>
          <w:tcPr>
            <w:tcW w:w="6347" w:type="dxa"/>
          </w:tcPr>
          <w:p w:rsidR="001473D2" w:rsidRPr="00EC66F1" w:rsidRDefault="001473D2" w:rsidP="009A3051">
            <w:pPr>
              <w:rPr>
                <w:rFonts w:cs="Arial"/>
                <w:sz w:val="20"/>
              </w:rPr>
            </w:pPr>
            <w:r w:rsidRPr="00EC66F1">
              <w:rPr>
                <w:rFonts w:cs="Arial"/>
                <w:sz w:val="20"/>
              </w:rPr>
              <w:t>Facility has a business continuity and resiliency program meeting federal requirements and the backup of patient care data and other critical data systems to mirror the site at least weekly.  Facility has documented risk assessment identifying high-risk data systems.</w:t>
            </w:r>
          </w:p>
        </w:tc>
      </w:tr>
      <w:bookmarkStart w:id="451" w:name="ck4_2_9c"/>
      <w:tr w:rsidR="001473D2" w:rsidRPr="00EC66F1" w:rsidTr="00EC66F1">
        <w:tc>
          <w:tcPr>
            <w:tcW w:w="526" w:type="dxa"/>
            <w:shd w:val="clear" w:color="auto" w:fill="FFCC66"/>
          </w:tcPr>
          <w:p w:rsidR="001473D2" w:rsidRPr="00EC66F1" w:rsidRDefault="00C32A13" w:rsidP="009A3051">
            <w:pPr>
              <w:pStyle w:val="harveyball"/>
              <w:rPr>
                <w:sz w:val="20"/>
              </w:rPr>
            </w:pPr>
            <w:r w:rsidRPr="00EC66F1">
              <w:rPr>
                <w:sz w:val="20"/>
              </w:rPr>
              <w:fldChar w:fldCharType="begin">
                <w:ffData>
                  <w:name w:val="ck4_2_9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1"/>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2</w:t>
            </w:r>
          </w:p>
        </w:tc>
        <w:tc>
          <w:tcPr>
            <w:tcW w:w="1433" w:type="dxa"/>
            <w:shd w:val="clear" w:color="auto" w:fill="FFCC66"/>
          </w:tcPr>
          <w:p w:rsidR="001473D2" w:rsidRPr="00EC66F1" w:rsidRDefault="001473D2" w:rsidP="009A3051">
            <w:pPr>
              <w:rPr>
                <w:rFonts w:cs="Arial"/>
                <w:sz w:val="20"/>
              </w:rPr>
            </w:pPr>
            <w:r w:rsidRPr="00EC66F1">
              <w:rPr>
                <w:rFonts w:cs="Arial"/>
                <w:sz w:val="20"/>
              </w:rPr>
              <w:t>Developed</w:t>
            </w:r>
          </w:p>
        </w:tc>
        <w:tc>
          <w:tcPr>
            <w:tcW w:w="6347" w:type="dxa"/>
          </w:tcPr>
          <w:p w:rsidR="001473D2" w:rsidRPr="00EC66F1" w:rsidRDefault="001473D2" w:rsidP="009A3051">
            <w:pPr>
              <w:rPr>
                <w:rFonts w:cs="Arial"/>
                <w:sz w:val="20"/>
              </w:rPr>
            </w:pPr>
            <w:r w:rsidRPr="00EC66F1">
              <w:rPr>
                <w:rFonts w:cs="Arial"/>
                <w:sz w:val="20"/>
              </w:rPr>
              <w:t xml:space="preserve">Facility has a business continuity and resiliency program that meets VA standards. </w:t>
            </w:r>
          </w:p>
        </w:tc>
      </w:tr>
      <w:bookmarkStart w:id="452" w:name="ck4_2_9d"/>
      <w:tr w:rsidR="001473D2" w:rsidRPr="00EC66F1" w:rsidTr="00EC66F1">
        <w:tc>
          <w:tcPr>
            <w:tcW w:w="526" w:type="dxa"/>
            <w:shd w:val="clear" w:color="auto" w:fill="FFCC66"/>
          </w:tcPr>
          <w:p w:rsidR="001473D2" w:rsidRPr="00EC66F1" w:rsidRDefault="00C32A13" w:rsidP="009A3051">
            <w:pPr>
              <w:pStyle w:val="harveyball"/>
              <w:rPr>
                <w:sz w:val="20"/>
              </w:rPr>
            </w:pPr>
            <w:r w:rsidRPr="00EC66F1">
              <w:rPr>
                <w:sz w:val="20"/>
              </w:rPr>
              <w:fldChar w:fldCharType="begin">
                <w:ffData>
                  <w:name w:val="ck4_2_9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2"/>
          </w:p>
        </w:tc>
        <w:tc>
          <w:tcPr>
            <w:tcW w:w="550" w:type="dxa"/>
            <w:shd w:val="clear" w:color="auto" w:fill="FFCC66"/>
          </w:tcPr>
          <w:p w:rsidR="001473D2" w:rsidRPr="00EC66F1" w:rsidRDefault="001473D2" w:rsidP="009A3051">
            <w:pPr>
              <w:pStyle w:val="harveyball"/>
              <w:rPr>
                <w:rFonts w:ascii="Arial" w:hAnsi="Arial" w:cs="Arial"/>
                <w:sz w:val="20"/>
              </w:rPr>
            </w:pPr>
            <w:r w:rsidRPr="00EC66F1">
              <w:rPr>
                <w:sz w:val="20"/>
              </w:rPr>
              <w:t>1</w:t>
            </w:r>
          </w:p>
        </w:tc>
        <w:tc>
          <w:tcPr>
            <w:tcW w:w="1433" w:type="dxa"/>
            <w:shd w:val="clear" w:color="auto" w:fill="FFCC66"/>
          </w:tcPr>
          <w:p w:rsidR="001473D2" w:rsidRPr="00EC66F1" w:rsidRDefault="001473D2" w:rsidP="009A3051">
            <w:pPr>
              <w:rPr>
                <w:rFonts w:cs="Arial"/>
                <w:sz w:val="20"/>
              </w:rPr>
            </w:pPr>
            <w:r w:rsidRPr="00EC66F1">
              <w:rPr>
                <w:rFonts w:cs="Arial"/>
                <w:sz w:val="20"/>
              </w:rPr>
              <w:t>Being Developed</w:t>
            </w:r>
          </w:p>
        </w:tc>
        <w:tc>
          <w:tcPr>
            <w:tcW w:w="6347" w:type="dxa"/>
          </w:tcPr>
          <w:p w:rsidR="001473D2" w:rsidRPr="00EC66F1" w:rsidRDefault="001473D2" w:rsidP="009A3051">
            <w:pPr>
              <w:rPr>
                <w:rFonts w:cs="Arial"/>
                <w:sz w:val="20"/>
              </w:rPr>
            </w:pPr>
            <w:r w:rsidRPr="00EC66F1">
              <w:rPr>
                <w:rFonts w:cs="Arial"/>
                <w:sz w:val="20"/>
              </w:rPr>
              <w:t>Facility has developed a business continuity and resiliency program for clinical data, but it may lack systems for less critical databases.</w:t>
            </w:r>
          </w:p>
        </w:tc>
      </w:tr>
      <w:bookmarkStart w:id="453" w:name="ck4_2_9e"/>
      <w:tr w:rsidR="001473D2" w:rsidRPr="00EC66F1" w:rsidTr="00EC66F1">
        <w:tc>
          <w:tcPr>
            <w:tcW w:w="526" w:type="dxa"/>
            <w:tcBorders>
              <w:bottom w:val="single" w:sz="4" w:space="0" w:color="auto"/>
            </w:tcBorders>
            <w:shd w:val="clear" w:color="auto" w:fill="FFCC66"/>
          </w:tcPr>
          <w:p w:rsidR="001473D2" w:rsidRPr="00EC66F1" w:rsidRDefault="00C32A13" w:rsidP="009A3051">
            <w:pPr>
              <w:pStyle w:val="harveyball"/>
              <w:rPr>
                <w:sz w:val="20"/>
              </w:rPr>
            </w:pPr>
            <w:r w:rsidRPr="00EC66F1">
              <w:rPr>
                <w:sz w:val="20"/>
              </w:rPr>
              <w:fldChar w:fldCharType="begin">
                <w:ffData>
                  <w:name w:val="ck4_2_9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3"/>
          </w:p>
        </w:tc>
        <w:tc>
          <w:tcPr>
            <w:tcW w:w="550" w:type="dxa"/>
            <w:tcBorders>
              <w:bottom w:val="single" w:sz="4" w:space="0" w:color="auto"/>
            </w:tcBorders>
            <w:shd w:val="clear" w:color="auto" w:fill="FFCC66"/>
          </w:tcPr>
          <w:p w:rsidR="001473D2" w:rsidRPr="00EC66F1" w:rsidRDefault="001473D2" w:rsidP="009A3051">
            <w:pPr>
              <w:pStyle w:val="harveyball"/>
              <w:rPr>
                <w:rFonts w:ascii="Arial" w:hAnsi="Arial" w:cs="Arial"/>
                <w:sz w:val="20"/>
              </w:rPr>
            </w:pPr>
            <w:r w:rsidRPr="00EC66F1">
              <w:rPr>
                <w:sz w:val="20"/>
              </w:rPr>
              <w:t>0</w:t>
            </w:r>
          </w:p>
        </w:tc>
        <w:tc>
          <w:tcPr>
            <w:tcW w:w="1433" w:type="dxa"/>
            <w:shd w:val="clear" w:color="auto" w:fill="FFCC66"/>
          </w:tcPr>
          <w:p w:rsidR="001473D2" w:rsidRPr="00EC66F1" w:rsidRDefault="001473D2" w:rsidP="009A3051">
            <w:pPr>
              <w:rPr>
                <w:rFonts w:cs="Arial"/>
                <w:sz w:val="20"/>
              </w:rPr>
            </w:pPr>
            <w:r w:rsidRPr="00EC66F1">
              <w:rPr>
                <w:rFonts w:cs="Arial"/>
                <w:sz w:val="20"/>
              </w:rPr>
              <w:t>Needs Attention</w:t>
            </w:r>
          </w:p>
        </w:tc>
        <w:tc>
          <w:tcPr>
            <w:tcW w:w="6347" w:type="dxa"/>
          </w:tcPr>
          <w:p w:rsidR="001473D2" w:rsidRPr="00EC66F1" w:rsidRDefault="001473D2" w:rsidP="009A3051">
            <w:pPr>
              <w:rPr>
                <w:rFonts w:cs="Arial"/>
                <w:sz w:val="20"/>
              </w:rPr>
            </w:pPr>
            <w:r w:rsidRPr="00EC66F1">
              <w:rPr>
                <w:rFonts w:cs="Arial"/>
                <w:sz w:val="20"/>
              </w:rPr>
              <w:t>There is an absence of capability evidenced by a lack of business continuity and resiliency plan.</w:t>
            </w:r>
          </w:p>
        </w:tc>
      </w:tr>
      <w:tr w:rsidR="00EA765E" w:rsidRPr="00EC66F1" w:rsidTr="00EC66F1">
        <w:trPr>
          <w:trHeight w:val="2006"/>
        </w:trPr>
        <w:tc>
          <w:tcPr>
            <w:tcW w:w="526" w:type="dxa"/>
            <w:tcBorders>
              <w:right w:val="nil"/>
            </w:tcBorders>
            <w:shd w:val="clear" w:color="auto" w:fill="FFCC66"/>
          </w:tcPr>
          <w:p w:rsidR="00EA765E" w:rsidRPr="00EC66F1" w:rsidRDefault="00EA765E" w:rsidP="009A3051">
            <w:pPr>
              <w:pStyle w:val="harveyball"/>
              <w:rPr>
                <w:sz w:val="20"/>
              </w:rPr>
            </w:pPr>
          </w:p>
        </w:tc>
        <w:tc>
          <w:tcPr>
            <w:tcW w:w="550" w:type="dxa"/>
            <w:tcBorders>
              <w:left w:val="nil"/>
              <w:right w:val="nil"/>
            </w:tcBorders>
            <w:shd w:val="clear" w:color="auto" w:fill="FFCC66"/>
          </w:tcPr>
          <w:p w:rsidR="00EA765E" w:rsidRPr="00EC66F1" w:rsidRDefault="00EA765E" w:rsidP="009A3051">
            <w:pPr>
              <w:pStyle w:val="harveyball"/>
              <w:rPr>
                <w:sz w:val="20"/>
              </w:rPr>
            </w:pPr>
          </w:p>
        </w:tc>
        <w:tc>
          <w:tcPr>
            <w:tcW w:w="1433" w:type="dxa"/>
            <w:tcBorders>
              <w:left w:val="nil"/>
            </w:tcBorders>
            <w:shd w:val="clear" w:color="auto" w:fill="FFCC66"/>
          </w:tcPr>
          <w:p w:rsidR="00EA765E" w:rsidRPr="00EC66F1" w:rsidRDefault="00EA765E" w:rsidP="009A3051">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54" w:name="txt4_2_9"/>
        <w:tc>
          <w:tcPr>
            <w:tcW w:w="6347" w:type="dxa"/>
          </w:tcPr>
          <w:p w:rsidR="00EA765E" w:rsidRPr="00EC66F1" w:rsidRDefault="004A18C0" w:rsidP="009A3051">
            <w:pPr>
              <w:rPr>
                <w:rFonts w:cs="Arial"/>
                <w:sz w:val="20"/>
              </w:rPr>
            </w:pPr>
            <w:r w:rsidRPr="00EC66F1">
              <w:rPr>
                <w:rFonts w:cs="Arial"/>
                <w:sz w:val="20"/>
              </w:rPr>
              <w:fldChar w:fldCharType="begin">
                <w:ffData>
                  <w:name w:val="txt4_2_9"/>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54"/>
          </w:p>
        </w:tc>
      </w:tr>
    </w:tbl>
    <w:p w:rsidR="00C86C51" w:rsidRDefault="00C86C51" w:rsidP="00C86C51">
      <w:bookmarkStart w:id="455" w:name="_Toc188779699"/>
      <w:bookmarkStart w:id="456" w:name="_Toc188779793"/>
      <w:bookmarkStart w:id="457" w:name="_Toc188779887"/>
    </w:p>
    <w:p w:rsidR="00047F8B" w:rsidRPr="00A161C8" w:rsidRDefault="001D1BB2" w:rsidP="00D90DFF">
      <w:pPr>
        <w:pStyle w:val="Heading3"/>
      </w:pPr>
      <w:bookmarkStart w:id="458" w:name="_Toc212995546"/>
      <w:r>
        <w:t>Maintaining</w:t>
      </w:r>
      <w:r w:rsidRPr="00A161C8">
        <w:t xml:space="preserve"> </w:t>
      </w:r>
      <w:r w:rsidR="00047F8B" w:rsidRPr="00A161C8">
        <w:t>Access to Critical Commodities and Services</w:t>
      </w:r>
      <w:bookmarkEnd w:id="455"/>
      <w:bookmarkEnd w:id="456"/>
      <w:bookmarkEnd w:id="457"/>
      <w:r>
        <w:t xml:space="preserve"> during Response and Recovery Operations</w:t>
      </w:r>
      <w:bookmarkEnd w:id="458"/>
    </w:p>
    <w:p w:rsidR="00842668" w:rsidRPr="001473D2" w:rsidRDefault="00842668"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5"/>
        <w:gridCol w:w="2161"/>
        <w:gridCol w:w="5653"/>
      </w:tblGrid>
      <w:tr w:rsidR="001473D2" w:rsidRPr="00EC66F1" w:rsidTr="00EC66F1">
        <w:tc>
          <w:tcPr>
            <w:tcW w:w="529" w:type="dxa"/>
            <w:shd w:val="clear" w:color="auto" w:fill="FFCC66"/>
          </w:tcPr>
          <w:bookmarkStart w:id="459" w:name="ck4_2_10a"/>
          <w:p w:rsidR="001473D2" w:rsidRPr="00EC66F1" w:rsidRDefault="00C32A13" w:rsidP="00034D46">
            <w:pPr>
              <w:pStyle w:val="harveyball"/>
              <w:rPr>
                <w:sz w:val="20"/>
              </w:rPr>
            </w:pPr>
            <w:r w:rsidRPr="00EC66F1">
              <w:rPr>
                <w:sz w:val="20"/>
              </w:rPr>
              <w:fldChar w:fldCharType="begin">
                <w:ffData>
                  <w:name w:val="ck4_2_10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59"/>
          </w:p>
        </w:tc>
        <w:tc>
          <w:tcPr>
            <w:tcW w:w="556" w:type="dxa"/>
            <w:shd w:val="clear" w:color="auto" w:fill="FFCC66"/>
          </w:tcPr>
          <w:p w:rsidR="001473D2" w:rsidRPr="00EC66F1" w:rsidRDefault="001473D2" w:rsidP="00034D46">
            <w:pPr>
              <w:pStyle w:val="harveyball"/>
              <w:rPr>
                <w:rFonts w:ascii="Arial" w:hAnsi="Arial" w:cs="Arial"/>
                <w:sz w:val="20"/>
              </w:rPr>
            </w:pPr>
            <w:r w:rsidRPr="00EC66F1">
              <w:rPr>
                <w:sz w:val="20"/>
              </w:rPr>
              <w:t>4</w:t>
            </w:r>
          </w:p>
        </w:tc>
        <w:tc>
          <w:tcPr>
            <w:tcW w:w="1415" w:type="dxa"/>
            <w:shd w:val="clear" w:color="auto" w:fill="FFCC66"/>
          </w:tcPr>
          <w:p w:rsidR="001473D2" w:rsidRPr="00EC66F1" w:rsidRDefault="001473D2" w:rsidP="00034D46">
            <w:pPr>
              <w:rPr>
                <w:rFonts w:cs="Arial"/>
                <w:sz w:val="20"/>
              </w:rPr>
            </w:pPr>
            <w:r w:rsidRPr="00EC66F1">
              <w:rPr>
                <w:rFonts w:cs="Arial"/>
                <w:sz w:val="20"/>
              </w:rPr>
              <w:t>Exemplary</w:t>
            </w:r>
          </w:p>
        </w:tc>
        <w:tc>
          <w:tcPr>
            <w:tcW w:w="6356" w:type="dxa"/>
          </w:tcPr>
          <w:p w:rsidR="001473D2" w:rsidRPr="00EC66F1" w:rsidRDefault="001473D2" w:rsidP="00034D46">
            <w:pPr>
              <w:rPr>
                <w:rFonts w:cs="Arial"/>
                <w:sz w:val="20"/>
              </w:rPr>
            </w:pPr>
            <w:r w:rsidRPr="00EC66F1">
              <w:rPr>
                <w:rFonts w:cs="Arial"/>
                <w:sz w:val="20"/>
              </w:rPr>
              <w:t>All of the above assessment components are present, including a needs assessment to determine the critical commodities and services requiring priority contracts during emergencies. Facility can access VACO BPAs should local contractors be unable to provide the services and commodities needed. Facility evaluates needs at least annually.</w:t>
            </w:r>
          </w:p>
        </w:tc>
      </w:tr>
      <w:bookmarkStart w:id="460" w:name="ck4_2_10b"/>
      <w:tr w:rsidR="001473D2" w:rsidRPr="00EC66F1" w:rsidTr="00EC66F1">
        <w:tc>
          <w:tcPr>
            <w:tcW w:w="529" w:type="dxa"/>
            <w:shd w:val="clear" w:color="auto" w:fill="FFCC66"/>
          </w:tcPr>
          <w:p w:rsidR="001473D2" w:rsidRPr="00EC66F1" w:rsidRDefault="00C32A13" w:rsidP="00034D46">
            <w:pPr>
              <w:pStyle w:val="harveyball"/>
              <w:rPr>
                <w:sz w:val="20"/>
              </w:rPr>
            </w:pPr>
            <w:r w:rsidRPr="00EC66F1">
              <w:rPr>
                <w:sz w:val="20"/>
              </w:rPr>
              <w:fldChar w:fldCharType="begin">
                <w:ffData>
                  <w:name w:val="ck4_2_10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0"/>
          </w:p>
        </w:tc>
        <w:tc>
          <w:tcPr>
            <w:tcW w:w="556" w:type="dxa"/>
            <w:shd w:val="clear" w:color="auto" w:fill="FFCC66"/>
          </w:tcPr>
          <w:p w:rsidR="001473D2" w:rsidRPr="00EC66F1" w:rsidRDefault="001473D2" w:rsidP="00034D46">
            <w:pPr>
              <w:pStyle w:val="harveyball"/>
              <w:rPr>
                <w:rFonts w:ascii="Arial" w:hAnsi="Arial" w:cs="Arial"/>
                <w:sz w:val="20"/>
              </w:rPr>
            </w:pPr>
            <w:r w:rsidRPr="00EC66F1">
              <w:rPr>
                <w:sz w:val="20"/>
              </w:rPr>
              <w:t>3</w:t>
            </w:r>
          </w:p>
        </w:tc>
        <w:tc>
          <w:tcPr>
            <w:tcW w:w="1415" w:type="dxa"/>
            <w:shd w:val="clear" w:color="auto" w:fill="FFCC66"/>
          </w:tcPr>
          <w:p w:rsidR="001473D2" w:rsidRPr="00EC66F1" w:rsidRDefault="001473D2" w:rsidP="00034D46">
            <w:pPr>
              <w:rPr>
                <w:rFonts w:cs="Arial"/>
                <w:sz w:val="20"/>
              </w:rPr>
            </w:pPr>
            <w:r w:rsidRPr="00EC66F1">
              <w:rPr>
                <w:rFonts w:cs="Arial"/>
                <w:sz w:val="20"/>
              </w:rPr>
              <w:t>Excellent</w:t>
            </w:r>
          </w:p>
        </w:tc>
        <w:tc>
          <w:tcPr>
            <w:tcW w:w="6356" w:type="dxa"/>
          </w:tcPr>
          <w:p w:rsidR="001473D2" w:rsidRPr="00EC66F1" w:rsidRDefault="001473D2" w:rsidP="00034D46">
            <w:pPr>
              <w:rPr>
                <w:rFonts w:cs="Arial"/>
                <w:sz w:val="20"/>
              </w:rPr>
            </w:pPr>
            <w:r w:rsidRPr="00EC66F1">
              <w:rPr>
                <w:rFonts w:cs="Arial"/>
                <w:sz w:val="20"/>
              </w:rPr>
              <w:t>All of the above assessment components are present, including a needs assessment to determine the critical commodities and services requiring priority contracts during emergencies. Facility evaluates needs at least annually.</w:t>
            </w:r>
          </w:p>
        </w:tc>
      </w:tr>
      <w:bookmarkStart w:id="461" w:name="ck4_2_10c"/>
      <w:tr w:rsidR="001473D2" w:rsidRPr="00EC66F1" w:rsidTr="00EC66F1">
        <w:tc>
          <w:tcPr>
            <w:tcW w:w="529" w:type="dxa"/>
            <w:shd w:val="clear" w:color="auto" w:fill="FFCC66"/>
          </w:tcPr>
          <w:p w:rsidR="001473D2" w:rsidRPr="00EC66F1" w:rsidRDefault="00C32A13" w:rsidP="00034D46">
            <w:pPr>
              <w:pStyle w:val="harveyball"/>
              <w:rPr>
                <w:sz w:val="20"/>
              </w:rPr>
            </w:pPr>
            <w:r w:rsidRPr="00EC66F1">
              <w:rPr>
                <w:sz w:val="20"/>
              </w:rPr>
              <w:fldChar w:fldCharType="begin">
                <w:ffData>
                  <w:name w:val="ck4_2_10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1"/>
          </w:p>
        </w:tc>
        <w:tc>
          <w:tcPr>
            <w:tcW w:w="556" w:type="dxa"/>
            <w:shd w:val="clear" w:color="auto" w:fill="FFCC66"/>
          </w:tcPr>
          <w:p w:rsidR="001473D2" w:rsidRPr="00EC66F1" w:rsidRDefault="001473D2" w:rsidP="00034D46">
            <w:pPr>
              <w:pStyle w:val="harveyball"/>
              <w:rPr>
                <w:rFonts w:ascii="Arial" w:hAnsi="Arial" w:cs="Arial"/>
                <w:sz w:val="20"/>
              </w:rPr>
            </w:pPr>
            <w:r w:rsidRPr="00EC66F1">
              <w:rPr>
                <w:sz w:val="20"/>
              </w:rPr>
              <w:t>2</w:t>
            </w:r>
          </w:p>
        </w:tc>
        <w:tc>
          <w:tcPr>
            <w:tcW w:w="1415" w:type="dxa"/>
            <w:shd w:val="clear" w:color="auto" w:fill="FFCC66"/>
          </w:tcPr>
          <w:p w:rsidR="001473D2" w:rsidRPr="00EC66F1" w:rsidRDefault="001473D2" w:rsidP="00034D46">
            <w:pPr>
              <w:rPr>
                <w:rFonts w:cs="Arial"/>
                <w:sz w:val="20"/>
              </w:rPr>
            </w:pPr>
            <w:r w:rsidRPr="00EC66F1">
              <w:rPr>
                <w:rFonts w:cs="Arial"/>
                <w:sz w:val="20"/>
              </w:rPr>
              <w:t>Developed</w:t>
            </w:r>
          </w:p>
        </w:tc>
        <w:tc>
          <w:tcPr>
            <w:tcW w:w="6356" w:type="dxa"/>
          </w:tcPr>
          <w:p w:rsidR="001473D2" w:rsidRPr="00EC66F1" w:rsidRDefault="001473D2" w:rsidP="00034D46">
            <w:pPr>
              <w:rPr>
                <w:rFonts w:cs="Arial"/>
                <w:sz w:val="20"/>
              </w:rPr>
            </w:pPr>
            <w:r w:rsidRPr="00EC66F1">
              <w:rPr>
                <w:rFonts w:cs="Arial"/>
                <w:sz w:val="20"/>
              </w:rPr>
              <w:t>Facility has contracts for most critical items based on a needs assessment.</w:t>
            </w:r>
          </w:p>
        </w:tc>
      </w:tr>
      <w:bookmarkStart w:id="462" w:name="ck4_2_10d"/>
      <w:tr w:rsidR="001473D2" w:rsidRPr="00EC66F1" w:rsidTr="00EC66F1">
        <w:tc>
          <w:tcPr>
            <w:tcW w:w="529" w:type="dxa"/>
            <w:shd w:val="clear" w:color="auto" w:fill="FFCC66"/>
          </w:tcPr>
          <w:p w:rsidR="001473D2" w:rsidRPr="00EC66F1" w:rsidRDefault="00C32A13" w:rsidP="00034D46">
            <w:pPr>
              <w:pStyle w:val="harveyball"/>
              <w:rPr>
                <w:sz w:val="20"/>
              </w:rPr>
            </w:pPr>
            <w:r w:rsidRPr="00EC66F1">
              <w:rPr>
                <w:sz w:val="20"/>
              </w:rPr>
              <w:fldChar w:fldCharType="begin">
                <w:ffData>
                  <w:name w:val="ck4_2_10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2"/>
          </w:p>
        </w:tc>
        <w:tc>
          <w:tcPr>
            <w:tcW w:w="556" w:type="dxa"/>
            <w:shd w:val="clear" w:color="auto" w:fill="FFCC66"/>
          </w:tcPr>
          <w:p w:rsidR="001473D2" w:rsidRPr="00EC66F1" w:rsidRDefault="001473D2" w:rsidP="00034D46">
            <w:pPr>
              <w:pStyle w:val="harveyball"/>
              <w:rPr>
                <w:rFonts w:ascii="Arial" w:hAnsi="Arial" w:cs="Arial"/>
                <w:sz w:val="20"/>
              </w:rPr>
            </w:pPr>
            <w:r w:rsidRPr="00EC66F1">
              <w:rPr>
                <w:sz w:val="20"/>
              </w:rPr>
              <w:t>1</w:t>
            </w:r>
          </w:p>
        </w:tc>
        <w:tc>
          <w:tcPr>
            <w:tcW w:w="1415" w:type="dxa"/>
            <w:shd w:val="clear" w:color="auto" w:fill="FFCC66"/>
          </w:tcPr>
          <w:p w:rsidR="001473D2" w:rsidRPr="00EC66F1" w:rsidRDefault="001473D2" w:rsidP="00034D46">
            <w:pPr>
              <w:rPr>
                <w:rFonts w:cs="Arial"/>
                <w:sz w:val="20"/>
              </w:rPr>
            </w:pPr>
            <w:r w:rsidRPr="00EC66F1">
              <w:rPr>
                <w:rFonts w:cs="Arial"/>
                <w:sz w:val="20"/>
              </w:rPr>
              <w:t>Being Developed</w:t>
            </w:r>
          </w:p>
        </w:tc>
        <w:tc>
          <w:tcPr>
            <w:tcW w:w="6356" w:type="dxa"/>
          </w:tcPr>
          <w:p w:rsidR="001473D2" w:rsidRPr="00EC66F1" w:rsidRDefault="001473D2" w:rsidP="00034D46">
            <w:pPr>
              <w:rPr>
                <w:rFonts w:cs="Arial"/>
                <w:sz w:val="20"/>
              </w:rPr>
            </w:pPr>
            <w:r w:rsidRPr="00EC66F1">
              <w:rPr>
                <w:rFonts w:cs="Arial"/>
                <w:sz w:val="20"/>
              </w:rPr>
              <w:t>Facility is developing a needs assessment but lacks the majority of priority contracts</w:t>
            </w:r>
          </w:p>
        </w:tc>
      </w:tr>
      <w:bookmarkStart w:id="463" w:name="ck4_2_10e"/>
      <w:tr w:rsidR="001473D2" w:rsidRPr="00EC66F1" w:rsidTr="00EC66F1">
        <w:tc>
          <w:tcPr>
            <w:tcW w:w="529" w:type="dxa"/>
            <w:tcBorders>
              <w:bottom w:val="single" w:sz="4" w:space="0" w:color="auto"/>
            </w:tcBorders>
            <w:shd w:val="clear" w:color="auto" w:fill="FFCC66"/>
          </w:tcPr>
          <w:p w:rsidR="001473D2" w:rsidRPr="00EC66F1" w:rsidRDefault="00C32A13" w:rsidP="00034D46">
            <w:pPr>
              <w:pStyle w:val="harveyball"/>
              <w:rPr>
                <w:sz w:val="20"/>
              </w:rPr>
            </w:pPr>
            <w:r w:rsidRPr="00EC66F1">
              <w:rPr>
                <w:sz w:val="20"/>
              </w:rPr>
              <w:fldChar w:fldCharType="begin">
                <w:ffData>
                  <w:name w:val="ck4_2_10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3"/>
          </w:p>
        </w:tc>
        <w:tc>
          <w:tcPr>
            <w:tcW w:w="556" w:type="dxa"/>
            <w:tcBorders>
              <w:bottom w:val="single" w:sz="4" w:space="0" w:color="auto"/>
            </w:tcBorders>
            <w:shd w:val="clear" w:color="auto" w:fill="FFCC66"/>
          </w:tcPr>
          <w:p w:rsidR="001473D2" w:rsidRPr="00EC66F1" w:rsidRDefault="001473D2" w:rsidP="00034D46">
            <w:pPr>
              <w:pStyle w:val="harveyball"/>
              <w:rPr>
                <w:rFonts w:ascii="Arial" w:hAnsi="Arial" w:cs="Arial"/>
                <w:sz w:val="20"/>
              </w:rPr>
            </w:pPr>
            <w:r w:rsidRPr="00EC66F1">
              <w:rPr>
                <w:sz w:val="20"/>
              </w:rPr>
              <w:t>0</w:t>
            </w:r>
          </w:p>
        </w:tc>
        <w:tc>
          <w:tcPr>
            <w:tcW w:w="1415" w:type="dxa"/>
            <w:shd w:val="clear" w:color="auto" w:fill="FFCC66"/>
          </w:tcPr>
          <w:p w:rsidR="001473D2" w:rsidRPr="00EC66F1" w:rsidRDefault="001473D2" w:rsidP="00034D46">
            <w:pPr>
              <w:rPr>
                <w:rFonts w:cs="Arial"/>
                <w:sz w:val="20"/>
              </w:rPr>
            </w:pPr>
            <w:r w:rsidRPr="00EC66F1">
              <w:rPr>
                <w:rFonts w:cs="Arial"/>
                <w:sz w:val="20"/>
              </w:rPr>
              <w:t>Needs Attention</w:t>
            </w:r>
          </w:p>
        </w:tc>
        <w:tc>
          <w:tcPr>
            <w:tcW w:w="6356" w:type="dxa"/>
          </w:tcPr>
          <w:p w:rsidR="001473D2" w:rsidRPr="00EC66F1" w:rsidRDefault="001473D2" w:rsidP="00034D46">
            <w:pPr>
              <w:rPr>
                <w:rFonts w:cs="Arial"/>
                <w:sz w:val="20"/>
              </w:rPr>
            </w:pPr>
            <w:r w:rsidRPr="00EC66F1">
              <w:rPr>
                <w:rFonts w:cs="Arial"/>
                <w:sz w:val="20"/>
              </w:rPr>
              <w:t>There is an absence of capability because there is no needs assessment and few if any priority contracts implemented.</w:t>
            </w:r>
          </w:p>
        </w:tc>
      </w:tr>
      <w:tr w:rsidR="00EA765E" w:rsidRPr="00EC66F1" w:rsidTr="00EC66F1">
        <w:trPr>
          <w:trHeight w:val="2486"/>
        </w:trPr>
        <w:tc>
          <w:tcPr>
            <w:tcW w:w="529" w:type="dxa"/>
            <w:tcBorders>
              <w:right w:val="nil"/>
            </w:tcBorders>
            <w:shd w:val="clear" w:color="auto" w:fill="FFCC66"/>
          </w:tcPr>
          <w:p w:rsidR="00EA765E" w:rsidRPr="00EC66F1" w:rsidRDefault="00EA765E" w:rsidP="00034D46">
            <w:pPr>
              <w:pStyle w:val="harveyball"/>
              <w:rPr>
                <w:sz w:val="20"/>
              </w:rPr>
            </w:pPr>
          </w:p>
        </w:tc>
        <w:tc>
          <w:tcPr>
            <w:tcW w:w="556" w:type="dxa"/>
            <w:tcBorders>
              <w:left w:val="nil"/>
              <w:right w:val="nil"/>
            </w:tcBorders>
            <w:shd w:val="clear" w:color="auto" w:fill="FFCC66"/>
          </w:tcPr>
          <w:p w:rsidR="00EA765E" w:rsidRPr="00EC66F1" w:rsidRDefault="00EA765E" w:rsidP="00034D46">
            <w:pPr>
              <w:pStyle w:val="harveyball"/>
              <w:rPr>
                <w:sz w:val="20"/>
              </w:rPr>
            </w:pPr>
          </w:p>
        </w:tc>
        <w:tc>
          <w:tcPr>
            <w:tcW w:w="1415"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64" w:name="txt4_2_10"/>
        <w:tc>
          <w:tcPr>
            <w:tcW w:w="6356" w:type="dxa"/>
          </w:tcPr>
          <w:p w:rsidR="00EA765E" w:rsidRPr="00EC66F1" w:rsidRDefault="004A18C0" w:rsidP="00034D46">
            <w:pPr>
              <w:rPr>
                <w:rFonts w:cs="Arial"/>
                <w:sz w:val="20"/>
              </w:rPr>
            </w:pPr>
            <w:r w:rsidRPr="00EC66F1">
              <w:rPr>
                <w:rFonts w:cs="Arial"/>
                <w:sz w:val="20"/>
              </w:rPr>
              <w:fldChar w:fldCharType="begin">
                <w:ffData>
                  <w:name w:val="txt4_2_10"/>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64"/>
          </w:p>
        </w:tc>
      </w:tr>
    </w:tbl>
    <w:p w:rsidR="00F410D3" w:rsidRDefault="00F410D3" w:rsidP="00F410D3">
      <w:bookmarkStart w:id="465" w:name="_Toc188779700"/>
      <w:bookmarkStart w:id="466" w:name="_Toc188779794"/>
      <w:bookmarkStart w:id="467" w:name="_Toc188779888"/>
    </w:p>
    <w:p w:rsidR="00047F8B" w:rsidRPr="00A161C8" w:rsidRDefault="0077607C" w:rsidP="00D90DFF">
      <w:pPr>
        <w:pStyle w:val="Heading3"/>
      </w:pPr>
      <w:bookmarkStart w:id="468" w:name="_Toc212995547"/>
      <w:r>
        <w:t>Internal and E</w:t>
      </w:r>
      <w:r w:rsidR="00047F8B" w:rsidRPr="00A161C8">
        <w:t>xternal (to the VA) Alternate Care Sites</w:t>
      </w:r>
      <w:bookmarkEnd w:id="465"/>
      <w:bookmarkEnd w:id="466"/>
      <w:bookmarkEnd w:id="467"/>
      <w:bookmarkEnd w:id="468"/>
    </w:p>
    <w:p w:rsidR="00842668" w:rsidRPr="001473D2" w:rsidRDefault="00842668" w:rsidP="00996837">
      <w:pPr>
        <w:keepNext/>
        <w:jc w:val="center"/>
        <w:rPr>
          <w:rFonts w:cs="Arial"/>
          <w:b/>
          <w:szCs w:val="22"/>
        </w:rPr>
      </w:pPr>
      <w:r w:rsidRPr="001473D2">
        <w:rPr>
          <w:rFonts w:cs="Arial"/>
          <w:b/>
          <w:szCs w:val="22"/>
        </w:rPr>
        <w:t>Measurement Factors</w:t>
      </w:r>
      <w:r w:rsidR="001473D2" w:rsidRPr="001473D2">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8"/>
        <w:gridCol w:w="514"/>
        <w:gridCol w:w="2161"/>
        <w:gridCol w:w="5673"/>
      </w:tblGrid>
      <w:tr w:rsidR="001473D2" w:rsidRPr="00EC66F1" w:rsidTr="00EC66F1">
        <w:tc>
          <w:tcPr>
            <w:tcW w:w="521" w:type="dxa"/>
            <w:shd w:val="clear" w:color="auto" w:fill="FFCC66"/>
          </w:tcPr>
          <w:bookmarkStart w:id="469" w:name="ck4_2_11a"/>
          <w:p w:rsidR="001473D2" w:rsidRPr="00EC66F1" w:rsidRDefault="00C32A13" w:rsidP="00034D46">
            <w:pPr>
              <w:pStyle w:val="harveyball"/>
              <w:rPr>
                <w:sz w:val="20"/>
              </w:rPr>
            </w:pPr>
            <w:r w:rsidRPr="00EC66F1">
              <w:rPr>
                <w:sz w:val="20"/>
              </w:rPr>
              <w:fldChar w:fldCharType="begin">
                <w:ffData>
                  <w:name w:val="ck4_2_1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69"/>
          </w:p>
        </w:tc>
        <w:tc>
          <w:tcPr>
            <w:tcW w:w="548" w:type="dxa"/>
            <w:shd w:val="clear" w:color="auto" w:fill="FFCC66"/>
          </w:tcPr>
          <w:p w:rsidR="001473D2" w:rsidRPr="00EC66F1" w:rsidRDefault="001473D2" w:rsidP="00034D46">
            <w:pPr>
              <w:pStyle w:val="harveyball"/>
              <w:rPr>
                <w:rFonts w:ascii="Arial" w:hAnsi="Arial" w:cs="Arial"/>
                <w:sz w:val="20"/>
              </w:rPr>
            </w:pPr>
            <w:r w:rsidRPr="00EC66F1">
              <w:rPr>
                <w:sz w:val="20"/>
              </w:rPr>
              <w:t>4</w:t>
            </w:r>
          </w:p>
        </w:tc>
        <w:tc>
          <w:tcPr>
            <w:tcW w:w="1431" w:type="dxa"/>
            <w:shd w:val="clear" w:color="auto" w:fill="FFCC66"/>
          </w:tcPr>
          <w:p w:rsidR="001473D2" w:rsidRPr="00EC66F1" w:rsidRDefault="001473D2" w:rsidP="00034D46">
            <w:pPr>
              <w:rPr>
                <w:rFonts w:cs="Arial"/>
                <w:sz w:val="20"/>
              </w:rPr>
            </w:pPr>
            <w:r w:rsidRPr="00EC66F1">
              <w:rPr>
                <w:rFonts w:cs="Arial"/>
                <w:sz w:val="20"/>
              </w:rPr>
              <w:t>Exemplary</w:t>
            </w:r>
          </w:p>
        </w:tc>
        <w:tc>
          <w:tcPr>
            <w:tcW w:w="6356" w:type="dxa"/>
          </w:tcPr>
          <w:p w:rsidR="001473D2" w:rsidRPr="00EC66F1" w:rsidRDefault="001473D2" w:rsidP="00034D46">
            <w:pPr>
              <w:rPr>
                <w:rFonts w:cs="Arial"/>
                <w:sz w:val="20"/>
              </w:rPr>
            </w:pPr>
            <w:r w:rsidRPr="00EC66F1">
              <w:rPr>
                <w:rFonts w:cs="Arial"/>
                <w:sz w:val="20"/>
              </w:rPr>
              <w:t>All of the above assessment components are present, including contracts and/or mutual aid agreements to gain access to clinical services, including staffed beds during an emergency.  Agreements/contracts are based on a needs assessment that is updated annually. Contracts provide priority of services to meet VA needs. These agreements supplement alternate care sites at the individual VAMC or at another VA care site.</w:t>
            </w:r>
          </w:p>
        </w:tc>
      </w:tr>
      <w:bookmarkStart w:id="470" w:name="ck4_2_11b"/>
      <w:tr w:rsidR="001473D2" w:rsidRPr="00EC66F1" w:rsidTr="00EC66F1">
        <w:tc>
          <w:tcPr>
            <w:tcW w:w="521" w:type="dxa"/>
            <w:shd w:val="clear" w:color="auto" w:fill="FFCC66"/>
          </w:tcPr>
          <w:p w:rsidR="001473D2" w:rsidRPr="00EC66F1" w:rsidRDefault="00C32A13" w:rsidP="00034D46">
            <w:pPr>
              <w:pStyle w:val="harveyball"/>
              <w:rPr>
                <w:sz w:val="20"/>
              </w:rPr>
            </w:pPr>
            <w:r w:rsidRPr="00EC66F1">
              <w:rPr>
                <w:sz w:val="20"/>
              </w:rPr>
              <w:fldChar w:fldCharType="begin">
                <w:ffData>
                  <w:name w:val="ck4_2_1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0"/>
          </w:p>
        </w:tc>
        <w:tc>
          <w:tcPr>
            <w:tcW w:w="548" w:type="dxa"/>
            <w:shd w:val="clear" w:color="auto" w:fill="FFCC66"/>
          </w:tcPr>
          <w:p w:rsidR="001473D2" w:rsidRPr="00EC66F1" w:rsidRDefault="001473D2" w:rsidP="00034D46">
            <w:pPr>
              <w:pStyle w:val="harveyball"/>
              <w:rPr>
                <w:rFonts w:ascii="Arial" w:hAnsi="Arial" w:cs="Arial"/>
                <w:sz w:val="20"/>
              </w:rPr>
            </w:pPr>
            <w:r w:rsidRPr="00EC66F1">
              <w:rPr>
                <w:sz w:val="20"/>
              </w:rPr>
              <w:t>3</w:t>
            </w:r>
          </w:p>
        </w:tc>
        <w:tc>
          <w:tcPr>
            <w:tcW w:w="1431" w:type="dxa"/>
            <w:shd w:val="clear" w:color="auto" w:fill="FFCC66"/>
          </w:tcPr>
          <w:p w:rsidR="001473D2" w:rsidRPr="00EC66F1" w:rsidRDefault="001473D2" w:rsidP="00034D46">
            <w:pPr>
              <w:rPr>
                <w:rFonts w:cs="Arial"/>
                <w:sz w:val="20"/>
              </w:rPr>
            </w:pPr>
            <w:r w:rsidRPr="00EC66F1">
              <w:rPr>
                <w:rFonts w:cs="Arial"/>
                <w:sz w:val="20"/>
              </w:rPr>
              <w:t>Excellent</w:t>
            </w:r>
          </w:p>
        </w:tc>
        <w:tc>
          <w:tcPr>
            <w:tcW w:w="6356" w:type="dxa"/>
          </w:tcPr>
          <w:p w:rsidR="001473D2" w:rsidRPr="00EC66F1" w:rsidRDefault="001473D2" w:rsidP="006B464B">
            <w:pPr>
              <w:rPr>
                <w:rFonts w:cs="Arial"/>
                <w:sz w:val="20"/>
              </w:rPr>
            </w:pPr>
            <w:r w:rsidRPr="00EC66F1">
              <w:rPr>
                <w:rFonts w:cs="Arial"/>
                <w:sz w:val="20"/>
              </w:rPr>
              <w:t xml:space="preserve">VAMC has identified alternate care sites at the facility or at another VA care site. Contracts and/or mutual aid agreements to gain access to clinical services, including staffed beds in the community, are developed.  Agreements/contracts are updated annually. </w:t>
            </w:r>
          </w:p>
        </w:tc>
      </w:tr>
      <w:bookmarkStart w:id="471" w:name="ck4_2_11c"/>
      <w:tr w:rsidR="001473D2" w:rsidRPr="00EC66F1" w:rsidTr="00EC66F1">
        <w:tc>
          <w:tcPr>
            <w:tcW w:w="521" w:type="dxa"/>
            <w:shd w:val="clear" w:color="auto" w:fill="FFCC66"/>
          </w:tcPr>
          <w:p w:rsidR="001473D2" w:rsidRPr="00EC66F1" w:rsidRDefault="00C32A13" w:rsidP="00034D46">
            <w:pPr>
              <w:pStyle w:val="harveyball"/>
              <w:rPr>
                <w:sz w:val="20"/>
              </w:rPr>
            </w:pPr>
            <w:r w:rsidRPr="00EC66F1">
              <w:rPr>
                <w:sz w:val="20"/>
              </w:rPr>
              <w:fldChar w:fldCharType="begin">
                <w:ffData>
                  <w:name w:val="ck4_2_1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1"/>
          </w:p>
        </w:tc>
        <w:tc>
          <w:tcPr>
            <w:tcW w:w="548" w:type="dxa"/>
            <w:shd w:val="clear" w:color="auto" w:fill="FFCC66"/>
          </w:tcPr>
          <w:p w:rsidR="001473D2" w:rsidRPr="00EC66F1" w:rsidRDefault="001473D2" w:rsidP="00034D46">
            <w:pPr>
              <w:pStyle w:val="harveyball"/>
              <w:rPr>
                <w:rFonts w:ascii="Arial" w:hAnsi="Arial" w:cs="Arial"/>
                <w:sz w:val="20"/>
              </w:rPr>
            </w:pPr>
            <w:r w:rsidRPr="00EC66F1">
              <w:rPr>
                <w:sz w:val="20"/>
              </w:rPr>
              <w:t>2</w:t>
            </w:r>
          </w:p>
        </w:tc>
        <w:tc>
          <w:tcPr>
            <w:tcW w:w="1431" w:type="dxa"/>
            <w:shd w:val="clear" w:color="auto" w:fill="FFCC66"/>
          </w:tcPr>
          <w:p w:rsidR="001473D2" w:rsidRPr="00EC66F1" w:rsidRDefault="001473D2" w:rsidP="00034D46">
            <w:pPr>
              <w:rPr>
                <w:rFonts w:cs="Arial"/>
                <w:sz w:val="20"/>
              </w:rPr>
            </w:pPr>
            <w:r w:rsidRPr="00EC66F1">
              <w:rPr>
                <w:rFonts w:cs="Arial"/>
                <w:sz w:val="20"/>
              </w:rPr>
              <w:t>Developed</w:t>
            </w:r>
          </w:p>
        </w:tc>
        <w:tc>
          <w:tcPr>
            <w:tcW w:w="6356" w:type="dxa"/>
          </w:tcPr>
          <w:p w:rsidR="001473D2" w:rsidRPr="00EC66F1" w:rsidRDefault="001473D2" w:rsidP="006B464B">
            <w:pPr>
              <w:rPr>
                <w:rFonts w:cs="Arial"/>
                <w:sz w:val="20"/>
              </w:rPr>
            </w:pPr>
            <w:r w:rsidRPr="00EC66F1">
              <w:rPr>
                <w:rFonts w:cs="Arial"/>
                <w:sz w:val="20"/>
              </w:rPr>
              <w:t xml:space="preserve">Contracts and/or mutual aid agreements are in place, and the contracts are evaluated annually, consistent with </w:t>
            </w:r>
            <w:r w:rsidR="00D16F3D" w:rsidRPr="00EC66F1">
              <w:rPr>
                <w:rFonts w:cs="Arial"/>
                <w:sz w:val="20"/>
              </w:rPr>
              <w:t>T</w:t>
            </w:r>
            <w:r w:rsidRPr="00EC66F1">
              <w:rPr>
                <w:rFonts w:cs="Arial"/>
                <w:sz w:val="20"/>
              </w:rPr>
              <w:t>JC requirements.</w:t>
            </w:r>
          </w:p>
        </w:tc>
      </w:tr>
      <w:bookmarkStart w:id="472" w:name="ck4_2_11d"/>
      <w:tr w:rsidR="001473D2" w:rsidRPr="00EC66F1" w:rsidTr="00EC66F1">
        <w:tc>
          <w:tcPr>
            <w:tcW w:w="521" w:type="dxa"/>
            <w:shd w:val="clear" w:color="auto" w:fill="FFCC66"/>
          </w:tcPr>
          <w:p w:rsidR="001473D2" w:rsidRPr="00EC66F1" w:rsidRDefault="00C32A13" w:rsidP="00034D46">
            <w:pPr>
              <w:pStyle w:val="harveyball"/>
              <w:rPr>
                <w:sz w:val="20"/>
              </w:rPr>
            </w:pPr>
            <w:r w:rsidRPr="00EC66F1">
              <w:rPr>
                <w:sz w:val="20"/>
              </w:rPr>
              <w:fldChar w:fldCharType="begin">
                <w:ffData>
                  <w:name w:val="ck4_2_1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2"/>
          </w:p>
        </w:tc>
        <w:tc>
          <w:tcPr>
            <w:tcW w:w="548" w:type="dxa"/>
            <w:shd w:val="clear" w:color="auto" w:fill="FFCC66"/>
          </w:tcPr>
          <w:p w:rsidR="001473D2" w:rsidRPr="00EC66F1" w:rsidRDefault="001473D2" w:rsidP="00034D46">
            <w:pPr>
              <w:pStyle w:val="harveyball"/>
              <w:rPr>
                <w:rFonts w:ascii="Arial" w:hAnsi="Arial" w:cs="Arial"/>
                <w:sz w:val="20"/>
              </w:rPr>
            </w:pPr>
            <w:r w:rsidRPr="00EC66F1">
              <w:rPr>
                <w:sz w:val="20"/>
              </w:rPr>
              <w:t>1</w:t>
            </w:r>
          </w:p>
        </w:tc>
        <w:tc>
          <w:tcPr>
            <w:tcW w:w="1431" w:type="dxa"/>
            <w:shd w:val="clear" w:color="auto" w:fill="FFCC66"/>
          </w:tcPr>
          <w:p w:rsidR="001473D2" w:rsidRPr="00EC66F1" w:rsidRDefault="001473D2" w:rsidP="00034D46">
            <w:pPr>
              <w:rPr>
                <w:rFonts w:cs="Arial"/>
                <w:sz w:val="20"/>
              </w:rPr>
            </w:pPr>
            <w:r w:rsidRPr="00EC66F1">
              <w:rPr>
                <w:rFonts w:cs="Arial"/>
                <w:sz w:val="20"/>
              </w:rPr>
              <w:t>Being Developed</w:t>
            </w:r>
          </w:p>
        </w:tc>
        <w:tc>
          <w:tcPr>
            <w:tcW w:w="6356" w:type="dxa"/>
          </w:tcPr>
          <w:p w:rsidR="001473D2" w:rsidRPr="00EC66F1" w:rsidRDefault="001473D2" w:rsidP="00034D46">
            <w:pPr>
              <w:rPr>
                <w:rFonts w:cs="Arial"/>
                <w:sz w:val="20"/>
              </w:rPr>
            </w:pPr>
            <w:r w:rsidRPr="00EC66F1">
              <w:rPr>
                <w:rFonts w:cs="Arial"/>
                <w:sz w:val="20"/>
              </w:rPr>
              <w:t>Facility has a limited number of contracts, but it is making plans to include provisions for a full array of the clinical services needed.</w:t>
            </w:r>
          </w:p>
        </w:tc>
      </w:tr>
      <w:bookmarkStart w:id="473" w:name="ck4_2_11e"/>
      <w:tr w:rsidR="001473D2" w:rsidRPr="00EC66F1" w:rsidTr="00EC66F1">
        <w:tc>
          <w:tcPr>
            <w:tcW w:w="521" w:type="dxa"/>
            <w:tcBorders>
              <w:bottom w:val="single" w:sz="4" w:space="0" w:color="auto"/>
            </w:tcBorders>
            <w:shd w:val="clear" w:color="auto" w:fill="FFCC66"/>
          </w:tcPr>
          <w:p w:rsidR="001473D2" w:rsidRPr="00EC66F1" w:rsidRDefault="00C32A13" w:rsidP="00034D46">
            <w:pPr>
              <w:pStyle w:val="harveyball"/>
              <w:rPr>
                <w:sz w:val="20"/>
              </w:rPr>
            </w:pPr>
            <w:r w:rsidRPr="00EC66F1">
              <w:rPr>
                <w:sz w:val="20"/>
              </w:rPr>
              <w:fldChar w:fldCharType="begin">
                <w:ffData>
                  <w:name w:val="ck4_2_1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3"/>
          </w:p>
        </w:tc>
        <w:tc>
          <w:tcPr>
            <w:tcW w:w="548" w:type="dxa"/>
            <w:tcBorders>
              <w:bottom w:val="single" w:sz="4" w:space="0" w:color="auto"/>
            </w:tcBorders>
            <w:shd w:val="clear" w:color="auto" w:fill="FFCC66"/>
          </w:tcPr>
          <w:p w:rsidR="001473D2" w:rsidRPr="00EC66F1" w:rsidRDefault="001473D2" w:rsidP="00034D46">
            <w:pPr>
              <w:pStyle w:val="harveyball"/>
              <w:rPr>
                <w:rFonts w:ascii="Arial" w:hAnsi="Arial" w:cs="Arial"/>
                <w:sz w:val="20"/>
              </w:rPr>
            </w:pPr>
            <w:r w:rsidRPr="00EC66F1">
              <w:rPr>
                <w:sz w:val="20"/>
              </w:rPr>
              <w:t>0</w:t>
            </w:r>
          </w:p>
        </w:tc>
        <w:tc>
          <w:tcPr>
            <w:tcW w:w="1431" w:type="dxa"/>
            <w:shd w:val="clear" w:color="auto" w:fill="FFCC66"/>
          </w:tcPr>
          <w:p w:rsidR="001473D2" w:rsidRPr="00EC66F1" w:rsidRDefault="001473D2" w:rsidP="00034D46">
            <w:pPr>
              <w:rPr>
                <w:rFonts w:cs="Arial"/>
                <w:sz w:val="20"/>
              </w:rPr>
            </w:pPr>
            <w:r w:rsidRPr="00EC66F1">
              <w:rPr>
                <w:rFonts w:cs="Arial"/>
                <w:sz w:val="20"/>
              </w:rPr>
              <w:t>Needs Attention</w:t>
            </w:r>
          </w:p>
        </w:tc>
        <w:tc>
          <w:tcPr>
            <w:tcW w:w="6356" w:type="dxa"/>
          </w:tcPr>
          <w:p w:rsidR="001473D2" w:rsidRPr="00EC66F1" w:rsidRDefault="001473D2" w:rsidP="00034D46">
            <w:pPr>
              <w:rPr>
                <w:rFonts w:cs="Arial"/>
                <w:sz w:val="20"/>
              </w:rPr>
            </w:pPr>
            <w:r w:rsidRPr="00EC66F1">
              <w:rPr>
                <w:rFonts w:cs="Arial"/>
                <w:sz w:val="20"/>
              </w:rPr>
              <w:t>There is an absence of capability due to few if any contracts/mutual aid agreements for access to alternate care sites in the community.</w:t>
            </w:r>
          </w:p>
        </w:tc>
      </w:tr>
      <w:tr w:rsidR="00EA765E" w:rsidRPr="00EC66F1" w:rsidTr="00EC66F1">
        <w:trPr>
          <w:trHeight w:val="2570"/>
        </w:trPr>
        <w:tc>
          <w:tcPr>
            <w:tcW w:w="521" w:type="dxa"/>
            <w:tcBorders>
              <w:right w:val="nil"/>
            </w:tcBorders>
            <w:shd w:val="clear" w:color="auto" w:fill="FFCC66"/>
          </w:tcPr>
          <w:p w:rsidR="00EA765E" w:rsidRPr="00EC66F1" w:rsidRDefault="00EA765E" w:rsidP="00034D46">
            <w:pPr>
              <w:pStyle w:val="harveyball"/>
              <w:rPr>
                <w:sz w:val="20"/>
              </w:rPr>
            </w:pPr>
          </w:p>
        </w:tc>
        <w:tc>
          <w:tcPr>
            <w:tcW w:w="548" w:type="dxa"/>
            <w:tcBorders>
              <w:left w:val="nil"/>
              <w:right w:val="nil"/>
            </w:tcBorders>
            <w:shd w:val="clear" w:color="auto" w:fill="FFCC66"/>
          </w:tcPr>
          <w:p w:rsidR="00EA765E" w:rsidRPr="00EC66F1" w:rsidRDefault="00EA765E" w:rsidP="00034D46">
            <w:pPr>
              <w:pStyle w:val="harveyball"/>
              <w:rPr>
                <w:sz w:val="20"/>
              </w:rPr>
            </w:pPr>
          </w:p>
        </w:tc>
        <w:tc>
          <w:tcPr>
            <w:tcW w:w="1431"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8331B9" w:rsidRPr="00EC66F1">
              <w:rPr>
                <w:rFonts w:cs="Arial"/>
                <w:b/>
                <w:sz w:val="20"/>
              </w:rPr>
              <w:t>/Rationale</w:t>
            </w:r>
            <w:r w:rsidRPr="00EC66F1">
              <w:rPr>
                <w:rFonts w:cs="Arial"/>
                <w:b/>
                <w:sz w:val="20"/>
              </w:rPr>
              <w:t>:</w:t>
            </w:r>
          </w:p>
        </w:tc>
        <w:bookmarkStart w:id="474" w:name="txt4_2_11"/>
        <w:tc>
          <w:tcPr>
            <w:tcW w:w="6356" w:type="dxa"/>
          </w:tcPr>
          <w:p w:rsidR="00EA765E" w:rsidRPr="00EC66F1" w:rsidRDefault="004A18C0" w:rsidP="00034D46">
            <w:pPr>
              <w:rPr>
                <w:rFonts w:cs="Arial"/>
                <w:sz w:val="20"/>
              </w:rPr>
            </w:pPr>
            <w:r w:rsidRPr="00EC66F1">
              <w:rPr>
                <w:rFonts w:cs="Arial"/>
                <w:sz w:val="20"/>
              </w:rPr>
              <w:fldChar w:fldCharType="begin">
                <w:ffData>
                  <w:name w:val="txt4_2_1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74"/>
          </w:p>
        </w:tc>
      </w:tr>
    </w:tbl>
    <w:p w:rsidR="00991E5A" w:rsidRDefault="00991E5A" w:rsidP="00C86C51"/>
    <w:p w:rsidR="00047F8B" w:rsidRPr="00A161C8" w:rsidRDefault="00047F8B" w:rsidP="00D90DFF">
      <w:pPr>
        <w:pStyle w:val="Heading3"/>
      </w:pPr>
      <w:bookmarkStart w:id="475" w:name="_Toc188779701"/>
      <w:bookmarkStart w:id="476" w:name="_Toc188779795"/>
      <w:bookmarkStart w:id="477" w:name="_Toc188779889"/>
      <w:bookmarkStart w:id="478" w:name="_Toc212995548"/>
      <w:r w:rsidRPr="00A161C8">
        <w:t>Cash to Purchase Supplies/Services/Payroll During an Emergency</w:t>
      </w:r>
      <w:bookmarkEnd w:id="475"/>
      <w:bookmarkEnd w:id="476"/>
      <w:bookmarkEnd w:id="477"/>
      <w:bookmarkEnd w:id="478"/>
    </w:p>
    <w:p w:rsidR="00842668" w:rsidRPr="00E129BF" w:rsidRDefault="00842668" w:rsidP="00996837">
      <w:pPr>
        <w:keepNext/>
        <w:jc w:val="center"/>
        <w:rPr>
          <w:rFonts w:cs="Arial"/>
          <w:b/>
          <w:szCs w:val="22"/>
        </w:rPr>
      </w:pPr>
      <w:r w:rsidRPr="00E129BF">
        <w:rPr>
          <w:rFonts w:cs="Arial"/>
          <w:b/>
          <w:szCs w:val="22"/>
        </w:rPr>
        <w:t>Measurement Factors</w:t>
      </w:r>
      <w:r w:rsidR="00E129BF" w:rsidRPr="00E129BF">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E129BF" w:rsidRPr="00EC66F1" w:rsidTr="00EC66F1">
        <w:tc>
          <w:tcPr>
            <w:tcW w:w="525" w:type="dxa"/>
            <w:shd w:val="clear" w:color="auto" w:fill="FFCC66"/>
          </w:tcPr>
          <w:bookmarkStart w:id="479" w:name="ck4_2_12a"/>
          <w:p w:rsidR="00E129BF" w:rsidRPr="00EC66F1" w:rsidRDefault="00C32A13" w:rsidP="00034D46">
            <w:pPr>
              <w:pStyle w:val="harveyball"/>
              <w:rPr>
                <w:sz w:val="20"/>
              </w:rPr>
            </w:pPr>
            <w:r w:rsidRPr="00EC66F1">
              <w:rPr>
                <w:sz w:val="20"/>
              </w:rPr>
              <w:fldChar w:fldCharType="begin">
                <w:ffData>
                  <w:name w:val="ck4_2_1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79"/>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4</w:t>
            </w:r>
          </w:p>
        </w:tc>
        <w:tc>
          <w:tcPr>
            <w:tcW w:w="1433" w:type="dxa"/>
            <w:shd w:val="clear" w:color="auto" w:fill="FFCC66"/>
          </w:tcPr>
          <w:p w:rsidR="00E129BF" w:rsidRPr="00EC66F1" w:rsidRDefault="00E129BF" w:rsidP="00034D46">
            <w:pPr>
              <w:rPr>
                <w:rFonts w:cs="Arial"/>
                <w:sz w:val="20"/>
              </w:rPr>
            </w:pPr>
            <w:r w:rsidRPr="00EC66F1">
              <w:rPr>
                <w:rFonts w:cs="Arial"/>
                <w:sz w:val="20"/>
              </w:rPr>
              <w:t>Exemplary</w:t>
            </w:r>
          </w:p>
        </w:tc>
        <w:tc>
          <w:tcPr>
            <w:tcW w:w="6348" w:type="dxa"/>
          </w:tcPr>
          <w:p w:rsidR="00E129BF" w:rsidRPr="00EC66F1" w:rsidRDefault="00E129BF" w:rsidP="00034D46">
            <w:pPr>
              <w:rPr>
                <w:rFonts w:cs="Arial"/>
                <w:sz w:val="20"/>
              </w:rPr>
            </w:pPr>
            <w:r w:rsidRPr="00EC66F1">
              <w:rPr>
                <w:rFonts w:cs="Arial"/>
                <w:sz w:val="20"/>
              </w:rPr>
              <w:t>All of the above assessment components are present, including the processes to manage and secure large amounts of cash.  The procedures for accessing cash are tested annually</w:t>
            </w:r>
          </w:p>
        </w:tc>
      </w:tr>
      <w:bookmarkStart w:id="480" w:name="ck4_2_12b"/>
      <w:tr w:rsidR="00E129BF" w:rsidRPr="00EC66F1" w:rsidTr="00EC66F1">
        <w:tc>
          <w:tcPr>
            <w:tcW w:w="525" w:type="dxa"/>
            <w:shd w:val="clear" w:color="auto" w:fill="FFCC66"/>
          </w:tcPr>
          <w:p w:rsidR="00E129BF" w:rsidRPr="00EC66F1" w:rsidRDefault="00C32A13" w:rsidP="00034D46">
            <w:pPr>
              <w:pStyle w:val="harveyball"/>
              <w:rPr>
                <w:sz w:val="20"/>
              </w:rPr>
            </w:pPr>
            <w:r w:rsidRPr="00EC66F1">
              <w:rPr>
                <w:sz w:val="20"/>
              </w:rPr>
              <w:fldChar w:fldCharType="begin">
                <w:ffData>
                  <w:name w:val="ck4_2_1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80"/>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3</w:t>
            </w:r>
          </w:p>
        </w:tc>
        <w:tc>
          <w:tcPr>
            <w:tcW w:w="1433" w:type="dxa"/>
            <w:shd w:val="clear" w:color="auto" w:fill="FFCC66"/>
          </w:tcPr>
          <w:p w:rsidR="00E129BF" w:rsidRPr="00EC66F1" w:rsidRDefault="00E129BF" w:rsidP="00034D46">
            <w:pPr>
              <w:rPr>
                <w:rFonts w:cs="Arial"/>
                <w:sz w:val="20"/>
              </w:rPr>
            </w:pPr>
            <w:r w:rsidRPr="00EC66F1">
              <w:rPr>
                <w:rFonts w:cs="Arial"/>
                <w:sz w:val="20"/>
              </w:rPr>
              <w:t>Excellent</w:t>
            </w:r>
          </w:p>
        </w:tc>
        <w:tc>
          <w:tcPr>
            <w:tcW w:w="6348" w:type="dxa"/>
          </w:tcPr>
          <w:p w:rsidR="00E129BF" w:rsidRPr="00EC66F1" w:rsidRDefault="00E129BF" w:rsidP="00034D46">
            <w:pPr>
              <w:rPr>
                <w:rFonts w:cs="Arial"/>
                <w:sz w:val="20"/>
              </w:rPr>
            </w:pPr>
            <w:r w:rsidRPr="00EC66F1">
              <w:rPr>
                <w:rFonts w:cs="Arial"/>
                <w:sz w:val="20"/>
              </w:rPr>
              <w:t>Resources and training are in place and the need for cash reserves is evaluated annually.</w:t>
            </w:r>
          </w:p>
        </w:tc>
      </w:tr>
      <w:bookmarkStart w:id="481" w:name="ck4_2_12c"/>
      <w:tr w:rsidR="00E129BF" w:rsidRPr="00EC66F1" w:rsidTr="00EC66F1">
        <w:tc>
          <w:tcPr>
            <w:tcW w:w="525" w:type="dxa"/>
            <w:shd w:val="clear" w:color="auto" w:fill="FFCC66"/>
          </w:tcPr>
          <w:p w:rsidR="00E129BF" w:rsidRPr="00EC66F1" w:rsidRDefault="00C32A13" w:rsidP="00034D46">
            <w:pPr>
              <w:pStyle w:val="harveyball"/>
              <w:rPr>
                <w:sz w:val="20"/>
              </w:rPr>
            </w:pPr>
            <w:r w:rsidRPr="00EC66F1">
              <w:rPr>
                <w:sz w:val="20"/>
              </w:rPr>
              <w:fldChar w:fldCharType="begin">
                <w:ffData>
                  <w:name w:val="ck4_2_1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81"/>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2</w:t>
            </w:r>
          </w:p>
        </w:tc>
        <w:tc>
          <w:tcPr>
            <w:tcW w:w="1433" w:type="dxa"/>
            <w:shd w:val="clear" w:color="auto" w:fill="FFCC66"/>
          </w:tcPr>
          <w:p w:rsidR="00E129BF" w:rsidRPr="00EC66F1" w:rsidRDefault="00E129BF" w:rsidP="00034D46">
            <w:pPr>
              <w:rPr>
                <w:rFonts w:cs="Arial"/>
                <w:sz w:val="20"/>
              </w:rPr>
            </w:pPr>
            <w:r w:rsidRPr="00EC66F1">
              <w:rPr>
                <w:rFonts w:cs="Arial"/>
                <w:sz w:val="20"/>
              </w:rPr>
              <w:t>Developed</w:t>
            </w:r>
          </w:p>
        </w:tc>
        <w:tc>
          <w:tcPr>
            <w:tcW w:w="6348" w:type="dxa"/>
          </w:tcPr>
          <w:p w:rsidR="00E129BF" w:rsidRPr="00EC66F1" w:rsidRDefault="00E129BF" w:rsidP="00034D46">
            <w:pPr>
              <w:rPr>
                <w:rFonts w:cs="Arial"/>
                <w:sz w:val="20"/>
              </w:rPr>
            </w:pPr>
            <w:r w:rsidRPr="00EC66F1">
              <w:rPr>
                <w:rFonts w:cs="Arial"/>
                <w:sz w:val="20"/>
              </w:rPr>
              <w:t>Facility has cash on hand for emergencies.</w:t>
            </w:r>
          </w:p>
        </w:tc>
      </w:tr>
      <w:bookmarkStart w:id="482" w:name="ck4_2_12d"/>
      <w:tr w:rsidR="00E129BF" w:rsidRPr="00EC66F1" w:rsidTr="00EC66F1">
        <w:tc>
          <w:tcPr>
            <w:tcW w:w="525" w:type="dxa"/>
            <w:shd w:val="clear" w:color="auto" w:fill="FFCC66"/>
          </w:tcPr>
          <w:p w:rsidR="00E129BF" w:rsidRPr="00EC66F1" w:rsidRDefault="00C32A13" w:rsidP="00034D46">
            <w:pPr>
              <w:pStyle w:val="harveyball"/>
              <w:rPr>
                <w:sz w:val="20"/>
              </w:rPr>
            </w:pPr>
            <w:r w:rsidRPr="00EC66F1">
              <w:rPr>
                <w:sz w:val="20"/>
              </w:rPr>
              <w:fldChar w:fldCharType="begin">
                <w:ffData>
                  <w:name w:val="ck4_2_1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82"/>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1</w:t>
            </w:r>
          </w:p>
        </w:tc>
        <w:tc>
          <w:tcPr>
            <w:tcW w:w="1433" w:type="dxa"/>
            <w:shd w:val="clear" w:color="auto" w:fill="FFCC66"/>
          </w:tcPr>
          <w:p w:rsidR="00E129BF" w:rsidRPr="00EC66F1" w:rsidRDefault="00E129BF" w:rsidP="00034D46">
            <w:pPr>
              <w:rPr>
                <w:rFonts w:cs="Arial"/>
                <w:sz w:val="20"/>
              </w:rPr>
            </w:pPr>
            <w:r w:rsidRPr="00EC66F1">
              <w:rPr>
                <w:rFonts w:cs="Arial"/>
                <w:sz w:val="20"/>
              </w:rPr>
              <w:t>Being Developed</w:t>
            </w:r>
          </w:p>
        </w:tc>
        <w:tc>
          <w:tcPr>
            <w:tcW w:w="6348" w:type="dxa"/>
          </w:tcPr>
          <w:p w:rsidR="00E129BF" w:rsidRPr="00EC66F1" w:rsidRDefault="00E129BF" w:rsidP="00034D46">
            <w:pPr>
              <w:rPr>
                <w:rFonts w:cs="Arial"/>
                <w:sz w:val="20"/>
              </w:rPr>
            </w:pPr>
            <w:r w:rsidRPr="00EC66F1">
              <w:rPr>
                <w:rFonts w:cs="Arial"/>
                <w:sz w:val="20"/>
              </w:rPr>
              <w:t xml:space="preserve">Facility has limited cash on hand for emergencies, but it needs to develop a needs assessment to better understand the funds needed. </w:t>
            </w:r>
          </w:p>
        </w:tc>
      </w:tr>
      <w:bookmarkStart w:id="483" w:name="ck4_2_12e"/>
      <w:tr w:rsidR="00E129BF" w:rsidRPr="00EC66F1" w:rsidTr="00EC66F1">
        <w:tc>
          <w:tcPr>
            <w:tcW w:w="525" w:type="dxa"/>
            <w:tcBorders>
              <w:bottom w:val="single" w:sz="4" w:space="0" w:color="auto"/>
            </w:tcBorders>
            <w:shd w:val="clear" w:color="auto" w:fill="FFCC66"/>
          </w:tcPr>
          <w:p w:rsidR="00E129BF" w:rsidRPr="00EC66F1" w:rsidRDefault="00C32A13" w:rsidP="00034D46">
            <w:pPr>
              <w:pStyle w:val="harveyball"/>
              <w:rPr>
                <w:sz w:val="20"/>
              </w:rPr>
            </w:pPr>
            <w:r w:rsidRPr="00EC66F1">
              <w:rPr>
                <w:sz w:val="20"/>
              </w:rPr>
              <w:fldChar w:fldCharType="begin">
                <w:ffData>
                  <w:name w:val="ck4_2_1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83"/>
          </w:p>
        </w:tc>
        <w:tc>
          <w:tcPr>
            <w:tcW w:w="550" w:type="dxa"/>
            <w:tcBorders>
              <w:bottom w:val="single" w:sz="4" w:space="0" w:color="auto"/>
            </w:tcBorders>
            <w:shd w:val="clear" w:color="auto" w:fill="FFCC66"/>
          </w:tcPr>
          <w:p w:rsidR="00E129BF" w:rsidRPr="00EC66F1" w:rsidRDefault="00E129BF" w:rsidP="00034D46">
            <w:pPr>
              <w:pStyle w:val="harveyball"/>
              <w:rPr>
                <w:rFonts w:ascii="Arial" w:hAnsi="Arial" w:cs="Arial"/>
                <w:sz w:val="20"/>
              </w:rPr>
            </w:pPr>
            <w:r w:rsidRPr="00EC66F1">
              <w:rPr>
                <w:sz w:val="20"/>
              </w:rPr>
              <w:t>0</w:t>
            </w:r>
          </w:p>
        </w:tc>
        <w:tc>
          <w:tcPr>
            <w:tcW w:w="1433" w:type="dxa"/>
            <w:shd w:val="clear" w:color="auto" w:fill="FFCC66"/>
          </w:tcPr>
          <w:p w:rsidR="00E129BF" w:rsidRPr="00EC66F1" w:rsidRDefault="00E129BF" w:rsidP="00034D46">
            <w:pPr>
              <w:rPr>
                <w:rFonts w:cs="Arial"/>
                <w:sz w:val="20"/>
              </w:rPr>
            </w:pPr>
            <w:r w:rsidRPr="00EC66F1">
              <w:rPr>
                <w:rFonts w:cs="Arial"/>
                <w:sz w:val="20"/>
              </w:rPr>
              <w:t>Needs Attention</w:t>
            </w:r>
          </w:p>
        </w:tc>
        <w:tc>
          <w:tcPr>
            <w:tcW w:w="6348" w:type="dxa"/>
          </w:tcPr>
          <w:p w:rsidR="00E129BF" w:rsidRPr="00EC66F1" w:rsidRDefault="00E129BF" w:rsidP="00034D46">
            <w:pPr>
              <w:rPr>
                <w:rFonts w:cs="Arial"/>
                <w:sz w:val="20"/>
              </w:rPr>
            </w:pPr>
            <w:r w:rsidRPr="00EC66F1">
              <w:rPr>
                <w:rFonts w:cs="Arial"/>
                <w:sz w:val="20"/>
              </w:rPr>
              <w:t>Facility does not plan to have a cash reserve for emergencies.</w:t>
            </w:r>
          </w:p>
        </w:tc>
      </w:tr>
      <w:tr w:rsidR="00EA765E" w:rsidRPr="00EC66F1" w:rsidTr="00EC66F1">
        <w:trPr>
          <w:trHeight w:val="1886"/>
        </w:trPr>
        <w:tc>
          <w:tcPr>
            <w:tcW w:w="525" w:type="dxa"/>
            <w:tcBorders>
              <w:right w:val="nil"/>
            </w:tcBorders>
            <w:shd w:val="clear" w:color="auto" w:fill="FFCC66"/>
          </w:tcPr>
          <w:p w:rsidR="00EA765E" w:rsidRPr="00EC66F1" w:rsidRDefault="00EA765E" w:rsidP="00034D46">
            <w:pPr>
              <w:pStyle w:val="harveyball"/>
              <w:rPr>
                <w:sz w:val="20"/>
              </w:rPr>
            </w:pPr>
          </w:p>
        </w:tc>
        <w:tc>
          <w:tcPr>
            <w:tcW w:w="550" w:type="dxa"/>
            <w:tcBorders>
              <w:left w:val="nil"/>
              <w:right w:val="nil"/>
            </w:tcBorders>
            <w:shd w:val="clear" w:color="auto" w:fill="FFCC66"/>
          </w:tcPr>
          <w:p w:rsidR="00EA765E" w:rsidRPr="00EC66F1" w:rsidRDefault="00EA765E" w:rsidP="00034D46">
            <w:pPr>
              <w:pStyle w:val="harveyball"/>
              <w:rPr>
                <w:sz w:val="20"/>
              </w:rPr>
            </w:pPr>
          </w:p>
        </w:tc>
        <w:tc>
          <w:tcPr>
            <w:tcW w:w="1433"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484" w:name="txt4_2_12"/>
        <w:tc>
          <w:tcPr>
            <w:tcW w:w="6348" w:type="dxa"/>
          </w:tcPr>
          <w:p w:rsidR="00EA765E" w:rsidRPr="00EC66F1" w:rsidRDefault="004A18C0" w:rsidP="00034D46">
            <w:pPr>
              <w:rPr>
                <w:rFonts w:cs="Arial"/>
                <w:sz w:val="20"/>
              </w:rPr>
            </w:pPr>
            <w:r w:rsidRPr="00EC66F1">
              <w:rPr>
                <w:rFonts w:cs="Arial"/>
                <w:sz w:val="20"/>
              </w:rPr>
              <w:fldChar w:fldCharType="begin">
                <w:ffData>
                  <w:name w:val="txt4_2_1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484"/>
          </w:p>
        </w:tc>
      </w:tr>
    </w:tbl>
    <w:p w:rsidR="00047F8B" w:rsidRDefault="00047F8B" w:rsidP="00047F8B">
      <w:pPr>
        <w:rPr>
          <w:rFonts w:cs="Arial"/>
          <w:szCs w:val="22"/>
        </w:rPr>
      </w:pPr>
    </w:p>
    <w:p w:rsidR="00047F8B" w:rsidRPr="00A161C8" w:rsidRDefault="00047F8B" w:rsidP="00FB1900">
      <w:pPr>
        <w:pStyle w:val="Heading2"/>
      </w:pPr>
      <w:bookmarkStart w:id="485" w:name="_Toc188779702"/>
      <w:bookmarkStart w:id="486" w:name="_Toc188779796"/>
      <w:bookmarkStart w:id="487" w:name="_Toc188779890"/>
      <w:bookmarkStart w:id="488" w:name="_Toc212995549"/>
      <w:r w:rsidRPr="00A161C8">
        <w:t>Communications</w:t>
      </w:r>
      <w:bookmarkStart w:id="489" w:name="_Toc195943184"/>
      <w:bookmarkStart w:id="490" w:name="_Toc196273412"/>
      <w:bookmarkEnd w:id="485"/>
      <w:bookmarkEnd w:id="486"/>
      <w:bookmarkEnd w:id="487"/>
      <w:bookmarkEnd w:id="488"/>
      <w:bookmarkEnd w:id="489"/>
      <w:bookmarkEnd w:id="490"/>
    </w:p>
    <w:p w:rsidR="00047F8B" w:rsidRPr="00A161C8" w:rsidRDefault="00FB6973" w:rsidP="00D90DFF">
      <w:pPr>
        <w:pStyle w:val="Heading3"/>
      </w:pPr>
      <w:bookmarkStart w:id="491" w:name="_Toc188779703"/>
      <w:bookmarkStart w:id="492" w:name="_Toc188779797"/>
      <w:bookmarkStart w:id="493" w:name="_Toc188779891"/>
      <w:bookmarkStart w:id="494" w:name="_Toc212995550"/>
      <w:r>
        <w:t>Maintenance of</w:t>
      </w:r>
      <w:r w:rsidR="00047F8B" w:rsidRPr="00A161C8">
        <w:t xml:space="preserve"> Voice and Data</w:t>
      </w:r>
      <w:bookmarkEnd w:id="491"/>
      <w:bookmarkEnd w:id="492"/>
      <w:bookmarkEnd w:id="493"/>
      <w:r>
        <w:t xml:space="preserve"> Communication through Satellite link</w:t>
      </w:r>
      <w:bookmarkEnd w:id="494"/>
    </w:p>
    <w:p w:rsidR="00842668" w:rsidRPr="00E129BF" w:rsidRDefault="00842668" w:rsidP="00996837">
      <w:pPr>
        <w:keepNext/>
        <w:jc w:val="center"/>
        <w:rPr>
          <w:rFonts w:cs="Arial"/>
          <w:b/>
          <w:szCs w:val="22"/>
        </w:rPr>
      </w:pPr>
      <w:r w:rsidRPr="00E129BF">
        <w:rPr>
          <w:rFonts w:cs="Arial"/>
          <w:b/>
          <w:szCs w:val="22"/>
        </w:rPr>
        <w:t>Measurement Factors</w:t>
      </w:r>
      <w:r w:rsidR="00E129BF" w:rsidRPr="00E129BF">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1"/>
        <w:gridCol w:w="2161"/>
        <w:gridCol w:w="5659"/>
      </w:tblGrid>
      <w:tr w:rsidR="00E129BF" w:rsidRPr="00EC66F1" w:rsidTr="00EC66F1">
        <w:tc>
          <w:tcPr>
            <w:tcW w:w="527" w:type="dxa"/>
            <w:shd w:val="clear" w:color="auto" w:fill="FFCC66"/>
          </w:tcPr>
          <w:bookmarkStart w:id="495" w:name="ck4_3_1a"/>
          <w:p w:rsidR="00E129BF" w:rsidRPr="00EC66F1" w:rsidRDefault="00C32A13" w:rsidP="00034D46">
            <w:pPr>
              <w:pStyle w:val="harveyball"/>
              <w:rPr>
                <w:sz w:val="20"/>
              </w:rPr>
            </w:pPr>
            <w:r w:rsidRPr="00EC66F1">
              <w:rPr>
                <w:sz w:val="20"/>
              </w:rPr>
              <w:fldChar w:fldCharType="begin">
                <w:ffData>
                  <w:name w:val="ck4_3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95"/>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4</w:t>
            </w:r>
          </w:p>
        </w:tc>
        <w:tc>
          <w:tcPr>
            <w:tcW w:w="1433" w:type="dxa"/>
            <w:shd w:val="clear" w:color="auto" w:fill="FFCC66"/>
          </w:tcPr>
          <w:p w:rsidR="00E129BF" w:rsidRPr="00EC66F1" w:rsidRDefault="00E129BF" w:rsidP="00034D46">
            <w:pPr>
              <w:rPr>
                <w:rFonts w:cs="Arial"/>
                <w:sz w:val="20"/>
              </w:rPr>
            </w:pPr>
            <w:r w:rsidRPr="00EC66F1">
              <w:rPr>
                <w:rFonts w:cs="Arial"/>
                <w:sz w:val="20"/>
              </w:rPr>
              <w:t>Exemplary</w:t>
            </w:r>
          </w:p>
        </w:tc>
        <w:tc>
          <w:tcPr>
            <w:tcW w:w="6346" w:type="dxa"/>
          </w:tcPr>
          <w:p w:rsidR="00E129BF" w:rsidRPr="00EC66F1" w:rsidRDefault="00E129BF" w:rsidP="00034D46">
            <w:pPr>
              <w:rPr>
                <w:rFonts w:cs="Arial"/>
                <w:sz w:val="20"/>
              </w:rPr>
            </w:pPr>
            <w:r w:rsidRPr="00EC66F1">
              <w:rPr>
                <w:rFonts w:cs="Arial"/>
                <w:sz w:val="20"/>
              </w:rPr>
              <w:t>All of the above assessment components are present, including a satellite link for backup voice and data.  Capability is tested quarterly.</w:t>
            </w:r>
          </w:p>
        </w:tc>
      </w:tr>
      <w:bookmarkStart w:id="496" w:name="ck4_3_1b"/>
      <w:tr w:rsidR="00E129BF" w:rsidRPr="00EC66F1" w:rsidTr="00EC66F1">
        <w:tc>
          <w:tcPr>
            <w:tcW w:w="527" w:type="dxa"/>
            <w:shd w:val="clear" w:color="auto" w:fill="FFCC66"/>
          </w:tcPr>
          <w:p w:rsidR="00E129BF" w:rsidRPr="00EC66F1" w:rsidRDefault="00C32A13" w:rsidP="00034D46">
            <w:pPr>
              <w:pStyle w:val="harveyball"/>
              <w:rPr>
                <w:sz w:val="20"/>
              </w:rPr>
            </w:pPr>
            <w:r w:rsidRPr="00EC66F1">
              <w:rPr>
                <w:sz w:val="20"/>
              </w:rPr>
              <w:fldChar w:fldCharType="begin">
                <w:ffData>
                  <w:name w:val="ck4_3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96"/>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3</w:t>
            </w:r>
          </w:p>
        </w:tc>
        <w:tc>
          <w:tcPr>
            <w:tcW w:w="1433" w:type="dxa"/>
            <w:shd w:val="clear" w:color="auto" w:fill="FFCC66"/>
          </w:tcPr>
          <w:p w:rsidR="00E129BF" w:rsidRPr="00EC66F1" w:rsidRDefault="00E129BF" w:rsidP="00034D46">
            <w:pPr>
              <w:rPr>
                <w:rFonts w:cs="Arial"/>
                <w:sz w:val="20"/>
              </w:rPr>
            </w:pPr>
            <w:r w:rsidRPr="00EC66F1">
              <w:rPr>
                <w:rFonts w:cs="Arial"/>
                <w:sz w:val="20"/>
              </w:rPr>
              <w:t>Excellent</w:t>
            </w:r>
          </w:p>
        </w:tc>
        <w:tc>
          <w:tcPr>
            <w:tcW w:w="6346" w:type="dxa"/>
          </w:tcPr>
          <w:p w:rsidR="00E129BF" w:rsidRPr="00EC66F1" w:rsidRDefault="00E129BF" w:rsidP="00034D46">
            <w:pPr>
              <w:rPr>
                <w:rFonts w:cs="Arial"/>
                <w:sz w:val="20"/>
              </w:rPr>
            </w:pPr>
            <w:r w:rsidRPr="00EC66F1">
              <w:rPr>
                <w:rFonts w:cs="Arial"/>
                <w:sz w:val="20"/>
              </w:rPr>
              <w:t>Facility has a satellite link for back up voice and data.  Capability is tested annually.</w:t>
            </w:r>
          </w:p>
        </w:tc>
      </w:tr>
      <w:bookmarkStart w:id="497" w:name="ck4_3_1c"/>
      <w:tr w:rsidR="00E129BF" w:rsidRPr="00EC66F1" w:rsidTr="00EC66F1">
        <w:tc>
          <w:tcPr>
            <w:tcW w:w="527" w:type="dxa"/>
            <w:shd w:val="clear" w:color="auto" w:fill="FFCC66"/>
          </w:tcPr>
          <w:p w:rsidR="00E129BF" w:rsidRPr="00EC66F1" w:rsidRDefault="00C32A13" w:rsidP="00034D46">
            <w:pPr>
              <w:pStyle w:val="harveyball"/>
              <w:rPr>
                <w:sz w:val="20"/>
              </w:rPr>
            </w:pPr>
            <w:r w:rsidRPr="00EC66F1">
              <w:rPr>
                <w:sz w:val="20"/>
              </w:rPr>
              <w:fldChar w:fldCharType="begin">
                <w:ffData>
                  <w:name w:val="ck4_3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97"/>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2</w:t>
            </w:r>
          </w:p>
        </w:tc>
        <w:tc>
          <w:tcPr>
            <w:tcW w:w="1433" w:type="dxa"/>
            <w:shd w:val="clear" w:color="auto" w:fill="FFCC66"/>
          </w:tcPr>
          <w:p w:rsidR="00E129BF" w:rsidRPr="00EC66F1" w:rsidRDefault="00E129BF" w:rsidP="00034D46">
            <w:pPr>
              <w:rPr>
                <w:rFonts w:cs="Arial"/>
                <w:sz w:val="20"/>
              </w:rPr>
            </w:pPr>
            <w:r w:rsidRPr="00EC66F1">
              <w:rPr>
                <w:rFonts w:cs="Arial"/>
                <w:sz w:val="20"/>
              </w:rPr>
              <w:t>Developed</w:t>
            </w:r>
          </w:p>
        </w:tc>
        <w:tc>
          <w:tcPr>
            <w:tcW w:w="6346" w:type="dxa"/>
          </w:tcPr>
          <w:p w:rsidR="00E129BF" w:rsidRPr="00EC66F1" w:rsidRDefault="00E129BF" w:rsidP="00034D46">
            <w:pPr>
              <w:rPr>
                <w:rFonts w:cs="Arial"/>
                <w:sz w:val="20"/>
              </w:rPr>
            </w:pPr>
            <w:r w:rsidRPr="00EC66F1">
              <w:rPr>
                <w:rFonts w:cs="Arial"/>
                <w:sz w:val="20"/>
              </w:rPr>
              <w:t>Facility has a limited voice and data backup plan and contingency plan for restoration of services or mobile capability brought to the facility.</w:t>
            </w:r>
          </w:p>
        </w:tc>
      </w:tr>
      <w:bookmarkStart w:id="498" w:name="ck4_3_1d"/>
      <w:tr w:rsidR="00E129BF" w:rsidRPr="00EC66F1" w:rsidTr="00EC66F1">
        <w:tc>
          <w:tcPr>
            <w:tcW w:w="527" w:type="dxa"/>
            <w:shd w:val="clear" w:color="auto" w:fill="FFCC66"/>
          </w:tcPr>
          <w:p w:rsidR="00E129BF" w:rsidRPr="00EC66F1" w:rsidRDefault="00C32A13" w:rsidP="00034D46">
            <w:pPr>
              <w:pStyle w:val="harveyball"/>
              <w:rPr>
                <w:sz w:val="20"/>
              </w:rPr>
            </w:pPr>
            <w:r w:rsidRPr="00EC66F1">
              <w:rPr>
                <w:sz w:val="20"/>
              </w:rPr>
              <w:fldChar w:fldCharType="begin">
                <w:ffData>
                  <w:name w:val="ck4_3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98"/>
          </w:p>
        </w:tc>
        <w:tc>
          <w:tcPr>
            <w:tcW w:w="550" w:type="dxa"/>
            <w:shd w:val="clear" w:color="auto" w:fill="FFCC66"/>
          </w:tcPr>
          <w:p w:rsidR="00E129BF" w:rsidRPr="00EC66F1" w:rsidRDefault="00E129BF" w:rsidP="00034D46">
            <w:pPr>
              <w:pStyle w:val="harveyball"/>
              <w:rPr>
                <w:rFonts w:ascii="Arial" w:hAnsi="Arial" w:cs="Arial"/>
                <w:sz w:val="20"/>
              </w:rPr>
            </w:pPr>
            <w:r w:rsidRPr="00EC66F1">
              <w:rPr>
                <w:sz w:val="20"/>
              </w:rPr>
              <w:t>1</w:t>
            </w:r>
          </w:p>
        </w:tc>
        <w:tc>
          <w:tcPr>
            <w:tcW w:w="1433" w:type="dxa"/>
            <w:shd w:val="clear" w:color="auto" w:fill="FFCC66"/>
          </w:tcPr>
          <w:p w:rsidR="00E129BF" w:rsidRPr="00EC66F1" w:rsidRDefault="00E129BF" w:rsidP="00034D46">
            <w:pPr>
              <w:rPr>
                <w:rFonts w:cs="Arial"/>
                <w:sz w:val="20"/>
              </w:rPr>
            </w:pPr>
            <w:r w:rsidRPr="00EC66F1">
              <w:rPr>
                <w:rFonts w:cs="Arial"/>
                <w:sz w:val="20"/>
              </w:rPr>
              <w:t>Being Developed</w:t>
            </w:r>
          </w:p>
        </w:tc>
        <w:tc>
          <w:tcPr>
            <w:tcW w:w="6346" w:type="dxa"/>
          </w:tcPr>
          <w:p w:rsidR="00E129BF" w:rsidRPr="00EC66F1" w:rsidRDefault="00E129BF" w:rsidP="00034D46">
            <w:pPr>
              <w:rPr>
                <w:rFonts w:cs="Arial"/>
                <w:sz w:val="20"/>
              </w:rPr>
            </w:pPr>
            <w:r w:rsidRPr="00EC66F1">
              <w:rPr>
                <w:rFonts w:cs="Arial"/>
                <w:sz w:val="20"/>
              </w:rPr>
              <w:t>Facility is developing a backup capability, but is not yet in place.</w:t>
            </w:r>
          </w:p>
        </w:tc>
      </w:tr>
      <w:bookmarkStart w:id="499" w:name="ck4_3_1e"/>
      <w:tr w:rsidR="00E129BF" w:rsidRPr="00EC66F1" w:rsidTr="00EC66F1">
        <w:tc>
          <w:tcPr>
            <w:tcW w:w="527" w:type="dxa"/>
            <w:tcBorders>
              <w:bottom w:val="single" w:sz="4" w:space="0" w:color="auto"/>
            </w:tcBorders>
            <w:shd w:val="clear" w:color="auto" w:fill="FFCC66"/>
          </w:tcPr>
          <w:p w:rsidR="00E129BF" w:rsidRPr="00EC66F1" w:rsidRDefault="00C32A13" w:rsidP="00034D46">
            <w:pPr>
              <w:pStyle w:val="harveyball"/>
              <w:rPr>
                <w:sz w:val="20"/>
              </w:rPr>
            </w:pPr>
            <w:r w:rsidRPr="00EC66F1">
              <w:rPr>
                <w:sz w:val="20"/>
              </w:rPr>
              <w:fldChar w:fldCharType="begin">
                <w:ffData>
                  <w:name w:val="ck4_3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499"/>
          </w:p>
        </w:tc>
        <w:tc>
          <w:tcPr>
            <w:tcW w:w="550" w:type="dxa"/>
            <w:tcBorders>
              <w:bottom w:val="single" w:sz="4" w:space="0" w:color="auto"/>
            </w:tcBorders>
            <w:shd w:val="clear" w:color="auto" w:fill="FFCC66"/>
          </w:tcPr>
          <w:p w:rsidR="00E129BF" w:rsidRPr="00EC66F1" w:rsidRDefault="00E129BF" w:rsidP="00034D46">
            <w:pPr>
              <w:pStyle w:val="harveyball"/>
              <w:rPr>
                <w:rFonts w:ascii="Arial" w:hAnsi="Arial" w:cs="Arial"/>
                <w:sz w:val="20"/>
              </w:rPr>
            </w:pPr>
            <w:r w:rsidRPr="00EC66F1">
              <w:rPr>
                <w:sz w:val="20"/>
              </w:rPr>
              <w:t>0</w:t>
            </w:r>
          </w:p>
        </w:tc>
        <w:tc>
          <w:tcPr>
            <w:tcW w:w="1433" w:type="dxa"/>
            <w:shd w:val="clear" w:color="auto" w:fill="FFCC66"/>
          </w:tcPr>
          <w:p w:rsidR="00E129BF" w:rsidRPr="00EC66F1" w:rsidRDefault="00E129BF" w:rsidP="00034D46">
            <w:pPr>
              <w:rPr>
                <w:rFonts w:cs="Arial"/>
                <w:sz w:val="20"/>
              </w:rPr>
            </w:pPr>
            <w:r w:rsidRPr="00EC66F1">
              <w:rPr>
                <w:rFonts w:cs="Arial"/>
                <w:sz w:val="20"/>
              </w:rPr>
              <w:t>Needs Attention</w:t>
            </w:r>
          </w:p>
        </w:tc>
        <w:tc>
          <w:tcPr>
            <w:tcW w:w="6346" w:type="dxa"/>
          </w:tcPr>
          <w:p w:rsidR="00E129BF" w:rsidRPr="00EC66F1" w:rsidRDefault="00E129BF" w:rsidP="00034D46">
            <w:pPr>
              <w:rPr>
                <w:rFonts w:cs="Arial"/>
                <w:sz w:val="20"/>
              </w:rPr>
            </w:pPr>
            <w:r w:rsidRPr="00EC66F1">
              <w:rPr>
                <w:rFonts w:cs="Arial"/>
                <w:sz w:val="20"/>
              </w:rPr>
              <w:t>There is an absence of satellite link for voice and data backup and no plans to develop this capability.</w:t>
            </w:r>
          </w:p>
        </w:tc>
      </w:tr>
      <w:tr w:rsidR="00EA765E" w:rsidRPr="00EC66F1" w:rsidTr="00EC66F1">
        <w:trPr>
          <w:trHeight w:val="2294"/>
        </w:trPr>
        <w:tc>
          <w:tcPr>
            <w:tcW w:w="527" w:type="dxa"/>
            <w:tcBorders>
              <w:right w:val="nil"/>
            </w:tcBorders>
            <w:shd w:val="clear" w:color="auto" w:fill="FFCC66"/>
          </w:tcPr>
          <w:p w:rsidR="00EA765E" w:rsidRPr="00EC66F1" w:rsidRDefault="00EA765E" w:rsidP="00034D46">
            <w:pPr>
              <w:pStyle w:val="harveyball"/>
              <w:rPr>
                <w:sz w:val="20"/>
              </w:rPr>
            </w:pPr>
          </w:p>
        </w:tc>
        <w:tc>
          <w:tcPr>
            <w:tcW w:w="550" w:type="dxa"/>
            <w:tcBorders>
              <w:left w:val="nil"/>
              <w:right w:val="nil"/>
            </w:tcBorders>
            <w:shd w:val="clear" w:color="auto" w:fill="FFCC66"/>
          </w:tcPr>
          <w:p w:rsidR="00EA765E" w:rsidRPr="00EC66F1" w:rsidRDefault="00EA765E" w:rsidP="00034D46">
            <w:pPr>
              <w:pStyle w:val="harveyball"/>
              <w:rPr>
                <w:sz w:val="20"/>
              </w:rPr>
            </w:pPr>
          </w:p>
        </w:tc>
        <w:tc>
          <w:tcPr>
            <w:tcW w:w="1433"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500" w:name="txt4_3_1"/>
        <w:tc>
          <w:tcPr>
            <w:tcW w:w="6346" w:type="dxa"/>
          </w:tcPr>
          <w:p w:rsidR="00EA765E" w:rsidRPr="00EC66F1" w:rsidRDefault="004A18C0" w:rsidP="00034D46">
            <w:pPr>
              <w:rPr>
                <w:rFonts w:cs="Arial"/>
                <w:sz w:val="20"/>
              </w:rPr>
            </w:pPr>
            <w:r w:rsidRPr="00EC66F1">
              <w:rPr>
                <w:rFonts w:cs="Arial"/>
                <w:sz w:val="20"/>
              </w:rPr>
              <w:fldChar w:fldCharType="begin">
                <w:ffData>
                  <w:name w:val="txt4_3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00"/>
          </w:p>
        </w:tc>
      </w:tr>
    </w:tbl>
    <w:p w:rsidR="00047F8B" w:rsidRDefault="00047F8B" w:rsidP="00047F8B">
      <w:pPr>
        <w:rPr>
          <w:rFonts w:cs="Arial"/>
          <w:szCs w:val="22"/>
        </w:rPr>
      </w:pPr>
    </w:p>
    <w:p w:rsidR="00FE35DD" w:rsidRPr="00A161C8" w:rsidRDefault="001D1BB2" w:rsidP="00FE35DD">
      <w:pPr>
        <w:pStyle w:val="Heading3"/>
        <w:tabs>
          <w:tab w:val="num" w:pos="720"/>
        </w:tabs>
        <w:rPr>
          <w:rFonts w:cs="Arial"/>
          <w:szCs w:val="22"/>
        </w:rPr>
      </w:pPr>
      <w:bookmarkStart w:id="501" w:name="_Toc188779704"/>
      <w:bookmarkStart w:id="502" w:name="_Toc188779798"/>
      <w:bookmarkStart w:id="503" w:name="_Toc188779892"/>
      <w:bookmarkStart w:id="504" w:name="_Toc189544336"/>
      <w:bookmarkStart w:id="505" w:name="_Toc212995551"/>
      <w:r>
        <w:t>Maintaining</w:t>
      </w:r>
      <w:r w:rsidRPr="00A161C8">
        <w:rPr>
          <w:rFonts w:cs="Arial"/>
          <w:szCs w:val="22"/>
        </w:rPr>
        <w:t xml:space="preserve"> </w:t>
      </w:r>
      <w:r w:rsidR="00FE35DD" w:rsidRPr="00A161C8">
        <w:rPr>
          <w:rFonts w:cs="Arial"/>
          <w:szCs w:val="22"/>
        </w:rPr>
        <w:t>Satellite Telephone</w:t>
      </w:r>
      <w:r>
        <w:rPr>
          <w:rFonts w:cs="Arial"/>
          <w:szCs w:val="22"/>
        </w:rPr>
        <w:t xml:space="preserve"> Resiliency</w:t>
      </w:r>
      <w:bookmarkEnd w:id="501"/>
      <w:bookmarkEnd w:id="502"/>
      <w:bookmarkEnd w:id="503"/>
      <w:bookmarkEnd w:id="504"/>
      <w:bookmarkEnd w:id="505"/>
    </w:p>
    <w:p w:rsidR="00FE35DD" w:rsidRPr="00216A4C" w:rsidRDefault="00FE35DD"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1"/>
        <w:gridCol w:w="2161"/>
        <w:gridCol w:w="5659"/>
      </w:tblGrid>
      <w:tr w:rsidR="00216A4C" w:rsidRPr="00EC66F1" w:rsidTr="00EC66F1">
        <w:tc>
          <w:tcPr>
            <w:tcW w:w="527" w:type="dxa"/>
            <w:shd w:val="clear" w:color="auto" w:fill="FFCC66"/>
          </w:tcPr>
          <w:bookmarkStart w:id="506" w:name="ck4_3_2a"/>
          <w:p w:rsidR="00216A4C" w:rsidRPr="00EC66F1" w:rsidRDefault="00C32A13" w:rsidP="00003510">
            <w:pPr>
              <w:pStyle w:val="harveyball"/>
              <w:rPr>
                <w:sz w:val="20"/>
              </w:rPr>
            </w:pPr>
            <w:r w:rsidRPr="00EC66F1">
              <w:rPr>
                <w:sz w:val="20"/>
              </w:rPr>
              <w:fldChar w:fldCharType="begin">
                <w:ffData>
                  <w:name w:val="ck4_3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06"/>
          </w:p>
        </w:tc>
        <w:tc>
          <w:tcPr>
            <w:tcW w:w="550" w:type="dxa"/>
            <w:shd w:val="clear" w:color="auto" w:fill="FFCC66"/>
          </w:tcPr>
          <w:p w:rsidR="00216A4C" w:rsidRPr="00EC66F1" w:rsidRDefault="00216A4C" w:rsidP="00003510">
            <w:pPr>
              <w:pStyle w:val="harveyball"/>
              <w:rPr>
                <w:rFonts w:ascii="Arial" w:hAnsi="Arial" w:cs="Arial"/>
                <w:sz w:val="20"/>
              </w:rPr>
            </w:pPr>
            <w:r w:rsidRPr="00EC66F1">
              <w:rPr>
                <w:sz w:val="20"/>
              </w:rPr>
              <w:t>4</w:t>
            </w:r>
          </w:p>
        </w:tc>
        <w:tc>
          <w:tcPr>
            <w:tcW w:w="1433" w:type="dxa"/>
            <w:shd w:val="clear" w:color="auto" w:fill="FFCC66"/>
          </w:tcPr>
          <w:p w:rsidR="00216A4C" w:rsidRPr="00EC66F1" w:rsidRDefault="00216A4C" w:rsidP="00003510">
            <w:pPr>
              <w:rPr>
                <w:rFonts w:cs="Arial"/>
                <w:sz w:val="20"/>
              </w:rPr>
            </w:pPr>
            <w:r w:rsidRPr="00EC66F1">
              <w:rPr>
                <w:rFonts w:cs="Arial"/>
                <w:sz w:val="20"/>
              </w:rPr>
              <w:t>Exemplary</w:t>
            </w:r>
          </w:p>
        </w:tc>
        <w:tc>
          <w:tcPr>
            <w:tcW w:w="6346" w:type="dxa"/>
          </w:tcPr>
          <w:p w:rsidR="00216A4C" w:rsidRPr="00EC66F1" w:rsidRDefault="00216A4C" w:rsidP="00003510">
            <w:pPr>
              <w:rPr>
                <w:rFonts w:cs="Arial"/>
                <w:sz w:val="20"/>
              </w:rPr>
            </w:pPr>
            <w:r w:rsidRPr="00EC66F1">
              <w:rPr>
                <w:rFonts w:cs="Arial"/>
                <w:sz w:val="20"/>
              </w:rPr>
              <w:t>All of the above assessment components are present including testing of satellite phones at least weekly.</w:t>
            </w:r>
          </w:p>
        </w:tc>
      </w:tr>
      <w:bookmarkStart w:id="507" w:name="ck4_3_2b"/>
      <w:tr w:rsidR="00216A4C" w:rsidRPr="00EC66F1" w:rsidTr="00EC66F1">
        <w:tc>
          <w:tcPr>
            <w:tcW w:w="527" w:type="dxa"/>
            <w:shd w:val="clear" w:color="auto" w:fill="FFCC66"/>
          </w:tcPr>
          <w:p w:rsidR="00216A4C" w:rsidRPr="00EC66F1" w:rsidRDefault="00C32A13" w:rsidP="00003510">
            <w:pPr>
              <w:pStyle w:val="harveyball"/>
              <w:rPr>
                <w:sz w:val="20"/>
              </w:rPr>
            </w:pPr>
            <w:r w:rsidRPr="00EC66F1">
              <w:rPr>
                <w:sz w:val="20"/>
              </w:rPr>
              <w:fldChar w:fldCharType="begin">
                <w:ffData>
                  <w:name w:val="ck4_3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07"/>
          </w:p>
        </w:tc>
        <w:tc>
          <w:tcPr>
            <w:tcW w:w="550" w:type="dxa"/>
            <w:shd w:val="clear" w:color="auto" w:fill="FFCC66"/>
          </w:tcPr>
          <w:p w:rsidR="00216A4C" w:rsidRPr="00EC66F1" w:rsidRDefault="00216A4C" w:rsidP="00003510">
            <w:pPr>
              <w:pStyle w:val="harveyball"/>
              <w:rPr>
                <w:rFonts w:ascii="Arial" w:hAnsi="Arial" w:cs="Arial"/>
                <w:sz w:val="20"/>
              </w:rPr>
            </w:pPr>
            <w:r w:rsidRPr="00EC66F1">
              <w:rPr>
                <w:sz w:val="20"/>
              </w:rPr>
              <w:t>3</w:t>
            </w:r>
          </w:p>
        </w:tc>
        <w:tc>
          <w:tcPr>
            <w:tcW w:w="1433" w:type="dxa"/>
            <w:shd w:val="clear" w:color="auto" w:fill="FFCC66"/>
          </w:tcPr>
          <w:p w:rsidR="00216A4C" w:rsidRPr="00EC66F1" w:rsidRDefault="00216A4C" w:rsidP="00003510">
            <w:pPr>
              <w:rPr>
                <w:rFonts w:cs="Arial"/>
                <w:sz w:val="20"/>
              </w:rPr>
            </w:pPr>
            <w:r w:rsidRPr="00EC66F1">
              <w:rPr>
                <w:rFonts w:cs="Arial"/>
                <w:sz w:val="20"/>
              </w:rPr>
              <w:t>Excellent</w:t>
            </w:r>
          </w:p>
        </w:tc>
        <w:tc>
          <w:tcPr>
            <w:tcW w:w="6346" w:type="dxa"/>
          </w:tcPr>
          <w:p w:rsidR="00216A4C" w:rsidRPr="00EC66F1" w:rsidRDefault="00216A4C" w:rsidP="00003510">
            <w:pPr>
              <w:rPr>
                <w:rFonts w:cs="Arial"/>
                <w:sz w:val="20"/>
              </w:rPr>
            </w:pPr>
            <w:r w:rsidRPr="00EC66F1">
              <w:rPr>
                <w:rFonts w:cs="Arial"/>
                <w:sz w:val="20"/>
              </w:rPr>
              <w:t>Satellite phone in place and the capability is tested monthly.</w:t>
            </w:r>
          </w:p>
        </w:tc>
      </w:tr>
      <w:bookmarkStart w:id="508" w:name="ck4_3_2c"/>
      <w:tr w:rsidR="00216A4C" w:rsidRPr="00EC66F1" w:rsidTr="00EC66F1">
        <w:tc>
          <w:tcPr>
            <w:tcW w:w="527" w:type="dxa"/>
            <w:shd w:val="clear" w:color="auto" w:fill="FFCC66"/>
          </w:tcPr>
          <w:p w:rsidR="00216A4C" w:rsidRPr="00EC66F1" w:rsidRDefault="00C32A13" w:rsidP="00003510">
            <w:pPr>
              <w:pStyle w:val="harveyball"/>
              <w:rPr>
                <w:sz w:val="20"/>
              </w:rPr>
            </w:pPr>
            <w:r w:rsidRPr="00EC66F1">
              <w:rPr>
                <w:sz w:val="20"/>
              </w:rPr>
              <w:fldChar w:fldCharType="begin">
                <w:ffData>
                  <w:name w:val="ck4_3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08"/>
          </w:p>
        </w:tc>
        <w:tc>
          <w:tcPr>
            <w:tcW w:w="550" w:type="dxa"/>
            <w:shd w:val="clear" w:color="auto" w:fill="FFCC66"/>
          </w:tcPr>
          <w:p w:rsidR="00216A4C" w:rsidRPr="00EC66F1" w:rsidRDefault="00216A4C" w:rsidP="00003510">
            <w:pPr>
              <w:pStyle w:val="harveyball"/>
              <w:rPr>
                <w:rFonts w:ascii="Arial" w:hAnsi="Arial" w:cs="Arial"/>
                <w:sz w:val="20"/>
              </w:rPr>
            </w:pPr>
            <w:r w:rsidRPr="00EC66F1">
              <w:rPr>
                <w:sz w:val="20"/>
              </w:rPr>
              <w:t>2</w:t>
            </w:r>
          </w:p>
        </w:tc>
        <w:tc>
          <w:tcPr>
            <w:tcW w:w="1433" w:type="dxa"/>
            <w:shd w:val="clear" w:color="auto" w:fill="FFCC66"/>
          </w:tcPr>
          <w:p w:rsidR="00216A4C" w:rsidRPr="00EC66F1" w:rsidRDefault="00216A4C" w:rsidP="00003510">
            <w:pPr>
              <w:rPr>
                <w:rFonts w:cs="Arial"/>
                <w:sz w:val="20"/>
              </w:rPr>
            </w:pPr>
            <w:r w:rsidRPr="00EC66F1">
              <w:rPr>
                <w:rFonts w:cs="Arial"/>
                <w:sz w:val="20"/>
              </w:rPr>
              <w:t>Developed</w:t>
            </w:r>
          </w:p>
        </w:tc>
        <w:tc>
          <w:tcPr>
            <w:tcW w:w="6346" w:type="dxa"/>
          </w:tcPr>
          <w:p w:rsidR="00216A4C" w:rsidRPr="00EC66F1" w:rsidRDefault="00216A4C" w:rsidP="00003510">
            <w:pPr>
              <w:rPr>
                <w:rFonts w:cs="Arial"/>
                <w:sz w:val="20"/>
              </w:rPr>
            </w:pPr>
            <w:r w:rsidRPr="00EC66F1">
              <w:rPr>
                <w:rFonts w:cs="Arial"/>
                <w:sz w:val="20"/>
              </w:rPr>
              <w:t>Satellite phone in place and the capability is tested quarterly.</w:t>
            </w:r>
          </w:p>
        </w:tc>
      </w:tr>
      <w:bookmarkStart w:id="509" w:name="ck4_3_2d"/>
      <w:tr w:rsidR="00216A4C" w:rsidRPr="00EC66F1" w:rsidTr="00EC66F1">
        <w:tc>
          <w:tcPr>
            <w:tcW w:w="527" w:type="dxa"/>
            <w:shd w:val="clear" w:color="auto" w:fill="FFCC66"/>
          </w:tcPr>
          <w:p w:rsidR="00216A4C" w:rsidRPr="00EC66F1" w:rsidRDefault="00C32A13" w:rsidP="00003510">
            <w:pPr>
              <w:pStyle w:val="harveyball"/>
              <w:rPr>
                <w:sz w:val="20"/>
              </w:rPr>
            </w:pPr>
            <w:r w:rsidRPr="00EC66F1">
              <w:rPr>
                <w:sz w:val="20"/>
              </w:rPr>
              <w:fldChar w:fldCharType="begin">
                <w:ffData>
                  <w:name w:val="ck4_3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09"/>
          </w:p>
        </w:tc>
        <w:tc>
          <w:tcPr>
            <w:tcW w:w="550" w:type="dxa"/>
            <w:shd w:val="clear" w:color="auto" w:fill="FFCC66"/>
          </w:tcPr>
          <w:p w:rsidR="00216A4C" w:rsidRPr="00EC66F1" w:rsidRDefault="00216A4C" w:rsidP="00003510">
            <w:pPr>
              <w:pStyle w:val="harveyball"/>
              <w:rPr>
                <w:rFonts w:ascii="Arial" w:hAnsi="Arial" w:cs="Arial"/>
                <w:sz w:val="20"/>
              </w:rPr>
            </w:pPr>
            <w:r w:rsidRPr="00EC66F1">
              <w:rPr>
                <w:sz w:val="20"/>
              </w:rPr>
              <w:t>1</w:t>
            </w:r>
          </w:p>
        </w:tc>
        <w:tc>
          <w:tcPr>
            <w:tcW w:w="1433" w:type="dxa"/>
            <w:shd w:val="clear" w:color="auto" w:fill="FFCC66"/>
          </w:tcPr>
          <w:p w:rsidR="00216A4C" w:rsidRPr="00EC66F1" w:rsidRDefault="00216A4C" w:rsidP="00003510">
            <w:pPr>
              <w:rPr>
                <w:rFonts w:cs="Arial"/>
                <w:sz w:val="20"/>
              </w:rPr>
            </w:pPr>
            <w:r w:rsidRPr="00EC66F1">
              <w:rPr>
                <w:rFonts w:cs="Arial"/>
                <w:sz w:val="20"/>
              </w:rPr>
              <w:t>Being Developed</w:t>
            </w:r>
          </w:p>
        </w:tc>
        <w:tc>
          <w:tcPr>
            <w:tcW w:w="6346" w:type="dxa"/>
          </w:tcPr>
          <w:p w:rsidR="00216A4C" w:rsidRPr="00EC66F1" w:rsidRDefault="00216A4C" w:rsidP="00003510">
            <w:pPr>
              <w:rPr>
                <w:rFonts w:cs="Arial"/>
                <w:sz w:val="20"/>
              </w:rPr>
            </w:pPr>
            <w:r w:rsidRPr="00EC66F1">
              <w:rPr>
                <w:rFonts w:cs="Arial"/>
                <w:sz w:val="20"/>
              </w:rPr>
              <w:t>Satellite phone in place and the capability is tested less then quarterly.</w:t>
            </w:r>
          </w:p>
        </w:tc>
      </w:tr>
      <w:bookmarkStart w:id="510" w:name="ck4_3_2e"/>
      <w:tr w:rsidR="00216A4C" w:rsidRPr="00EC66F1" w:rsidTr="00EC66F1">
        <w:tc>
          <w:tcPr>
            <w:tcW w:w="527" w:type="dxa"/>
            <w:tcBorders>
              <w:bottom w:val="single" w:sz="4" w:space="0" w:color="auto"/>
            </w:tcBorders>
            <w:shd w:val="clear" w:color="auto" w:fill="FFCC66"/>
          </w:tcPr>
          <w:p w:rsidR="00216A4C" w:rsidRPr="00EC66F1" w:rsidRDefault="00C32A13" w:rsidP="00003510">
            <w:pPr>
              <w:pStyle w:val="harveyball"/>
              <w:rPr>
                <w:sz w:val="20"/>
              </w:rPr>
            </w:pPr>
            <w:r w:rsidRPr="00EC66F1">
              <w:rPr>
                <w:sz w:val="20"/>
              </w:rPr>
              <w:fldChar w:fldCharType="begin">
                <w:ffData>
                  <w:name w:val="ck4_3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10"/>
          </w:p>
        </w:tc>
        <w:tc>
          <w:tcPr>
            <w:tcW w:w="550" w:type="dxa"/>
            <w:tcBorders>
              <w:bottom w:val="single" w:sz="4" w:space="0" w:color="auto"/>
            </w:tcBorders>
            <w:shd w:val="clear" w:color="auto" w:fill="FFCC66"/>
          </w:tcPr>
          <w:p w:rsidR="00216A4C" w:rsidRPr="00EC66F1" w:rsidRDefault="00216A4C" w:rsidP="00003510">
            <w:pPr>
              <w:pStyle w:val="harveyball"/>
              <w:rPr>
                <w:rFonts w:ascii="Arial" w:hAnsi="Arial" w:cs="Arial"/>
                <w:sz w:val="20"/>
              </w:rPr>
            </w:pPr>
            <w:r w:rsidRPr="00EC66F1">
              <w:rPr>
                <w:sz w:val="20"/>
              </w:rPr>
              <w:t>0</w:t>
            </w:r>
          </w:p>
        </w:tc>
        <w:tc>
          <w:tcPr>
            <w:tcW w:w="1433" w:type="dxa"/>
            <w:shd w:val="clear" w:color="auto" w:fill="FFCC66"/>
          </w:tcPr>
          <w:p w:rsidR="00216A4C" w:rsidRPr="00EC66F1" w:rsidRDefault="00216A4C" w:rsidP="00003510">
            <w:pPr>
              <w:rPr>
                <w:rFonts w:cs="Arial"/>
                <w:sz w:val="20"/>
              </w:rPr>
            </w:pPr>
            <w:r w:rsidRPr="00EC66F1">
              <w:rPr>
                <w:rFonts w:cs="Arial"/>
                <w:sz w:val="20"/>
              </w:rPr>
              <w:t>Needs Attention</w:t>
            </w:r>
          </w:p>
        </w:tc>
        <w:tc>
          <w:tcPr>
            <w:tcW w:w="6346" w:type="dxa"/>
          </w:tcPr>
          <w:p w:rsidR="00216A4C" w:rsidRPr="00EC66F1" w:rsidRDefault="00216A4C" w:rsidP="00003510">
            <w:pPr>
              <w:rPr>
                <w:rFonts w:cs="Arial"/>
                <w:sz w:val="20"/>
              </w:rPr>
            </w:pPr>
            <w:r w:rsidRPr="00EC66F1">
              <w:rPr>
                <w:rFonts w:cs="Arial"/>
                <w:sz w:val="20"/>
              </w:rPr>
              <w:t>No satellite phones at the facility.</w:t>
            </w:r>
          </w:p>
        </w:tc>
      </w:tr>
      <w:tr w:rsidR="00EA765E" w:rsidRPr="00EC66F1" w:rsidTr="00EC66F1">
        <w:trPr>
          <w:trHeight w:val="2570"/>
        </w:trPr>
        <w:tc>
          <w:tcPr>
            <w:tcW w:w="527" w:type="dxa"/>
            <w:tcBorders>
              <w:right w:val="nil"/>
            </w:tcBorders>
            <w:shd w:val="clear" w:color="auto" w:fill="FFCC66"/>
          </w:tcPr>
          <w:p w:rsidR="00EA765E" w:rsidRPr="00EC66F1" w:rsidRDefault="00EA765E" w:rsidP="00003510">
            <w:pPr>
              <w:pStyle w:val="harveyball"/>
              <w:rPr>
                <w:sz w:val="20"/>
              </w:rPr>
            </w:pPr>
          </w:p>
        </w:tc>
        <w:tc>
          <w:tcPr>
            <w:tcW w:w="550" w:type="dxa"/>
            <w:tcBorders>
              <w:left w:val="nil"/>
              <w:right w:val="nil"/>
            </w:tcBorders>
            <w:shd w:val="clear" w:color="auto" w:fill="FFCC66"/>
          </w:tcPr>
          <w:p w:rsidR="00EA765E" w:rsidRPr="00EC66F1" w:rsidRDefault="00EA765E" w:rsidP="00003510">
            <w:pPr>
              <w:pStyle w:val="harveyball"/>
              <w:rPr>
                <w:sz w:val="20"/>
              </w:rPr>
            </w:pPr>
          </w:p>
        </w:tc>
        <w:tc>
          <w:tcPr>
            <w:tcW w:w="1433" w:type="dxa"/>
            <w:tcBorders>
              <w:left w:val="nil"/>
            </w:tcBorders>
            <w:shd w:val="clear" w:color="auto" w:fill="FFCC66"/>
          </w:tcPr>
          <w:p w:rsidR="00EA765E" w:rsidRPr="00EC66F1" w:rsidRDefault="00EA765E" w:rsidP="00003510">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511" w:name="txt4_3_2"/>
        <w:tc>
          <w:tcPr>
            <w:tcW w:w="6346" w:type="dxa"/>
          </w:tcPr>
          <w:p w:rsidR="00EA765E" w:rsidRPr="00EC66F1" w:rsidRDefault="000434BE" w:rsidP="00003510">
            <w:pPr>
              <w:rPr>
                <w:rFonts w:cs="Arial"/>
                <w:sz w:val="20"/>
              </w:rPr>
            </w:pPr>
            <w:r w:rsidRPr="00EC66F1">
              <w:rPr>
                <w:rFonts w:cs="Arial"/>
                <w:sz w:val="20"/>
              </w:rPr>
              <w:fldChar w:fldCharType="begin">
                <w:ffData>
                  <w:name w:val="txt4_3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11"/>
          </w:p>
        </w:tc>
      </w:tr>
    </w:tbl>
    <w:p w:rsidR="00FE35DD" w:rsidRDefault="00FE35DD" w:rsidP="00FE35DD">
      <w:pPr>
        <w:rPr>
          <w:rFonts w:cs="Arial"/>
          <w:szCs w:val="22"/>
        </w:rPr>
      </w:pPr>
    </w:p>
    <w:p w:rsidR="009A23A7" w:rsidRPr="00A161C8" w:rsidRDefault="009A23A7" w:rsidP="00D90DFF">
      <w:pPr>
        <w:pStyle w:val="Heading3"/>
      </w:pPr>
      <w:bookmarkStart w:id="512" w:name="_Toc188324384"/>
      <w:bookmarkStart w:id="513" w:name="_Toc188779705"/>
      <w:bookmarkStart w:id="514" w:name="_Toc188779799"/>
      <w:bookmarkStart w:id="515" w:name="_Toc188779893"/>
      <w:bookmarkStart w:id="516" w:name="_Toc212995552"/>
      <w:r w:rsidRPr="00A161C8">
        <w:t xml:space="preserve">Interoperable Communications with </w:t>
      </w:r>
      <w:bookmarkEnd w:id="512"/>
      <w:bookmarkEnd w:id="513"/>
      <w:bookmarkEnd w:id="514"/>
      <w:bookmarkEnd w:id="515"/>
      <w:r w:rsidR="001D1BB2">
        <w:t>External Agenices’</w:t>
      </w:r>
      <w:bookmarkEnd w:id="516"/>
    </w:p>
    <w:p w:rsidR="00842668" w:rsidRPr="00216A4C" w:rsidRDefault="00842668"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2"/>
        <w:gridCol w:w="518"/>
        <w:gridCol w:w="2161"/>
        <w:gridCol w:w="5665"/>
      </w:tblGrid>
      <w:tr w:rsidR="00216A4C" w:rsidRPr="00EC66F1" w:rsidTr="00EC66F1">
        <w:tc>
          <w:tcPr>
            <w:tcW w:w="524" w:type="dxa"/>
            <w:shd w:val="clear" w:color="auto" w:fill="FFCC66"/>
          </w:tcPr>
          <w:bookmarkStart w:id="517" w:name="ck4_3_3a"/>
          <w:p w:rsidR="00216A4C" w:rsidRPr="00EC66F1" w:rsidRDefault="00C32A13" w:rsidP="00034D46">
            <w:pPr>
              <w:pStyle w:val="harveyball"/>
              <w:rPr>
                <w:sz w:val="20"/>
              </w:rPr>
            </w:pPr>
            <w:r w:rsidRPr="00EC66F1">
              <w:rPr>
                <w:sz w:val="20"/>
              </w:rPr>
              <w:fldChar w:fldCharType="begin">
                <w:ffData>
                  <w:name w:val="ck4_3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17"/>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32" w:type="dxa"/>
            <w:shd w:val="clear" w:color="auto" w:fill="FFCC66"/>
          </w:tcPr>
          <w:p w:rsidR="00216A4C" w:rsidRPr="00EC66F1" w:rsidRDefault="00216A4C" w:rsidP="00034D46">
            <w:pPr>
              <w:rPr>
                <w:rFonts w:cs="Arial"/>
                <w:sz w:val="20"/>
              </w:rPr>
            </w:pPr>
            <w:r w:rsidRPr="00EC66F1">
              <w:rPr>
                <w:rFonts w:cs="Arial"/>
                <w:sz w:val="20"/>
              </w:rPr>
              <w:t>Exemplary</w:t>
            </w:r>
          </w:p>
        </w:tc>
        <w:tc>
          <w:tcPr>
            <w:tcW w:w="6351" w:type="dxa"/>
          </w:tcPr>
          <w:p w:rsidR="00216A4C" w:rsidRPr="00EC66F1" w:rsidRDefault="00216A4C" w:rsidP="00034D46">
            <w:pPr>
              <w:rPr>
                <w:rFonts w:cs="Arial"/>
                <w:sz w:val="20"/>
              </w:rPr>
            </w:pPr>
            <w:r w:rsidRPr="00EC66F1">
              <w:rPr>
                <w:rFonts w:cs="Arial"/>
                <w:sz w:val="20"/>
              </w:rPr>
              <w:t>All of the above assessment components are present. Communications equipment is tested at least quarterly and as part of the exercise with the community.</w:t>
            </w:r>
          </w:p>
        </w:tc>
      </w:tr>
      <w:bookmarkStart w:id="518" w:name="ck4_3_3b"/>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18"/>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32" w:type="dxa"/>
            <w:shd w:val="clear" w:color="auto" w:fill="FFCC66"/>
          </w:tcPr>
          <w:p w:rsidR="00216A4C" w:rsidRPr="00EC66F1" w:rsidRDefault="00216A4C" w:rsidP="00034D46">
            <w:pPr>
              <w:rPr>
                <w:rFonts w:cs="Arial"/>
                <w:sz w:val="20"/>
              </w:rPr>
            </w:pPr>
            <w:r w:rsidRPr="00EC66F1">
              <w:rPr>
                <w:rFonts w:cs="Arial"/>
                <w:sz w:val="20"/>
              </w:rPr>
              <w:t>Excellent</w:t>
            </w:r>
          </w:p>
        </w:tc>
        <w:tc>
          <w:tcPr>
            <w:tcW w:w="6351" w:type="dxa"/>
          </w:tcPr>
          <w:p w:rsidR="00216A4C" w:rsidRPr="00EC66F1" w:rsidRDefault="00216A4C" w:rsidP="0075753F">
            <w:pPr>
              <w:rPr>
                <w:rFonts w:cs="Arial"/>
                <w:sz w:val="20"/>
              </w:rPr>
            </w:pPr>
            <w:r w:rsidRPr="00EC66F1">
              <w:rPr>
                <w:rFonts w:cs="Arial"/>
                <w:sz w:val="20"/>
              </w:rPr>
              <w:t xml:space="preserve">Interoperable communications with police, fire, and </w:t>
            </w:r>
            <w:smartTag w:uri="urn:schemas-microsoft-com:office:smarttags" w:element="place">
              <w:r w:rsidRPr="00EC66F1">
                <w:rPr>
                  <w:rFonts w:cs="Arial"/>
                  <w:sz w:val="20"/>
                </w:rPr>
                <w:t>EMS</w:t>
              </w:r>
            </w:smartTag>
            <w:r w:rsidRPr="00EC66F1">
              <w:rPr>
                <w:rFonts w:cs="Arial"/>
                <w:sz w:val="20"/>
              </w:rPr>
              <w:t xml:space="preserve"> are present. Communications equipment is tested at least annually as part of the exercise with the community.</w:t>
            </w:r>
          </w:p>
        </w:tc>
      </w:tr>
      <w:bookmarkStart w:id="519" w:name="ck4_3_3c"/>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19"/>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32" w:type="dxa"/>
            <w:shd w:val="clear" w:color="auto" w:fill="FFCC66"/>
          </w:tcPr>
          <w:p w:rsidR="00216A4C" w:rsidRPr="00EC66F1" w:rsidRDefault="00216A4C" w:rsidP="00034D46">
            <w:pPr>
              <w:rPr>
                <w:rFonts w:cs="Arial"/>
                <w:sz w:val="20"/>
              </w:rPr>
            </w:pPr>
            <w:r w:rsidRPr="00EC66F1">
              <w:rPr>
                <w:rFonts w:cs="Arial"/>
                <w:sz w:val="20"/>
              </w:rPr>
              <w:t>Developed</w:t>
            </w:r>
          </w:p>
        </w:tc>
        <w:tc>
          <w:tcPr>
            <w:tcW w:w="6351" w:type="dxa"/>
          </w:tcPr>
          <w:p w:rsidR="00216A4C" w:rsidRPr="00EC66F1" w:rsidRDefault="00216A4C" w:rsidP="0075753F">
            <w:pPr>
              <w:rPr>
                <w:rFonts w:cs="Arial"/>
                <w:sz w:val="20"/>
              </w:rPr>
            </w:pPr>
            <w:r w:rsidRPr="00EC66F1">
              <w:rPr>
                <w:rFonts w:cs="Arial"/>
                <w:sz w:val="20"/>
              </w:rPr>
              <w:t>All of the above assessment components are present. Communications equipment is tested at least annually.</w:t>
            </w:r>
          </w:p>
        </w:tc>
      </w:tr>
      <w:bookmarkStart w:id="520" w:name="ck4_3_3d"/>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20"/>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32" w:type="dxa"/>
            <w:shd w:val="clear" w:color="auto" w:fill="FFCC66"/>
          </w:tcPr>
          <w:p w:rsidR="00216A4C" w:rsidRPr="00EC66F1" w:rsidRDefault="00216A4C" w:rsidP="00034D46">
            <w:pPr>
              <w:rPr>
                <w:rFonts w:cs="Arial"/>
                <w:sz w:val="20"/>
              </w:rPr>
            </w:pPr>
            <w:r w:rsidRPr="00EC66F1">
              <w:rPr>
                <w:rFonts w:cs="Arial"/>
                <w:sz w:val="20"/>
              </w:rPr>
              <w:t>Being Developed</w:t>
            </w:r>
          </w:p>
        </w:tc>
        <w:tc>
          <w:tcPr>
            <w:tcW w:w="6351" w:type="dxa"/>
          </w:tcPr>
          <w:p w:rsidR="00216A4C" w:rsidRPr="00EC66F1" w:rsidRDefault="00216A4C" w:rsidP="0075753F">
            <w:pPr>
              <w:rPr>
                <w:rFonts w:cs="Arial"/>
                <w:sz w:val="20"/>
              </w:rPr>
            </w:pPr>
            <w:r w:rsidRPr="00EC66F1">
              <w:rPr>
                <w:rFonts w:cs="Arial"/>
                <w:sz w:val="20"/>
              </w:rPr>
              <w:t>Facility has interoperable communications equipment with at least two of the agencies, and capability is tested regularly. Has been tested with at least two of the agencies and capability tested regularly.</w:t>
            </w:r>
          </w:p>
        </w:tc>
      </w:tr>
      <w:bookmarkStart w:id="521" w:name="ck4_3_3e"/>
      <w:tr w:rsidR="00216A4C" w:rsidRPr="00EC66F1" w:rsidTr="00EC66F1">
        <w:tc>
          <w:tcPr>
            <w:tcW w:w="524"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3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21"/>
          </w:p>
        </w:tc>
        <w:tc>
          <w:tcPr>
            <w:tcW w:w="549"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32" w:type="dxa"/>
            <w:shd w:val="clear" w:color="auto" w:fill="FFCC66"/>
          </w:tcPr>
          <w:p w:rsidR="00216A4C" w:rsidRPr="00EC66F1" w:rsidRDefault="00216A4C" w:rsidP="00034D46">
            <w:pPr>
              <w:rPr>
                <w:rFonts w:cs="Arial"/>
                <w:sz w:val="20"/>
              </w:rPr>
            </w:pPr>
            <w:r w:rsidRPr="00EC66F1">
              <w:rPr>
                <w:rFonts w:cs="Arial"/>
                <w:sz w:val="20"/>
              </w:rPr>
              <w:t>Needs Attention</w:t>
            </w:r>
          </w:p>
        </w:tc>
        <w:tc>
          <w:tcPr>
            <w:tcW w:w="6351" w:type="dxa"/>
          </w:tcPr>
          <w:p w:rsidR="00216A4C" w:rsidRPr="00EC66F1" w:rsidRDefault="00216A4C" w:rsidP="00034D46">
            <w:pPr>
              <w:rPr>
                <w:rFonts w:cs="Arial"/>
                <w:sz w:val="20"/>
              </w:rPr>
            </w:pPr>
            <w:r w:rsidRPr="00EC66F1">
              <w:rPr>
                <w:rFonts w:cs="Arial"/>
                <w:sz w:val="20"/>
              </w:rPr>
              <w:t xml:space="preserve">There is an absence of interoperable communications with police, fire, and </w:t>
            </w:r>
            <w:smartTag w:uri="urn:schemas-microsoft-com:office:smarttags" w:element="place">
              <w:r w:rsidRPr="00EC66F1">
                <w:rPr>
                  <w:rFonts w:cs="Arial"/>
                  <w:sz w:val="20"/>
                </w:rPr>
                <w:t>EMS</w:t>
              </w:r>
            </w:smartTag>
            <w:r w:rsidRPr="00EC66F1">
              <w:rPr>
                <w:rFonts w:cs="Arial"/>
                <w:sz w:val="20"/>
              </w:rPr>
              <w:t>.</w:t>
            </w:r>
          </w:p>
        </w:tc>
      </w:tr>
      <w:tr w:rsidR="00EA765E" w:rsidRPr="00EC66F1" w:rsidTr="00EC66F1">
        <w:trPr>
          <w:trHeight w:val="2246"/>
        </w:trPr>
        <w:tc>
          <w:tcPr>
            <w:tcW w:w="524" w:type="dxa"/>
            <w:tcBorders>
              <w:right w:val="nil"/>
            </w:tcBorders>
            <w:shd w:val="clear" w:color="auto" w:fill="FFCC66"/>
          </w:tcPr>
          <w:p w:rsidR="00EA765E" w:rsidRPr="00EC66F1" w:rsidRDefault="00EA765E" w:rsidP="00034D46">
            <w:pPr>
              <w:pStyle w:val="harveyball"/>
              <w:rPr>
                <w:sz w:val="20"/>
              </w:rPr>
            </w:pPr>
          </w:p>
        </w:tc>
        <w:tc>
          <w:tcPr>
            <w:tcW w:w="549" w:type="dxa"/>
            <w:tcBorders>
              <w:left w:val="nil"/>
              <w:right w:val="nil"/>
            </w:tcBorders>
            <w:shd w:val="clear" w:color="auto" w:fill="FFCC66"/>
          </w:tcPr>
          <w:p w:rsidR="00EA765E" w:rsidRPr="00EC66F1" w:rsidRDefault="00EA765E" w:rsidP="00034D46">
            <w:pPr>
              <w:pStyle w:val="harveyball"/>
              <w:rPr>
                <w:sz w:val="20"/>
              </w:rPr>
            </w:pPr>
          </w:p>
        </w:tc>
        <w:tc>
          <w:tcPr>
            <w:tcW w:w="1432"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522" w:name="txt4_3_3"/>
        <w:tc>
          <w:tcPr>
            <w:tcW w:w="6351" w:type="dxa"/>
          </w:tcPr>
          <w:p w:rsidR="00EA765E" w:rsidRPr="00EC66F1" w:rsidRDefault="00794B26" w:rsidP="00034D46">
            <w:pPr>
              <w:rPr>
                <w:rFonts w:cs="Arial"/>
                <w:sz w:val="20"/>
              </w:rPr>
            </w:pPr>
            <w:r w:rsidRPr="00EC66F1">
              <w:rPr>
                <w:rFonts w:cs="Arial"/>
                <w:sz w:val="20"/>
              </w:rPr>
              <w:fldChar w:fldCharType="begin">
                <w:ffData>
                  <w:name w:val="txt4_3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22"/>
          </w:p>
        </w:tc>
      </w:tr>
    </w:tbl>
    <w:p w:rsidR="00996837" w:rsidRDefault="00996837" w:rsidP="00996837">
      <w:bookmarkStart w:id="523" w:name="_Toc188779708"/>
      <w:bookmarkStart w:id="524" w:name="_Toc188779802"/>
      <w:bookmarkStart w:id="525" w:name="_Toc188779896"/>
    </w:p>
    <w:p w:rsidR="009A23A7" w:rsidRPr="00A161C8" w:rsidRDefault="001D1BB2" w:rsidP="00D90DFF">
      <w:pPr>
        <w:pStyle w:val="Heading3"/>
      </w:pPr>
      <w:bookmarkStart w:id="526" w:name="_Toc212995553"/>
      <w:r w:rsidRPr="00A161C8">
        <w:t>I</w:t>
      </w:r>
      <w:r>
        <w:t>nteroperable</w:t>
      </w:r>
      <w:r w:rsidRPr="00A161C8">
        <w:t xml:space="preserve"> </w:t>
      </w:r>
      <w:r w:rsidR="009A23A7" w:rsidRPr="00A161C8">
        <w:t>Communications</w:t>
      </w:r>
      <w:bookmarkEnd w:id="523"/>
      <w:bookmarkEnd w:id="524"/>
      <w:bookmarkEnd w:id="525"/>
      <w:r>
        <w:t xml:space="preserve"> with VAMC Facilities’</w:t>
      </w:r>
      <w:bookmarkEnd w:id="526"/>
    </w:p>
    <w:p w:rsidR="00842668" w:rsidRPr="00216A4C" w:rsidRDefault="00842668"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2"/>
        <w:gridCol w:w="518"/>
        <w:gridCol w:w="2161"/>
        <w:gridCol w:w="5665"/>
      </w:tblGrid>
      <w:tr w:rsidR="00216A4C" w:rsidRPr="00EC66F1" w:rsidTr="00EC66F1">
        <w:tc>
          <w:tcPr>
            <w:tcW w:w="524" w:type="dxa"/>
            <w:shd w:val="clear" w:color="auto" w:fill="FFCC66"/>
          </w:tcPr>
          <w:bookmarkStart w:id="527" w:name="ck4_3_4a"/>
          <w:p w:rsidR="00216A4C" w:rsidRPr="00EC66F1" w:rsidRDefault="00C32A13" w:rsidP="00034D46">
            <w:pPr>
              <w:pStyle w:val="harveyball"/>
              <w:rPr>
                <w:sz w:val="20"/>
              </w:rPr>
            </w:pPr>
            <w:r w:rsidRPr="00EC66F1">
              <w:rPr>
                <w:sz w:val="20"/>
              </w:rPr>
              <w:fldChar w:fldCharType="begin">
                <w:ffData>
                  <w:name w:val="ck4_3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27"/>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32" w:type="dxa"/>
            <w:shd w:val="clear" w:color="auto" w:fill="FFCC66"/>
          </w:tcPr>
          <w:p w:rsidR="00216A4C" w:rsidRPr="00EC66F1" w:rsidRDefault="00216A4C" w:rsidP="00034D46">
            <w:pPr>
              <w:rPr>
                <w:rFonts w:cs="Arial"/>
                <w:sz w:val="20"/>
              </w:rPr>
            </w:pPr>
            <w:r w:rsidRPr="00EC66F1">
              <w:rPr>
                <w:rFonts w:cs="Arial"/>
                <w:sz w:val="20"/>
              </w:rPr>
              <w:t>Exemplary</w:t>
            </w:r>
          </w:p>
        </w:tc>
        <w:tc>
          <w:tcPr>
            <w:tcW w:w="6351" w:type="dxa"/>
          </w:tcPr>
          <w:p w:rsidR="00216A4C" w:rsidRPr="00EC66F1" w:rsidRDefault="00216A4C" w:rsidP="00034D46">
            <w:pPr>
              <w:rPr>
                <w:rFonts w:cs="Arial"/>
                <w:sz w:val="20"/>
              </w:rPr>
            </w:pPr>
            <w:r w:rsidRPr="00EC66F1">
              <w:rPr>
                <w:rFonts w:cs="Arial"/>
                <w:sz w:val="20"/>
              </w:rPr>
              <w:t>All of the above assessment components are present, including at least three means of internal communications such as pagers, handheld radios, and telephones.  Communications are tested at least quarterly.</w:t>
            </w:r>
          </w:p>
        </w:tc>
      </w:tr>
      <w:bookmarkStart w:id="528" w:name="ck4_3_4b"/>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28"/>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32" w:type="dxa"/>
            <w:shd w:val="clear" w:color="auto" w:fill="FFCC66"/>
          </w:tcPr>
          <w:p w:rsidR="00216A4C" w:rsidRPr="00EC66F1" w:rsidRDefault="00216A4C" w:rsidP="00034D46">
            <w:pPr>
              <w:rPr>
                <w:rFonts w:cs="Arial"/>
                <w:sz w:val="20"/>
              </w:rPr>
            </w:pPr>
            <w:r w:rsidRPr="00EC66F1">
              <w:rPr>
                <w:rFonts w:cs="Arial"/>
                <w:sz w:val="20"/>
              </w:rPr>
              <w:t>Excellent</w:t>
            </w:r>
          </w:p>
        </w:tc>
        <w:tc>
          <w:tcPr>
            <w:tcW w:w="6351" w:type="dxa"/>
          </w:tcPr>
          <w:p w:rsidR="00216A4C" w:rsidRPr="00EC66F1" w:rsidRDefault="00216A4C" w:rsidP="0075753F">
            <w:pPr>
              <w:rPr>
                <w:rFonts w:cs="Arial"/>
                <w:sz w:val="20"/>
              </w:rPr>
            </w:pPr>
            <w:r w:rsidRPr="00EC66F1">
              <w:rPr>
                <w:rFonts w:cs="Arial"/>
                <w:sz w:val="20"/>
              </w:rPr>
              <w:t>Facility has at least two means of internal communications such as pagers, handheld radios, and telephones.  Communications are tested at least semiannually.</w:t>
            </w:r>
          </w:p>
        </w:tc>
      </w:tr>
      <w:bookmarkStart w:id="529" w:name="ck4_3_4c"/>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29"/>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32" w:type="dxa"/>
            <w:shd w:val="clear" w:color="auto" w:fill="FFCC66"/>
          </w:tcPr>
          <w:p w:rsidR="00216A4C" w:rsidRPr="00EC66F1" w:rsidRDefault="00216A4C" w:rsidP="00034D46">
            <w:pPr>
              <w:rPr>
                <w:rFonts w:cs="Arial"/>
                <w:sz w:val="20"/>
              </w:rPr>
            </w:pPr>
            <w:r w:rsidRPr="00EC66F1">
              <w:rPr>
                <w:rFonts w:cs="Arial"/>
                <w:sz w:val="20"/>
              </w:rPr>
              <w:t>Developed</w:t>
            </w:r>
          </w:p>
        </w:tc>
        <w:tc>
          <w:tcPr>
            <w:tcW w:w="6351" w:type="dxa"/>
          </w:tcPr>
          <w:p w:rsidR="00216A4C" w:rsidRPr="00EC66F1" w:rsidRDefault="00216A4C" w:rsidP="0075753F">
            <w:pPr>
              <w:rPr>
                <w:rFonts w:cs="Arial"/>
                <w:sz w:val="20"/>
              </w:rPr>
            </w:pPr>
            <w:r w:rsidRPr="00EC66F1">
              <w:rPr>
                <w:rFonts w:cs="Arial"/>
                <w:sz w:val="20"/>
              </w:rPr>
              <w:t>Facility has at least two means of internal communications such as pagers, handheld radios, and telephones.  Communications are tested at least annually.</w:t>
            </w:r>
          </w:p>
        </w:tc>
      </w:tr>
      <w:bookmarkStart w:id="530" w:name="ck4_3_4d"/>
      <w:tr w:rsidR="00216A4C" w:rsidRPr="00EC66F1" w:rsidTr="00EC66F1">
        <w:tc>
          <w:tcPr>
            <w:tcW w:w="524" w:type="dxa"/>
            <w:shd w:val="clear" w:color="auto" w:fill="FFCC66"/>
          </w:tcPr>
          <w:p w:rsidR="00216A4C" w:rsidRPr="00EC66F1" w:rsidRDefault="00C32A13" w:rsidP="00034D46">
            <w:pPr>
              <w:pStyle w:val="harveyball"/>
              <w:rPr>
                <w:sz w:val="20"/>
              </w:rPr>
            </w:pPr>
            <w:r w:rsidRPr="00EC66F1">
              <w:rPr>
                <w:sz w:val="20"/>
              </w:rPr>
              <w:fldChar w:fldCharType="begin">
                <w:ffData>
                  <w:name w:val="ck4_3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30"/>
          </w:p>
        </w:tc>
        <w:tc>
          <w:tcPr>
            <w:tcW w:w="549"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32" w:type="dxa"/>
            <w:shd w:val="clear" w:color="auto" w:fill="FFCC66"/>
          </w:tcPr>
          <w:p w:rsidR="00216A4C" w:rsidRPr="00EC66F1" w:rsidRDefault="00216A4C" w:rsidP="00034D46">
            <w:pPr>
              <w:rPr>
                <w:rFonts w:cs="Arial"/>
                <w:sz w:val="20"/>
              </w:rPr>
            </w:pPr>
            <w:r w:rsidRPr="00EC66F1">
              <w:rPr>
                <w:rFonts w:cs="Arial"/>
                <w:sz w:val="20"/>
              </w:rPr>
              <w:t>Being Developed</w:t>
            </w:r>
          </w:p>
        </w:tc>
        <w:tc>
          <w:tcPr>
            <w:tcW w:w="6351" w:type="dxa"/>
          </w:tcPr>
          <w:p w:rsidR="00216A4C" w:rsidRPr="00EC66F1" w:rsidRDefault="00216A4C" w:rsidP="0075753F">
            <w:pPr>
              <w:rPr>
                <w:rFonts w:cs="Arial"/>
                <w:sz w:val="20"/>
              </w:rPr>
            </w:pPr>
            <w:r w:rsidRPr="00EC66F1">
              <w:rPr>
                <w:rFonts w:cs="Arial"/>
                <w:sz w:val="20"/>
              </w:rPr>
              <w:t>Facility has one means of internal communications such as pagers, handheld radios, and telephones.  Communications are tested at least annually.</w:t>
            </w:r>
          </w:p>
        </w:tc>
      </w:tr>
      <w:bookmarkStart w:id="531" w:name="ck4_3_4e"/>
      <w:tr w:rsidR="00216A4C" w:rsidRPr="00EC66F1" w:rsidTr="00EC66F1">
        <w:tc>
          <w:tcPr>
            <w:tcW w:w="524"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3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31"/>
          </w:p>
        </w:tc>
        <w:tc>
          <w:tcPr>
            <w:tcW w:w="549"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32" w:type="dxa"/>
            <w:shd w:val="clear" w:color="auto" w:fill="FFCC66"/>
          </w:tcPr>
          <w:p w:rsidR="00216A4C" w:rsidRPr="00EC66F1" w:rsidRDefault="00216A4C" w:rsidP="00034D46">
            <w:pPr>
              <w:rPr>
                <w:rFonts w:cs="Arial"/>
                <w:sz w:val="20"/>
              </w:rPr>
            </w:pPr>
            <w:r w:rsidRPr="00EC66F1">
              <w:rPr>
                <w:rFonts w:cs="Arial"/>
                <w:sz w:val="20"/>
              </w:rPr>
              <w:t>Needs Attention</w:t>
            </w:r>
          </w:p>
        </w:tc>
        <w:tc>
          <w:tcPr>
            <w:tcW w:w="6351" w:type="dxa"/>
          </w:tcPr>
          <w:p w:rsidR="00216A4C" w:rsidRPr="00EC66F1" w:rsidRDefault="00216A4C" w:rsidP="00034D46">
            <w:pPr>
              <w:rPr>
                <w:rFonts w:cs="Arial"/>
                <w:sz w:val="20"/>
              </w:rPr>
            </w:pPr>
            <w:r w:rsidRPr="00EC66F1">
              <w:rPr>
                <w:rFonts w:cs="Arial"/>
                <w:sz w:val="20"/>
              </w:rPr>
              <w:t>There is an absence of backup means of internal communications.</w:t>
            </w:r>
          </w:p>
        </w:tc>
      </w:tr>
      <w:tr w:rsidR="00EA765E" w:rsidRPr="00EC66F1" w:rsidTr="00EC66F1">
        <w:trPr>
          <w:trHeight w:val="2186"/>
        </w:trPr>
        <w:tc>
          <w:tcPr>
            <w:tcW w:w="524" w:type="dxa"/>
            <w:tcBorders>
              <w:right w:val="nil"/>
            </w:tcBorders>
            <w:shd w:val="clear" w:color="auto" w:fill="FFCC66"/>
          </w:tcPr>
          <w:p w:rsidR="00EA765E" w:rsidRPr="00EC66F1" w:rsidRDefault="00EA765E" w:rsidP="00034D46">
            <w:pPr>
              <w:pStyle w:val="harveyball"/>
              <w:rPr>
                <w:sz w:val="20"/>
              </w:rPr>
            </w:pPr>
          </w:p>
        </w:tc>
        <w:tc>
          <w:tcPr>
            <w:tcW w:w="549" w:type="dxa"/>
            <w:tcBorders>
              <w:left w:val="nil"/>
              <w:right w:val="nil"/>
            </w:tcBorders>
            <w:shd w:val="clear" w:color="auto" w:fill="FFCC66"/>
          </w:tcPr>
          <w:p w:rsidR="00EA765E" w:rsidRPr="00EC66F1" w:rsidRDefault="00EA765E" w:rsidP="00034D46">
            <w:pPr>
              <w:pStyle w:val="harveyball"/>
              <w:rPr>
                <w:sz w:val="20"/>
              </w:rPr>
            </w:pPr>
          </w:p>
        </w:tc>
        <w:tc>
          <w:tcPr>
            <w:tcW w:w="1432" w:type="dxa"/>
            <w:tcBorders>
              <w:left w:val="nil"/>
            </w:tcBorders>
            <w:shd w:val="clear" w:color="auto" w:fill="FFCC66"/>
          </w:tcPr>
          <w:p w:rsidR="00EA765E" w:rsidRPr="00EC66F1" w:rsidRDefault="00EA765E" w:rsidP="00034D46">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532" w:name="txt4_3_4"/>
        <w:tc>
          <w:tcPr>
            <w:tcW w:w="6351" w:type="dxa"/>
          </w:tcPr>
          <w:p w:rsidR="00EA765E" w:rsidRPr="00EC66F1" w:rsidRDefault="00794B26" w:rsidP="00034D46">
            <w:pPr>
              <w:rPr>
                <w:rFonts w:cs="Arial"/>
                <w:sz w:val="20"/>
              </w:rPr>
            </w:pPr>
            <w:r w:rsidRPr="00EC66F1">
              <w:rPr>
                <w:rFonts w:cs="Arial"/>
                <w:sz w:val="20"/>
              </w:rPr>
              <w:fldChar w:fldCharType="begin">
                <w:ffData>
                  <w:name w:val="txt4_3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32"/>
          </w:p>
        </w:tc>
      </w:tr>
    </w:tbl>
    <w:p w:rsidR="00FF39DF" w:rsidRDefault="00FF39DF" w:rsidP="00047F8B">
      <w:pPr>
        <w:rPr>
          <w:rFonts w:cs="Arial"/>
          <w:szCs w:val="22"/>
        </w:rPr>
      </w:pPr>
    </w:p>
    <w:p w:rsidR="009A23A7" w:rsidRPr="00A161C8" w:rsidRDefault="0052345B" w:rsidP="00015962">
      <w:pPr>
        <w:pStyle w:val="Heading2"/>
      </w:pPr>
      <w:bookmarkStart w:id="533" w:name="_Toc212995554"/>
      <w:r>
        <w:t>Healthcare S</w:t>
      </w:r>
      <w:r w:rsidR="00A266DF">
        <w:t xml:space="preserve">ervice </w:t>
      </w:r>
      <w:r>
        <w:t>S</w:t>
      </w:r>
      <w:r w:rsidR="00A266DF">
        <w:t xml:space="preserve">ystem </w:t>
      </w:r>
      <w:r>
        <w:t>R</w:t>
      </w:r>
      <w:r w:rsidR="00A266DF">
        <w:t>esiliency</w:t>
      </w:r>
      <w:bookmarkStart w:id="534" w:name="_Toc195943191"/>
      <w:bookmarkStart w:id="535" w:name="_Toc196273419"/>
      <w:bookmarkEnd w:id="533"/>
      <w:bookmarkEnd w:id="534"/>
      <w:bookmarkEnd w:id="535"/>
    </w:p>
    <w:p w:rsidR="009A23A7" w:rsidRPr="00A161C8" w:rsidRDefault="001D1BB2" w:rsidP="00D90DFF">
      <w:pPr>
        <w:pStyle w:val="Heading3"/>
      </w:pPr>
      <w:bookmarkStart w:id="536" w:name="_Toc188779710"/>
      <w:bookmarkStart w:id="537" w:name="_Toc188779804"/>
      <w:bookmarkStart w:id="538" w:name="_Toc188779898"/>
      <w:bookmarkStart w:id="539" w:name="_Toc212995555"/>
      <w:r>
        <w:t xml:space="preserve">Development, Implementation, Management, and Maintenance of </w:t>
      </w:r>
      <w:r w:rsidR="009A23A7" w:rsidRPr="00A161C8">
        <w:t>Community Based Outpatient Clinic (CBOC)</w:t>
      </w:r>
      <w:bookmarkEnd w:id="536"/>
      <w:bookmarkEnd w:id="537"/>
      <w:bookmarkEnd w:id="538"/>
      <w:r>
        <w:t xml:space="preserve"> EOP</w:t>
      </w:r>
      <w:bookmarkEnd w:id="539"/>
    </w:p>
    <w:p w:rsidR="00842668" w:rsidRPr="003E32B8" w:rsidRDefault="00842668" w:rsidP="00996837">
      <w:pPr>
        <w:keepNext/>
        <w:jc w:val="center"/>
        <w:rPr>
          <w:rFonts w:cs="Arial"/>
          <w:b/>
          <w:szCs w:val="22"/>
        </w:rPr>
      </w:pPr>
      <w:r w:rsidRPr="003E32B8">
        <w:rPr>
          <w:rFonts w:cs="Arial"/>
          <w:b/>
          <w:szCs w:val="22"/>
        </w:rPr>
        <w:t>Measurement Factors</w:t>
      </w:r>
      <w:r w:rsidR="00216A4C" w:rsidRPr="003E32B8">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1"/>
        <w:gridCol w:w="2161"/>
        <w:gridCol w:w="5659"/>
      </w:tblGrid>
      <w:tr w:rsidR="00216A4C" w:rsidRPr="00EC66F1" w:rsidTr="00EC66F1">
        <w:tc>
          <w:tcPr>
            <w:tcW w:w="527" w:type="dxa"/>
            <w:shd w:val="clear" w:color="auto" w:fill="FFCC66"/>
          </w:tcPr>
          <w:bookmarkStart w:id="540" w:name="ck4_4_1a"/>
          <w:p w:rsidR="00216A4C" w:rsidRPr="00EC66F1" w:rsidRDefault="00C32A13" w:rsidP="00034D46">
            <w:pPr>
              <w:pStyle w:val="harveyball"/>
              <w:rPr>
                <w:sz w:val="20"/>
              </w:rPr>
            </w:pPr>
            <w:r w:rsidRPr="00EC66F1">
              <w:rPr>
                <w:sz w:val="20"/>
              </w:rPr>
              <w:fldChar w:fldCharType="begin">
                <w:ffData>
                  <w:name w:val="ck4_4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0"/>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33" w:type="dxa"/>
            <w:shd w:val="clear" w:color="auto" w:fill="FFCC66"/>
          </w:tcPr>
          <w:p w:rsidR="00216A4C" w:rsidRPr="00EC66F1" w:rsidRDefault="00216A4C" w:rsidP="00034D46">
            <w:pPr>
              <w:rPr>
                <w:sz w:val="20"/>
              </w:rPr>
            </w:pPr>
            <w:r w:rsidRPr="00EC66F1">
              <w:rPr>
                <w:sz w:val="20"/>
              </w:rPr>
              <w:t>Exemplary</w:t>
            </w:r>
          </w:p>
        </w:tc>
        <w:tc>
          <w:tcPr>
            <w:tcW w:w="6346" w:type="dxa"/>
          </w:tcPr>
          <w:p w:rsidR="00216A4C" w:rsidRPr="00EC66F1" w:rsidRDefault="00216A4C" w:rsidP="00A41FC0">
            <w:pPr>
              <w:rPr>
                <w:rFonts w:cs="Arial"/>
                <w:sz w:val="20"/>
              </w:rPr>
            </w:pPr>
            <w:r w:rsidRPr="00EC66F1">
              <w:rPr>
                <w:rFonts w:cs="Arial"/>
                <w:sz w:val="20"/>
              </w:rPr>
              <w:t>All of the above assessment components are present, including the ability of the EOC to conduct an HVA.  Staff are trained on their role in an emergency and that role is tested in an exercise that is fully integrated with the VAMC.</w:t>
            </w:r>
          </w:p>
        </w:tc>
      </w:tr>
      <w:bookmarkStart w:id="541" w:name="ck4_4_1b"/>
      <w:tr w:rsidR="00216A4C" w:rsidRPr="00EC66F1" w:rsidTr="00EC66F1">
        <w:tc>
          <w:tcPr>
            <w:tcW w:w="527" w:type="dxa"/>
            <w:shd w:val="clear" w:color="auto" w:fill="FFCC66"/>
          </w:tcPr>
          <w:p w:rsidR="00216A4C" w:rsidRPr="00EC66F1" w:rsidRDefault="00C32A13" w:rsidP="00034D46">
            <w:pPr>
              <w:pStyle w:val="harveyball"/>
              <w:rPr>
                <w:sz w:val="20"/>
              </w:rPr>
            </w:pPr>
            <w:r w:rsidRPr="00EC66F1">
              <w:rPr>
                <w:sz w:val="20"/>
              </w:rPr>
              <w:fldChar w:fldCharType="begin">
                <w:ffData>
                  <w:name w:val="ck4_4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1"/>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33" w:type="dxa"/>
            <w:shd w:val="clear" w:color="auto" w:fill="FFCC66"/>
          </w:tcPr>
          <w:p w:rsidR="00216A4C" w:rsidRPr="00EC66F1" w:rsidRDefault="00216A4C" w:rsidP="00034D46">
            <w:pPr>
              <w:rPr>
                <w:sz w:val="20"/>
              </w:rPr>
            </w:pPr>
            <w:r w:rsidRPr="00EC66F1">
              <w:rPr>
                <w:sz w:val="20"/>
              </w:rPr>
              <w:t>Excellent</w:t>
            </w:r>
          </w:p>
        </w:tc>
        <w:tc>
          <w:tcPr>
            <w:tcW w:w="6346" w:type="dxa"/>
          </w:tcPr>
          <w:p w:rsidR="00216A4C" w:rsidRPr="00EC66F1" w:rsidRDefault="00216A4C" w:rsidP="00A41FC0">
            <w:pPr>
              <w:rPr>
                <w:rFonts w:cs="Arial"/>
                <w:sz w:val="20"/>
              </w:rPr>
            </w:pPr>
            <w:r w:rsidRPr="00EC66F1">
              <w:rPr>
                <w:rFonts w:cs="Arial"/>
                <w:sz w:val="20"/>
              </w:rPr>
              <w:t>Resources and training are in place at the CBOC, and the capability is tested annually.</w:t>
            </w:r>
          </w:p>
        </w:tc>
      </w:tr>
      <w:bookmarkStart w:id="542" w:name="ck4_4_1c"/>
      <w:tr w:rsidR="00216A4C" w:rsidRPr="00EC66F1" w:rsidTr="00EC66F1">
        <w:tc>
          <w:tcPr>
            <w:tcW w:w="527" w:type="dxa"/>
            <w:shd w:val="clear" w:color="auto" w:fill="FFCC66"/>
          </w:tcPr>
          <w:p w:rsidR="00216A4C" w:rsidRPr="00EC66F1" w:rsidRDefault="00C32A13" w:rsidP="00034D46">
            <w:pPr>
              <w:pStyle w:val="harveyball"/>
              <w:rPr>
                <w:sz w:val="20"/>
              </w:rPr>
            </w:pPr>
            <w:r w:rsidRPr="00EC66F1">
              <w:rPr>
                <w:sz w:val="20"/>
              </w:rPr>
              <w:fldChar w:fldCharType="begin">
                <w:ffData>
                  <w:name w:val="ck4_4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2"/>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33" w:type="dxa"/>
            <w:shd w:val="clear" w:color="auto" w:fill="FFCC66"/>
          </w:tcPr>
          <w:p w:rsidR="00216A4C" w:rsidRPr="00EC66F1" w:rsidRDefault="00216A4C" w:rsidP="00034D46">
            <w:pPr>
              <w:rPr>
                <w:sz w:val="20"/>
              </w:rPr>
            </w:pPr>
            <w:r w:rsidRPr="00EC66F1">
              <w:rPr>
                <w:sz w:val="20"/>
              </w:rPr>
              <w:t>Developed</w:t>
            </w:r>
          </w:p>
        </w:tc>
        <w:tc>
          <w:tcPr>
            <w:tcW w:w="6346" w:type="dxa"/>
          </w:tcPr>
          <w:p w:rsidR="00216A4C" w:rsidRPr="00EC66F1" w:rsidRDefault="00216A4C" w:rsidP="00A41FC0">
            <w:pPr>
              <w:rPr>
                <w:rFonts w:cs="Arial"/>
                <w:sz w:val="20"/>
              </w:rPr>
            </w:pPr>
            <w:r w:rsidRPr="00EC66F1">
              <w:rPr>
                <w:rFonts w:cs="Arial"/>
                <w:sz w:val="20"/>
              </w:rPr>
              <w:t>Resources and training are in place at the CBOC to support emergency operations.  Staff are trained on their roles, and the supplies and equipment needed to enable emergency operations are in place.</w:t>
            </w:r>
          </w:p>
        </w:tc>
      </w:tr>
      <w:bookmarkStart w:id="543" w:name="ck4_4_1d"/>
      <w:tr w:rsidR="00216A4C" w:rsidRPr="00EC66F1" w:rsidTr="00EC66F1">
        <w:tc>
          <w:tcPr>
            <w:tcW w:w="527" w:type="dxa"/>
            <w:shd w:val="clear" w:color="auto" w:fill="FFCC66"/>
          </w:tcPr>
          <w:p w:rsidR="00216A4C" w:rsidRPr="00EC66F1" w:rsidRDefault="00C32A13" w:rsidP="00034D46">
            <w:pPr>
              <w:pStyle w:val="harveyball"/>
              <w:rPr>
                <w:sz w:val="20"/>
              </w:rPr>
            </w:pPr>
            <w:r w:rsidRPr="00EC66F1">
              <w:rPr>
                <w:sz w:val="20"/>
              </w:rPr>
              <w:fldChar w:fldCharType="begin">
                <w:ffData>
                  <w:name w:val="ck4_4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3"/>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33" w:type="dxa"/>
            <w:shd w:val="clear" w:color="auto" w:fill="FFCC66"/>
          </w:tcPr>
          <w:p w:rsidR="00216A4C" w:rsidRPr="00EC66F1" w:rsidRDefault="00216A4C" w:rsidP="00034D46">
            <w:pPr>
              <w:rPr>
                <w:sz w:val="20"/>
              </w:rPr>
            </w:pPr>
            <w:r w:rsidRPr="00EC66F1">
              <w:rPr>
                <w:sz w:val="20"/>
              </w:rPr>
              <w:t>Being Developed</w:t>
            </w:r>
          </w:p>
        </w:tc>
        <w:tc>
          <w:tcPr>
            <w:tcW w:w="6346" w:type="dxa"/>
          </w:tcPr>
          <w:p w:rsidR="00216A4C" w:rsidRPr="00EC66F1" w:rsidRDefault="00216A4C" w:rsidP="00A41FC0">
            <w:pPr>
              <w:rPr>
                <w:rFonts w:cs="Arial"/>
                <w:sz w:val="20"/>
              </w:rPr>
            </w:pPr>
            <w:r w:rsidRPr="00EC66F1">
              <w:rPr>
                <w:rFonts w:cs="Arial"/>
                <w:sz w:val="20"/>
              </w:rPr>
              <w:t>Some capability elements exist to support emergency operations at the CBOC; however, some key components are not yet developed.</w:t>
            </w:r>
          </w:p>
        </w:tc>
      </w:tr>
      <w:bookmarkStart w:id="544" w:name="ck4_4_1e"/>
      <w:tr w:rsidR="00216A4C" w:rsidRPr="00EC66F1" w:rsidTr="00EC66F1">
        <w:tc>
          <w:tcPr>
            <w:tcW w:w="527"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4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44"/>
          </w:p>
        </w:tc>
        <w:tc>
          <w:tcPr>
            <w:tcW w:w="550"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33" w:type="dxa"/>
            <w:shd w:val="clear" w:color="auto" w:fill="FFCC66"/>
          </w:tcPr>
          <w:p w:rsidR="00216A4C" w:rsidRPr="00EC66F1" w:rsidRDefault="00216A4C" w:rsidP="00034D46">
            <w:pPr>
              <w:rPr>
                <w:sz w:val="20"/>
              </w:rPr>
            </w:pPr>
            <w:r w:rsidRPr="00EC66F1">
              <w:rPr>
                <w:sz w:val="20"/>
              </w:rPr>
              <w:t>Needs Attention</w:t>
            </w:r>
          </w:p>
        </w:tc>
        <w:tc>
          <w:tcPr>
            <w:tcW w:w="6346" w:type="dxa"/>
          </w:tcPr>
          <w:p w:rsidR="00216A4C" w:rsidRPr="00EC66F1" w:rsidRDefault="00216A4C" w:rsidP="00A41FC0">
            <w:pPr>
              <w:rPr>
                <w:rFonts w:cs="Arial"/>
                <w:sz w:val="20"/>
              </w:rPr>
            </w:pPr>
            <w:r w:rsidRPr="00EC66F1">
              <w:rPr>
                <w:rFonts w:cs="Arial"/>
                <w:sz w:val="20"/>
              </w:rPr>
              <w:t>There is an absence of emergency operations at the CBOC.</w:t>
            </w:r>
          </w:p>
        </w:tc>
      </w:tr>
      <w:tr w:rsidR="00EA765E" w:rsidRPr="00EC66F1" w:rsidTr="00EC66F1">
        <w:trPr>
          <w:trHeight w:val="2786"/>
        </w:trPr>
        <w:tc>
          <w:tcPr>
            <w:tcW w:w="527" w:type="dxa"/>
            <w:tcBorders>
              <w:right w:val="nil"/>
            </w:tcBorders>
            <w:shd w:val="clear" w:color="auto" w:fill="FFCC66"/>
          </w:tcPr>
          <w:p w:rsidR="00EA765E" w:rsidRPr="00EC66F1" w:rsidRDefault="00EA765E" w:rsidP="00034D46">
            <w:pPr>
              <w:pStyle w:val="harveyball"/>
              <w:rPr>
                <w:sz w:val="20"/>
              </w:rPr>
            </w:pPr>
          </w:p>
        </w:tc>
        <w:tc>
          <w:tcPr>
            <w:tcW w:w="550" w:type="dxa"/>
            <w:tcBorders>
              <w:left w:val="nil"/>
              <w:right w:val="nil"/>
            </w:tcBorders>
            <w:shd w:val="clear" w:color="auto" w:fill="FFCC66"/>
          </w:tcPr>
          <w:p w:rsidR="00EA765E" w:rsidRPr="00EC66F1" w:rsidRDefault="00EA765E" w:rsidP="00034D46">
            <w:pPr>
              <w:pStyle w:val="harveyball"/>
              <w:rPr>
                <w:sz w:val="20"/>
              </w:rPr>
            </w:pPr>
          </w:p>
        </w:tc>
        <w:tc>
          <w:tcPr>
            <w:tcW w:w="1433" w:type="dxa"/>
            <w:tcBorders>
              <w:left w:val="nil"/>
            </w:tcBorders>
            <w:shd w:val="clear" w:color="auto" w:fill="FFCC66"/>
          </w:tcPr>
          <w:p w:rsidR="00EA765E" w:rsidRPr="00EC66F1" w:rsidRDefault="00EA765E" w:rsidP="00034D46">
            <w:pPr>
              <w:rPr>
                <w:b/>
                <w:sz w:val="20"/>
              </w:rPr>
            </w:pPr>
            <w:r w:rsidRPr="00EC66F1">
              <w:rPr>
                <w:b/>
                <w:sz w:val="20"/>
              </w:rPr>
              <w:t>Comment</w:t>
            </w:r>
            <w:r w:rsidR="004E58DC" w:rsidRPr="00EC66F1">
              <w:rPr>
                <w:b/>
                <w:sz w:val="20"/>
              </w:rPr>
              <w:t>/Rationale</w:t>
            </w:r>
            <w:r w:rsidRPr="00EC66F1">
              <w:rPr>
                <w:b/>
                <w:sz w:val="20"/>
              </w:rPr>
              <w:t>:</w:t>
            </w:r>
          </w:p>
        </w:tc>
        <w:bookmarkStart w:id="545" w:name="txt4_4_1"/>
        <w:tc>
          <w:tcPr>
            <w:tcW w:w="6346" w:type="dxa"/>
          </w:tcPr>
          <w:p w:rsidR="00EA765E" w:rsidRPr="00EC66F1" w:rsidRDefault="00794B26" w:rsidP="00A41FC0">
            <w:pPr>
              <w:rPr>
                <w:rFonts w:cs="Arial"/>
                <w:sz w:val="20"/>
              </w:rPr>
            </w:pPr>
            <w:r w:rsidRPr="00EC66F1">
              <w:rPr>
                <w:rFonts w:cs="Arial"/>
                <w:sz w:val="20"/>
              </w:rPr>
              <w:fldChar w:fldCharType="begin">
                <w:ffData>
                  <w:name w:val="txt4_4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45"/>
          </w:p>
        </w:tc>
      </w:tr>
    </w:tbl>
    <w:p w:rsidR="009A23A7" w:rsidRDefault="009A23A7" w:rsidP="009A23A7">
      <w:pPr>
        <w:rPr>
          <w:rFonts w:cs="Arial"/>
          <w:szCs w:val="22"/>
        </w:rPr>
      </w:pPr>
    </w:p>
    <w:p w:rsidR="009A23A7" w:rsidRPr="00A161C8" w:rsidRDefault="001D1BB2" w:rsidP="00D90DFF">
      <w:pPr>
        <w:pStyle w:val="Heading3"/>
      </w:pPr>
      <w:bookmarkStart w:id="546" w:name="_Toc188779711"/>
      <w:bookmarkStart w:id="547" w:name="_Toc188779805"/>
      <w:bookmarkStart w:id="548" w:name="_Toc188779899"/>
      <w:bookmarkStart w:id="549" w:name="_Toc212995556"/>
      <w:r>
        <w:t xml:space="preserve">Management of Care for </w:t>
      </w:r>
      <w:r w:rsidR="009A23A7" w:rsidRPr="00A161C8">
        <w:t>Home</w:t>
      </w:r>
      <w:r w:rsidR="00EA6A78">
        <w:t>-</w:t>
      </w:r>
      <w:r w:rsidR="009A23A7" w:rsidRPr="00A161C8">
        <w:t xml:space="preserve">Based </w:t>
      </w:r>
      <w:r>
        <w:t xml:space="preserve">Primary </w:t>
      </w:r>
      <w:r w:rsidR="009A23A7" w:rsidRPr="00A161C8">
        <w:t>Care</w:t>
      </w:r>
      <w:bookmarkEnd w:id="546"/>
      <w:bookmarkEnd w:id="547"/>
      <w:bookmarkEnd w:id="548"/>
      <w:r>
        <w:t xml:space="preserve"> Patients during Incidents</w:t>
      </w:r>
      <w:bookmarkEnd w:id="549"/>
    </w:p>
    <w:p w:rsidR="00842668" w:rsidRPr="00216A4C" w:rsidRDefault="00842668"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6"/>
        <w:gridCol w:w="2161"/>
        <w:gridCol w:w="5652"/>
      </w:tblGrid>
      <w:tr w:rsidR="00216A4C" w:rsidRPr="00EC66F1" w:rsidTr="00EC66F1">
        <w:tc>
          <w:tcPr>
            <w:tcW w:w="529" w:type="dxa"/>
            <w:shd w:val="clear" w:color="auto" w:fill="FFCC66"/>
          </w:tcPr>
          <w:bookmarkStart w:id="550" w:name="ck4_4_2a"/>
          <w:p w:rsidR="00216A4C" w:rsidRPr="00EC66F1" w:rsidRDefault="00C32A13" w:rsidP="00034D46">
            <w:pPr>
              <w:pStyle w:val="harveyball"/>
              <w:rPr>
                <w:sz w:val="20"/>
              </w:rPr>
            </w:pPr>
            <w:r w:rsidRPr="00EC66F1">
              <w:rPr>
                <w:sz w:val="20"/>
              </w:rPr>
              <w:fldChar w:fldCharType="begin">
                <w:ffData>
                  <w:name w:val="ck4_4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0"/>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16" w:type="dxa"/>
            <w:shd w:val="clear" w:color="auto" w:fill="FFCC66"/>
          </w:tcPr>
          <w:p w:rsidR="00216A4C" w:rsidRPr="00EC66F1" w:rsidRDefault="00216A4C" w:rsidP="00034D46">
            <w:pPr>
              <w:rPr>
                <w:sz w:val="20"/>
              </w:rPr>
            </w:pPr>
            <w:r w:rsidRPr="00EC66F1">
              <w:rPr>
                <w:sz w:val="20"/>
              </w:rPr>
              <w:t>Exemplary</w:t>
            </w:r>
          </w:p>
        </w:tc>
        <w:tc>
          <w:tcPr>
            <w:tcW w:w="6355" w:type="dxa"/>
          </w:tcPr>
          <w:p w:rsidR="00216A4C" w:rsidRPr="00EC66F1" w:rsidRDefault="00216A4C" w:rsidP="00A41FC0">
            <w:pPr>
              <w:rPr>
                <w:rFonts w:cs="Arial"/>
                <w:sz w:val="20"/>
              </w:rPr>
            </w:pPr>
            <w:r w:rsidRPr="00EC66F1">
              <w:rPr>
                <w:rFonts w:cs="Arial"/>
                <w:sz w:val="20"/>
              </w:rPr>
              <w:t>All of the above assessment components are present, including the consistent ability to support home-based patients throughout the duration of the emergency. Home-based care is tested annually and the capability is integrated with the VAMC’s yearly exercise.</w:t>
            </w:r>
          </w:p>
        </w:tc>
      </w:tr>
      <w:bookmarkStart w:id="551" w:name="ck4_4_2b"/>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1"/>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16" w:type="dxa"/>
            <w:shd w:val="clear" w:color="auto" w:fill="FFCC66"/>
          </w:tcPr>
          <w:p w:rsidR="00216A4C" w:rsidRPr="00EC66F1" w:rsidRDefault="00216A4C" w:rsidP="00034D46">
            <w:pPr>
              <w:rPr>
                <w:sz w:val="20"/>
              </w:rPr>
            </w:pPr>
            <w:r w:rsidRPr="00EC66F1">
              <w:rPr>
                <w:sz w:val="20"/>
              </w:rPr>
              <w:t>Excellent</w:t>
            </w:r>
          </w:p>
        </w:tc>
        <w:tc>
          <w:tcPr>
            <w:tcW w:w="6355" w:type="dxa"/>
          </w:tcPr>
          <w:p w:rsidR="00216A4C" w:rsidRPr="00EC66F1" w:rsidRDefault="00216A4C" w:rsidP="00A41FC0">
            <w:pPr>
              <w:rPr>
                <w:rFonts w:cs="Arial"/>
                <w:sz w:val="20"/>
              </w:rPr>
            </w:pPr>
            <w:r w:rsidRPr="00EC66F1">
              <w:rPr>
                <w:rFonts w:cs="Arial"/>
                <w:sz w:val="20"/>
              </w:rPr>
              <w:t>Resources and training are in place to support continuous home-based care in an emergency and the capability is tested annually.</w:t>
            </w:r>
          </w:p>
        </w:tc>
      </w:tr>
      <w:bookmarkStart w:id="552" w:name="ck4_4_2c"/>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2"/>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16" w:type="dxa"/>
            <w:shd w:val="clear" w:color="auto" w:fill="FFCC66"/>
          </w:tcPr>
          <w:p w:rsidR="00216A4C" w:rsidRPr="00EC66F1" w:rsidRDefault="00216A4C" w:rsidP="00034D46">
            <w:pPr>
              <w:rPr>
                <w:sz w:val="20"/>
              </w:rPr>
            </w:pPr>
            <w:r w:rsidRPr="00EC66F1">
              <w:rPr>
                <w:sz w:val="20"/>
              </w:rPr>
              <w:t>Developed</w:t>
            </w:r>
          </w:p>
        </w:tc>
        <w:tc>
          <w:tcPr>
            <w:tcW w:w="6355" w:type="dxa"/>
          </w:tcPr>
          <w:p w:rsidR="00216A4C" w:rsidRPr="00EC66F1" w:rsidRDefault="00216A4C" w:rsidP="00A41FC0">
            <w:pPr>
              <w:rPr>
                <w:rFonts w:cs="Arial"/>
                <w:sz w:val="20"/>
              </w:rPr>
            </w:pPr>
            <w:r w:rsidRPr="00EC66F1">
              <w:rPr>
                <w:rFonts w:cs="Arial"/>
                <w:sz w:val="20"/>
              </w:rPr>
              <w:t>Resources and training are in place.  Facility meets underlying requirement where applicable.</w:t>
            </w:r>
          </w:p>
        </w:tc>
      </w:tr>
      <w:bookmarkStart w:id="553" w:name="ck4_4_2d"/>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3"/>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16" w:type="dxa"/>
            <w:shd w:val="clear" w:color="auto" w:fill="FFCC66"/>
          </w:tcPr>
          <w:p w:rsidR="00216A4C" w:rsidRPr="00EC66F1" w:rsidRDefault="00216A4C" w:rsidP="00034D46">
            <w:pPr>
              <w:rPr>
                <w:sz w:val="20"/>
              </w:rPr>
            </w:pPr>
            <w:r w:rsidRPr="00EC66F1">
              <w:rPr>
                <w:sz w:val="20"/>
              </w:rPr>
              <w:t>Being Developed</w:t>
            </w:r>
          </w:p>
        </w:tc>
        <w:tc>
          <w:tcPr>
            <w:tcW w:w="6355" w:type="dxa"/>
          </w:tcPr>
          <w:p w:rsidR="00216A4C" w:rsidRPr="00EC66F1" w:rsidRDefault="00216A4C" w:rsidP="00A41FC0">
            <w:pPr>
              <w:rPr>
                <w:rFonts w:cs="Arial"/>
                <w:sz w:val="20"/>
              </w:rPr>
            </w:pPr>
            <w:r w:rsidRPr="00EC66F1">
              <w:rPr>
                <w:rFonts w:cs="Arial"/>
                <w:sz w:val="20"/>
              </w:rPr>
              <w:t>Some capability elements exist to support home-based care; however, some key components are not yet developed.</w:t>
            </w:r>
          </w:p>
        </w:tc>
      </w:tr>
      <w:bookmarkStart w:id="554" w:name="ck4_4_2e"/>
      <w:tr w:rsidR="00216A4C" w:rsidRPr="00EC66F1" w:rsidTr="00EC66F1">
        <w:tc>
          <w:tcPr>
            <w:tcW w:w="529"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4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54"/>
          </w:p>
        </w:tc>
        <w:tc>
          <w:tcPr>
            <w:tcW w:w="556"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16" w:type="dxa"/>
            <w:shd w:val="clear" w:color="auto" w:fill="FFCC66"/>
          </w:tcPr>
          <w:p w:rsidR="00216A4C" w:rsidRPr="00EC66F1" w:rsidRDefault="00216A4C" w:rsidP="00034D46">
            <w:pPr>
              <w:rPr>
                <w:sz w:val="20"/>
              </w:rPr>
            </w:pPr>
            <w:r w:rsidRPr="00EC66F1">
              <w:rPr>
                <w:sz w:val="20"/>
              </w:rPr>
              <w:t>Needs Attention</w:t>
            </w:r>
          </w:p>
        </w:tc>
        <w:tc>
          <w:tcPr>
            <w:tcW w:w="6355" w:type="dxa"/>
          </w:tcPr>
          <w:p w:rsidR="00216A4C" w:rsidRPr="00EC66F1" w:rsidRDefault="00216A4C" w:rsidP="00A41FC0">
            <w:pPr>
              <w:rPr>
                <w:rFonts w:cs="Arial"/>
                <w:sz w:val="20"/>
              </w:rPr>
            </w:pPr>
            <w:r w:rsidRPr="00EC66F1">
              <w:rPr>
                <w:rFonts w:cs="Arial"/>
                <w:sz w:val="20"/>
              </w:rPr>
              <w:t xml:space="preserve">There is an absence of home-based services in an emergency. </w:t>
            </w:r>
          </w:p>
        </w:tc>
      </w:tr>
      <w:tr w:rsidR="00EA765E" w:rsidRPr="00EC66F1" w:rsidTr="00EC66F1">
        <w:trPr>
          <w:trHeight w:val="2150"/>
        </w:trPr>
        <w:tc>
          <w:tcPr>
            <w:tcW w:w="529" w:type="dxa"/>
            <w:tcBorders>
              <w:right w:val="nil"/>
            </w:tcBorders>
            <w:shd w:val="clear" w:color="auto" w:fill="FFCC66"/>
          </w:tcPr>
          <w:p w:rsidR="00EA765E" w:rsidRPr="00EC66F1" w:rsidRDefault="00EA765E" w:rsidP="00034D46">
            <w:pPr>
              <w:pStyle w:val="harveyball"/>
              <w:rPr>
                <w:sz w:val="20"/>
              </w:rPr>
            </w:pPr>
          </w:p>
        </w:tc>
        <w:tc>
          <w:tcPr>
            <w:tcW w:w="556" w:type="dxa"/>
            <w:tcBorders>
              <w:left w:val="nil"/>
              <w:right w:val="nil"/>
            </w:tcBorders>
            <w:shd w:val="clear" w:color="auto" w:fill="FFCC66"/>
          </w:tcPr>
          <w:p w:rsidR="00EA765E" w:rsidRPr="00EC66F1" w:rsidRDefault="00EA765E" w:rsidP="00034D46">
            <w:pPr>
              <w:pStyle w:val="harveyball"/>
              <w:rPr>
                <w:sz w:val="20"/>
              </w:rPr>
            </w:pPr>
          </w:p>
        </w:tc>
        <w:tc>
          <w:tcPr>
            <w:tcW w:w="1416" w:type="dxa"/>
            <w:tcBorders>
              <w:left w:val="nil"/>
            </w:tcBorders>
            <w:shd w:val="clear" w:color="auto" w:fill="FFCC66"/>
          </w:tcPr>
          <w:p w:rsidR="00EA765E" w:rsidRPr="00EC66F1" w:rsidRDefault="00EA765E" w:rsidP="00034D46">
            <w:pPr>
              <w:rPr>
                <w:b/>
                <w:sz w:val="20"/>
              </w:rPr>
            </w:pPr>
            <w:r w:rsidRPr="00EC66F1">
              <w:rPr>
                <w:b/>
                <w:sz w:val="20"/>
              </w:rPr>
              <w:t>Comment</w:t>
            </w:r>
            <w:r w:rsidR="004E58DC" w:rsidRPr="00EC66F1">
              <w:rPr>
                <w:b/>
                <w:sz w:val="20"/>
              </w:rPr>
              <w:t>/Rationale</w:t>
            </w:r>
            <w:r w:rsidRPr="00EC66F1">
              <w:rPr>
                <w:b/>
                <w:sz w:val="20"/>
              </w:rPr>
              <w:t>:</w:t>
            </w:r>
          </w:p>
        </w:tc>
        <w:bookmarkStart w:id="555" w:name="txt4_4_2"/>
        <w:tc>
          <w:tcPr>
            <w:tcW w:w="6355" w:type="dxa"/>
          </w:tcPr>
          <w:p w:rsidR="00EA765E" w:rsidRPr="00EC66F1" w:rsidRDefault="00794B26" w:rsidP="00A41FC0">
            <w:pPr>
              <w:rPr>
                <w:rFonts w:cs="Arial"/>
                <w:sz w:val="20"/>
              </w:rPr>
            </w:pPr>
            <w:r w:rsidRPr="00EC66F1">
              <w:rPr>
                <w:rFonts w:cs="Arial"/>
                <w:sz w:val="20"/>
              </w:rPr>
              <w:fldChar w:fldCharType="begin">
                <w:ffData>
                  <w:name w:val="txt4_4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55"/>
          </w:p>
        </w:tc>
      </w:tr>
    </w:tbl>
    <w:p w:rsidR="009A23A7" w:rsidRDefault="009A23A7" w:rsidP="009A23A7">
      <w:pPr>
        <w:rPr>
          <w:rFonts w:cs="Arial"/>
          <w:szCs w:val="22"/>
        </w:rPr>
      </w:pPr>
    </w:p>
    <w:p w:rsidR="009A23A7" w:rsidRPr="00A161C8" w:rsidRDefault="009A23A7" w:rsidP="00D90DFF">
      <w:pPr>
        <w:pStyle w:val="Heading3"/>
      </w:pPr>
      <w:bookmarkStart w:id="556" w:name="_Toc188779712"/>
      <w:bookmarkStart w:id="557" w:name="_Toc188779806"/>
      <w:bookmarkStart w:id="558" w:name="_Toc188779900"/>
      <w:bookmarkStart w:id="559" w:name="_Toc212995557"/>
      <w:r w:rsidRPr="00A161C8">
        <w:t>Speci</w:t>
      </w:r>
      <w:r w:rsidR="008F0DCB">
        <w:t>alty Outpatient Services (e.g. D</w:t>
      </w:r>
      <w:r w:rsidRPr="00A161C8">
        <w:t xml:space="preserve">ialysis, </w:t>
      </w:r>
      <w:r w:rsidR="00F93505">
        <w:t xml:space="preserve">Persons with </w:t>
      </w:r>
      <w:r w:rsidRPr="00A161C8">
        <w:t>S</w:t>
      </w:r>
      <w:r w:rsidR="008F0DCB">
        <w:t xml:space="preserve">pinal Cord Injury </w:t>
      </w:r>
      <w:r w:rsidR="00F93505">
        <w:t xml:space="preserve">Dependent </w:t>
      </w:r>
      <w:r w:rsidR="00430069">
        <w:t>[S</w:t>
      </w:r>
      <w:r w:rsidR="00430069" w:rsidRPr="00A161C8">
        <w:t>CI</w:t>
      </w:r>
      <w:r w:rsidR="00430069">
        <w:t xml:space="preserve">/D] </w:t>
      </w:r>
      <w:r w:rsidR="00F93505">
        <w:t xml:space="preserve">on Community/Outside Assistance in their </w:t>
      </w:r>
      <w:r w:rsidR="00D93AD0">
        <w:t>Home,</w:t>
      </w:r>
      <w:r w:rsidRPr="00A161C8">
        <w:t xml:space="preserve"> </w:t>
      </w:r>
      <w:r w:rsidR="008F0DCB">
        <w:t>O</w:t>
      </w:r>
      <w:r w:rsidRPr="00A161C8">
        <w:t>xygen</w:t>
      </w:r>
      <w:r w:rsidR="008F0DCB">
        <w:t xml:space="preserve"> </w:t>
      </w:r>
      <w:r w:rsidR="001B2341">
        <w:t>Therapy</w:t>
      </w:r>
      <w:r w:rsidR="008F0DCB">
        <w:t xml:space="preserve"> Patients</w:t>
      </w:r>
      <w:r w:rsidR="008420AE">
        <w:t>, and Dementia or Other Cognitive Impairment</w:t>
      </w:r>
      <w:r w:rsidRPr="00A161C8">
        <w:t>)</w:t>
      </w:r>
      <w:bookmarkEnd w:id="556"/>
      <w:bookmarkEnd w:id="557"/>
      <w:bookmarkEnd w:id="558"/>
      <w:bookmarkEnd w:id="559"/>
    </w:p>
    <w:p w:rsidR="00842668" w:rsidRPr="00216A4C" w:rsidRDefault="00842668"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6"/>
        <w:gridCol w:w="2161"/>
        <w:gridCol w:w="5652"/>
      </w:tblGrid>
      <w:tr w:rsidR="00216A4C" w:rsidRPr="00EC66F1" w:rsidTr="00EC66F1">
        <w:tc>
          <w:tcPr>
            <w:tcW w:w="529" w:type="dxa"/>
            <w:shd w:val="clear" w:color="auto" w:fill="FFCC66"/>
          </w:tcPr>
          <w:bookmarkStart w:id="560" w:name="ck4_4_3a"/>
          <w:p w:rsidR="00216A4C" w:rsidRPr="00EC66F1" w:rsidRDefault="00C32A13" w:rsidP="00034D46">
            <w:pPr>
              <w:pStyle w:val="harveyball"/>
              <w:rPr>
                <w:sz w:val="20"/>
              </w:rPr>
            </w:pPr>
            <w:r w:rsidRPr="00EC66F1">
              <w:rPr>
                <w:sz w:val="20"/>
              </w:rPr>
              <w:fldChar w:fldCharType="begin">
                <w:ffData>
                  <w:name w:val="ck4_4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0"/>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16" w:type="dxa"/>
            <w:shd w:val="clear" w:color="auto" w:fill="FFCC66"/>
          </w:tcPr>
          <w:p w:rsidR="00216A4C" w:rsidRPr="00EC66F1" w:rsidRDefault="00216A4C" w:rsidP="00034D46">
            <w:pPr>
              <w:rPr>
                <w:sz w:val="20"/>
              </w:rPr>
            </w:pPr>
            <w:r w:rsidRPr="00EC66F1">
              <w:rPr>
                <w:sz w:val="20"/>
              </w:rPr>
              <w:t>Exemplary</w:t>
            </w:r>
          </w:p>
        </w:tc>
        <w:tc>
          <w:tcPr>
            <w:tcW w:w="6355" w:type="dxa"/>
          </w:tcPr>
          <w:p w:rsidR="00216A4C" w:rsidRPr="00EC66F1" w:rsidRDefault="00216A4C" w:rsidP="00A41FC0">
            <w:pPr>
              <w:rPr>
                <w:sz w:val="20"/>
              </w:rPr>
            </w:pPr>
            <w:r w:rsidRPr="00EC66F1">
              <w:rPr>
                <w:rFonts w:cs="Arial"/>
                <w:sz w:val="20"/>
              </w:rPr>
              <w:t>All of the above assessment components are present, including the consistent ability to support special needs patients throughout the duration of the emergency. Care to all special needs patients is tested annually, and the capability is integrated with the VAMC’s yearly exercise.</w:t>
            </w:r>
          </w:p>
        </w:tc>
      </w:tr>
      <w:bookmarkStart w:id="561" w:name="ck4_4_3b"/>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1"/>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16" w:type="dxa"/>
            <w:shd w:val="clear" w:color="auto" w:fill="FFCC66"/>
          </w:tcPr>
          <w:p w:rsidR="00216A4C" w:rsidRPr="00EC66F1" w:rsidRDefault="00216A4C" w:rsidP="00034D46">
            <w:pPr>
              <w:rPr>
                <w:sz w:val="20"/>
              </w:rPr>
            </w:pPr>
            <w:r w:rsidRPr="00EC66F1">
              <w:rPr>
                <w:sz w:val="20"/>
              </w:rPr>
              <w:t>Excellent</w:t>
            </w:r>
          </w:p>
        </w:tc>
        <w:tc>
          <w:tcPr>
            <w:tcW w:w="6355" w:type="dxa"/>
          </w:tcPr>
          <w:p w:rsidR="00216A4C" w:rsidRPr="00EC66F1" w:rsidRDefault="00216A4C" w:rsidP="00A41FC0">
            <w:pPr>
              <w:rPr>
                <w:sz w:val="20"/>
              </w:rPr>
            </w:pPr>
            <w:r w:rsidRPr="00EC66F1">
              <w:rPr>
                <w:rFonts w:cs="Arial"/>
                <w:sz w:val="20"/>
              </w:rPr>
              <w:t>Resources and training are in place to support continuous care of special needs patients in an emergency, and the capability is tested annually.</w:t>
            </w:r>
          </w:p>
        </w:tc>
      </w:tr>
      <w:bookmarkStart w:id="562" w:name="ck4_4_3c"/>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2"/>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16" w:type="dxa"/>
            <w:shd w:val="clear" w:color="auto" w:fill="FFCC66"/>
          </w:tcPr>
          <w:p w:rsidR="00216A4C" w:rsidRPr="00EC66F1" w:rsidRDefault="00216A4C" w:rsidP="00034D46">
            <w:pPr>
              <w:rPr>
                <w:sz w:val="20"/>
              </w:rPr>
            </w:pPr>
            <w:r w:rsidRPr="00EC66F1">
              <w:rPr>
                <w:sz w:val="20"/>
              </w:rPr>
              <w:t>Developed</w:t>
            </w:r>
          </w:p>
        </w:tc>
        <w:tc>
          <w:tcPr>
            <w:tcW w:w="6355" w:type="dxa"/>
          </w:tcPr>
          <w:p w:rsidR="00216A4C" w:rsidRPr="00EC66F1" w:rsidRDefault="00216A4C" w:rsidP="00A41FC0">
            <w:pPr>
              <w:rPr>
                <w:sz w:val="20"/>
              </w:rPr>
            </w:pPr>
            <w:r w:rsidRPr="00EC66F1">
              <w:rPr>
                <w:rFonts w:cs="Arial"/>
                <w:sz w:val="20"/>
              </w:rPr>
              <w:t>Resources and training are in place.  Facility meets underlying requirement where applicable.</w:t>
            </w:r>
          </w:p>
        </w:tc>
      </w:tr>
      <w:bookmarkStart w:id="563" w:name="ck4_4_3d"/>
      <w:tr w:rsidR="00216A4C" w:rsidRPr="00EC66F1" w:rsidTr="00EC66F1">
        <w:tc>
          <w:tcPr>
            <w:tcW w:w="529" w:type="dxa"/>
            <w:shd w:val="clear" w:color="auto" w:fill="FFCC66"/>
          </w:tcPr>
          <w:p w:rsidR="00216A4C" w:rsidRPr="00EC66F1" w:rsidRDefault="00C32A13" w:rsidP="00034D46">
            <w:pPr>
              <w:pStyle w:val="harveyball"/>
              <w:rPr>
                <w:sz w:val="20"/>
              </w:rPr>
            </w:pPr>
            <w:r w:rsidRPr="00EC66F1">
              <w:rPr>
                <w:sz w:val="20"/>
              </w:rPr>
              <w:fldChar w:fldCharType="begin">
                <w:ffData>
                  <w:name w:val="ck4_4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3"/>
          </w:p>
        </w:tc>
        <w:tc>
          <w:tcPr>
            <w:tcW w:w="556"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16" w:type="dxa"/>
            <w:shd w:val="clear" w:color="auto" w:fill="FFCC66"/>
          </w:tcPr>
          <w:p w:rsidR="00216A4C" w:rsidRPr="00EC66F1" w:rsidRDefault="00216A4C" w:rsidP="00034D46">
            <w:pPr>
              <w:rPr>
                <w:sz w:val="20"/>
              </w:rPr>
            </w:pPr>
            <w:r w:rsidRPr="00EC66F1">
              <w:rPr>
                <w:sz w:val="20"/>
              </w:rPr>
              <w:t>Being Developed</w:t>
            </w:r>
          </w:p>
        </w:tc>
        <w:tc>
          <w:tcPr>
            <w:tcW w:w="6355" w:type="dxa"/>
          </w:tcPr>
          <w:p w:rsidR="00216A4C" w:rsidRPr="00EC66F1" w:rsidRDefault="00216A4C" w:rsidP="00A41FC0">
            <w:pPr>
              <w:rPr>
                <w:sz w:val="20"/>
              </w:rPr>
            </w:pPr>
            <w:r w:rsidRPr="00EC66F1">
              <w:rPr>
                <w:rFonts w:cs="Arial"/>
                <w:sz w:val="20"/>
              </w:rPr>
              <w:t>Some capability elements exist to support care to special needs patients; however, some key components are not yet developed.</w:t>
            </w:r>
          </w:p>
        </w:tc>
      </w:tr>
      <w:bookmarkStart w:id="564" w:name="ck4_4_3e"/>
      <w:tr w:rsidR="00216A4C" w:rsidRPr="00EC66F1" w:rsidTr="00EC66F1">
        <w:tc>
          <w:tcPr>
            <w:tcW w:w="529"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4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64"/>
          </w:p>
        </w:tc>
        <w:tc>
          <w:tcPr>
            <w:tcW w:w="556"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16" w:type="dxa"/>
            <w:shd w:val="clear" w:color="auto" w:fill="FFCC66"/>
          </w:tcPr>
          <w:p w:rsidR="00216A4C" w:rsidRPr="00EC66F1" w:rsidRDefault="00216A4C" w:rsidP="00034D46">
            <w:pPr>
              <w:rPr>
                <w:sz w:val="20"/>
              </w:rPr>
            </w:pPr>
            <w:r w:rsidRPr="00EC66F1">
              <w:rPr>
                <w:sz w:val="20"/>
              </w:rPr>
              <w:t>Needs Attention</w:t>
            </w:r>
          </w:p>
        </w:tc>
        <w:tc>
          <w:tcPr>
            <w:tcW w:w="6355" w:type="dxa"/>
          </w:tcPr>
          <w:p w:rsidR="00216A4C" w:rsidRPr="00EC66F1" w:rsidRDefault="00216A4C" w:rsidP="00A41FC0">
            <w:pPr>
              <w:rPr>
                <w:sz w:val="20"/>
              </w:rPr>
            </w:pPr>
            <w:r w:rsidRPr="00EC66F1">
              <w:rPr>
                <w:rFonts w:cs="Arial"/>
                <w:sz w:val="20"/>
              </w:rPr>
              <w:t xml:space="preserve">There is an absence of continued services to special needs patients. </w:t>
            </w:r>
          </w:p>
        </w:tc>
      </w:tr>
      <w:tr w:rsidR="00EA765E" w:rsidRPr="00EC66F1" w:rsidTr="00EC66F1">
        <w:trPr>
          <w:trHeight w:val="2306"/>
        </w:trPr>
        <w:tc>
          <w:tcPr>
            <w:tcW w:w="529" w:type="dxa"/>
            <w:tcBorders>
              <w:right w:val="nil"/>
            </w:tcBorders>
            <w:shd w:val="clear" w:color="auto" w:fill="FFCC66"/>
          </w:tcPr>
          <w:p w:rsidR="00EA765E" w:rsidRPr="00EC66F1" w:rsidRDefault="00EA765E" w:rsidP="00034D46">
            <w:pPr>
              <w:pStyle w:val="harveyball"/>
              <w:rPr>
                <w:sz w:val="20"/>
              </w:rPr>
            </w:pPr>
          </w:p>
        </w:tc>
        <w:tc>
          <w:tcPr>
            <w:tcW w:w="556" w:type="dxa"/>
            <w:tcBorders>
              <w:left w:val="nil"/>
              <w:right w:val="nil"/>
            </w:tcBorders>
            <w:shd w:val="clear" w:color="auto" w:fill="FFCC66"/>
          </w:tcPr>
          <w:p w:rsidR="00EA765E" w:rsidRPr="00EC66F1" w:rsidRDefault="00EA765E" w:rsidP="00034D46">
            <w:pPr>
              <w:pStyle w:val="harveyball"/>
              <w:rPr>
                <w:sz w:val="20"/>
              </w:rPr>
            </w:pPr>
          </w:p>
        </w:tc>
        <w:tc>
          <w:tcPr>
            <w:tcW w:w="1416" w:type="dxa"/>
            <w:tcBorders>
              <w:left w:val="nil"/>
            </w:tcBorders>
            <w:shd w:val="clear" w:color="auto" w:fill="FFCC66"/>
          </w:tcPr>
          <w:p w:rsidR="00EA765E" w:rsidRPr="00EC66F1" w:rsidRDefault="00EA765E" w:rsidP="00034D46">
            <w:pPr>
              <w:rPr>
                <w:b/>
                <w:sz w:val="20"/>
              </w:rPr>
            </w:pPr>
            <w:r w:rsidRPr="00EC66F1">
              <w:rPr>
                <w:b/>
                <w:sz w:val="20"/>
              </w:rPr>
              <w:t>Comment</w:t>
            </w:r>
            <w:r w:rsidR="004E58DC" w:rsidRPr="00EC66F1">
              <w:rPr>
                <w:b/>
                <w:sz w:val="20"/>
              </w:rPr>
              <w:t>/Rationale</w:t>
            </w:r>
            <w:r w:rsidRPr="00EC66F1">
              <w:rPr>
                <w:b/>
                <w:sz w:val="20"/>
              </w:rPr>
              <w:t>:</w:t>
            </w:r>
          </w:p>
        </w:tc>
        <w:bookmarkStart w:id="565" w:name="txt4_4_3"/>
        <w:tc>
          <w:tcPr>
            <w:tcW w:w="6355" w:type="dxa"/>
          </w:tcPr>
          <w:p w:rsidR="00EA765E" w:rsidRPr="00EC66F1" w:rsidRDefault="00D4097A" w:rsidP="00A41FC0">
            <w:pPr>
              <w:rPr>
                <w:rFonts w:cs="Arial"/>
                <w:sz w:val="20"/>
              </w:rPr>
            </w:pPr>
            <w:r w:rsidRPr="00EC66F1">
              <w:rPr>
                <w:rFonts w:cs="Arial"/>
                <w:sz w:val="20"/>
              </w:rPr>
              <w:fldChar w:fldCharType="begin">
                <w:ffData>
                  <w:name w:val="txt4_4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65"/>
          </w:p>
        </w:tc>
      </w:tr>
    </w:tbl>
    <w:p w:rsidR="004E0097" w:rsidRDefault="004E0097" w:rsidP="00F410D3"/>
    <w:p w:rsidR="009A23A7" w:rsidRPr="00A161C8" w:rsidRDefault="001D1BB2" w:rsidP="00D90DFF">
      <w:pPr>
        <w:pStyle w:val="Heading3"/>
      </w:pPr>
      <w:bookmarkStart w:id="566" w:name="_Toc188779713"/>
      <w:bookmarkStart w:id="567" w:name="_Toc188779807"/>
      <w:bookmarkStart w:id="568" w:name="_Toc188779901"/>
      <w:bookmarkStart w:id="569" w:name="_Toc212995558"/>
      <w:r>
        <w:t xml:space="preserve">Provision of </w:t>
      </w:r>
      <w:r w:rsidR="009A23A7" w:rsidRPr="00A161C8">
        <w:t>Ambulatory Clinical Services</w:t>
      </w:r>
      <w:bookmarkEnd w:id="566"/>
      <w:bookmarkEnd w:id="567"/>
      <w:bookmarkEnd w:id="568"/>
      <w:r>
        <w:t xml:space="preserve"> during Incidents</w:t>
      </w:r>
      <w:bookmarkEnd w:id="569"/>
    </w:p>
    <w:p w:rsidR="00842668" w:rsidRPr="00216A4C" w:rsidRDefault="00842668"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0"/>
        <w:gridCol w:w="2161"/>
        <w:gridCol w:w="5659"/>
      </w:tblGrid>
      <w:tr w:rsidR="00216A4C" w:rsidRPr="00EC66F1" w:rsidTr="00EC66F1">
        <w:tc>
          <w:tcPr>
            <w:tcW w:w="528" w:type="dxa"/>
            <w:shd w:val="clear" w:color="auto" w:fill="FFCC66"/>
          </w:tcPr>
          <w:bookmarkStart w:id="570" w:name="ck4_4_4a"/>
          <w:p w:rsidR="00216A4C" w:rsidRPr="00EC66F1" w:rsidRDefault="00C32A13" w:rsidP="00034D46">
            <w:pPr>
              <w:pStyle w:val="harveyball"/>
              <w:rPr>
                <w:sz w:val="20"/>
              </w:rPr>
            </w:pPr>
            <w:r w:rsidRPr="00EC66F1">
              <w:rPr>
                <w:sz w:val="20"/>
              </w:rPr>
              <w:fldChar w:fldCharType="begin">
                <w:ffData>
                  <w:name w:val="ck4_4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0"/>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4</w:t>
            </w:r>
          </w:p>
        </w:tc>
        <w:tc>
          <w:tcPr>
            <w:tcW w:w="1415" w:type="dxa"/>
            <w:shd w:val="clear" w:color="auto" w:fill="FFCC66"/>
          </w:tcPr>
          <w:p w:rsidR="00216A4C" w:rsidRPr="00EC66F1" w:rsidRDefault="00216A4C" w:rsidP="00034D46">
            <w:pPr>
              <w:rPr>
                <w:sz w:val="20"/>
              </w:rPr>
            </w:pPr>
            <w:r w:rsidRPr="00EC66F1">
              <w:rPr>
                <w:sz w:val="20"/>
              </w:rPr>
              <w:t>Exemplary</w:t>
            </w:r>
          </w:p>
        </w:tc>
        <w:tc>
          <w:tcPr>
            <w:tcW w:w="6363" w:type="dxa"/>
          </w:tcPr>
          <w:p w:rsidR="00216A4C" w:rsidRPr="00EC66F1" w:rsidRDefault="00216A4C" w:rsidP="00A41FC0">
            <w:pPr>
              <w:rPr>
                <w:sz w:val="20"/>
              </w:rPr>
            </w:pPr>
            <w:r w:rsidRPr="00EC66F1">
              <w:rPr>
                <w:rFonts w:cs="Arial"/>
                <w:sz w:val="20"/>
              </w:rPr>
              <w:t>All of the above assessment components are present, including the consistent ability to continue care to all ambulatory service patients during an emergency. Ambulatory service care is tested annually, and the capability is integrated with the VAMC’s yearly exercise.</w:t>
            </w:r>
          </w:p>
        </w:tc>
      </w:tr>
      <w:bookmarkStart w:id="571" w:name="ck4_4_4b"/>
      <w:tr w:rsidR="00216A4C" w:rsidRPr="00EC66F1" w:rsidTr="00EC66F1">
        <w:tc>
          <w:tcPr>
            <w:tcW w:w="528" w:type="dxa"/>
            <w:shd w:val="clear" w:color="auto" w:fill="FFCC66"/>
          </w:tcPr>
          <w:p w:rsidR="00216A4C" w:rsidRPr="00EC66F1" w:rsidRDefault="00C32A13" w:rsidP="00034D46">
            <w:pPr>
              <w:pStyle w:val="harveyball"/>
              <w:rPr>
                <w:sz w:val="20"/>
              </w:rPr>
            </w:pPr>
            <w:r w:rsidRPr="00EC66F1">
              <w:rPr>
                <w:sz w:val="20"/>
              </w:rPr>
              <w:fldChar w:fldCharType="begin">
                <w:ffData>
                  <w:name w:val="ck4_4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1"/>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3</w:t>
            </w:r>
          </w:p>
        </w:tc>
        <w:tc>
          <w:tcPr>
            <w:tcW w:w="1415" w:type="dxa"/>
            <w:shd w:val="clear" w:color="auto" w:fill="FFCC66"/>
          </w:tcPr>
          <w:p w:rsidR="00216A4C" w:rsidRPr="00EC66F1" w:rsidRDefault="00216A4C" w:rsidP="00034D46">
            <w:pPr>
              <w:rPr>
                <w:sz w:val="20"/>
              </w:rPr>
            </w:pPr>
            <w:r w:rsidRPr="00EC66F1">
              <w:rPr>
                <w:sz w:val="20"/>
              </w:rPr>
              <w:t>Excellent</w:t>
            </w:r>
          </w:p>
        </w:tc>
        <w:tc>
          <w:tcPr>
            <w:tcW w:w="6363" w:type="dxa"/>
          </w:tcPr>
          <w:p w:rsidR="00216A4C" w:rsidRPr="00EC66F1" w:rsidRDefault="00216A4C" w:rsidP="00A41FC0">
            <w:pPr>
              <w:rPr>
                <w:sz w:val="20"/>
              </w:rPr>
            </w:pPr>
            <w:r w:rsidRPr="00EC66F1">
              <w:rPr>
                <w:rFonts w:cs="Arial"/>
                <w:sz w:val="20"/>
              </w:rPr>
              <w:t>Resources and training are in place to support continuous care to all ambulatory service patients during an emergency and the capability is tested annually.</w:t>
            </w:r>
          </w:p>
        </w:tc>
      </w:tr>
      <w:bookmarkStart w:id="572" w:name="ck4_4_4c"/>
      <w:tr w:rsidR="00216A4C" w:rsidRPr="00EC66F1" w:rsidTr="00EC66F1">
        <w:tc>
          <w:tcPr>
            <w:tcW w:w="528" w:type="dxa"/>
            <w:shd w:val="clear" w:color="auto" w:fill="FFCC66"/>
          </w:tcPr>
          <w:p w:rsidR="00216A4C" w:rsidRPr="00EC66F1" w:rsidRDefault="00C32A13" w:rsidP="00034D46">
            <w:pPr>
              <w:pStyle w:val="harveyball"/>
              <w:rPr>
                <w:sz w:val="20"/>
              </w:rPr>
            </w:pPr>
            <w:r w:rsidRPr="00EC66F1">
              <w:rPr>
                <w:sz w:val="20"/>
              </w:rPr>
              <w:fldChar w:fldCharType="begin">
                <w:ffData>
                  <w:name w:val="ck4_4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2"/>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2</w:t>
            </w:r>
          </w:p>
        </w:tc>
        <w:tc>
          <w:tcPr>
            <w:tcW w:w="1415" w:type="dxa"/>
            <w:shd w:val="clear" w:color="auto" w:fill="FFCC66"/>
          </w:tcPr>
          <w:p w:rsidR="00216A4C" w:rsidRPr="00EC66F1" w:rsidRDefault="00216A4C" w:rsidP="00034D46">
            <w:pPr>
              <w:rPr>
                <w:sz w:val="20"/>
              </w:rPr>
            </w:pPr>
            <w:r w:rsidRPr="00EC66F1">
              <w:rPr>
                <w:sz w:val="20"/>
              </w:rPr>
              <w:t>Developed</w:t>
            </w:r>
          </w:p>
        </w:tc>
        <w:tc>
          <w:tcPr>
            <w:tcW w:w="6363" w:type="dxa"/>
          </w:tcPr>
          <w:p w:rsidR="00216A4C" w:rsidRPr="00EC66F1" w:rsidRDefault="00216A4C" w:rsidP="00A41FC0">
            <w:pPr>
              <w:rPr>
                <w:sz w:val="20"/>
              </w:rPr>
            </w:pPr>
            <w:r w:rsidRPr="00EC66F1">
              <w:rPr>
                <w:rFonts w:cs="Arial"/>
                <w:sz w:val="20"/>
              </w:rPr>
              <w:t>Resources and training are in place.  Facility meets underlying requirement where applicable.</w:t>
            </w:r>
          </w:p>
        </w:tc>
      </w:tr>
      <w:bookmarkStart w:id="573" w:name="ck4_4_4d"/>
      <w:tr w:rsidR="00216A4C" w:rsidRPr="00EC66F1" w:rsidTr="00EC66F1">
        <w:tc>
          <w:tcPr>
            <w:tcW w:w="528" w:type="dxa"/>
            <w:shd w:val="clear" w:color="auto" w:fill="FFCC66"/>
          </w:tcPr>
          <w:p w:rsidR="00216A4C" w:rsidRPr="00EC66F1" w:rsidRDefault="00C32A13" w:rsidP="00034D46">
            <w:pPr>
              <w:pStyle w:val="harveyball"/>
              <w:rPr>
                <w:sz w:val="20"/>
              </w:rPr>
            </w:pPr>
            <w:r w:rsidRPr="00EC66F1">
              <w:rPr>
                <w:sz w:val="20"/>
              </w:rPr>
              <w:fldChar w:fldCharType="begin">
                <w:ffData>
                  <w:name w:val="ck4_4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3"/>
          </w:p>
        </w:tc>
        <w:tc>
          <w:tcPr>
            <w:tcW w:w="550" w:type="dxa"/>
            <w:shd w:val="clear" w:color="auto" w:fill="FFCC66"/>
          </w:tcPr>
          <w:p w:rsidR="00216A4C" w:rsidRPr="00EC66F1" w:rsidRDefault="00216A4C" w:rsidP="00034D46">
            <w:pPr>
              <w:pStyle w:val="harveyball"/>
              <w:rPr>
                <w:rFonts w:ascii="Arial" w:hAnsi="Arial" w:cs="Arial"/>
                <w:sz w:val="20"/>
              </w:rPr>
            </w:pPr>
            <w:r w:rsidRPr="00EC66F1">
              <w:rPr>
                <w:sz w:val="20"/>
              </w:rPr>
              <w:t>1</w:t>
            </w:r>
          </w:p>
        </w:tc>
        <w:tc>
          <w:tcPr>
            <w:tcW w:w="1415" w:type="dxa"/>
            <w:shd w:val="clear" w:color="auto" w:fill="FFCC66"/>
          </w:tcPr>
          <w:p w:rsidR="00216A4C" w:rsidRPr="00EC66F1" w:rsidRDefault="00216A4C" w:rsidP="00034D46">
            <w:pPr>
              <w:rPr>
                <w:sz w:val="20"/>
              </w:rPr>
            </w:pPr>
            <w:r w:rsidRPr="00EC66F1">
              <w:rPr>
                <w:sz w:val="20"/>
              </w:rPr>
              <w:t>Being Developed</w:t>
            </w:r>
          </w:p>
        </w:tc>
        <w:tc>
          <w:tcPr>
            <w:tcW w:w="6363" w:type="dxa"/>
          </w:tcPr>
          <w:p w:rsidR="00216A4C" w:rsidRPr="00EC66F1" w:rsidRDefault="00216A4C" w:rsidP="00A41FC0">
            <w:pPr>
              <w:rPr>
                <w:sz w:val="20"/>
              </w:rPr>
            </w:pPr>
            <w:r w:rsidRPr="00EC66F1">
              <w:rPr>
                <w:rFonts w:cs="Arial"/>
                <w:sz w:val="20"/>
              </w:rPr>
              <w:t>Some capability elements exist to support ambulatory service’s care; however, some key components are not yet developed.</w:t>
            </w:r>
          </w:p>
        </w:tc>
      </w:tr>
      <w:bookmarkStart w:id="574" w:name="ck4_4_4e"/>
      <w:tr w:rsidR="00216A4C" w:rsidRPr="00EC66F1" w:rsidTr="00EC66F1">
        <w:tc>
          <w:tcPr>
            <w:tcW w:w="528" w:type="dxa"/>
            <w:tcBorders>
              <w:bottom w:val="single" w:sz="4" w:space="0" w:color="auto"/>
            </w:tcBorders>
            <w:shd w:val="clear" w:color="auto" w:fill="FFCC66"/>
          </w:tcPr>
          <w:p w:rsidR="00216A4C" w:rsidRPr="00EC66F1" w:rsidRDefault="00C32A13" w:rsidP="00034D46">
            <w:pPr>
              <w:pStyle w:val="harveyball"/>
              <w:rPr>
                <w:sz w:val="20"/>
              </w:rPr>
            </w:pPr>
            <w:r w:rsidRPr="00EC66F1">
              <w:rPr>
                <w:sz w:val="20"/>
              </w:rPr>
              <w:fldChar w:fldCharType="begin">
                <w:ffData>
                  <w:name w:val="ck4_4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74"/>
          </w:p>
        </w:tc>
        <w:tc>
          <w:tcPr>
            <w:tcW w:w="550" w:type="dxa"/>
            <w:tcBorders>
              <w:bottom w:val="single" w:sz="4" w:space="0" w:color="auto"/>
            </w:tcBorders>
            <w:shd w:val="clear" w:color="auto" w:fill="FFCC66"/>
          </w:tcPr>
          <w:p w:rsidR="00216A4C" w:rsidRPr="00EC66F1" w:rsidRDefault="00216A4C" w:rsidP="00034D46">
            <w:pPr>
              <w:pStyle w:val="harveyball"/>
              <w:rPr>
                <w:rFonts w:ascii="Arial" w:hAnsi="Arial" w:cs="Arial"/>
                <w:sz w:val="20"/>
              </w:rPr>
            </w:pPr>
            <w:r w:rsidRPr="00EC66F1">
              <w:rPr>
                <w:sz w:val="20"/>
              </w:rPr>
              <w:t>0</w:t>
            </w:r>
          </w:p>
        </w:tc>
        <w:tc>
          <w:tcPr>
            <w:tcW w:w="1415" w:type="dxa"/>
            <w:shd w:val="clear" w:color="auto" w:fill="FFCC66"/>
          </w:tcPr>
          <w:p w:rsidR="00216A4C" w:rsidRPr="00EC66F1" w:rsidRDefault="00216A4C" w:rsidP="00034D46">
            <w:pPr>
              <w:rPr>
                <w:sz w:val="20"/>
              </w:rPr>
            </w:pPr>
            <w:r w:rsidRPr="00EC66F1">
              <w:rPr>
                <w:sz w:val="20"/>
              </w:rPr>
              <w:t>Needs Attention</w:t>
            </w:r>
          </w:p>
        </w:tc>
        <w:tc>
          <w:tcPr>
            <w:tcW w:w="6363" w:type="dxa"/>
          </w:tcPr>
          <w:p w:rsidR="00216A4C" w:rsidRPr="00EC66F1" w:rsidRDefault="00216A4C" w:rsidP="00A41FC0">
            <w:pPr>
              <w:rPr>
                <w:sz w:val="20"/>
              </w:rPr>
            </w:pPr>
            <w:r w:rsidRPr="00EC66F1">
              <w:rPr>
                <w:rFonts w:cs="Arial"/>
                <w:sz w:val="20"/>
              </w:rPr>
              <w:t xml:space="preserve">There is an absence of continued ambulatory services. </w:t>
            </w:r>
          </w:p>
        </w:tc>
      </w:tr>
      <w:tr w:rsidR="00EA765E" w:rsidRPr="00EC66F1" w:rsidTr="00EC66F1">
        <w:trPr>
          <w:trHeight w:val="2006"/>
        </w:trPr>
        <w:tc>
          <w:tcPr>
            <w:tcW w:w="528" w:type="dxa"/>
            <w:tcBorders>
              <w:right w:val="nil"/>
            </w:tcBorders>
            <w:shd w:val="clear" w:color="auto" w:fill="FFCC66"/>
          </w:tcPr>
          <w:p w:rsidR="00EA765E" w:rsidRPr="00EC66F1" w:rsidRDefault="00EA765E" w:rsidP="00034D46">
            <w:pPr>
              <w:pStyle w:val="harveyball"/>
              <w:rPr>
                <w:sz w:val="20"/>
              </w:rPr>
            </w:pPr>
          </w:p>
        </w:tc>
        <w:tc>
          <w:tcPr>
            <w:tcW w:w="550" w:type="dxa"/>
            <w:tcBorders>
              <w:left w:val="nil"/>
              <w:right w:val="nil"/>
            </w:tcBorders>
            <w:shd w:val="clear" w:color="auto" w:fill="FFCC66"/>
          </w:tcPr>
          <w:p w:rsidR="00EA765E" w:rsidRPr="00EC66F1" w:rsidRDefault="00EA765E" w:rsidP="00034D46">
            <w:pPr>
              <w:pStyle w:val="harveyball"/>
              <w:rPr>
                <w:sz w:val="20"/>
              </w:rPr>
            </w:pPr>
          </w:p>
        </w:tc>
        <w:tc>
          <w:tcPr>
            <w:tcW w:w="1415" w:type="dxa"/>
            <w:tcBorders>
              <w:left w:val="nil"/>
            </w:tcBorders>
            <w:shd w:val="clear" w:color="auto" w:fill="FFCC66"/>
          </w:tcPr>
          <w:p w:rsidR="00EA765E" w:rsidRPr="00EC66F1" w:rsidRDefault="00EA765E" w:rsidP="00034D46">
            <w:pPr>
              <w:rPr>
                <w:b/>
                <w:sz w:val="20"/>
              </w:rPr>
            </w:pPr>
            <w:r w:rsidRPr="00EC66F1">
              <w:rPr>
                <w:b/>
                <w:sz w:val="20"/>
              </w:rPr>
              <w:t>Comment</w:t>
            </w:r>
            <w:r w:rsidR="004E58DC" w:rsidRPr="00EC66F1">
              <w:rPr>
                <w:b/>
                <w:sz w:val="20"/>
              </w:rPr>
              <w:t>/Rationale</w:t>
            </w:r>
            <w:r w:rsidRPr="00EC66F1">
              <w:rPr>
                <w:b/>
                <w:sz w:val="20"/>
              </w:rPr>
              <w:t>:</w:t>
            </w:r>
          </w:p>
        </w:tc>
        <w:bookmarkStart w:id="575" w:name="txt4_4_4"/>
        <w:tc>
          <w:tcPr>
            <w:tcW w:w="6363" w:type="dxa"/>
          </w:tcPr>
          <w:p w:rsidR="00EA765E" w:rsidRPr="00EC66F1" w:rsidRDefault="00D4097A" w:rsidP="00A41FC0">
            <w:pPr>
              <w:rPr>
                <w:rFonts w:cs="Arial"/>
                <w:sz w:val="20"/>
              </w:rPr>
            </w:pPr>
            <w:r w:rsidRPr="00EC66F1">
              <w:rPr>
                <w:rFonts w:cs="Arial"/>
                <w:sz w:val="20"/>
              </w:rPr>
              <w:fldChar w:fldCharType="begin">
                <w:ffData>
                  <w:name w:val="txt4_4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75"/>
          </w:p>
        </w:tc>
      </w:tr>
    </w:tbl>
    <w:p w:rsidR="004D68AA" w:rsidRDefault="004D68AA" w:rsidP="004D68AA">
      <w:bookmarkStart w:id="576" w:name="_Toc187382474"/>
      <w:bookmarkStart w:id="577" w:name="_Toc188779714"/>
      <w:bookmarkStart w:id="578" w:name="_Toc188779808"/>
      <w:bookmarkStart w:id="579" w:name="_Toc188779902"/>
    </w:p>
    <w:p w:rsidR="008B735C" w:rsidRPr="00A161C8" w:rsidRDefault="001D1BB2" w:rsidP="008B735C">
      <w:pPr>
        <w:pStyle w:val="Heading2"/>
      </w:pPr>
      <w:bookmarkStart w:id="580" w:name="_Toc212995559"/>
      <w:r>
        <w:t xml:space="preserve">Development, Implementation, Management, and Maintenance of a </w:t>
      </w:r>
      <w:r w:rsidR="008B735C">
        <w:t xml:space="preserve">Research </w:t>
      </w:r>
      <w:r>
        <w:t>Program EOP</w:t>
      </w:r>
      <w:bookmarkEnd w:id="580"/>
    </w:p>
    <w:p w:rsidR="008B735C" w:rsidRPr="00216A4C" w:rsidRDefault="008B735C" w:rsidP="00996837">
      <w:pPr>
        <w:keepNext/>
        <w:jc w:val="center"/>
        <w:rPr>
          <w:rFonts w:cs="Arial"/>
          <w:b/>
          <w:szCs w:val="22"/>
        </w:rPr>
      </w:pPr>
      <w:r w:rsidRPr="00216A4C">
        <w:rPr>
          <w:rFonts w:cs="Arial"/>
          <w:b/>
          <w:szCs w:val="22"/>
        </w:rPr>
        <w:t>Measurement Factors</w:t>
      </w:r>
      <w:r w:rsidR="00216A4C" w:rsidRPr="00216A4C">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2"/>
        <w:gridCol w:w="553"/>
        <w:gridCol w:w="2161"/>
        <w:gridCol w:w="5600"/>
      </w:tblGrid>
      <w:tr w:rsidR="00216A4C" w:rsidRPr="00EC66F1" w:rsidTr="00EC66F1">
        <w:tc>
          <w:tcPr>
            <w:tcW w:w="542" w:type="dxa"/>
            <w:shd w:val="clear" w:color="auto" w:fill="FFCC66"/>
          </w:tcPr>
          <w:bookmarkStart w:id="581" w:name="ck4_5a"/>
          <w:p w:rsidR="00216A4C" w:rsidRPr="00EC66F1" w:rsidRDefault="00C32A13" w:rsidP="00991C7B">
            <w:pPr>
              <w:pStyle w:val="harveyball"/>
              <w:rPr>
                <w:sz w:val="20"/>
              </w:rPr>
            </w:pPr>
            <w:r w:rsidRPr="00EC66F1">
              <w:rPr>
                <w:sz w:val="20"/>
              </w:rPr>
              <w:fldChar w:fldCharType="begin">
                <w:ffData>
                  <w:name w:val="ck4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1"/>
          </w:p>
        </w:tc>
        <w:tc>
          <w:tcPr>
            <w:tcW w:w="553" w:type="dxa"/>
            <w:shd w:val="clear" w:color="auto" w:fill="FFCC66"/>
          </w:tcPr>
          <w:p w:rsidR="00216A4C" w:rsidRPr="00EC66F1" w:rsidRDefault="00216A4C" w:rsidP="00991C7B">
            <w:pPr>
              <w:pStyle w:val="harveyball"/>
              <w:rPr>
                <w:rFonts w:ascii="Arial" w:hAnsi="Arial" w:cs="Arial"/>
                <w:sz w:val="20"/>
              </w:rPr>
            </w:pPr>
            <w:r w:rsidRPr="00EC66F1">
              <w:rPr>
                <w:sz w:val="20"/>
              </w:rPr>
              <w:t>4</w:t>
            </w:r>
          </w:p>
        </w:tc>
        <w:tc>
          <w:tcPr>
            <w:tcW w:w="2161" w:type="dxa"/>
            <w:shd w:val="clear" w:color="auto" w:fill="FFCC66"/>
          </w:tcPr>
          <w:p w:rsidR="00216A4C" w:rsidRPr="00EC66F1" w:rsidRDefault="00216A4C" w:rsidP="00991C7B">
            <w:pPr>
              <w:rPr>
                <w:rFonts w:cs="Arial"/>
                <w:sz w:val="20"/>
              </w:rPr>
            </w:pPr>
            <w:r w:rsidRPr="00EC66F1">
              <w:rPr>
                <w:rFonts w:cs="Arial"/>
                <w:sz w:val="20"/>
              </w:rPr>
              <w:t>Exemplary</w:t>
            </w:r>
          </w:p>
        </w:tc>
        <w:tc>
          <w:tcPr>
            <w:tcW w:w="5600" w:type="dxa"/>
          </w:tcPr>
          <w:p w:rsidR="00216A4C" w:rsidRPr="00EC66F1" w:rsidRDefault="00216A4C" w:rsidP="00991C7B">
            <w:pPr>
              <w:rPr>
                <w:rFonts w:cs="Arial"/>
                <w:sz w:val="20"/>
              </w:rPr>
            </w:pPr>
            <w:r w:rsidRPr="00EC66F1">
              <w:rPr>
                <w:rFonts w:cs="Arial"/>
                <w:sz w:val="20"/>
              </w:rPr>
              <w:t>All of the above assessment components are present.</w:t>
            </w:r>
          </w:p>
        </w:tc>
      </w:tr>
      <w:bookmarkStart w:id="582" w:name="ck4_5b"/>
      <w:tr w:rsidR="00216A4C" w:rsidRPr="00EC66F1" w:rsidTr="00EC66F1">
        <w:tc>
          <w:tcPr>
            <w:tcW w:w="542" w:type="dxa"/>
            <w:shd w:val="clear" w:color="auto" w:fill="FFCC66"/>
          </w:tcPr>
          <w:p w:rsidR="00216A4C" w:rsidRPr="00EC66F1" w:rsidRDefault="00C32A13" w:rsidP="00991C7B">
            <w:pPr>
              <w:pStyle w:val="harveyball"/>
              <w:rPr>
                <w:sz w:val="20"/>
              </w:rPr>
            </w:pPr>
            <w:r w:rsidRPr="00EC66F1">
              <w:rPr>
                <w:sz w:val="20"/>
              </w:rPr>
              <w:fldChar w:fldCharType="begin">
                <w:ffData>
                  <w:name w:val="ck4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2"/>
          </w:p>
        </w:tc>
        <w:tc>
          <w:tcPr>
            <w:tcW w:w="553" w:type="dxa"/>
            <w:shd w:val="clear" w:color="auto" w:fill="FFCC66"/>
          </w:tcPr>
          <w:p w:rsidR="00216A4C" w:rsidRPr="00EC66F1" w:rsidRDefault="00216A4C" w:rsidP="00991C7B">
            <w:pPr>
              <w:pStyle w:val="harveyball"/>
              <w:rPr>
                <w:rFonts w:ascii="Arial" w:hAnsi="Arial" w:cs="Arial"/>
                <w:sz w:val="20"/>
              </w:rPr>
            </w:pPr>
            <w:r w:rsidRPr="00EC66F1">
              <w:rPr>
                <w:sz w:val="20"/>
              </w:rPr>
              <w:t>3</w:t>
            </w:r>
          </w:p>
        </w:tc>
        <w:tc>
          <w:tcPr>
            <w:tcW w:w="2161" w:type="dxa"/>
            <w:shd w:val="clear" w:color="auto" w:fill="FFCC66"/>
          </w:tcPr>
          <w:p w:rsidR="00216A4C" w:rsidRPr="00EC66F1" w:rsidRDefault="00216A4C" w:rsidP="00991C7B">
            <w:pPr>
              <w:rPr>
                <w:rFonts w:cs="Arial"/>
                <w:sz w:val="20"/>
              </w:rPr>
            </w:pPr>
            <w:r w:rsidRPr="00EC66F1">
              <w:rPr>
                <w:rFonts w:cs="Arial"/>
                <w:sz w:val="20"/>
              </w:rPr>
              <w:t>Excellent</w:t>
            </w:r>
          </w:p>
        </w:tc>
        <w:tc>
          <w:tcPr>
            <w:tcW w:w="5600" w:type="dxa"/>
          </w:tcPr>
          <w:p w:rsidR="00216A4C" w:rsidRPr="00EC66F1" w:rsidRDefault="00216A4C" w:rsidP="00991C7B">
            <w:pPr>
              <w:rPr>
                <w:rFonts w:cs="Arial"/>
                <w:sz w:val="20"/>
              </w:rPr>
            </w:pPr>
            <w:r w:rsidRPr="00EC66F1">
              <w:rPr>
                <w:rFonts w:cs="Arial"/>
                <w:sz w:val="20"/>
              </w:rPr>
              <w:t>Resources and training are in place and the emergency management plan is reviewed annually.  There is documented evidence that the plan includes coverage of any animal facilities with emergency power and plans for evacuation if needed.</w:t>
            </w:r>
          </w:p>
        </w:tc>
      </w:tr>
      <w:bookmarkStart w:id="583" w:name="ck4_5c"/>
      <w:tr w:rsidR="00216A4C" w:rsidRPr="00EC66F1" w:rsidTr="00EC66F1">
        <w:tc>
          <w:tcPr>
            <w:tcW w:w="542" w:type="dxa"/>
            <w:shd w:val="clear" w:color="auto" w:fill="FFCC66"/>
          </w:tcPr>
          <w:p w:rsidR="00216A4C" w:rsidRPr="00EC66F1" w:rsidRDefault="00C32A13" w:rsidP="00991C7B">
            <w:pPr>
              <w:pStyle w:val="harveyball"/>
              <w:rPr>
                <w:sz w:val="20"/>
              </w:rPr>
            </w:pPr>
            <w:r w:rsidRPr="00EC66F1">
              <w:rPr>
                <w:sz w:val="20"/>
              </w:rPr>
              <w:fldChar w:fldCharType="begin">
                <w:ffData>
                  <w:name w:val="ck4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3"/>
          </w:p>
        </w:tc>
        <w:tc>
          <w:tcPr>
            <w:tcW w:w="553" w:type="dxa"/>
            <w:shd w:val="clear" w:color="auto" w:fill="FFCC66"/>
          </w:tcPr>
          <w:p w:rsidR="00216A4C" w:rsidRPr="00EC66F1" w:rsidRDefault="00216A4C" w:rsidP="00991C7B">
            <w:pPr>
              <w:pStyle w:val="harveyball"/>
              <w:rPr>
                <w:rFonts w:ascii="Arial" w:hAnsi="Arial" w:cs="Arial"/>
                <w:sz w:val="20"/>
              </w:rPr>
            </w:pPr>
            <w:r w:rsidRPr="00EC66F1">
              <w:rPr>
                <w:sz w:val="20"/>
              </w:rPr>
              <w:t>2</w:t>
            </w:r>
          </w:p>
        </w:tc>
        <w:tc>
          <w:tcPr>
            <w:tcW w:w="2161" w:type="dxa"/>
            <w:shd w:val="clear" w:color="auto" w:fill="FFCC66"/>
          </w:tcPr>
          <w:p w:rsidR="00216A4C" w:rsidRPr="00EC66F1" w:rsidRDefault="00216A4C" w:rsidP="00991C7B">
            <w:pPr>
              <w:rPr>
                <w:rFonts w:cs="Arial"/>
                <w:sz w:val="20"/>
              </w:rPr>
            </w:pPr>
            <w:r w:rsidRPr="00EC66F1">
              <w:rPr>
                <w:rFonts w:cs="Arial"/>
                <w:sz w:val="20"/>
              </w:rPr>
              <w:t>Developed</w:t>
            </w:r>
          </w:p>
        </w:tc>
        <w:tc>
          <w:tcPr>
            <w:tcW w:w="5600" w:type="dxa"/>
          </w:tcPr>
          <w:p w:rsidR="00216A4C" w:rsidRPr="00EC66F1" w:rsidRDefault="00216A4C" w:rsidP="00991C7B">
            <w:pPr>
              <w:rPr>
                <w:rFonts w:cs="Arial"/>
                <w:sz w:val="20"/>
              </w:rPr>
            </w:pPr>
            <w:r w:rsidRPr="00EC66F1">
              <w:rPr>
                <w:rFonts w:cs="Arial"/>
                <w:sz w:val="20"/>
              </w:rPr>
              <w:t>Resources and training are in place.  Facility meets the underlying requirement of annual review and update of the Research emergency management plan</w:t>
            </w:r>
          </w:p>
        </w:tc>
      </w:tr>
      <w:bookmarkStart w:id="584" w:name="ck4_5d"/>
      <w:tr w:rsidR="00216A4C" w:rsidRPr="00EC66F1" w:rsidTr="00EC66F1">
        <w:tc>
          <w:tcPr>
            <w:tcW w:w="542" w:type="dxa"/>
            <w:shd w:val="clear" w:color="auto" w:fill="FFCC66"/>
          </w:tcPr>
          <w:p w:rsidR="00216A4C" w:rsidRPr="00EC66F1" w:rsidRDefault="00C32A13" w:rsidP="00991C7B">
            <w:pPr>
              <w:pStyle w:val="harveyball"/>
              <w:rPr>
                <w:sz w:val="20"/>
              </w:rPr>
            </w:pPr>
            <w:r w:rsidRPr="00EC66F1">
              <w:rPr>
                <w:sz w:val="20"/>
              </w:rPr>
              <w:fldChar w:fldCharType="begin">
                <w:ffData>
                  <w:name w:val="ck4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4"/>
          </w:p>
        </w:tc>
        <w:tc>
          <w:tcPr>
            <w:tcW w:w="553" w:type="dxa"/>
            <w:shd w:val="clear" w:color="auto" w:fill="FFCC66"/>
          </w:tcPr>
          <w:p w:rsidR="00216A4C" w:rsidRPr="00EC66F1" w:rsidRDefault="00216A4C" w:rsidP="00991C7B">
            <w:pPr>
              <w:pStyle w:val="harveyball"/>
              <w:rPr>
                <w:rFonts w:ascii="Arial" w:hAnsi="Arial" w:cs="Arial"/>
                <w:sz w:val="20"/>
              </w:rPr>
            </w:pPr>
            <w:r w:rsidRPr="00EC66F1">
              <w:rPr>
                <w:sz w:val="20"/>
              </w:rPr>
              <w:t>1</w:t>
            </w:r>
          </w:p>
        </w:tc>
        <w:tc>
          <w:tcPr>
            <w:tcW w:w="2161" w:type="dxa"/>
            <w:shd w:val="clear" w:color="auto" w:fill="FFCC66"/>
          </w:tcPr>
          <w:p w:rsidR="00216A4C" w:rsidRPr="00EC66F1" w:rsidRDefault="00216A4C" w:rsidP="00991C7B">
            <w:pPr>
              <w:rPr>
                <w:rFonts w:cs="Arial"/>
                <w:sz w:val="20"/>
              </w:rPr>
            </w:pPr>
            <w:r w:rsidRPr="00EC66F1">
              <w:rPr>
                <w:rFonts w:cs="Arial"/>
                <w:sz w:val="20"/>
              </w:rPr>
              <w:t>Being Developed</w:t>
            </w:r>
          </w:p>
        </w:tc>
        <w:tc>
          <w:tcPr>
            <w:tcW w:w="5600" w:type="dxa"/>
          </w:tcPr>
          <w:p w:rsidR="00216A4C" w:rsidRPr="00EC66F1" w:rsidRDefault="00216A4C" w:rsidP="00991C7B">
            <w:pPr>
              <w:rPr>
                <w:rFonts w:cs="Arial"/>
                <w:sz w:val="20"/>
              </w:rPr>
            </w:pPr>
            <w:r w:rsidRPr="00EC66F1">
              <w:rPr>
                <w:rFonts w:cs="Arial"/>
                <w:sz w:val="20"/>
              </w:rPr>
              <w:t>Some capability elements exist; however, some key components are not yet developed, as evidenced by not planning for care and evacuation of animals, data and critical equipment.</w:t>
            </w:r>
          </w:p>
        </w:tc>
      </w:tr>
      <w:bookmarkStart w:id="585" w:name="ck4_5e"/>
      <w:tr w:rsidR="00216A4C" w:rsidRPr="00EC66F1" w:rsidTr="00EC66F1">
        <w:tc>
          <w:tcPr>
            <w:tcW w:w="542" w:type="dxa"/>
            <w:tcBorders>
              <w:bottom w:val="single" w:sz="4" w:space="0" w:color="auto"/>
            </w:tcBorders>
            <w:shd w:val="clear" w:color="auto" w:fill="FFCC66"/>
          </w:tcPr>
          <w:p w:rsidR="00216A4C" w:rsidRPr="00EC66F1" w:rsidRDefault="00C32A13" w:rsidP="00991C7B">
            <w:pPr>
              <w:pStyle w:val="harveyball"/>
              <w:rPr>
                <w:sz w:val="20"/>
              </w:rPr>
            </w:pPr>
            <w:r w:rsidRPr="00EC66F1">
              <w:rPr>
                <w:sz w:val="20"/>
              </w:rPr>
              <w:fldChar w:fldCharType="begin">
                <w:ffData>
                  <w:name w:val="ck4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5"/>
          </w:p>
        </w:tc>
        <w:tc>
          <w:tcPr>
            <w:tcW w:w="553" w:type="dxa"/>
            <w:tcBorders>
              <w:bottom w:val="single" w:sz="4" w:space="0" w:color="auto"/>
            </w:tcBorders>
            <w:shd w:val="clear" w:color="auto" w:fill="FFCC66"/>
          </w:tcPr>
          <w:p w:rsidR="00216A4C" w:rsidRPr="00EC66F1" w:rsidRDefault="00216A4C" w:rsidP="00991C7B">
            <w:pPr>
              <w:pStyle w:val="harveyball"/>
              <w:rPr>
                <w:rFonts w:ascii="Arial" w:hAnsi="Arial" w:cs="Arial"/>
                <w:sz w:val="20"/>
              </w:rPr>
            </w:pPr>
            <w:r w:rsidRPr="00EC66F1">
              <w:rPr>
                <w:sz w:val="20"/>
              </w:rPr>
              <w:t>0</w:t>
            </w:r>
          </w:p>
        </w:tc>
        <w:tc>
          <w:tcPr>
            <w:tcW w:w="2161" w:type="dxa"/>
            <w:shd w:val="clear" w:color="auto" w:fill="FFCC66"/>
          </w:tcPr>
          <w:p w:rsidR="00216A4C" w:rsidRPr="00EC66F1" w:rsidRDefault="00216A4C" w:rsidP="00991C7B">
            <w:pPr>
              <w:rPr>
                <w:rFonts w:cs="Arial"/>
                <w:sz w:val="20"/>
              </w:rPr>
            </w:pPr>
            <w:r w:rsidRPr="00EC66F1">
              <w:rPr>
                <w:rFonts w:cs="Arial"/>
                <w:sz w:val="20"/>
              </w:rPr>
              <w:t>Needs Attention</w:t>
            </w:r>
          </w:p>
        </w:tc>
        <w:tc>
          <w:tcPr>
            <w:tcW w:w="5600" w:type="dxa"/>
          </w:tcPr>
          <w:p w:rsidR="00216A4C" w:rsidRPr="00EC66F1" w:rsidRDefault="00216A4C" w:rsidP="00991C7B">
            <w:pPr>
              <w:rPr>
                <w:rFonts w:cs="Arial"/>
                <w:sz w:val="20"/>
              </w:rPr>
            </w:pPr>
            <w:r w:rsidRPr="00EC66F1">
              <w:rPr>
                <w:rFonts w:cs="Arial"/>
                <w:sz w:val="20"/>
              </w:rPr>
              <w:t>There is an absence of capability as evidenced by lack of an EMP in Research at the facility.</w:t>
            </w:r>
          </w:p>
        </w:tc>
      </w:tr>
      <w:tr w:rsidR="00EA765E" w:rsidRPr="00EC66F1" w:rsidTr="00EC66F1">
        <w:trPr>
          <w:trHeight w:val="2930"/>
        </w:trPr>
        <w:tc>
          <w:tcPr>
            <w:tcW w:w="542" w:type="dxa"/>
            <w:tcBorders>
              <w:right w:val="nil"/>
            </w:tcBorders>
            <w:shd w:val="clear" w:color="auto" w:fill="FFCC66"/>
          </w:tcPr>
          <w:p w:rsidR="00EA765E" w:rsidRPr="00EC66F1" w:rsidRDefault="00EA765E" w:rsidP="00991C7B">
            <w:pPr>
              <w:pStyle w:val="harveyball"/>
              <w:rPr>
                <w:sz w:val="20"/>
              </w:rPr>
            </w:pPr>
          </w:p>
        </w:tc>
        <w:tc>
          <w:tcPr>
            <w:tcW w:w="553" w:type="dxa"/>
            <w:tcBorders>
              <w:left w:val="nil"/>
              <w:right w:val="nil"/>
            </w:tcBorders>
            <w:shd w:val="clear" w:color="auto" w:fill="FFCC66"/>
          </w:tcPr>
          <w:p w:rsidR="00EA765E" w:rsidRPr="00EC66F1" w:rsidRDefault="00EA765E" w:rsidP="00991C7B">
            <w:pPr>
              <w:pStyle w:val="harveyball"/>
              <w:rPr>
                <w:sz w:val="20"/>
              </w:rPr>
            </w:pPr>
          </w:p>
        </w:tc>
        <w:tc>
          <w:tcPr>
            <w:tcW w:w="2161" w:type="dxa"/>
            <w:tcBorders>
              <w:left w:val="nil"/>
            </w:tcBorders>
            <w:shd w:val="clear" w:color="auto" w:fill="FFCC66"/>
          </w:tcPr>
          <w:p w:rsidR="00EA765E" w:rsidRPr="00EC66F1" w:rsidRDefault="00EA765E" w:rsidP="00991C7B">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586" w:name="txt4_5"/>
        <w:tc>
          <w:tcPr>
            <w:tcW w:w="5600" w:type="dxa"/>
          </w:tcPr>
          <w:p w:rsidR="00EA765E" w:rsidRPr="00EC66F1" w:rsidRDefault="00D4097A" w:rsidP="00991C7B">
            <w:pPr>
              <w:rPr>
                <w:rFonts w:cs="Arial"/>
                <w:sz w:val="20"/>
              </w:rPr>
            </w:pPr>
            <w:r w:rsidRPr="00EC66F1">
              <w:rPr>
                <w:rFonts w:cs="Arial"/>
                <w:sz w:val="20"/>
              </w:rPr>
              <w:fldChar w:fldCharType="begin">
                <w:ffData>
                  <w:name w:val="txt4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586"/>
          </w:p>
        </w:tc>
      </w:tr>
    </w:tbl>
    <w:p w:rsidR="008D46FF" w:rsidRDefault="008D46FF" w:rsidP="00C86C51"/>
    <w:p w:rsidR="008D46FF" w:rsidRDefault="008D46FF" w:rsidP="008D46FF">
      <w:pPr>
        <w:pStyle w:val="Heading2"/>
      </w:pPr>
      <w:bookmarkStart w:id="587" w:name="_Toc212995560"/>
      <w:r>
        <w:t>Maintaining Patient Mental Health and Welfare</w:t>
      </w:r>
      <w:bookmarkEnd w:id="587"/>
    </w:p>
    <w:p w:rsidR="00996837" w:rsidRPr="00996837" w:rsidRDefault="00996837" w:rsidP="00996837">
      <w:pPr>
        <w:keepNext/>
        <w:jc w:val="center"/>
        <w:rPr>
          <w:rFonts w:cs="Arial"/>
          <w:b/>
          <w:szCs w:val="22"/>
        </w:rPr>
      </w:pPr>
      <w:r w:rsidRPr="00EA2E06">
        <w:rPr>
          <w:rFonts w:cs="Arial"/>
          <w:b/>
          <w:szCs w:val="22"/>
        </w:rPr>
        <w:t>Measurement Factors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2"/>
        <w:gridCol w:w="532"/>
        <w:gridCol w:w="2550"/>
        <w:gridCol w:w="5232"/>
      </w:tblGrid>
      <w:tr w:rsidR="00CA1A16" w:rsidRPr="00EC66F1" w:rsidTr="00EC66F1">
        <w:tc>
          <w:tcPr>
            <w:tcW w:w="542" w:type="dxa"/>
            <w:shd w:val="clear" w:color="auto" w:fill="FFCC66"/>
          </w:tcPr>
          <w:bookmarkStart w:id="588" w:name="ck4_6a"/>
          <w:p w:rsidR="00CA1A16" w:rsidRPr="00EC66F1" w:rsidRDefault="003C2378" w:rsidP="0032411D">
            <w:pPr>
              <w:pStyle w:val="harveyball"/>
              <w:rPr>
                <w:sz w:val="16"/>
                <w:szCs w:val="16"/>
              </w:rPr>
            </w:pPr>
            <w:r w:rsidRPr="00EC66F1">
              <w:rPr>
                <w:sz w:val="20"/>
              </w:rPr>
              <w:fldChar w:fldCharType="begin">
                <w:ffData>
                  <w:name w:val="ck4_6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88"/>
          </w:p>
        </w:tc>
        <w:tc>
          <w:tcPr>
            <w:tcW w:w="532" w:type="dxa"/>
            <w:shd w:val="clear" w:color="auto" w:fill="FFCC66"/>
          </w:tcPr>
          <w:p w:rsidR="00CA1A16" w:rsidRPr="00EC66F1" w:rsidRDefault="00CA1A16" w:rsidP="0032411D">
            <w:pPr>
              <w:pStyle w:val="harveyball"/>
              <w:rPr>
                <w:rFonts w:ascii="Arial" w:hAnsi="Arial" w:cs="Arial"/>
                <w:sz w:val="20"/>
              </w:rPr>
            </w:pPr>
            <w:r w:rsidRPr="00EC66F1">
              <w:rPr>
                <w:sz w:val="20"/>
              </w:rPr>
              <w:t>4</w:t>
            </w:r>
          </w:p>
        </w:tc>
        <w:tc>
          <w:tcPr>
            <w:tcW w:w="2550" w:type="dxa"/>
            <w:shd w:val="clear" w:color="auto" w:fill="FFCC66"/>
          </w:tcPr>
          <w:p w:rsidR="00CA1A16" w:rsidRPr="00EC66F1" w:rsidRDefault="00CA1A16" w:rsidP="0032411D">
            <w:pPr>
              <w:rPr>
                <w:rFonts w:cs="Arial"/>
                <w:sz w:val="20"/>
              </w:rPr>
            </w:pPr>
            <w:r w:rsidRPr="00EC66F1">
              <w:rPr>
                <w:rFonts w:cs="Arial"/>
                <w:sz w:val="20"/>
              </w:rPr>
              <w:t>Exemplary</w:t>
            </w:r>
          </w:p>
        </w:tc>
        <w:tc>
          <w:tcPr>
            <w:tcW w:w="5232" w:type="dxa"/>
          </w:tcPr>
          <w:p w:rsidR="00CA1A16" w:rsidRPr="00EC66F1" w:rsidRDefault="00CA1A16" w:rsidP="0032411D">
            <w:pPr>
              <w:rPr>
                <w:rFonts w:cs="Arial"/>
                <w:sz w:val="20"/>
              </w:rPr>
            </w:pPr>
            <w:r w:rsidRPr="00EC66F1">
              <w:rPr>
                <w:rFonts w:cs="Arial"/>
                <w:sz w:val="20"/>
              </w:rPr>
              <w:t xml:space="preserve">All of the above assessment components are present, including the identification of mental health clinicians on a callback roster. Plan is in place to monitor patients for personal needs, i.e., food, water, personal hygiene. Facility integrates patient mental health and welfare into their exercise program and reviews annually. AARs of exercises are reported back to the EMC and the EOP is updated with lessons learned. </w:t>
            </w:r>
          </w:p>
        </w:tc>
      </w:tr>
      <w:bookmarkStart w:id="589" w:name="ck4_6b"/>
      <w:tr w:rsidR="003C2378" w:rsidRPr="00EC66F1" w:rsidTr="00EC66F1">
        <w:tc>
          <w:tcPr>
            <w:tcW w:w="542" w:type="dxa"/>
            <w:shd w:val="clear" w:color="auto" w:fill="FFCC66"/>
          </w:tcPr>
          <w:p w:rsidR="003C2378" w:rsidRPr="00EC66F1" w:rsidRDefault="003C2378" w:rsidP="0032411D">
            <w:pPr>
              <w:pStyle w:val="harveyball"/>
              <w:rPr>
                <w:sz w:val="16"/>
                <w:szCs w:val="16"/>
              </w:rPr>
            </w:pPr>
            <w:r w:rsidRPr="00EC66F1">
              <w:rPr>
                <w:sz w:val="20"/>
              </w:rPr>
              <w:fldChar w:fldCharType="begin">
                <w:ffData>
                  <w:name w:val="ck4_6b"/>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589"/>
          </w:p>
        </w:tc>
        <w:tc>
          <w:tcPr>
            <w:tcW w:w="532" w:type="dxa"/>
            <w:shd w:val="clear" w:color="auto" w:fill="FFCC66"/>
          </w:tcPr>
          <w:p w:rsidR="003C2378" w:rsidRPr="00EC66F1" w:rsidRDefault="003C2378" w:rsidP="0032411D">
            <w:pPr>
              <w:pStyle w:val="harveyball"/>
              <w:rPr>
                <w:rFonts w:ascii="Arial" w:hAnsi="Arial" w:cs="Arial"/>
                <w:sz w:val="20"/>
              </w:rPr>
            </w:pPr>
            <w:r w:rsidRPr="00EC66F1">
              <w:rPr>
                <w:sz w:val="20"/>
              </w:rPr>
              <w:t>3</w:t>
            </w:r>
          </w:p>
        </w:tc>
        <w:tc>
          <w:tcPr>
            <w:tcW w:w="2550" w:type="dxa"/>
            <w:shd w:val="clear" w:color="auto" w:fill="FFCC66"/>
          </w:tcPr>
          <w:p w:rsidR="003C2378" w:rsidRPr="00EC66F1" w:rsidRDefault="003C2378" w:rsidP="0032411D">
            <w:pPr>
              <w:rPr>
                <w:rFonts w:cs="Arial"/>
                <w:sz w:val="20"/>
              </w:rPr>
            </w:pPr>
            <w:r w:rsidRPr="00EC66F1">
              <w:rPr>
                <w:rFonts w:cs="Arial"/>
                <w:sz w:val="20"/>
              </w:rPr>
              <w:t>Excellent</w:t>
            </w:r>
          </w:p>
        </w:tc>
        <w:tc>
          <w:tcPr>
            <w:tcW w:w="5232" w:type="dxa"/>
          </w:tcPr>
          <w:p w:rsidR="003C2378" w:rsidRPr="00EC66F1" w:rsidRDefault="003C2378" w:rsidP="0032411D">
            <w:pPr>
              <w:rPr>
                <w:rFonts w:cs="Arial"/>
                <w:sz w:val="20"/>
              </w:rPr>
            </w:pPr>
            <w:r w:rsidRPr="00EC66F1">
              <w:rPr>
                <w:rFonts w:cs="Arial"/>
                <w:sz w:val="20"/>
              </w:rPr>
              <w:t>Mental health clinicians have been identified and are on a callback roster. Facility integrates patient mental health and welfare into the exercise program and it is reviewed annually.</w:t>
            </w:r>
          </w:p>
        </w:tc>
      </w:tr>
      <w:bookmarkStart w:id="590" w:name="ck4_6c"/>
      <w:tr w:rsidR="003C2378" w:rsidRPr="00EC66F1" w:rsidTr="00EC66F1">
        <w:tc>
          <w:tcPr>
            <w:tcW w:w="542" w:type="dxa"/>
            <w:shd w:val="clear" w:color="auto" w:fill="FFCC66"/>
          </w:tcPr>
          <w:p w:rsidR="003C2378" w:rsidRPr="00EC66F1" w:rsidRDefault="003C2378" w:rsidP="0032411D">
            <w:pPr>
              <w:pStyle w:val="harveyball"/>
              <w:rPr>
                <w:sz w:val="16"/>
                <w:szCs w:val="16"/>
              </w:rPr>
            </w:pPr>
            <w:r w:rsidRPr="00EC66F1">
              <w:rPr>
                <w:sz w:val="20"/>
              </w:rPr>
              <w:fldChar w:fldCharType="begin">
                <w:ffData>
                  <w:name w:val="ck4_6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90"/>
          </w:p>
        </w:tc>
        <w:tc>
          <w:tcPr>
            <w:tcW w:w="532" w:type="dxa"/>
            <w:shd w:val="clear" w:color="auto" w:fill="FFCC66"/>
          </w:tcPr>
          <w:p w:rsidR="003C2378" w:rsidRPr="00EC66F1" w:rsidRDefault="003C2378" w:rsidP="0032411D">
            <w:pPr>
              <w:pStyle w:val="harveyball"/>
              <w:rPr>
                <w:rFonts w:ascii="Arial" w:hAnsi="Arial" w:cs="Arial"/>
                <w:sz w:val="20"/>
              </w:rPr>
            </w:pPr>
            <w:r w:rsidRPr="00EC66F1">
              <w:rPr>
                <w:sz w:val="20"/>
              </w:rPr>
              <w:t>2</w:t>
            </w:r>
          </w:p>
        </w:tc>
        <w:tc>
          <w:tcPr>
            <w:tcW w:w="2550" w:type="dxa"/>
            <w:shd w:val="clear" w:color="auto" w:fill="FFCC66"/>
          </w:tcPr>
          <w:p w:rsidR="003C2378" w:rsidRPr="00EC66F1" w:rsidRDefault="003C2378" w:rsidP="0032411D">
            <w:pPr>
              <w:rPr>
                <w:rFonts w:cs="Arial"/>
                <w:sz w:val="20"/>
              </w:rPr>
            </w:pPr>
            <w:r w:rsidRPr="00EC66F1">
              <w:rPr>
                <w:rFonts w:cs="Arial"/>
                <w:sz w:val="20"/>
              </w:rPr>
              <w:t>Developed</w:t>
            </w:r>
          </w:p>
        </w:tc>
        <w:tc>
          <w:tcPr>
            <w:tcW w:w="5232" w:type="dxa"/>
          </w:tcPr>
          <w:p w:rsidR="003C2378" w:rsidRPr="00EC66F1" w:rsidRDefault="003C2378" w:rsidP="0032411D">
            <w:pPr>
              <w:rPr>
                <w:rFonts w:cs="Arial"/>
                <w:sz w:val="20"/>
              </w:rPr>
            </w:pPr>
            <w:r w:rsidRPr="00EC66F1">
              <w:rPr>
                <w:rFonts w:cs="Arial"/>
                <w:sz w:val="20"/>
              </w:rPr>
              <w:t>VAMC has a plan for ensuring patient mental health and welfare.</w:t>
            </w:r>
          </w:p>
        </w:tc>
      </w:tr>
      <w:bookmarkStart w:id="591" w:name="ck4_6d"/>
      <w:tr w:rsidR="003C2378" w:rsidRPr="00EC66F1" w:rsidTr="00EC66F1">
        <w:tc>
          <w:tcPr>
            <w:tcW w:w="542" w:type="dxa"/>
            <w:shd w:val="clear" w:color="auto" w:fill="FFCC66"/>
          </w:tcPr>
          <w:p w:rsidR="003C2378" w:rsidRPr="00EC66F1" w:rsidRDefault="003C2378" w:rsidP="0032411D">
            <w:pPr>
              <w:pStyle w:val="harveyball"/>
              <w:rPr>
                <w:sz w:val="16"/>
                <w:szCs w:val="16"/>
              </w:rPr>
            </w:pPr>
            <w:r w:rsidRPr="00EC66F1">
              <w:rPr>
                <w:sz w:val="20"/>
              </w:rPr>
              <w:fldChar w:fldCharType="begin">
                <w:ffData>
                  <w:name w:val="ck4_6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91"/>
          </w:p>
        </w:tc>
        <w:tc>
          <w:tcPr>
            <w:tcW w:w="532" w:type="dxa"/>
            <w:shd w:val="clear" w:color="auto" w:fill="FFCC66"/>
          </w:tcPr>
          <w:p w:rsidR="003C2378" w:rsidRPr="00EC66F1" w:rsidRDefault="003C2378" w:rsidP="0032411D">
            <w:pPr>
              <w:pStyle w:val="harveyball"/>
              <w:rPr>
                <w:rFonts w:ascii="Arial" w:hAnsi="Arial" w:cs="Arial"/>
                <w:sz w:val="20"/>
              </w:rPr>
            </w:pPr>
            <w:r w:rsidRPr="00EC66F1">
              <w:rPr>
                <w:sz w:val="20"/>
              </w:rPr>
              <w:t>1</w:t>
            </w:r>
          </w:p>
        </w:tc>
        <w:tc>
          <w:tcPr>
            <w:tcW w:w="2550" w:type="dxa"/>
            <w:shd w:val="clear" w:color="auto" w:fill="FFCC66"/>
          </w:tcPr>
          <w:p w:rsidR="003C2378" w:rsidRPr="00EC66F1" w:rsidRDefault="003C2378" w:rsidP="0032411D">
            <w:pPr>
              <w:rPr>
                <w:rFonts w:cs="Arial"/>
                <w:sz w:val="20"/>
              </w:rPr>
            </w:pPr>
            <w:r w:rsidRPr="00EC66F1">
              <w:rPr>
                <w:rFonts w:cs="Arial"/>
                <w:sz w:val="20"/>
              </w:rPr>
              <w:t>Being Developed</w:t>
            </w:r>
          </w:p>
        </w:tc>
        <w:tc>
          <w:tcPr>
            <w:tcW w:w="5232" w:type="dxa"/>
          </w:tcPr>
          <w:p w:rsidR="003C2378" w:rsidRPr="00EC66F1" w:rsidRDefault="003C2378" w:rsidP="0032411D">
            <w:pPr>
              <w:rPr>
                <w:rFonts w:cs="Arial"/>
                <w:sz w:val="20"/>
              </w:rPr>
            </w:pPr>
            <w:r w:rsidRPr="00EC66F1">
              <w:rPr>
                <w:rFonts w:cs="Arial"/>
                <w:sz w:val="20"/>
              </w:rPr>
              <w:t>Some capability elements exist; however, there is evidence that some capabilities do not exist.</w:t>
            </w:r>
          </w:p>
        </w:tc>
      </w:tr>
      <w:bookmarkStart w:id="592" w:name="ck4_6e"/>
      <w:tr w:rsidR="003C2378" w:rsidRPr="00EC66F1" w:rsidTr="00EC66F1">
        <w:tc>
          <w:tcPr>
            <w:tcW w:w="542" w:type="dxa"/>
            <w:shd w:val="clear" w:color="auto" w:fill="FFCC66"/>
          </w:tcPr>
          <w:p w:rsidR="003C2378" w:rsidRPr="00EC66F1" w:rsidRDefault="003C2378" w:rsidP="0032411D">
            <w:pPr>
              <w:pStyle w:val="harveyball"/>
              <w:rPr>
                <w:sz w:val="16"/>
                <w:szCs w:val="16"/>
              </w:rPr>
            </w:pPr>
            <w:r w:rsidRPr="00EC66F1">
              <w:rPr>
                <w:sz w:val="20"/>
              </w:rPr>
              <w:fldChar w:fldCharType="begin">
                <w:ffData>
                  <w:name w:val="ck4_6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92"/>
          </w:p>
        </w:tc>
        <w:tc>
          <w:tcPr>
            <w:tcW w:w="532" w:type="dxa"/>
            <w:shd w:val="clear" w:color="auto" w:fill="FFCC66"/>
          </w:tcPr>
          <w:p w:rsidR="003C2378" w:rsidRPr="00EC66F1" w:rsidRDefault="003C2378" w:rsidP="0032411D">
            <w:pPr>
              <w:pStyle w:val="harveyball"/>
              <w:rPr>
                <w:rFonts w:ascii="Arial" w:hAnsi="Arial" w:cs="Arial"/>
                <w:sz w:val="20"/>
              </w:rPr>
            </w:pPr>
            <w:r w:rsidRPr="00EC66F1">
              <w:rPr>
                <w:sz w:val="20"/>
              </w:rPr>
              <w:t>0</w:t>
            </w:r>
          </w:p>
        </w:tc>
        <w:tc>
          <w:tcPr>
            <w:tcW w:w="2550" w:type="dxa"/>
            <w:shd w:val="clear" w:color="auto" w:fill="FFCC66"/>
          </w:tcPr>
          <w:p w:rsidR="003C2378" w:rsidRPr="00EC66F1" w:rsidRDefault="003C2378" w:rsidP="0032411D">
            <w:pPr>
              <w:rPr>
                <w:rFonts w:cs="Arial"/>
                <w:sz w:val="20"/>
              </w:rPr>
            </w:pPr>
            <w:r w:rsidRPr="00EC66F1">
              <w:rPr>
                <w:rFonts w:cs="Arial"/>
                <w:sz w:val="20"/>
              </w:rPr>
              <w:t>Needs Attention</w:t>
            </w:r>
          </w:p>
        </w:tc>
        <w:tc>
          <w:tcPr>
            <w:tcW w:w="5232" w:type="dxa"/>
          </w:tcPr>
          <w:p w:rsidR="003C2378" w:rsidRPr="00EC66F1" w:rsidRDefault="003C2378" w:rsidP="0032411D">
            <w:pPr>
              <w:rPr>
                <w:rFonts w:cs="Arial"/>
                <w:sz w:val="20"/>
              </w:rPr>
            </w:pPr>
            <w:r w:rsidRPr="00EC66F1">
              <w:rPr>
                <w:rFonts w:cs="Arial"/>
                <w:sz w:val="20"/>
              </w:rPr>
              <w:t>There is an absence of capability with respect to patient mental health and welfare.</w:t>
            </w:r>
          </w:p>
        </w:tc>
      </w:tr>
      <w:tr w:rsidR="005443E0" w:rsidRPr="00EC66F1" w:rsidTr="00EC66F1">
        <w:trPr>
          <w:trHeight w:val="2051"/>
        </w:trPr>
        <w:tc>
          <w:tcPr>
            <w:tcW w:w="542" w:type="dxa"/>
            <w:shd w:val="clear" w:color="auto" w:fill="FFCC66"/>
          </w:tcPr>
          <w:p w:rsidR="005443E0" w:rsidRPr="00EC66F1" w:rsidRDefault="005443E0" w:rsidP="0032411D">
            <w:pPr>
              <w:pStyle w:val="harveyball"/>
              <w:rPr>
                <w:sz w:val="16"/>
                <w:szCs w:val="16"/>
              </w:rPr>
            </w:pPr>
          </w:p>
        </w:tc>
        <w:tc>
          <w:tcPr>
            <w:tcW w:w="532" w:type="dxa"/>
            <w:shd w:val="clear" w:color="auto" w:fill="FFCC66"/>
          </w:tcPr>
          <w:p w:rsidR="005443E0" w:rsidRPr="00EC66F1" w:rsidRDefault="005443E0" w:rsidP="0032411D">
            <w:pPr>
              <w:pStyle w:val="harveyball"/>
              <w:rPr>
                <w:sz w:val="20"/>
              </w:rPr>
            </w:pPr>
          </w:p>
        </w:tc>
        <w:tc>
          <w:tcPr>
            <w:tcW w:w="2550" w:type="dxa"/>
            <w:shd w:val="clear" w:color="auto" w:fill="FFCC66"/>
          </w:tcPr>
          <w:p w:rsidR="005443E0" w:rsidRPr="00EC66F1" w:rsidRDefault="005443E0" w:rsidP="0032411D">
            <w:pPr>
              <w:rPr>
                <w:rFonts w:cs="Arial"/>
                <w:sz w:val="20"/>
              </w:rPr>
            </w:pPr>
            <w:r w:rsidRPr="00EC66F1">
              <w:rPr>
                <w:rFonts w:cs="Arial"/>
                <w:b/>
                <w:sz w:val="20"/>
              </w:rPr>
              <w:t>Comment/Rationale:</w:t>
            </w:r>
          </w:p>
        </w:tc>
        <w:bookmarkStart w:id="593" w:name="txt4_6"/>
        <w:tc>
          <w:tcPr>
            <w:tcW w:w="5232" w:type="dxa"/>
          </w:tcPr>
          <w:p w:rsidR="005443E0" w:rsidRPr="00EC66F1" w:rsidRDefault="005443E0" w:rsidP="00460836">
            <w:pPr>
              <w:rPr>
                <w:rFonts w:cs="Arial"/>
                <w:sz w:val="20"/>
              </w:rPr>
            </w:pPr>
            <w:r w:rsidRPr="00EC66F1">
              <w:rPr>
                <w:rFonts w:cs="Arial"/>
                <w:sz w:val="20"/>
              </w:rPr>
              <w:fldChar w:fldCharType="begin">
                <w:ffData>
                  <w:name w:val="txt4_6"/>
                  <w:enabled/>
                  <w:calcOnExit w:val="0"/>
                  <w:textInput>
                    <w:format w:val="First capital"/>
                  </w:textInput>
                </w:ffData>
              </w:fldChar>
            </w:r>
            <w:r w:rsidRPr="00EC66F1">
              <w:rPr>
                <w:rFonts w:cs="Arial"/>
                <w:sz w:val="20"/>
              </w:rPr>
              <w:instrText xml:space="preserve"> FORMTEXT </w:instrText>
            </w:r>
            <w:r w:rsidR="00460836" w:rsidRPr="00EC66F1">
              <w:rPr>
                <w:rFonts w:cs="Arial"/>
                <w:sz w:val="20"/>
              </w:rPr>
            </w:r>
            <w:r w:rsidRPr="00EC66F1">
              <w:rPr>
                <w:rFonts w:cs="Arial"/>
                <w:sz w:val="20"/>
              </w:rPr>
              <w:fldChar w:fldCharType="separate"/>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sz w:val="20"/>
              </w:rPr>
              <w:fldChar w:fldCharType="end"/>
            </w:r>
            <w:bookmarkEnd w:id="593"/>
          </w:p>
        </w:tc>
      </w:tr>
    </w:tbl>
    <w:p w:rsidR="00017877" w:rsidRPr="00017877" w:rsidRDefault="00017877" w:rsidP="00017877"/>
    <w:p w:rsidR="009A23A7" w:rsidRPr="00A161C8" w:rsidRDefault="009A23A7" w:rsidP="00532EED">
      <w:pPr>
        <w:pStyle w:val="Heading1"/>
      </w:pPr>
      <w:bookmarkStart w:id="594" w:name="_Toc212995561"/>
      <w:r w:rsidRPr="00A161C8">
        <w:t>Medical Surge</w:t>
      </w:r>
      <w:bookmarkEnd w:id="576"/>
      <w:bookmarkEnd w:id="577"/>
      <w:bookmarkEnd w:id="578"/>
      <w:bookmarkEnd w:id="579"/>
      <w:bookmarkEnd w:id="594"/>
    </w:p>
    <w:p w:rsidR="00EB0334" w:rsidRPr="00A161C8" w:rsidRDefault="00196592" w:rsidP="00D90DFF">
      <w:pPr>
        <w:pStyle w:val="Heading2"/>
      </w:pPr>
      <w:bookmarkStart w:id="595" w:name="_Toc188779715"/>
      <w:bookmarkStart w:id="596" w:name="_Toc188779809"/>
      <w:bookmarkStart w:id="597" w:name="_Toc188779903"/>
      <w:bookmarkStart w:id="598" w:name="_Toc212995562"/>
      <w:r>
        <w:t xml:space="preserve">Processes and Procedures for </w:t>
      </w:r>
      <w:r w:rsidR="00EB0334" w:rsidRPr="00A161C8">
        <w:t>Expansion of Staff</w:t>
      </w:r>
      <w:r>
        <w:t xml:space="preserve"> for Response and Recovery Operations</w:t>
      </w:r>
      <w:bookmarkEnd w:id="595"/>
      <w:bookmarkEnd w:id="596"/>
      <w:bookmarkEnd w:id="597"/>
      <w:bookmarkEnd w:id="598"/>
      <w:r w:rsidR="00EB0334" w:rsidRPr="00A161C8">
        <w:t xml:space="preserve"> </w:t>
      </w:r>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6"/>
        <w:gridCol w:w="2161"/>
        <w:gridCol w:w="5652"/>
      </w:tblGrid>
      <w:tr w:rsidR="00EA2E06" w:rsidRPr="00EC66F1" w:rsidTr="00EC66F1">
        <w:tc>
          <w:tcPr>
            <w:tcW w:w="529" w:type="dxa"/>
            <w:shd w:val="clear" w:color="auto" w:fill="FFCC66"/>
          </w:tcPr>
          <w:bookmarkStart w:id="599" w:name="ck5_1a"/>
          <w:p w:rsidR="00EA2E06" w:rsidRPr="00EC66F1" w:rsidRDefault="00C32A13" w:rsidP="00034D46">
            <w:pPr>
              <w:pStyle w:val="harveyball"/>
              <w:rPr>
                <w:sz w:val="20"/>
              </w:rPr>
            </w:pPr>
            <w:r w:rsidRPr="00EC66F1">
              <w:rPr>
                <w:sz w:val="20"/>
              </w:rPr>
              <w:fldChar w:fldCharType="begin">
                <w:ffData>
                  <w:name w:val="ck5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599"/>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6" w:type="dxa"/>
            <w:shd w:val="clear" w:color="auto" w:fill="FFCC66"/>
          </w:tcPr>
          <w:p w:rsidR="00EA2E06" w:rsidRPr="00EC66F1" w:rsidRDefault="00EA2E06" w:rsidP="00034D46">
            <w:pPr>
              <w:rPr>
                <w:sz w:val="20"/>
              </w:rPr>
            </w:pPr>
            <w:r w:rsidRPr="00EC66F1">
              <w:rPr>
                <w:sz w:val="20"/>
              </w:rPr>
              <w:t>Exemplary</w:t>
            </w:r>
          </w:p>
        </w:tc>
        <w:tc>
          <w:tcPr>
            <w:tcW w:w="6355" w:type="dxa"/>
          </w:tcPr>
          <w:p w:rsidR="00EA2E06" w:rsidRPr="00EC66F1" w:rsidRDefault="00EA2E06" w:rsidP="00A41FC0">
            <w:pPr>
              <w:rPr>
                <w:rFonts w:cs="Arial"/>
                <w:sz w:val="20"/>
              </w:rPr>
            </w:pPr>
            <w:r w:rsidRPr="00EC66F1">
              <w:rPr>
                <w:rFonts w:cs="Arial"/>
                <w:sz w:val="20"/>
              </w:rPr>
              <w:t>All of the above assessment components are present, including the ability for called back staff to report within 12 hours.  Staff are trained on their role after being called back and understand the Incident Command structure.  Physical and mental health needs are addressed.  The ability to call back staff is tested quarterly, and the capability is integrated into the facility’s yearly exercise.</w:t>
            </w:r>
          </w:p>
        </w:tc>
      </w:tr>
      <w:bookmarkStart w:id="600" w:name="ck5_1b"/>
      <w:tr w:rsidR="00EA2E06" w:rsidRPr="00EC66F1" w:rsidTr="00EC66F1">
        <w:tc>
          <w:tcPr>
            <w:tcW w:w="529" w:type="dxa"/>
            <w:shd w:val="clear" w:color="auto" w:fill="FFCC66"/>
          </w:tcPr>
          <w:p w:rsidR="00EA2E06" w:rsidRPr="00EC66F1" w:rsidRDefault="00C32A13" w:rsidP="00034D46">
            <w:pPr>
              <w:pStyle w:val="harveyball"/>
              <w:rPr>
                <w:sz w:val="20"/>
              </w:rPr>
            </w:pPr>
            <w:r w:rsidRPr="00EC66F1">
              <w:rPr>
                <w:sz w:val="20"/>
              </w:rPr>
              <w:fldChar w:fldCharType="begin">
                <w:ffData>
                  <w:name w:val="ck5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00"/>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6" w:type="dxa"/>
            <w:shd w:val="clear" w:color="auto" w:fill="FFCC66"/>
          </w:tcPr>
          <w:p w:rsidR="00EA2E06" w:rsidRPr="00EC66F1" w:rsidRDefault="00EA2E06" w:rsidP="00034D46">
            <w:pPr>
              <w:rPr>
                <w:sz w:val="20"/>
              </w:rPr>
            </w:pPr>
            <w:r w:rsidRPr="00EC66F1">
              <w:rPr>
                <w:sz w:val="20"/>
              </w:rPr>
              <w:t>Excellent</w:t>
            </w:r>
          </w:p>
        </w:tc>
        <w:tc>
          <w:tcPr>
            <w:tcW w:w="6355" w:type="dxa"/>
          </w:tcPr>
          <w:p w:rsidR="00EA2E06" w:rsidRPr="00EC66F1" w:rsidRDefault="00EA2E06" w:rsidP="00A41FC0">
            <w:pPr>
              <w:rPr>
                <w:rFonts w:cs="Arial"/>
                <w:sz w:val="20"/>
              </w:rPr>
            </w:pPr>
            <w:r w:rsidRPr="00EC66F1">
              <w:rPr>
                <w:rFonts w:cs="Arial"/>
                <w:sz w:val="20"/>
              </w:rPr>
              <w:t>Resources and training are in place to support the called back staff, and the capability is tested annually.</w:t>
            </w:r>
          </w:p>
        </w:tc>
      </w:tr>
      <w:bookmarkStart w:id="601" w:name="ck5_1c"/>
      <w:tr w:rsidR="00EA2E06" w:rsidRPr="00EC66F1" w:rsidTr="00EC66F1">
        <w:tc>
          <w:tcPr>
            <w:tcW w:w="529" w:type="dxa"/>
            <w:shd w:val="clear" w:color="auto" w:fill="FFCC66"/>
          </w:tcPr>
          <w:p w:rsidR="00EA2E06" w:rsidRPr="00EC66F1" w:rsidRDefault="00C32A13" w:rsidP="00034D46">
            <w:pPr>
              <w:pStyle w:val="harveyball"/>
              <w:rPr>
                <w:sz w:val="20"/>
              </w:rPr>
            </w:pPr>
            <w:r w:rsidRPr="00EC66F1">
              <w:rPr>
                <w:sz w:val="20"/>
              </w:rPr>
              <w:fldChar w:fldCharType="begin">
                <w:ffData>
                  <w:name w:val="ck5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01"/>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6" w:type="dxa"/>
            <w:shd w:val="clear" w:color="auto" w:fill="FFCC66"/>
          </w:tcPr>
          <w:p w:rsidR="00EA2E06" w:rsidRPr="00EC66F1" w:rsidRDefault="00EA2E06" w:rsidP="00034D46">
            <w:pPr>
              <w:rPr>
                <w:sz w:val="20"/>
              </w:rPr>
            </w:pPr>
            <w:r w:rsidRPr="00EC66F1">
              <w:rPr>
                <w:sz w:val="20"/>
              </w:rPr>
              <w:t>Developed</w:t>
            </w:r>
          </w:p>
        </w:tc>
        <w:tc>
          <w:tcPr>
            <w:tcW w:w="6355" w:type="dxa"/>
          </w:tcPr>
          <w:p w:rsidR="00EA2E06" w:rsidRPr="00EC66F1" w:rsidRDefault="00EA2E06" w:rsidP="00A41FC0">
            <w:pPr>
              <w:rPr>
                <w:rFonts w:cs="Arial"/>
                <w:sz w:val="20"/>
              </w:rPr>
            </w:pPr>
            <w:r w:rsidRPr="00EC66F1">
              <w:rPr>
                <w:rFonts w:cs="Arial"/>
                <w:sz w:val="20"/>
              </w:rPr>
              <w:t>Resources and training are in place.  Facility meets the underlying requirement where applicable.</w:t>
            </w:r>
          </w:p>
        </w:tc>
      </w:tr>
      <w:bookmarkStart w:id="602" w:name="ck5_1d"/>
      <w:tr w:rsidR="00EA2E06" w:rsidRPr="00EC66F1" w:rsidTr="00EC66F1">
        <w:tc>
          <w:tcPr>
            <w:tcW w:w="529" w:type="dxa"/>
            <w:shd w:val="clear" w:color="auto" w:fill="FFCC66"/>
          </w:tcPr>
          <w:p w:rsidR="00EA2E06" w:rsidRPr="00EC66F1" w:rsidRDefault="00C32A13" w:rsidP="00034D46">
            <w:pPr>
              <w:pStyle w:val="harveyball"/>
              <w:rPr>
                <w:sz w:val="20"/>
              </w:rPr>
            </w:pPr>
            <w:r w:rsidRPr="00EC66F1">
              <w:rPr>
                <w:sz w:val="20"/>
              </w:rPr>
              <w:fldChar w:fldCharType="begin">
                <w:ffData>
                  <w:name w:val="ck5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02"/>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6" w:type="dxa"/>
            <w:shd w:val="clear" w:color="auto" w:fill="FFCC66"/>
          </w:tcPr>
          <w:p w:rsidR="00EA2E06" w:rsidRPr="00EC66F1" w:rsidRDefault="00EA2E06" w:rsidP="00034D46">
            <w:pPr>
              <w:rPr>
                <w:sz w:val="20"/>
              </w:rPr>
            </w:pPr>
            <w:r w:rsidRPr="00EC66F1">
              <w:rPr>
                <w:sz w:val="20"/>
              </w:rPr>
              <w:t>Being Developed</w:t>
            </w:r>
          </w:p>
        </w:tc>
        <w:tc>
          <w:tcPr>
            <w:tcW w:w="6355" w:type="dxa"/>
          </w:tcPr>
          <w:p w:rsidR="00EA2E06" w:rsidRPr="00EC66F1" w:rsidRDefault="00EA2E06" w:rsidP="00A41FC0">
            <w:pPr>
              <w:rPr>
                <w:rFonts w:cs="Arial"/>
                <w:sz w:val="20"/>
              </w:rPr>
            </w:pPr>
            <w:r w:rsidRPr="00EC66F1">
              <w:rPr>
                <w:rFonts w:cs="Arial"/>
                <w:sz w:val="20"/>
              </w:rPr>
              <w:t>Some capability elements exist to support staff expansion; however, some key components are not yet developed.</w:t>
            </w:r>
          </w:p>
        </w:tc>
      </w:tr>
      <w:bookmarkStart w:id="603" w:name="ck5_1e"/>
      <w:tr w:rsidR="00EA2E06" w:rsidRPr="00EC66F1" w:rsidTr="00EC66F1">
        <w:tc>
          <w:tcPr>
            <w:tcW w:w="529" w:type="dxa"/>
            <w:tcBorders>
              <w:bottom w:val="single" w:sz="4" w:space="0" w:color="auto"/>
            </w:tcBorders>
            <w:shd w:val="clear" w:color="auto" w:fill="FFCC66"/>
          </w:tcPr>
          <w:p w:rsidR="00EA2E06" w:rsidRPr="00EC66F1" w:rsidRDefault="00C32A13" w:rsidP="00034D46">
            <w:pPr>
              <w:pStyle w:val="harveyball"/>
              <w:rPr>
                <w:sz w:val="20"/>
              </w:rPr>
            </w:pPr>
            <w:r w:rsidRPr="00EC66F1">
              <w:rPr>
                <w:sz w:val="20"/>
              </w:rPr>
              <w:fldChar w:fldCharType="begin">
                <w:ffData>
                  <w:name w:val="ck5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03"/>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6" w:type="dxa"/>
            <w:shd w:val="clear" w:color="auto" w:fill="FFCC66"/>
          </w:tcPr>
          <w:p w:rsidR="00EA2E06" w:rsidRPr="00EC66F1" w:rsidRDefault="00EA2E06" w:rsidP="00034D46">
            <w:pPr>
              <w:rPr>
                <w:sz w:val="20"/>
              </w:rPr>
            </w:pPr>
            <w:r w:rsidRPr="00EC66F1">
              <w:rPr>
                <w:sz w:val="20"/>
              </w:rPr>
              <w:t>Needs Attention</w:t>
            </w:r>
          </w:p>
        </w:tc>
        <w:tc>
          <w:tcPr>
            <w:tcW w:w="6355" w:type="dxa"/>
          </w:tcPr>
          <w:p w:rsidR="00EA2E06" w:rsidRPr="00EC66F1" w:rsidRDefault="00EA2E06" w:rsidP="00A41FC0">
            <w:pPr>
              <w:rPr>
                <w:rFonts w:cs="Arial"/>
                <w:sz w:val="20"/>
              </w:rPr>
            </w:pPr>
            <w:r w:rsidRPr="00EC66F1">
              <w:rPr>
                <w:rFonts w:cs="Arial"/>
                <w:sz w:val="20"/>
              </w:rPr>
              <w:t>There is an absence of medical surge capability.</w:t>
            </w:r>
          </w:p>
        </w:tc>
      </w:tr>
      <w:tr w:rsidR="00CD169C" w:rsidRPr="00EC66F1" w:rsidTr="00EC66F1">
        <w:trPr>
          <w:trHeight w:val="2294"/>
        </w:trPr>
        <w:tc>
          <w:tcPr>
            <w:tcW w:w="529"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6"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04" w:name="txt5_1"/>
        <w:tc>
          <w:tcPr>
            <w:tcW w:w="6355" w:type="dxa"/>
          </w:tcPr>
          <w:p w:rsidR="00CD169C" w:rsidRPr="00EC66F1" w:rsidRDefault="00D4097A" w:rsidP="00A41FC0">
            <w:pPr>
              <w:rPr>
                <w:rFonts w:cs="Arial"/>
                <w:sz w:val="20"/>
              </w:rPr>
            </w:pPr>
            <w:r w:rsidRPr="00EC66F1">
              <w:rPr>
                <w:rFonts w:cs="Arial"/>
                <w:sz w:val="20"/>
              </w:rPr>
              <w:fldChar w:fldCharType="begin">
                <w:ffData>
                  <w:name w:val="txt5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04"/>
          </w:p>
        </w:tc>
      </w:tr>
    </w:tbl>
    <w:p w:rsidR="00D75457" w:rsidRDefault="00D75457" w:rsidP="00F410D3"/>
    <w:p w:rsidR="00BB1D6D" w:rsidRDefault="0052345B" w:rsidP="00D90DFF">
      <w:pPr>
        <w:pStyle w:val="Heading2"/>
      </w:pPr>
      <w:bookmarkStart w:id="605" w:name="_Toc188779717"/>
      <w:bookmarkStart w:id="606" w:name="_Toc188779811"/>
      <w:bookmarkStart w:id="607" w:name="_Toc188779905"/>
      <w:bookmarkStart w:id="608" w:name="_Toc212995563"/>
      <w:r>
        <w:t>Management of External V</w:t>
      </w:r>
      <w:r w:rsidR="00BB1D6D" w:rsidRPr="00A161C8">
        <w:t>olunteers</w:t>
      </w:r>
      <w:bookmarkEnd w:id="605"/>
      <w:bookmarkEnd w:id="606"/>
      <w:bookmarkEnd w:id="607"/>
      <w:r w:rsidR="00B530C4">
        <w:t xml:space="preserve"> and </w:t>
      </w:r>
      <w:r>
        <w:t>D</w:t>
      </w:r>
      <w:r w:rsidR="00B530C4">
        <w:t>onations</w:t>
      </w:r>
      <w:r w:rsidR="00196592">
        <w:t xml:space="preserve"> during Emergencies</w:t>
      </w:r>
      <w:bookmarkEnd w:id="608"/>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5"/>
        <w:gridCol w:w="2161"/>
        <w:gridCol w:w="5653"/>
      </w:tblGrid>
      <w:tr w:rsidR="00EA2E06" w:rsidRPr="00EC66F1" w:rsidTr="00EC66F1">
        <w:tc>
          <w:tcPr>
            <w:tcW w:w="529" w:type="dxa"/>
            <w:shd w:val="clear" w:color="auto" w:fill="FFCC66"/>
          </w:tcPr>
          <w:bookmarkStart w:id="609" w:name="ck5_2a"/>
          <w:p w:rsidR="00EA2E06" w:rsidRPr="00EC66F1" w:rsidRDefault="002B670C" w:rsidP="00034D46">
            <w:pPr>
              <w:pStyle w:val="harveyball"/>
              <w:rPr>
                <w:sz w:val="20"/>
              </w:rPr>
            </w:pPr>
            <w:r w:rsidRPr="00EC66F1">
              <w:rPr>
                <w:sz w:val="20"/>
              </w:rPr>
              <w:fldChar w:fldCharType="begin">
                <w:ffData>
                  <w:name w:val="ck5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09"/>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5" w:type="dxa"/>
            <w:shd w:val="clear" w:color="auto" w:fill="FFCC66"/>
          </w:tcPr>
          <w:p w:rsidR="00EA2E06" w:rsidRPr="00EC66F1" w:rsidRDefault="00EA2E06" w:rsidP="00034D46">
            <w:pPr>
              <w:rPr>
                <w:sz w:val="20"/>
              </w:rPr>
            </w:pPr>
            <w:r w:rsidRPr="00EC66F1">
              <w:rPr>
                <w:sz w:val="20"/>
              </w:rPr>
              <w:t>Exemplary</w:t>
            </w:r>
          </w:p>
        </w:tc>
        <w:tc>
          <w:tcPr>
            <w:tcW w:w="6356" w:type="dxa"/>
          </w:tcPr>
          <w:p w:rsidR="00EA2E06" w:rsidRPr="00EC66F1" w:rsidRDefault="00EA2E06" w:rsidP="00A41FC0">
            <w:pPr>
              <w:rPr>
                <w:rFonts w:cs="Arial"/>
                <w:sz w:val="20"/>
              </w:rPr>
            </w:pPr>
            <w:r w:rsidRPr="00EC66F1">
              <w:rPr>
                <w:rFonts w:cs="Arial"/>
                <w:sz w:val="20"/>
              </w:rPr>
              <w:t>All of the above assessment components are present, including the ability to monitor and manage volunteers and materiel donations.  Designated individuals manage the influx of individuals and supplies, and the resources are allocated appropriately.  This component is integrated into the facility’s yearly exercise.</w:t>
            </w:r>
          </w:p>
        </w:tc>
      </w:tr>
      <w:bookmarkStart w:id="610" w:name="ck5_2b"/>
      <w:tr w:rsidR="00EA2E06" w:rsidRPr="00EC66F1" w:rsidTr="00EC66F1">
        <w:tc>
          <w:tcPr>
            <w:tcW w:w="529" w:type="dxa"/>
            <w:shd w:val="clear" w:color="auto" w:fill="FFCC66"/>
          </w:tcPr>
          <w:p w:rsidR="00EA2E06" w:rsidRPr="00EC66F1" w:rsidRDefault="002B670C" w:rsidP="00034D46">
            <w:pPr>
              <w:pStyle w:val="harveyball"/>
              <w:rPr>
                <w:sz w:val="20"/>
              </w:rPr>
            </w:pPr>
            <w:r w:rsidRPr="00EC66F1">
              <w:rPr>
                <w:sz w:val="20"/>
              </w:rPr>
              <w:fldChar w:fldCharType="begin">
                <w:ffData>
                  <w:name w:val="ck5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10"/>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5" w:type="dxa"/>
            <w:shd w:val="clear" w:color="auto" w:fill="FFCC66"/>
          </w:tcPr>
          <w:p w:rsidR="00EA2E06" w:rsidRPr="00EC66F1" w:rsidRDefault="00EA2E06" w:rsidP="00034D46">
            <w:pPr>
              <w:rPr>
                <w:sz w:val="20"/>
              </w:rPr>
            </w:pPr>
            <w:r w:rsidRPr="00EC66F1">
              <w:rPr>
                <w:sz w:val="20"/>
              </w:rPr>
              <w:t>Excellent</w:t>
            </w:r>
          </w:p>
        </w:tc>
        <w:tc>
          <w:tcPr>
            <w:tcW w:w="6356" w:type="dxa"/>
          </w:tcPr>
          <w:p w:rsidR="00EA2E06" w:rsidRPr="00EC66F1" w:rsidRDefault="00EA2E06" w:rsidP="00A41FC0">
            <w:pPr>
              <w:rPr>
                <w:rFonts w:cs="Arial"/>
                <w:sz w:val="20"/>
              </w:rPr>
            </w:pPr>
            <w:r w:rsidRPr="00EC66F1">
              <w:rPr>
                <w:rFonts w:cs="Arial"/>
                <w:sz w:val="20"/>
              </w:rPr>
              <w:t>Resources and training are in place and the capability is tested annually.</w:t>
            </w:r>
          </w:p>
        </w:tc>
      </w:tr>
      <w:bookmarkStart w:id="611" w:name="ck5_2c"/>
      <w:tr w:rsidR="00EA2E06" w:rsidRPr="00EC66F1" w:rsidTr="00EC66F1">
        <w:tc>
          <w:tcPr>
            <w:tcW w:w="529" w:type="dxa"/>
            <w:shd w:val="clear" w:color="auto" w:fill="FFCC66"/>
          </w:tcPr>
          <w:p w:rsidR="00EA2E06" w:rsidRPr="00EC66F1" w:rsidRDefault="00C32A13" w:rsidP="00034D46">
            <w:pPr>
              <w:pStyle w:val="harveyball"/>
              <w:rPr>
                <w:sz w:val="20"/>
              </w:rPr>
            </w:pPr>
            <w:r w:rsidRPr="00EC66F1">
              <w:rPr>
                <w:sz w:val="20"/>
              </w:rPr>
              <w:fldChar w:fldCharType="begin">
                <w:ffData>
                  <w:name w:val="ck5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11"/>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5" w:type="dxa"/>
            <w:shd w:val="clear" w:color="auto" w:fill="FFCC66"/>
          </w:tcPr>
          <w:p w:rsidR="00EA2E06" w:rsidRPr="00EC66F1" w:rsidRDefault="00EA2E06" w:rsidP="00034D46">
            <w:pPr>
              <w:rPr>
                <w:sz w:val="20"/>
              </w:rPr>
            </w:pPr>
            <w:r w:rsidRPr="00EC66F1">
              <w:rPr>
                <w:sz w:val="20"/>
              </w:rPr>
              <w:t>Developed</w:t>
            </w:r>
          </w:p>
        </w:tc>
        <w:tc>
          <w:tcPr>
            <w:tcW w:w="6356" w:type="dxa"/>
          </w:tcPr>
          <w:p w:rsidR="00EA2E06" w:rsidRPr="00EC66F1" w:rsidRDefault="00EA2E06" w:rsidP="00A41FC0">
            <w:pPr>
              <w:rPr>
                <w:rFonts w:cs="Arial"/>
                <w:sz w:val="20"/>
              </w:rPr>
            </w:pPr>
            <w:r w:rsidRPr="00EC66F1">
              <w:rPr>
                <w:rFonts w:cs="Arial"/>
                <w:sz w:val="20"/>
              </w:rPr>
              <w:t>Resources and training are in place.  Facility meets underlying requirement where applicable.</w:t>
            </w:r>
          </w:p>
        </w:tc>
      </w:tr>
      <w:bookmarkStart w:id="612" w:name="ck5_2d"/>
      <w:tr w:rsidR="00EA2E06" w:rsidRPr="00EC66F1" w:rsidTr="00EC66F1">
        <w:tc>
          <w:tcPr>
            <w:tcW w:w="529" w:type="dxa"/>
            <w:shd w:val="clear" w:color="auto" w:fill="FFCC66"/>
          </w:tcPr>
          <w:p w:rsidR="00EA2E06" w:rsidRPr="00EC66F1" w:rsidRDefault="00C32A13" w:rsidP="00034D46">
            <w:pPr>
              <w:pStyle w:val="harveyball"/>
              <w:rPr>
                <w:sz w:val="20"/>
              </w:rPr>
            </w:pPr>
            <w:r w:rsidRPr="00EC66F1">
              <w:rPr>
                <w:sz w:val="20"/>
              </w:rPr>
              <w:fldChar w:fldCharType="begin">
                <w:ffData>
                  <w:name w:val="ck5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12"/>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5" w:type="dxa"/>
            <w:shd w:val="clear" w:color="auto" w:fill="FFCC66"/>
          </w:tcPr>
          <w:p w:rsidR="00EA2E06" w:rsidRPr="00EC66F1" w:rsidRDefault="00EA2E06" w:rsidP="00034D46">
            <w:pPr>
              <w:rPr>
                <w:sz w:val="20"/>
              </w:rPr>
            </w:pPr>
            <w:r w:rsidRPr="00EC66F1">
              <w:rPr>
                <w:sz w:val="20"/>
              </w:rPr>
              <w:t>Being Developed</w:t>
            </w:r>
          </w:p>
        </w:tc>
        <w:tc>
          <w:tcPr>
            <w:tcW w:w="6356" w:type="dxa"/>
          </w:tcPr>
          <w:p w:rsidR="00EA2E06" w:rsidRPr="00EC66F1" w:rsidRDefault="00EA2E06" w:rsidP="00A41FC0">
            <w:pPr>
              <w:rPr>
                <w:rFonts w:cs="Arial"/>
                <w:sz w:val="20"/>
              </w:rPr>
            </w:pPr>
            <w:r w:rsidRPr="00EC66F1">
              <w:rPr>
                <w:rFonts w:cs="Arial"/>
                <w:sz w:val="20"/>
              </w:rPr>
              <w:t>Some capability elements exist; however, some key components are not yet developed.</w:t>
            </w:r>
          </w:p>
        </w:tc>
      </w:tr>
      <w:bookmarkStart w:id="613" w:name="ck5_2e"/>
      <w:tr w:rsidR="00EA2E06" w:rsidRPr="00EC66F1" w:rsidTr="00EC66F1">
        <w:tc>
          <w:tcPr>
            <w:tcW w:w="529" w:type="dxa"/>
            <w:tcBorders>
              <w:bottom w:val="single" w:sz="4" w:space="0" w:color="auto"/>
            </w:tcBorders>
            <w:shd w:val="clear" w:color="auto" w:fill="FFCC66"/>
          </w:tcPr>
          <w:p w:rsidR="00EA2E06" w:rsidRPr="00EC66F1" w:rsidRDefault="00C32A13" w:rsidP="00034D46">
            <w:pPr>
              <w:pStyle w:val="harveyball"/>
              <w:rPr>
                <w:sz w:val="20"/>
              </w:rPr>
            </w:pPr>
            <w:r w:rsidRPr="00EC66F1">
              <w:rPr>
                <w:sz w:val="20"/>
              </w:rPr>
              <w:fldChar w:fldCharType="begin">
                <w:ffData>
                  <w:name w:val="ck5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13"/>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5" w:type="dxa"/>
            <w:shd w:val="clear" w:color="auto" w:fill="FFCC66"/>
          </w:tcPr>
          <w:p w:rsidR="00EA2E06" w:rsidRPr="00EC66F1" w:rsidRDefault="00EA2E06" w:rsidP="00034D46">
            <w:pPr>
              <w:rPr>
                <w:sz w:val="20"/>
              </w:rPr>
            </w:pPr>
            <w:r w:rsidRPr="00EC66F1">
              <w:rPr>
                <w:sz w:val="20"/>
              </w:rPr>
              <w:t>Needs Attention</w:t>
            </w:r>
          </w:p>
        </w:tc>
        <w:tc>
          <w:tcPr>
            <w:tcW w:w="6356" w:type="dxa"/>
          </w:tcPr>
          <w:p w:rsidR="00EA2E06" w:rsidRPr="00EC66F1" w:rsidRDefault="00EA2E06" w:rsidP="00A41FC0">
            <w:pPr>
              <w:rPr>
                <w:rFonts w:cs="Arial"/>
                <w:sz w:val="20"/>
              </w:rPr>
            </w:pPr>
            <w:r w:rsidRPr="00EC66F1">
              <w:rPr>
                <w:rFonts w:cs="Arial"/>
                <w:sz w:val="20"/>
              </w:rPr>
              <w:t>There is an absence of volunteer and supply donation management capability.</w:t>
            </w:r>
          </w:p>
        </w:tc>
      </w:tr>
      <w:tr w:rsidR="00CD169C" w:rsidRPr="00EC66F1" w:rsidTr="00EC66F1">
        <w:trPr>
          <w:trHeight w:val="1970"/>
        </w:trPr>
        <w:tc>
          <w:tcPr>
            <w:tcW w:w="529"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5"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14" w:name="txt5_2"/>
        <w:tc>
          <w:tcPr>
            <w:tcW w:w="6356" w:type="dxa"/>
          </w:tcPr>
          <w:p w:rsidR="00CD169C" w:rsidRPr="00EC66F1" w:rsidRDefault="00D4097A" w:rsidP="00A41FC0">
            <w:pPr>
              <w:rPr>
                <w:rFonts w:cs="Arial"/>
                <w:sz w:val="20"/>
              </w:rPr>
            </w:pPr>
            <w:r w:rsidRPr="00EC66F1">
              <w:rPr>
                <w:rFonts w:cs="Arial"/>
                <w:sz w:val="20"/>
              </w:rPr>
              <w:fldChar w:fldCharType="begin">
                <w:ffData>
                  <w:name w:val="txt5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14"/>
          </w:p>
        </w:tc>
      </w:tr>
    </w:tbl>
    <w:p w:rsidR="00123449" w:rsidRDefault="00123449" w:rsidP="00F410D3"/>
    <w:p w:rsidR="00EB0334" w:rsidRPr="00A161C8" w:rsidRDefault="00363196" w:rsidP="009A3051">
      <w:pPr>
        <w:pStyle w:val="Heading2"/>
      </w:pPr>
      <w:bookmarkStart w:id="615" w:name="_Toc188779719"/>
      <w:bookmarkStart w:id="616" w:name="_Toc188779813"/>
      <w:bookmarkStart w:id="617" w:name="_Toc188779907"/>
      <w:bookmarkStart w:id="618" w:name="_Toc212995564"/>
      <w:r>
        <w:t xml:space="preserve">Management of Volunteers </w:t>
      </w:r>
      <w:r w:rsidR="00EB0334" w:rsidRPr="00A161C8">
        <w:t>Deployment Support (</w:t>
      </w:r>
      <w:r w:rsidR="00425098" w:rsidRPr="00A161C8">
        <w:t>e.g.</w:t>
      </w:r>
      <w:r w:rsidR="00246D91">
        <w:t>,</w:t>
      </w:r>
      <w:r w:rsidR="00425098">
        <w:t xml:space="preserve"> </w:t>
      </w:r>
      <w:r w:rsidR="00425098" w:rsidRPr="00A161C8">
        <w:t>DEMPS</w:t>
      </w:r>
      <w:r w:rsidR="00EB0334" w:rsidRPr="00A161C8">
        <w:t>)</w:t>
      </w:r>
      <w:bookmarkEnd w:id="615"/>
      <w:bookmarkEnd w:id="616"/>
      <w:bookmarkEnd w:id="617"/>
      <w:r w:rsidR="00196592">
        <w:t xml:space="preserve"> during Response and Recovery Operations</w:t>
      </w:r>
      <w:bookmarkEnd w:id="618"/>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0"/>
        <w:gridCol w:w="2161"/>
        <w:gridCol w:w="5661"/>
      </w:tblGrid>
      <w:tr w:rsidR="00EA2E06" w:rsidRPr="00EC66F1" w:rsidTr="00EC66F1">
        <w:tc>
          <w:tcPr>
            <w:tcW w:w="525" w:type="dxa"/>
            <w:shd w:val="clear" w:color="auto" w:fill="FFCC66"/>
          </w:tcPr>
          <w:bookmarkStart w:id="619" w:name="ck5_3a"/>
          <w:p w:rsidR="00EA2E06" w:rsidRPr="00EC66F1" w:rsidRDefault="00C32A13" w:rsidP="0075753F">
            <w:pPr>
              <w:pStyle w:val="harveyball"/>
              <w:rPr>
                <w:sz w:val="20"/>
              </w:rPr>
            </w:pPr>
            <w:r w:rsidRPr="00EC66F1">
              <w:rPr>
                <w:sz w:val="20"/>
              </w:rPr>
              <w:fldChar w:fldCharType="begin">
                <w:ffData>
                  <w:name w:val="ck5_3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19"/>
          </w:p>
        </w:tc>
        <w:tc>
          <w:tcPr>
            <w:tcW w:w="550" w:type="dxa"/>
            <w:shd w:val="clear" w:color="auto" w:fill="FFCC66"/>
          </w:tcPr>
          <w:p w:rsidR="00EA2E06" w:rsidRPr="00EC66F1" w:rsidRDefault="00EA2E06" w:rsidP="0075753F">
            <w:pPr>
              <w:pStyle w:val="harveyball"/>
              <w:rPr>
                <w:rFonts w:ascii="Arial" w:hAnsi="Arial" w:cs="Arial"/>
                <w:sz w:val="20"/>
              </w:rPr>
            </w:pPr>
            <w:r w:rsidRPr="00EC66F1">
              <w:rPr>
                <w:sz w:val="20"/>
              </w:rPr>
              <w:t>4</w:t>
            </w:r>
          </w:p>
        </w:tc>
        <w:tc>
          <w:tcPr>
            <w:tcW w:w="1433" w:type="dxa"/>
            <w:shd w:val="clear" w:color="auto" w:fill="FFCC66"/>
          </w:tcPr>
          <w:p w:rsidR="00EA2E06" w:rsidRPr="00EC66F1" w:rsidRDefault="00EA2E06" w:rsidP="0075753F">
            <w:pPr>
              <w:rPr>
                <w:rFonts w:cs="Arial"/>
                <w:sz w:val="20"/>
              </w:rPr>
            </w:pPr>
            <w:r w:rsidRPr="00EC66F1">
              <w:rPr>
                <w:rFonts w:cs="Arial"/>
                <w:sz w:val="20"/>
              </w:rPr>
              <w:t>Exemplary</w:t>
            </w:r>
          </w:p>
        </w:tc>
        <w:tc>
          <w:tcPr>
            <w:tcW w:w="6348" w:type="dxa"/>
          </w:tcPr>
          <w:p w:rsidR="00EA2E06" w:rsidRPr="00EC66F1" w:rsidRDefault="00EA2E06" w:rsidP="0075753F">
            <w:pPr>
              <w:rPr>
                <w:rFonts w:cs="Arial"/>
                <w:sz w:val="20"/>
              </w:rPr>
            </w:pPr>
            <w:r w:rsidRPr="00EC66F1">
              <w:rPr>
                <w:rFonts w:cs="Arial"/>
                <w:sz w:val="20"/>
              </w:rPr>
              <w:t>All of the program elements are in place, including DEMPS being fully operational at the facility and a trained coordinator assigned.  The program has a number of volunteers pre-identified and a means for updating the database at least quarterly. The program is supported by senior management, and employees are encouraged to enroll. The DEMPS coordinator has a working relationship with the national DEMPS program manager in Emergency Management Strategic Healthcare Group (EMSHG), and they work together to keep the database up to date.</w:t>
            </w:r>
          </w:p>
        </w:tc>
      </w:tr>
      <w:bookmarkStart w:id="620" w:name="ck5_3b"/>
      <w:tr w:rsidR="00EA2E06" w:rsidRPr="00EC66F1" w:rsidTr="00EC66F1">
        <w:tc>
          <w:tcPr>
            <w:tcW w:w="525" w:type="dxa"/>
            <w:shd w:val="clear" w:color="auto" w:fill="FFCC66"/>
          </w:tcPr>
          <w:p w:rsidR="00EA2E06" w:rsidRPr="00EC66F1" w:rsidRDefault="00C32A13" w:rsidP="0075753F">
            <w:pPr>
              <w:pStyle w:val="harveyball"/>
              <w:rPr>
                <w:sz w:val="20"/>
              </w:rPr>
            </w:pPr>
            <w:r w:rsidRPr="00EC66F1">
              <w:rPr>
                <w:sz w:val="20"/>
              </w:rPr>
              <w:fldChar w:fldCharType="begin">
                <w:ffData>
                  <w:name w:val="ck5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20"/>
          </w:p>
        </w:tc>
        <w:tc>
          <w:tcPr>
            <w:tcW w:w="550" w:type="dxa"/>
            <w:shd w:val="clear" w:color="auto" w:fill="FFCC66"/>
          </w:tcPr>
          <w:p w:rsidR="00EA2E06" w:rsidRPr="00EC66F1" w:rsidRDefault="00EA2E06" w:rsidP="0075753F">
            <w:pPr>
              <w:pStyle w:val="harveyball"/>
              <w:rPr>
                <w:rFonts w:ascii="Arial" w:hAnsi="Arial" w:cs="Arial"/>
                <w:sz w:val="20"/>
              </w:rPr>
            </w:pPr>
            <w:r w:rsidRPr="00EC66F1">
              <w:rPr>
                <w:sz w:val="20"/>
              </w:rPr>
              <w:t>3</w:t>
            </w:r>
          </w:p>
        </w:tc>
        <w:tc>
          <w:tcPr>
            <w:tcW w:w="1433" w:type="dxa"/>
            <w:shd w:val="clear" w:color="auto" w:fill="FFCC66"/>
          </w:tcPr>
          <w:p w:rsidR="00EA2E06" w:rsidRPr="00EC66F1" w:rsidRDefault="00EA2E06" w:rsidP="0075753F">
            <w:pPr>
              <w:rPr>
                <w:rFonts w:cs="Arial"/>
                <w:sz w:val="20"/>
              </w:rPr>
            </w:pPr>
            <w:r w:rsidRPr="00EC66F1">
              <w:rPr>
                <w:rFonts w:cs="Arial"/>
                <w:sz w:val="20"/>
              </w:rPr>
              <w:t>Excellent</w:t>
            </w:r>
          </w:p>
        </w:tc>
        <w:tc>
          <w:tcPr>
            <w:tcW w:w="6348" w:type="dxa"/>
          </w:tcPr>
          <w:p w:rsidR="00EA2E06" w:rsidRPr="00EC66F1" w:rsidRDefault="00EA2E06" w:rsidP="0075753F">
            <w:pPr>
              <w:rPr>
                <w:rFonts w:cs="Arial"/>
                <w:sz w:val="20"/>
              </w:rPr>
            </w:pPr>
            <w:r w:rsidRPr="00EC66F1">
              <w:rPr>
                <w:rFonts w:cs="Arial"/>
                <w:sz w:val="20"/>
              </w:rPr>
              <w:t>DEMPS is fully operational at the facility and a trained coordinator is assigned.  The program has a number of volunteers pre-identified and a means for updating the database. The program is supported by senior management, and employees are encouraged to enroll.</w:t>
            </w:r>
          </w:p>
        </w:tc>
      </w:tr>
      <w:bookmarkStart w:id="621" w:name="ck5_3c"/>
      <w:tr w:rsidR="00EA2E06" w:rsidRPr="00EC66F1" w:rsidTr="00EC66F1">
        <w:tc>
          <w:tcPr>
            <w:tcW w:w="525" w:type="dxa"/>
            <w:shd w:val="clear" w:color="auto" w:fill="FFCC66"/>
          </w:tcPr>
          <w:p w:rsidR="00EA2E06" w:rsidRPr="00EC66F1" w:rsidRDefault="00B561F7" w:rsidP="0075753F">
            <w:pPr>
              <w:pStyle w:val="harveyball"/>
              <w:rPr>
                <w:sz w:val="20"/>
              </w:rPr>
            </w:pPr>
            <w:r w:rsidRPr="00EC66F1">
              <w:rPr>
                <w:sz w:val="20"/>
              </w:rPr>
              <w:fldChar w:fldCharType="begin">
                <w:ffData>
                  <w:name w:val="ck5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21"/>
          </w:p>
        </w:tc>
        <w:tc>
          <w:tcPr>
            <w:tcW w:w="550" w:type="dxa"/>
            <w:shd w:val="clear" w:color="auto" w:fill="FFCC66"/>
          </w:tcPr>
          <w:p w:rsidR="00EA2E06" w:rsidRPr="00EC66F1" w:rsidRDefault="00EA2E06" w:rsidP="0075753F">
            <w:pPr>
              <w:pStyle w:val="harveyball"/>
              <w:rPr>
                <w:rFonts w:ascii="Arial" w:hAnsi="Arial" w:cs="Arial"/>
                <w:sz w:val="20"/>
              </w:rPr>
            </w:pPr>
            <w:r w:rsidRPr="00EC66F1">
              <w:rPr>
                <w:sz w:val="20"/>
              </w:rPr>
              <w:t>2</w:t>
            </w:r>
          </w:p>
        </w:tc>
        <w:tc>
          <w:tcPr>
            <w:tcW w:w="1433" w:type="dxa"/>
            <w:shd w:val="clear" w:color="auto" w:fill="FFCC66"/>
          </w:tcPr>
          <w:p w:rsidR="00EA2E06" w:rsidRPr="00EC66F1" w:rsidRDefault="00EA2E06" w:rsidP="0075753F">
            <w:pPr>
              <w:rPr>
                <w:rFonts w:cs="Arial"/>
                <w:sz w:val="20"/>
              </w:rPr>
            </w:pPr>
            <w:r w:rsidRPr="00EC66F1">
              <w:rPr>
                <w:rFonts w:cs="Arial"/>
                <w:sz w:val="20"/>
              </w:rPr>
              <w:t>Developed</w:t>
            </w:r>
          </w:p>
        </w:tc>
        <w:tc>
          <w:tcPr>
            <w:tcW w:w="6348" w:type="dxa"/>
          </w:tcPr>
          <w:p w:rsidR="00EA2E06" w:rsidRPr="00EC66F1" w:rsidRDefault="00EA2E06" w:rsidP="0075753F">
            <w:pPr>
              <w:rPr>
                <w:rFonts w:cs="Arial"/>
                <w:sz w:val="20"/>
              </w:rPr>
            </w:pPr>
            <w:r w:rsidRPr="00EC66F1">
              <w:rPr>
                <w:rFonts w:cs="Arial"/>
                <w:sz w:val="20"/>
              </w:rPr>
              <w:t>DEMPS is fully operational at the facility and a trained coordinator is assigned.  The program has a number of volunteers pre-identified and a means for updating the database.</w:t>
            </w:r>
          </w:p>
        </w:tc>
      </w:tr>
      <w:bookmarkStart w:id="622" w:name="ck5_3d"/>
      <w:tr w:rsidR="00EA2E06" w:rsidRPr="00EC66F1" w:rsidTr="00EC66F1">
        <w:tc>
          <w:tcPr>
            <w:tcW w:w="525" w:type="dxa"/>
            <w:shd w:val="clear" w:color="auto" w:fill="FFCC66"/>
          </w:tcPr>
          <w:p w:rsidR="00EA2E06" w:rsidRPr="00EC66F1" w:rsidRDefault="00B561F7" w:rsidP="0075753F">
            <w:pPr>
              <w:pStyle w:val="harveyball"/>
              <w:rPr>
                <w:sz w:val="20"/>
              </w:rPr>
            </w:pPr>
            <w:r w:rsidRPr="00EC66F1">
              <w:rPr>
                <w:sz w:val="20"/>
              </w:rPr>
              <w:fldChar w:fldCharType="begin">
                <w:ffData>
                  <w:name w:val="ck5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22"/>
          </w:p>
        </w:tc>
        <w:tc>
          <w:tcPr>
            <w:tcW w:w="550" w:type="dxa"/>
            <w:shd w:val="clear" w:color="auto" w:fill="FFCC66"/>
          </w:tcPr>
          <w:p w:rsidR="00EA2E06" w:rsidRPr="00EC66F1" w:rsidRDefault="00EA2E06" w:rsidP="0075753F">
            <w:pPr>
              <w:pStyle w:val="harveyball"/>
              <w:rPr>
                <w:rFonts w:ascii="Arial" w:hAnsi="Arial" w:cs="Arial"/>
                <w:sz w:val="20"/>
              </w:rPr>
            </w:pPr>
            <w:r w:rsidRPr="00EC66F1">
              <w:rPr>
                <w:sz w:val="20"/>
              </w:rPr>
              <w:t>1</w:t>
            </w:r>
          </w:p>
        </w:tc>
        <w:tc>
          <w:tcPr>
            <w:tcW w:w="1433" w:type="dxa"/>
            <w:shd w:val="clear" w:color="auto" w:fill="FFCC66"/>
          </w:tcPr>
          <w:p w:rsidR="00EA2E06" w:rsidRPr="00EC66F1" w:rsidRDefault="00EA2E06" w:rsidP="0075753F">
            <w:pPr>
              <w:rPr>
                <w:rFonts w:cs="Arial"/>
                <w:sz w:val="20"/>
              </w:rPr>
            </w:pPr>
            <w:r w:rsidRPr="00EC66F1">
              <w:rPr>
                <w:rFonts w:cs="Arial"/>
                <w:sz w:val="20"/>
              </w:rPr>
              <w:t>Being Developed</w:t>
            </w:r>
          </w:p>
        </w:tc>
        <w:tc>
          <w:tcPr>
            <w:tcW w:w="6348" w:type="dxa"/>
          </w:tcPr>
          <w:p w:rsidR="00EA2E06" w:rsidRPr="00EC66F1" w:rsidRDefault="00EA2E06" w:rsidP="0075753F">
            <w:pPr>
              <w:rPr>
                <w:rFonts w:cs="Arial"/>
                <w:sz w:val="20"/>
              </w:rPr>
            </w:pPr>
            <w:r w:rsidRPr="00EC66F1">
              <w:rPr>
                <w:rFonts w:cs="Arial"/>
                <w:sz w:val="20"/>
              </w:rPr>
              <w:t>DEMPS program is partially functional, but it has not identified all of the components.  There are volunteers in the database but no regular means for updating it.</w:t>
            </w:r>
          </w:p>
        </w:tc>
      </w:tr>
      <w:bookmarkStart w:id="623" w:name="ck5_3e"/>
      <w:tr w:rsidR="00EA2E06" w:rsidRPr="00EC66F1" w:rsidTr="00EC66F1">
        <w:tc>
          <w:tcPr>
            <w:tcW w:w="525" w:type="dxa"/>
            <w:tcBorders>
              <w:bottom w:val="single" w:sz="4" w:space="0" w:color="auto"/>
            </w:tcBorders>
            <w:shd w:val="clear" w:color="auto" w:fill="FFCC66"/>
          </w:tcPr>
          <w:p w:rsidR="00EA2E06" w:rsidRPr="00EC66F1" w:rsidRDefault="00B561F7" w:rsidP="0075753F">
            <w:pPr>
              <w:pStyle w:val="harveyball"/>
              <w:rPr>
                <w:sz w:val="20"/>
              </w:rPr>
            </w:pPr>
            <w:r w:rsidRPr="00EC66F1">
              <w:rPr>
                <w:sz w:val="20"/>
              </w:rPr>
              <w:fldChar w:fldCharType="begin">
                <w:ffData>
                  <w:name w:val="ck5_3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23"/>
          </w:p>
        </w:tc>
        <w:tc>
          <w:tcPr>
            <w:tcW w:w="550" w:type="dxa"/>
            <w:tcBorders>
              <w:bottom w:val="single" w:sz="4" w:space="0" w:color="auto"/>
            </w:tcBorders>
            <w:shd w:val="clear" w:color="auto" w:fill="FFCC66"/>
          </w:tcPr>
          <w:p w:rsidR="00EA2E06" w:rsidRPr="00EC66F1" w:rsidRDefault="00EA2E06" w:rsidP="0075753F">
            <w:pPr>
              <w:pStyle w:val="harveyball"/>
              <w:rPr>
                <w:rFonts w:ascii="Arial" w:hAnsi="Arial" w:cs="Arial"/>
                <w:sz w:val="20"/>
              </w:rPr>
            </w:pPr>
            <w:r w:rsidRPr="00EC66F1">
              <w:rPr>
                <w:sz w:val="20"/>
              </w:rPr>
              <w:t>0</w:t>
            </w:r>
          </w:p>
        </w:tc>
        <w:tc>
          <w:tcPr>
            <w:tcW w:w="1433" w:type="dxa"/>
            <w:shd w:val="clear" w:color="auto" w:fill="FFCC66"/>
          </w:tcPr>
          <w:p w:rsidR="00EA2E06" w:rsidRPr="00EC66F1" w:rsidRDefault="00EA2E06" w:rsidP="0075753F">
            <w:pPr>
              <w:rPr>
                <w:rFonts w:cs="Arial"/>
                <w:sz w:val="20"/>
              </w:rPr>
            </w:pPr>
            <w:r w:rsidRPr="00EC66F1">
              <w:rPr>
                <w:rFonts w:cs="Arial"/>
                <w:sz w:val="20"/>
              </w:rPr>
              <w:t>Needs Attention</w:t>
            </w:r>
          </w:p>
        </w:tc>
        <w:tc>
          <w:tcPr>
            <w:tcW w:w="6348" w:type="dxa"/>
          </w:tcPr>
          <w:p w:rsidR="00EA2E06" w:rsidRPr="00EC66F1" w:rsidRDefault="00EA2E06" w:rsidP="0075753F">
            <w:pPr>
              <w:rPr>
                <w:rFonts w:cs="Arial"/>
                <w:sz w:val="20"/>
              </w:rPr>
            </w:pPr>
            <w:r w:rsidRPr="00EC66F1">
              <w:rPr>
                <w:rFonts w:cs="Arial"/>
                <w:sz w:val="20"/>
              </w:rPr>
              <w:t>The DEMPS program is not functioning at the facility.</w:t>
            </w:r>
          </w:p>
        </w:tc>
      </w:tr>
      <w:tr w:rsidR="00CD169C" w:rsidRPr="00EC66F1" w:rsidTr="00EC66F1">
        <w:trPr>
          <w:trHeight w:val="2234"/>
        </w:trPr>
        <w:tc>
          <w:tcPr>
            <w:tcW w:w="525" w:type="dxa"/>
            <w:tcBorders>
              <w:right w:val="nil"/>
            </w:tcBorders>
            <w:shd w:val="clear" w:color="auto" w:fill="FFCC66"/>
          </w:tcPr>
          <w:p w:rsidR="00CD169C" w:rsidRPr="00EC66F1" w:rsidRDefault="00CD169C" w:rsidP="0075753F">
            <w:pPr>
              <w:pStyle w:val="harveyball"/>
              <w:rPr>
                <w:sz w:val="20"/>
              </w:rPr>
            </w:pPr>
          </w:p>
        </w:tc>
        <w:tc>
          <w:tcPr>
            <w:tcW w:w="550" w:type="dxa"/>
            <w:tcBorders>
              <w:left w:val="nil"/>
              <w:right w:val="nil"/>
            </w:tcBorders>
            <w:shd w:val="clear" w:color="auto" w:fill="FFCC66"/>
          </w:tcPr>
          <w:p w:rsidR="00CD169C" w:rsidRPr="00EC66F1" w:rsidRDefault="00CD169C" w:rsidP="0075753F">
            <w:pPr>
              <w:pStyle w:val="harveyball"/>
              <w:rPr>
                <w:sz w:val="20"/>
              </w:rPr>
            </w:pPr>
          </w:p>
        </w:tc>
        <w:tc>
          <w:tcPr>
            <w:tcW w:w="1433" w:type="dxa"/>
            <w:tcBorders>
              <w:left w:val="nil"/>
            </w:tcBorders>
            <w:shd w:val="clear" w:color="auto" w:fill="FFCC66"/>
          </w:tcPr>
          <w:p w:rsidR="00CD169C" w:rsidRPr="00EC66F1" w:rsidRDefault="00CD169C" w:rsidP="0075753F">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624" w:name="txt5_3"/>
        <w:tc>
          <w:tcPr>
            <w:tcW w:w="6348" w:type="dxa"/>
          </w:tcPr>
          <w:p w:rsidR="00CD169C" w:rsidRPr="00EC66F1" w:rsidRDefault="00D4097A" w:rsidP="0075753F">
            <w:pPr>
              <w:rPr>
                <w:rFonts w:cs="Arial"/>
                <w:sz w:val="20"/>
              </w:rPr>
            </w:pPr>
            <w:r w:rsidRPr="00EC66F1">
              <w:rPr>
                <w:rFonts w:cs="Arial"/>
                <w:sz w:val="20"/>
              </w:rPr>
              <w:fldChar w:fldCharType="begin">
                <w:ffData>
                  <w:name w:val="txt5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24"/>
          </w:p>
        </w:tc>
      </w:tr>
    </w:tbl>
    <w:p w:rsidR="0029412E" w:rsidRDefault="0029412E" w:rsidP="0029412E">
      <w:bookmarkStart w:id="625" w:name="_Toc188779720"/>
      <w:bookmarkStart w:id="626" w:name="_Toc188779814"/>
      <w:bookmarkStart w:id="627" w:name="_Toc188779908"/>
    </w:p>
    <w:p w:rsidR="00EB0334" w:rsidRPr="00A161C8" w:rsidRDefault="00EB0334" w:rsidP="00D90DFF">
      <w:pPr>
        <w:pStyle w:val="Heading2"/>
      </w:pPr>
      <w:bookmarkStart w:id="628" w:name="_Toc212995565"/>
      <w:r w:rsidRPr="00A161C8">
        <w:t>Expansion of</w:t>
      </w:r>
      <w:r w:rsidR="00097FA5">
        <w:t xml:space="preserve"> Evaluation and </w:t>
      </w:r>
      <w:r w:rsidRPr="00A161C8">
        <w:t>Treatment Services</w:t>
      </w:r>
      <w:bookmarkEnd w:id="625"/>
      <w:bookmarkEnd w:id="626"/>
      <w:bookmarkEnd w:id="627"/>
      <w:bookmarkEnd w:id="628"/>
    </w:p>
    <w:p w:rsidR="00EB0334" w:rsidRPr="00A161C8" w:rsidRDefault="00196592" w:rsidP="00D90DFF">
      <w:pPr>
        <w:pStyle w:val="Heading3"/>
      </w:pPr>
      <w:bookmarkStart w:id="629" w:name="_Toc212995566"/>
      <w:r>
        <w:rPr>
          <w:rFonts w:cs="Arial"/>
          <w:szCs w:val="22"/>
        </w:rPr>
        <w:t xml:space="preserve">Development, Implementation, Management, and Maintenance of the </w:t>
      </w:r>
      <w:r w:rsidR="00FF39DF">
        <w:rPr>
          <w:rFonts w:cs="Arial"/>
          <w:szCs w:val="22"/>
        </w:rPr>
        <w:t xml:space="preserve">VA </w:t>
      </w:r>
      <w:bookmarkStart w:id="630" w:name="_Toc188779721"/>
      <w:bookmarkStart w:id="631" w:name="_Toc188779815"/>
      <w:bookmarkStart w:id="632" w:name="_Toc188779909"/>
      <w:r w:rsidR="00ED7FA8">
        <w:t>All-</w:t>
      </w:r>
      <w:r w:rsidR="00577A05">
        <w:t>Hazard</w:t>
      </w:r>
      <w:r w:rsidR="00AA5D55">
        <w:t>s</w:t>
      </w:r>
      <w:r w:rsidR="00577A05">
        <w:t xml:space="preserve"> </w:t>
      </w:r>
      <w:r w:rsidR="000312FA">
        <w:t>Emergency</w:t>
      </w:r>
      <w:r w:rsidR="00ED7FA8">
        <w:t xml:space="preserve"> </w:t>
      </w:r>
      <w:r w:rsidR="00EB0334" w:rsidRPr="00A161C8">
        <w:t>Cache</w:t>
      </w:r>
      <w:bookmarkEnd w:id="629"/>
      <w:r w:rsidR="00EB0334" w:rsidRPr="00A161C8">
        <w:t xml:space="preserve"> </w:t>
      </w:r>
      <w:bookmarkEnd w:id="630"/>
      <w:bookmarkEnd w:id="631"/>
      <w:bookmarkEnd w:id="632"/>
    </w:p>
    <w:p w:rsidR="00842668" w:rsidRPr="00EA2E06" w:rsidRDefault="00842668" w:rsidP="00842668">
      <w:pPr>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4"/>
        <w:gridCol w:w="2161"/>
        <w:gridCol w:w="5655"/>
      </w:tblGrid>
      <w:tr w:rsidR="00EA2E06" w:rsidRPr="00EC66F1" w:rsidTr="00EC66F1">
        <w:tc>
          <w:tcPr>
            <w:tcW w:w="528" w:type="dxa"/>
            <w:shd w:val="clear" w:color="auto" w:fill="FFCC66"/>
          </w:tcPr>
          <w:bookmarkStart w:id="633" w:name="ck5_4_1a"/>
          <w:p w:rsidR="00EA2E06" w:rsidRPr="00EC66F1" w:rsidRDefault="00B561F7" w:rsidP="0075753F">
            <w:pPr>
              <w:pStyle w:val="harveyball"/>
              <w:rPr>
                <w:sz w:val="20"/>
              </w:rPr>
            </w:pPr>
            <w:r w:rsidRPr="00EC66F1">
              <w:rPr>
                <w:sz w:val="20"/>
              </w:rPr>
              <w:fldChar w:fldCharType="begin">
                <w:ffData>
                  <w:name w:val="ck5_4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3"/>
          </w:p>
        </w:tc>
        <w:tc>
          <w:tcPr>
            <w:tcW w:w="556" w:type="dxa"/>
            <w:shd w:val="clear" w:color="auto" w:fill="FFCC66"/>
          </w:tcPr>
          <w:p w:rsidR="00EA2E06" w:rsidRPr="00EC66F1" w:rsidRDefault="00EA2E06" w:rsidP="0075753F">
            <w:pPr>
              <w:pStyle w:val="harveyball"/>
              <w:rPr>
                <w:rFonts w:ascii="Arial" w:hAnsi="Arial" w:cs="Arial"/>
                <w:sz w:val="20"/>
              </w:rPr>
            </w:pPr>
            <w:r w:rsidRPr="00EC66F1">
              <w:rPr>
                <w:sz w:val="20"/>
              </w:rPr>
              <w:t>4</w:t>
            </w:r>
          </w:p>
        </w:tc>
        <w:tc>
          <w:tcPr>
            <w:tcW w:w="1415" w:type="dxa"/>
            <w:shd w:val="clear" w:color="auto" w:fill="FFCC66"/>
          </w:tcPr>
          <w:p w:rsidR="00EA2E06" w:rsidRPr="00EC66F1" w:rsidRDefault="00EA2E06" w:rsidP="00034D46">
            <w:pPr>
              <w:rPr>
                <w:rFonts w:cs="Arial"/>
                <w:sz w:val="20"/>
              </w:rPr>
            </w:pPr>
            <w:r w:rsidRPr="00EC66F1">
              <w:rPr>
                <w:rFonts w:cs="Arial"/>
                <w:sz w:val="20"/>
              </w:rPr>
              <w:t>Exemplary</w:t>
            </w:r>
          </w:p>
        </w:tc>
        <w:tc>
          <w:tcPr>
            <w:tcW w:w="6357" w:type="dxa"/>
          </w:tcPr>
          <w:p w:rsidR="00EA2E06" w:rsidRPr="00EC66F1" w:rsidRDefault="00EA2E06" w:rsidP="0075753F">
            <w:pPr>
              <w:rPr>
                <w:rFonts w:cs="Arial"/>
                <w:sz w:val="20"/>
              </w:rPr>
            </w:pPr>
            <w:r w:rsidRPr="00EC66F1">
              <w:rPr>
                <w:rFonts w:cs="Arial"/>
                <w:sz w:val="20"/>
              </w:rPr>
              <w:t xml:space="preserve">All of the above components are present, and the </w:t>
            </w:r>
            <w:r w:rsidR="00D16F3D" w:rsidRPr="00EC66F1">
              <w:rPr>
                <w:rFonts w:cs="Arial"/>
                <w:sz w:val="20"/>
              </w:rPr>
              <w:t xml:space="preserve">VA </w:t>
            </w:r>
            <w:r w:rsidRPr="00EC66F1">
              <w:rPr>
                <w:rFonts w:cs="Arial"/>
                <w:sz w:val="20"/>
              </w:rPr>
              <w:t>All-Hazards Emergency Cache is accessible.  The stock is rotated to prevent shelf-life expiration in accordance with the Food and Drug Administration (FDA)/DOD Shelf Life Extension Program (SLEP).  It is tested at least once a year.  The cache is stored and secured consistent with VHA policy.  Appointment of a Liaison with the Pharmacy Benefits Management Service (PBM).</w:t>
            </w:r>
          </w:p>
        </w:tc>
      </w:tr>
      <w:bookmarkStart w:id="634" w:name="ck5_4_1b"/>
      <w:tr w:rsidR="00EA2E06" w:rsidRPr="00EC66F1" w:rsidTr="00EC66F1">
        <w:tc>
          <w:tcPr>
            <w:tcW w:w="528" w:type="dxa"/>
            <w:shd w:val="clear" w:color="auto" w:fill="FFCC66"/>
          </w:tcPr>
          <w:p w:rsidR="00EA2E06" w:rsidRPr="00EC66F1" w:rsidRDefault="00B561F7" w:rsidP="0075753F">
            <w:pPr>
              <w:pStyle w:val="harveyball"/>
              <w:rPr>
                <w:sz w:val="20"/>
              </w:rPr>
            </w:pPr>
            <w:r w:rsidRPr="00EC66F1">
              <w:rPr>
                <w:sz w:val="20"/>
              </w:rPr>
              <w:fldChar w:fldCharType="begin">
                <w:ffData>
                  <w:name w:val="ck5_4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4"/>
          </w:p>
        </w:tc>
        <w:tc>
          <w:tcPr>
            <w:tcW w:w="556" w:type="dxa"/>
            <w:shd w:val="clear" w:color="auto" w:fill="FFCC66"/>
          </w:tcPr>
          <w:p w:rsidR="00EA2E06" w:rsidRPr="00EC66F1" w:rsidRDefault="00EA2E06" w:rsidP="0075753F">
            <w:pPr>
              <w:pStyle w:val="harveyball"/>
              <w:rPr>
                <w:rFonts w:ascii="Arial" w:hAnsi="Arial" w:cs="Arial"/>
                <w:sz w:val="20"/>
              </w:rPr>
            </w:pPr>
            <w:r w:rsidRPr="00EC66F1">
              <w:rPr>
                <w:sz w:val="20"/>
              </w:rPr>
              <w:t>3</w:t>
            </w:r>
          </w:p>
        </w:tc>
        <w:tc>
          <w:tcPr>
            <w:tcW w:w="1415" w:type="dxa"/>
            <w:shd w:val="clear" w:color="auto" w:fill="FFCC66"/>
          </w:tcPr>
          <w:p w:rsidR="00EA2E06" w:rsidRPr="00EC66F1" w:rsidRDefault="00EA2E06" w:rsidP="00034D46">
            <w:pPr>
              <w:rPr>
                <w:rFonts w:cs="Arial"/>
                <w:sz w:val="20"/>
              </w:rPr>
            </w:pPr>
            <w:r w:rsidRPr="00EC66F1">
              <w:rPr>
                <w:rFonts w:cs="Arial"/>
                <w:sz w:val="20"/>
              </w:rPr>
              <w:t>Excellent</w:t>
            </w:r>
          </w:p>
        </w:tc>
        <w:tc>
          <w:tcPr>
            <w:tcW w:w="6357" w:type="dxa"/>
          </w:tcPr>
          <w:p w:rsidR="00EA2E06" w:rsidRPr="00EC66F1" w:rsidRDefault="00EA2E06" w:rsidP="0075753F">
            <w:pPr>
              <w:rPr>
                <w:rFonts w:cs="Arial"/>
                <w:sz w:val="20"/>
              </w:rPr>
            </w:pPr>
            <w:r w:rsidRPr="00EC66F1">
              <w:rPr>
                <w:rFonts w:cs="Arial"/>
                <w:sz w:val="20"/>
              </w:rPr>
              <w:t xml:space="preserve">The </w:t>
            </w:r>
            <w:r w:rsidR="00D16F3D" w:rsidRPr="00EC66F1">
              <w:rPr>
                <w:rFonts w:cs="Arial"/>
                <w:sz w:val="20"/>
              </w:rPr>
              <w:t xml:space="preserve">VA </w:t>
            </w:r>
            <w:r w:rsidRPr="00EC66F1">
              <w:rPr>
                <w:rFonts w:cs="Arial"/>
                <w:sz w:val="20"/>
              </w:rPr>
              <w:t xml:space="preserve">All-Hazards Emergency Cache is accessible.  The stock is rotated to prevent shelf-life expiration in accordance with the Food and Drug Administration (FDA)/DOD Shelf Life Extension Program (SLEP).  The cache is stored and secured.  Mobilization procedures are exercised annually.  </w:t>
            </w:r>
          </w:p>
        </w:tc>
      </w:tr>
      <w:bookmarkStart w:id="635" w:name="ck5_4_1c"/>
      <w:tr w:rsidR="00EA2E06" w:rsidRPr="00EC66F1" w:rsidTr="00EC66F1">
        <w:tc>
          <w:tcPr>
            <w:tcW w:w="528" w:type="dxa"/>
            <w:shd w:val="clear" w:color="auto" w:fill="FFCC66"/>
          </w:tcPr>
          <w:p w:rsidR="00EA2E06" w:rsidRPr="00EC66F1" w:rsidRDefault="00B561F7" w:rsidP="0075753F">
            <w:pPr>
              <w:pStyle w:val="harveyball"/>
              <w:rPr>
                <w:sz w:val="20"/>
              </w:rPr>
            </w:pPr>
            <w:r w:rsidRPr="00EC66F1">
              <w:rPr>
                <w:sz w:val="20"/>
              </w:rPr>
              <w:fldChar w:fldCharType="begin">
                <w:ffData>
                  <w:name w:val="ck5_4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5"/>
          </w:p>
        </w:tc>
        <w:tc>
          <w:tcPr>
            <w:tcW w:w="556" w:type="dxa"/>
            <w:shd w:val="clear" w:color="auto" w:fill="FFCC66"/>
          </w:tcPr>
          <w:p w:rsidR="00EA2E06" w:rsidRPr="00EC66F1" w:rsidRDefault="00EA2E06" w:rsidP="0075753F">
            <w:pPr>
              <w:pStyle w:val="harveyball"/>
              <w:rPr>
                <w:rFonts w:ascii="Arial" w:hAnsi="Arial" w:cs="Arial"/>
                <w:sz w:val="20"/>
              </w:rPr>
            </w:pPr>
            <w:r w:rsidRPr="00EC66F1">
              <w:rPr>
                <w:sz w:val="20"/>
              </w:rPr>
              <w:t>2</w:t>
            </w:r>
          </w:p>
        </w:tc>
        <w:tc>
          <w:tcPr>
            <w:tcW w:w="1415" w:type="dxa"/>
            <w:shd w:val="clear" w:color="auto" w:fill="FFCC66"/>
          </w:tcPr>
          <w:p w:rsidR="00EA2E06" w:rsidRPr="00EC66F1" w:rsidRDefault="00EA2E06" w:rsidP="00034D46">
            <w:pPr>
              <w:rPr>
                <w:rFonts w:cs="Arial"/>
                <w:sz w:val="20"/>
              </w:rPr>
            </w:pPr>
            <w:r w:rsidRPr="00EC66F1">
              <w:rPr>
                <w:rFonts w:cs="Arial"/>
                <w:sz w:val="20"/>
              </w:rPr>
              <w:t>Developed</w:t>
            </w:r>
          </w:p>
        </w:tc>
        <w:tc>
          <w:tcPr>
            <w:tcW w:w="6357" w:type="dxa"/>
          </w:tcPr>
          <w:p w:rsidR="00EA2E06" w:rsidRPr="00EC66F1" w:rsidRDefault="00EA2E06" w:rsidP="0075753F">
            <w:pPr>
              <w:rPr>
                <w:rFonts w:cs="Arial"/>
                <w:sz w:val="20"/>
              </w:rPr>
            </w:pPr>
            <w:r w:rsidRPr="00EC66F1">
              <w:rPr>
                <w:rFonts w:cs="Arial"/>
                <w:sz w:val="20"/>
              </w:rPr>
              <w:t xml:space="preserve">The </w:t>
            </w:r>
            <w:r w:rsidR="00D16F3D" w:rsidRPr="00EC66F1">
              <w:rPr>
                <w:rFonts w:cs="Arial"/>
                <w:sz w:val="20"/>
              </w:rPr>
              <w:t xml:space="preserve">VA </w:t>
            </w:r>
            <w:r w:rsidRPr="00EC66F1">
              <w:rPr>
                <w:rFonts w:cs="Arial"/>
                <w:sz w:val="20"/>
              </w:rPr>
              <w:t>All-Hazards Emergency Cache is accessible.  The stock is rotated to prevent shelf-life expiration in accordance with the Food and Drug Administration (FDA)/DOD Shelf Life Extension Program (SLEP) and the cache is secured.</w:t>
            </w:r>
          </w:p>
        </w:tc>
      </w:tr>
      <w:bookmarkStart w:id="636" w:name="ck5_4_1d"/>
      <w:tr w:rsidR="00EA2E06" w:rsidRPr="00EC66F1" w:rsidTr="00EC66F1">
        <w:tc>
          <w:tcPr>
            <w:tcW w:w="528" w:type="dxa"/>
            <w:shd w:val="clear" w:color="auto" w:fill="FFCC66"/>
          </w:tcPr>
          <w:p w:rsidR="00EA2E06" w:rsidRPr="00EC66F1" w:rsidRDefault="00B561F7" w:rsidP="0075753F">
            <w:pPr>
              <w:pStyle w:val="harveyball"/>
              <w:rPr>
                <w:sz w:val="20"/>
              </w:rPr>
            </w:pPr>
            <w:r w:rsidRPr="00EC66F1">
              <w:rPr>
                <w:sz w:val="20"/>
              </w:rPr>
              <w:fldChar w:fldCharType="begin">
                <w:ffData>
                  <w:name w:val="ck5_4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6"/>
          </w:p>
        </w:tc>
        <w:tc>
          <w:tcPr>
            <w:tcW w:w="556" w:type="dxa"/>
            <w:shd w:val="clear" w:color="auto" w:fill="FFCC66"/>
          </w:tcPr>
          <w:p w:rsidR="00EA2E06" w:rsidRPr="00EC66F1" w:rsidRDefault="00EA2E06" w:rsidP="0075753F">
            <w:pPr>
              <w:pStyle w:val="harveyball"/>
              <w:rPr>
                <w:rFonts w:ascii="Arial" w:hAnsi="Arial" w:cs="Arial"/>
                <w:sz w:val="20"/>
              </w:rPr>
            </w:pPr>
            <w:r w:rsidRPr="00EC66F1">
              <w:rPr>
                <w:sz w:val="20"/>
              </w:rPr>
              <w:t>1</w:t>
            </w:r>
          </w:p>
        </w:tc>
        <w:tc>
          <w:tcPr>
            <w:tcW w:w="1415" w:type="dxa"/>
            <w:shd w:val="clear" w:color="auto" w:fill="FFCC66"/>
          </w:tcPr>
          <w:p w:rsidR="00EA2E06" w:rsidRPr="00EC66F1" w:rsidRDefault="00EA2E06" w:rsidP="00034D46">
            <w:pPr>
              <w:rPr>
                <w:rFonts w:cs="Arial"/>
                <w:sz w:val="20"/>
              </w:rPr>
            </w:pPr>
            <w:r w:rsidRPr="00EC66F1">
              <w:rPr>
                <w:rFonts w:cs="Arial"/>
                <w:sz w:val="20"/>
              </w:rPr>
              <w:t>Being Developed</w:t>
            </w:r>
          </w:p>
        </w:tc>
        <w:tc>
          <w:tcPr>
            <w:tcW w:w="6357" w:type="dxa"/>
          </w:tcPr>
          <w:p w:rsidR="00EA2E06" w:rsidRPr="00EC66F1" w:rsidRDefault="00EA2E06" w:rsidP="0075753F">
            <w:pPr>
              <w:rPr>
                <w:rFonts w:cs="Arial"/>
                <w:sz w:val="20"/>
              </w:rPr>
            </w:pPr>
            <w:r w:rsidRPr="00EC66F1">
              <w:rPr>
                <w:rFonts w:cs="Arial"/>
                <w:sz w:val="20"/>
              </w:rPr>
              <w:t xml:space="preserve">The </w:t>
            </w:r>
            <w:r w:rsidR="00D16F3D" w:rsidRPr="00EC66F1">
              <w:rPr>
                <w:rFonts w:cs="Arial"/>
                <w:sz w:val="20"/>
              </w:rPr>
              <w:t xml:space="preserve">VA </w:t>
            </w:r>
            <w:r w:rsidRPr="00EC66F1">
              <w:rPr>
                <w:rFonts w:cs="Arial"/>
                <w:sz w:val="20"/>
              </w:rPr>
              <w:t xml:space="preserve">All-Hazards Emergency Cache is accessible.  </w:t>
            </w:r>
          </w:p>
        </w:tc>
      </w:tr>
      <w:bookmarkStart w:id="637" w:name="ck5_4_1e"/>
      <w:tr w:rsidR="00EA2E06" w:rsidRPr="00EC66F1" w:rsidTr="00EC66F1">
        <w:tc>
          <w:tcPr>
            <w:tcW w:w="528" w:type="dxa"/>
            <w:tcBorders>
              <w:bottom w:val="single" w:sz="4" w:space="0" w:color="auto"/>
            </w:tcBorders>
            <w:shd w:val="clear" w:color="auto" w:fill="FFCC66"/>
          </w:tcPr>
          <w:p w:rsidR="00EA2E06" w:rsidRPr="00EC66F1" w:rsidRDefault="00B561F7" w:rsidP="0075753F">
            <w:pPr>
              <w:pStyle w:val="harveyball"/>
              <w:rPr>
                <w:sz w:val="20"/>
              </w:rPr>
            </w:pPr>
            <w:r w:rsidRPr="00EC66F1">
              <w:rPr>
                <w:sz w:val="20"/>
              </w:rPr>
              <w:fldChar w:fldCharType="begin">
                <w:ffData>
                  <w:name w:val="ck5_4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37"/>
          </w:p>
        </w:tc>
        <w:tc>
          <w:tcPr>
            <w:tcW w:w="556" w:type="dxa"/>
            <w:tcBorders>
              <w:bottom w:val="single" w:sz="4" w:space="0" w:color="auto"/>
            </w:tcBorders>
            <w:shd w:val="clear" w:color="auto" w:fill="FFCC66"/>
          </w:tcPr>
          <w:p w:rsidR="00EA2E06" w:rsidRPr="00EC66F1" w:rsidRDefault="00EA2E06" w:rsidP="0075753F">
            <w:pPr>
              <w:pStyle w:val="harveyball"/>
              <w:rPr>
                <w:rFonts w:ascii="Arial" w:hAnsi="Arial" w:cs="Arial"/>
                <w:sz w:val="20"/>
              </w:rPr>
            </w:pPr>
            <w:r w:rsidRPr="00EC66F1">
              <w:rPr>
                <w:sz w:val="20"/>
              </w:rPr>
              <w:t>0</w:t>
            </w:r>
          </w:p>
        </w:tc>
        <w:tc>
          <w:tcPr>
            <w:tcW w:w="1415" w:type="dxa"/>
            <w:shd w:val="clear" w:color="auto" w:fill="FFCC66"/>
          </w:tcPr>
          <w:p w:rsidR="00EA2E06" w:rsidRPr="00EC66F1" w:rsidRDefault="00EA2E06" w:rsidP="00034D46">
            <w:pPr>
              <w:rPr>
                <w:rFonts w:cs="Arial"/>
                <w:sz w:val="20"/>
              </w:rPr>
            </w:pPr>
            <w:r w:rsidRPr="00EC66F1">
              <w:rPr>
                <w:rFonts w:cs="Arial"/>
                <w:sz w:val="20"/>
              </w:rPr>
              <w:t>Needs Attention</w:t>
            </w:r>
          </w:p>
        </w:tc>
        <w:tc>
          <w:tcPr>
            <w:tcW w:w="6357" w:type="dxa"/>
          </w:tcPr>
          <w:p w:rsidR="00EA2E06" w:rsidRPr="00EC66F1" w:rsidRDefault="00EA2E06" w:rsidP="0075753F">
            <w:pPr>
              <w:rPr>
                <w:rFonts w:cs="Arial"/>
                <w:sz w:val="20"/>
              </w:rPr>
            </w:pPr>
            <w:r w:rsidRPr="00EC66F1">
              <w:rPr>
                <w:rFonts w:cs="Arial"/>
                <w:sz w:val="20"/>
              </w:rPr>
              <w:t xml:space="preserve">The infrastructure and processes necessary to manage the </w:t>
            </w:r>
            <w:r w:rsidR="00D16F3D" w:rsidRPr="00EC66F1">
              <w:rPr>
                <w:rFonts w:cs="Arial"/>
                <w:sz w:val="20"/>
              </w:rPr>
              <w:t xml:space="preserve">VA </w:t>
            </w:r>
            <w:r w:rsidRPr="00EC66F1">
              <w:rPr>
                <w:rFonts w:cs="Arial"/>
                <w:sz w:val="20"/>
              </w:rPr>
              <w:t>All-Hazards Emergency Cache are not developed.</w:t>
            </w:r>
          </w:p>
        </w:tc>
      </w:tr>
      <w:tr w:rsidR="00CD169C" w:rsidRPr="00EC66F1" w:rsidTr="00EC66F1">
        <w:trPr>
          <w:trHeight w:val="2030"/>
        </w:trPr>
        <w:tc>
          <w:tcPr>
            <w:tcW w:w="528" w:type="dxa"/>
            <w:tcBorders>
              <w:right w:val="nil"/>
            </w:tcBorders>
            <w:shd w:val="clear" w:color="auto" w:fill="FFCC66"/>
          </w:tcPr>
          <w:p w:rsidR="00CD169C" w:rsidRPr="00EC66F1" w:rsidRDefault="00CD169C" w:rsidP="0075753F">
            <w:pPr>
              <w:pStyle w:val="harveyball"/>
              <w:rPr>
                <w:sz w:val="20"/>
              </w:rPr>
            </w:pPr>
          </w:p>
        </w:tc>
        <w:tc>
          <w:tcPr>
            <w:tcW w:w="556" w:type="dxa"/>
            <w:tcBorders>
              <w:left w:val="nil"/>
              <w:right w:val="nil"/>
            </w:tcBorders>
            <w:shd w:val="clear" w:color="auto" w:fill="FFCC66"/>
          </w:tcPr>
          <w:p w:rsidR="00CD169C" w:rsidRPr="00EC66F1" w:rsidRDefault="00CD169C" w:rsidP="0075753F">
            <w:pPr>
              <w:pStyle w:val="harveyball"/>
              <w:rPr>
                <w:sz w:val="20"/>
              </w:rPr>
            </w:pPr>
          </w:p>
        </w:tc>
        <w:tc>
          <w:tcPr>
            <w:tcW w:w="1415" w:type="dxa"/>
            <w:tcBorders>
              <w:left w:val="nil"/>
            </w:tcBorders>
            <w:shd w:val="clear" w:color="auto" w:fill="FFCC66"/>
          </w:tcPr>
          <w:p w:rsidR="00CD169C" w:rsidRPr="00EC66F1" w:rsidRDefault="00CD169C" w:rsidP="00034D46">
            <w:pPr>
              <w:rPr>
                <w:rFonts w:cs="Arial"/>
                <w:b/>
                <w:sz w:val="20"/>
              </w:rPr>
            </w:pPr>
            <w:r w:rsidRPr="00EC66F1">
              <w:rPr>
                <w:rFonts w:cs="Arial"/>
                <w:b/>
                <w:sz w:val="20"/>
              </w:rPr>
              <w:t>Comment</w:t>
            </w:r>
            <w:r w:rsidR="004E58DC" w:rsidRPr="00EC66F1">
              <w:rPr>
                <w:rFonts w:cs="Arial"/>
                <w:b/>
                <w:sz w:val="20"/>
              </w:rPr>
              <w:t>/Rationale</w:t>
            </w:r>
            <w:r w:rsidRPr="00EC66F1">
              <w:rPr>
                <w:rFonts w:cs="Arial"/>
                <w:b/>
                <w:sz w:val="20"/>
              </w:rPr>
              <w:t>:</w:t>
            </w:r>
          </w:p>
        </w:tc>
        <w:bookmarkStart w:id="638" w:name="txt5_4_1"/>
        <w:tc>
          <w:tcPr>
            <w:tcW w:w="6357" w:type="dxa"/>
          </w:tcPr>
          <w:p w:rsidR="00CD169C" w:rsidRPr="00EC66F1" w:rsidRDefault="00D4097A" w:rsidP="0075753F">
            <w:pPr>
              <w:rPr>
                <w:rFonts w:cs="Arial"/>
                <w:sz w:val="20"/>
              </w:rPr>
            </w:pPr>
            <w:r w:rsidRPr="00EC66F1">
              <w:rPr>
                <w:rFonts w:cs="Arial"/>
                <w:sz w:val="20"/>
              </w:rPr>
              <w:fldChar w:fldCharType="begin">
                <w:ffData>
                  <w:name w:val="txt5_4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38"/>
          </w:p>
        </w:tc>
      </w:tr>
    </w:tbl>
    <w:p w:rsidR="00123449" w:rsidRDefault="00123449" w:rsidP="00F410D3"/>
    <w:p w:rsidR="00EB0334" w:rsidRPr="00A161C8" w:rsidRDefault="00EB0334" w:rsidP="00D90DFF">
      <w:pPr>
        <w:pStyle w:val="Heading3"/>
      </w:pPr>
      <w:bookmarkStart w:id="639" w:name="_Toc188779724"/>
      <w:bookmarkStart w:id="640" w:name="_Toc188779818"/>
      <w:bookmarkStart w:id="641" w:name="_Toc188779912"/>
      <w:bookmarkStart w:id="642" w:name="_Toc212995567"/>
      <w:r w:rsidRPr="00A161C8">
        <w:rPr>
          <w:rStyle w:val="Heading3Char"/>
          <w:rFonts w:cs="Arial"/>
          <w:szCs w:val="22"/>
        </w:rPr>
        <w:t xml:space="preserve">Designated </w:t>
      </w:r>
      <w:r w:rsidR="00097FA5">
        <w:rPr>
          <w:rStyle w:val="Heading3Char"/>
          <w:rFonts w:cs="Arial"/>
          <w:szCs w:val="22"/>
        </w:rPr>
        <w:t>Capability for Expanded</w:t>
      </w:r>
      <w:r w:rsidRPr="00A161C8">
        <w:rPr>
          <w:rStyle w:val="Heading3Char"/>
          <w:rFonts w:cs="Arial"/>
          <w:szCs w:val="22"/>
        </w:rPr>
        <w:t xml:space="preserve"> Patient Triage, Evaluation and</w:t>
      </w:r>
      <w:r w:rsidRPr="00A161C8">
        <w:t xml:space="preserve"> Treatment during Surge</w:t>
      </w:r>
      <w:bookmarkEnd w:id="639"/>
      <w:bookmarkEnd w:id="640"/>
      <w:bookmarkEnd w:id="641"/>
      <w:bookmarkEnd w:id="642"/>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5"/>
        <w:gridCol w:w="2161"/>
        <w:gridCol w:w="5654"/>
      </w:tblGrid>
      <w:tr w:rsidR="00EA2E06" w:rsidRPr="00EC66F1" w:rsidTr="00EC66F1">
        <w:tc>
          <w:tcPr>
            <w:tcW w:w="528" w:type="dxa"/>
            <w:shd w:val="clear" w:color="auto" w:fill="FFCC66"/>
          </w:tcPr>
          <w:bookmarkStart w:id="643" w:name="ck5_4_2a"/>
          <w:p w:rsidR="00EA2E06" w:rsidRPr="00EC66F1" w:rsidRDefault="00B561F7" w:rsidP="00034D46">
            <w:pPr>
              <w:pStyle w:val="harveyball"/>
              <w:rPr>
                <w:sz w:val="20"/>
              </w:rPr>
            </w:pPr>
            <w:r w:rsidRPr="00EC66F1">
              <w:rPr>
                <w:sz w:val="20"/>
              </w:rPr>
              <w:fldChar w:fldCharType="begin">
                <w:ffData>
                  <w:name w:val="ck5_4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3"/>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6" w:type="dxa"/>
            <w:shd w:val="clear" w:color="auto" w:fill="FFCC66"/>
          </w:tcPr>
          <w:p w:rsidR="00EA2E06" w:rsidRPr="00EC66F1" w:rsidRDefault="00EA2E06" w:rsidP="00034D46">
            <w:pPr>
              <w:rPr>
                <w:sz w:val="20"/>
              </w:rPr>
            </w:pPr>
            <w:r w:rsidRPr="00EC66F1">
              <w:rPr>
                <w:sz w:val="20"/>
              </w:rPr>
              <w:t>Exemplary</w:t>
            </w:r>
          </w:p>
        </w:tc>
        <w:tc>
          <w:tcPr>
            <w:tcW w:w="6356" w:type="dxa"/>
          </w:tcPr>
          <w:p w:rsidR="00EA2E06" w:rsidRPr="00EC66F1" w:rsidRDefault="00EA2E06" w:rsidP="00034D46">
            <w:pPr>
              <w:rPr>
                <w:rFonts w:cs="Arial"/>
                <w:sz w:val="20"/>
              </w:rPr>
            </w:pPr>
            <w:r w:rsidRPr="00EC66F1">
              <w:rPr>
                <w:rFonts w:cs="Arial"/>
                <w:sz w:val="20"/>
              </w:rPr>
              <w:t>All of the above assessment components are present, including the ability to care for victims of a number of scenarios.  Personnel understand their role in the designated areas and are trained to recognize various biological agents.  The setup and management of the designated areas is well-exercised through facility exercises.</w:t>
            </w:r>
          </w:p>
        </w:tc>
      </w:tr>
      <w:bookmarkStart w:id="644" w:name="ck5_4_2b"/>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4"/>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6" w:type="dxa"/>
            <w:shd w:val="clear" w:color="auto" w:fill="FFCC66"/>
          </w:tcPr>
          <w:p w:rsidR="00EA2E06" w:rsidRPr="00EC66F1" w:rsidRDefault="00EA2E06" w:rsidP="00034D46">
            <w:pPr>
              <w:rPr>
                <w:sz w:val="20"/>
              </w:rPr>
            </w:pPr>
            <w:r w:rsidRPr="00EC66F1">
              <w:rPr>
                <w:sz w:val="20"/>
              </w:rPr>
              <w:t>Excellent</w:t>
            </w:r>
          </w:p>
        </w:tc>
        <w:tc>
          <w:tcPr>
            <w:tcW w:w="6356" w:type="dxa"/>
          </w:tcPr>
          <w:p w:rsidR="00EA2E06" w:rsidRPr="00EC66F1" w:rsidRDefault="00EA2E06" w:rsidP="00034D46">
            <w:pPr>
              <w:rPr>
                <w:rFonts w:cs="Arial"/>
                <w:sz w:val="20"/>
              </w:rPr>
            </w:pPr>
            <w:r w:rsidRPr="00EC66F1">
              <w:rPr>
                <w:rFonts w:cs="Arial"/>
                <w:sz w:val="20"/>
              </w:rPr>
              <w:t xml:space="preserve">Resources and training are in place, and personnel understand their roles in the designated areas.  The capability is tested annually.  </w:t>
            </w:r>
          </w:p>
        </w:tc>
      </w:tr>
      <w:bookmarkStart w:id="645" w:name="ck5_4_2c"/>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5"/>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6" w:type="dxa"/>
            <w:shd w:val="clear" w:color="auto" w:fill="FFCC66"/>
          </w:tcPr>
          <w:p w:rsidR="00EA2E06" w:rsidRPr="00EC66F1" w:rsidRDefault="00EA2E06" w:rsidP="00034D46">
            <w:pPr>
              <w:rPr>
                <w:sz w:val="20"/>
              </w:rPr>
            </w:pPr>
            <w:r w:rsidRPr="00EC66F1">
              <w:rPr>
                <w:sz w:val="20"/>
              </w:rPr>
              <w:t>Developed</w:t>
            </w:r>
          </w:p>
        </w:tc>
        <w:tc>
          <w:tcPr>
            <w:tcW w:w="6356" w:type="dxa"/>
          </w:tcPr>
          <w:p w:rsidR="00EA2E06" w:rsidRPr="00EC66F1" w:rsidRDefault="00EA2E06" w:rsidP="00034D46">
            <w:pPr>
              <w:rPr>
                <w:rFonts w:cs="Arial"/>
                <w:sz w:val="20"/>
              </w:rPr>
            </w:pPr>
            <w:r w:rsidRPr="00EC66F1">
              <w:rPr>
                <w:rFonts w:cs="Arial"/>
                <w:sz w:val="20"/>
              </w:rPr>
              <w:t>Resources and training are in place.  Facility meets underlying requirement where applicable.</w:t>
            </w:r>
          </w:p>
        </w:tc>
      </w:tr>
      <w:bookmarkStart w:id="646" w:name="ck5_4_2d"/>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6"/>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6" w:type="dxa"/>
            <w:shd w:val="clear" w:color="auto" w:fill="FFCC66"/>
          </w:tcPr>
          <w:p w:rsidR="00EA2E06" w:rsidRPr="00EC66F1" w:rsidRDefault="00EA2E06" w:rsidP="00034D46">
            <w:pPr>
              <w:rPr>
                <w:sz w:val="20"/>
              </w:rPr>
            </w:pPr>
            <w:r w:rsidRPr="00EC66F1">
              <w:rPr>
                <w:sz w:val="20"/>
              </w:rPr>
              <w:t>Being Developed</w:t>
            </w:r>
          </w:p>
        </w:tc>
        <w:tc>
          <w:tcPr>
            <w:tcW w:w="6356" w:type="dxa"/>
          </w:tcPr>
          <w:p w:rsidR="00EA2E06" w:rsidRPr="00EC66F1" w:rsidRDefault="00EA2E06" w:rsidP="00034D46">
            <w:pPr>
              <w:rPr>
                <w:rFonts w:cs="Arial"/>
                <w:sz w:val="20"/>
              </w:rPr>
            </w:pPr>
            <w:r w:rsidRPr="00EC66F1">
              <w:rPr>
                <w:rFonts w:cs="Arial"/>
                <w:sz w:val="20"/>
              </w:rPr>
              <w:t>Some capability elements exist; however, some key components are not yet developed.</w:t>
            </w:r>
          </w:p>
        </w:tc>
      </w:tr>
      <w:bookmarkStart w:id="647" w:name="ck5_4_2e"/>
      <w:tr w:rsidR="00EA2E06" w:rsidRPr="00EC66F1" w:rsidTr="00EC66F1">
        <w:tc>
          <w:tcPr>
            <w:tcW w:w="528" w:type="dxa"/>
            <w:tcBorders>
              <w:bottom w:val="single" w:sz="4" w:space="0" w:color="auto"/>
            </w:tcBorders>
            <w:shd w:val="clear" w:color="auto" w:fill="FFCC66"/>
          </w:tcPr>
          <w:p w:rsidR="00EA2E06" w:rsidRPr="00EC66F1" w:rsidRDefault="00B561F7" w:rsidP="00034D46">
            <w:pPr>
              <w:pStyle w:val="harveyball"/>
              <w:rPr>
                <w:sz w:val="20"/>
              </w:rPr>
            </w:pPr>
            <w:r w:rsidRPr="00EC66F1">
              <w:rPr>
                <w:sz w:val="20"/>
              </w:rPr>
              <w:fldChar w:fldCharType="begin">
                <w:ffData>
                  <w:name w:val="ck5_4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47"/>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6" w:type="dxa"/>
            <w:shd w:val="clear" w:color="auto" w:fill="FFCC66"/>
          </w:tcPr>
          <w:p w:rsidR="00EA2E06" w:rsidRPr="00EC66F1" w:rsidRDefault="00EA2E06" w:rsidP="00034D46">
            <w:pPr>
              <w:rPr>
                <w:sz w:val="20"/>
              </w:rPr>
            </w:pPr>
            <w:r w:rsidRPr="00EC66F1">
              <w:rPr>
                <w:sz w:val="20"/>
              </w:rPr>
              <w:t>Needs Attention</w:t>
            </w:r>
          </w:p>
        </w:tc>
        <w:tc>
          <w:tcPr>
            <w:tcW w:w="6356" w:type="dxa"/>
          </w:tcPr>
          <w:p w:rsidR="00EA2E06" w:rsidRPr="00EC66F1" w:rsidRDefault="00EA2E06" w:rsidP="00034D46">
            <w:pPr>
              <w:rPr>
                <w:rFonts w:cs="Arial"/>
                <w:sz w:val="20"/>
              </w:rPr>
            </w:pPr>
            <w:r w:rsidRPr="00EC66F1">
              <w:rPr>
                <w:rFonts w:cs="Arial"/>
                <w:sz w:val="20"/>
              </w:rPr>
              <w:t>There are no designated areas for patient triage, evaluation, and treatment in an emergency.</w:t>
            </w:r>
          </w:p>
        </w:tc>
      </w:tr>
      <w:tr w:rsidR="00CD169C" w:rsidRPr="00EC66F1" w:rsidTr="00EC66F1">
        <w:trPr>
          <w:trHeight w:val="2234"/>
        </w:trPr>
        <w:tc>
          <w:tcPr>
            <w:tcW w:w="528"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6"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48" w:name="txt5_4_2"/>
        <w:tc>
          <w:tcPr>
            <w:tcW w:w="6356" w:type="dxa"/>
          </w:tcPr>
          <w:p w:rsidR="00CD169C" w:rsidRPr="00EC66F1" w:rsidRDefault="00D4097A" w:rsidP="00034D46">
            <w:pPr>
              <w:rPr>
                <w:rFonts w:cs="Arial"/>
                <w:sz w:val="20"/>
              </w:rPr>
            </w:pPr>
            <w:r w:rsidRPr="00EC66F1">
              <w:rPr>
                <w:rFonts w:cs="Arial"/>
                <w:sz w:val="20"/>
              </w:rPr>
              <w:fldChar w:fldCharType="begin">
                <w:ffData>
                  <w:name w:val="txt5_4_2"/>
                  <w:enabled/>
                  <w:calcOnExit w:val="0"/>
                  <w:exitMacro w:val="CapabilityScoreClick"/>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48"/>
          </w:p>
        </w:tc>
      </w:tr>
    </w:tbl>
    <w:p w:rsidR="00EB0334" w:rsidRDefault="00EB0334" w:rsidP="00EB0334">
      <w:pPr>
        <w:rPr>
          <w:rFonts w:cs="Arial"/>
          <w:szCs w:val="22"/>
        </w:rPr>
      </w:pPr>
    </w:p>
    <w:p w:rsidR="00BB1D6D" w:rsidRPr="00BB1D6D" w:rsidRDefault="00196592" w:rsidP="00D90DFF">
      <w:pPr>
        <w:pStyle w:val="Heading3"/>
        <w:rPr>
          <w:rFonts w:cs="Arial"/>
          <w:szCs w:val="22"/>
        </w:rPr>
      </w:pPr>
      <w:bookmarkStart w:id="649" w:name="_Toc188779725"/>
      <w:bookmarkStart w:id="650" w:name="_Toc188779819"/>
      <w:bookmarkStart w:id="651" w:name="_Toc188779913"/>
      <w:bookmarkStart w:id="652" w:name="_Toc212995568"/>
      <w:r>
        <w:t xml:space="preserve">Designation and Operation of </w:t>
      </w:r>
      <w:r w:rsidR="00BB1D6D" w:rsidRPr="00A161C8">
        <w:t>Isolation Rooms</w:t>
      </w:r>
      <w:bookmarkEnd w:id="649"/>
      <w:bookmarkEnd w:id="650"/>
      <w:bookmarkEnd w:id="651"/>
      <w:bookmarkEnd w:id="652"/>
    </w:p>
    <w:p w:rsidR="00123449" w:rsidRPr="00EA2E06" w:rsidRDefault="00123449"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0"/>
        <w:gridCol w:w="2161"/>
        <w:gridCol w:w="5659"/>
      </w:tblGrid>
      <w:tr w:rsidR="00EA2E06" w:rsidRPr="00EC66F1" w:rsidTr="00EC66F1">
        <w:tc>
          <w:tcPr>
            <w:tcW w:w="528" w:type="dxa"/>
            <w:shd w:val="clear" w:color="auto" w:fill="FFCC66"/>
          </w:tcPr>
          <w:bookmarkStart w:id="653" w:name="ck5_4_3a"/>
          <w:p w:rsidR="00EA2E06" w:rsidRPr="00EC66F1" w:rsidRDefault="00B561F7" w:rsidP="004363DF">
            <w:pPr>
              <w:pStyle w:val="harveyball"/>
              <w:rPr>
                <w:sz w:val="20"/>
              </w:rPr>
            </w:pPr>
            <w:r w:rsidRPr="00EC66F1">
              <w:rPr>
                <w:sz w:val="20"/>
              </w:rPr>
              <w:fldChar w:fldCharType="begin">
                <w:ffData>
                  <w:name w:val="ck5_4_3a"/>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653"/>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4</w:t>
            </w:r>
          </w:p>
        </w:tc>
        <w:tc>
          <w:tcPr>
            <w:tcW w:w="1415" w:type="dxa"/>
            <w:shd w:val="clear" w:color="auto" w:fill="FFCC66"/>
          </w:tcPr>
          <w:p w:rsidR="00EA2E06" w:rsidRPr="00EC66F1" w:rsidRDefault="00EA2E06" w:rsidP="004363DF">
            <w:pPr>
              <w:rPr>
                <w:sz w:val="20"/>
              </w:rPr>
            </w:pPr>
            <w:r w:rsidRPr="00EC66F1">
              <w:rPr>
                <w:sz w:val="20"/>
              </w:rPr>
              <w:t>Exemplary</w:t>
            </w:r>
          </w:p>
        </w:tc>
        <w:tc>
          <w:tcPr>
            <w:tcW w:w="6363" w:type="dxa"/>
          </w:tcPr>
          <w:p w:rsidR="00EA2E06" w:rsidRPr="00EC66F1" w:rsidRDefault="00EA2E06" w:rsidP="004363DF">
            <w:pPr>
              <w:rPr>
                <w:rFonts w:cs="Arial"/>
                <w:sz w:val="20"/>
              </w:rPr>
            </w:pPr>
            <w:r w:rsidRPr="00EC66F1">
              <w:rPr>
                <w:rFonts w:cs="Arial"/>
                <w:sz w:val="20"/>
              </w:rPr>
              <w:t>All of the above assessment components are present, and the ability to use isolation rooms is rapid (either through the use of outfitted isolation rooms or designated in patient rooms).  Staff are fitted for appropriate PPE, and all supplies and equipment are accessible.  Staff, patients, and visitors are trained on appropriate isolation protocols and adhere to guidance.  The ability to quickly isolate patients is tested annually with a facility-wide exercise.</w:t>
            </w:r>
          </w:p>
        </w:tc>
      </w:tr>
      <w:bookmarkStart w:id="654" w:name="ck5_4_3b"/>
      <w:tr w:rsidR="00EA2E06" w:rsidRPr="00EC66F1" w:rsidTr="00EC66F1">
        <w:tc>
          <w:tcPr>
            <w:tcW w:w="528" w:type="dxa"/>
            <w:shd w:val="clear" w:color="auto" w:fill="FFCC66"/>
          </w:tcPr>
          <w:p w:rsidR="00EA2E06" w:rsidRPr="00EC66F1" w:rsidRDefault="00B561F7" w:rsidP="004363DF">
            <w:pPr>
              <w:pStyle w:val="harveyball"/>
              <w:rPr>
                <w:sz w:val="20"/>
              </w:rPr>
            </w:pPr>
            <w:r w:rsidRPr="00EC66F1">
              <w:rPr>
                <w:sz w:val="20"/>
              </w:rPr>
              <w:fldChar w:fldCharType="begin">
                <w:ffData>
                  <w:name w:val="ck5_4_3b"/>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654"/>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3</w:t>
            </w:r>
          </w:p>
        </w:tc>
        <w:tc>
          <w:tcPr>
            <w:tcW w:w="1415" w:type="dxa"/>
            <w:shd w:val="clear" w:color="auto" w:fill="FFCC66"/>
          </w:tcPr>
          <w:p w:rsidR="00EA2E06" w:rsidRPr="00EC66F1" w:rsidRDefault="00EA2E06" w:rsidP="004363DF">
            <w:pPr>
              <w:rPr>
                <w:sz w:val="20"/>
              </w:rPr>
            </w:pPr>
            <w:r w:rsidRPr="00EC66F1">
              <w:rPr>
                <w:sz w:val="20"/>
              </w:rPr>
              <w:t>Excellent</w:t>
            </w:r>
          </w:p>
        </w:tc>
        <w:tc>
          <w:tcPr>
            <w:tcW w:w="6363" w:type="dxa"/>
          </w:tcPr>
          <w:p w:rsidR="00EA2E06" w:rsidRPr="00EC66F1" w:rsidRDefault="00EA2E06" w:rsidP="004363DF">
            <w:pPr>
              <w:rPr>
                <w:rFonts w:cs="Arial"/>
                <w:sz w:val="20"/>
              </w:rPr>
            </w:pPr>
            <w:r w:rsidRPr="00EC66F1">
              <w:rPr>
                <w:rFonts w:cs="Arial"/>
                <w:sz w:val="20"/>
              </w:rPr>
              <w:t>Resources and training are in place to support isolation practices.  Staff are trained in PPE and isolation processes, and the capability is tested annually.</w:t>
            </w:r>
          </w:p>
        </w:tc>
      </w:tr>
      <w:bookmarkStart w:id="655" w:name="ck5_4_3c"/>
      <w:tr w:rsidR="00EA2E06" w:rsidRPr="00EC66F1" w:rsidTr="00EC66F1">
        <w:tc>
          <w:tcPr>
            <w:tcW w:w="528" w:type="dxa"/>
            <w:shd w:val="clear" w:color="auto" w:fill="FFCC66"/>
          </w:tcPr>
          <w:p w:rsidR="00EA2E06" w:rsidRPr="00EC66F1" w:rsidRDefault="00B561F7" w:rsidP="004363DF">
            <w:pPr>
              <w:pStyle w:val="harveyball"/>
              <w:rPr>
                <w:sz w:val="20"/>
              </w:rPr>
            </w:pPr>
            <w:r w:rsidRPr="00EC66F1">
              <w:rPr>
                <w:sz w:val="20"/>
              </w:rPr>
              <w:fldChar w:fldCharType="begin">
                <w:ffData>
                  <w:name w:val="ck5_4_3c"/>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655"/>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2</w:t>
            </w:r>
          </w:p>
        </w:tc>
        <w:tc>
          <w:tcPr>
            <w:tcW w:w="1415" w:type="dxa"/>
            <w:shd w:val="clear" w:color="auto" w:fill="FFCC66"/>
          </w:tcPr>
          <w:p w:rsidR="00EA2E06" w:rsidRPr="00EC66F1" w:rsidRDefault="00EA2E06" w:rsidP="004363DF">
            <w:pPr>
              <w:rPr>
                <w:sz w:val="20"/>
              </w:rPr>
            </w:pPr>
            <w:r w:rsidRPr="00EC66F1">
              <w:rPr>
                <w:sz w:val="20"/>
              </w:rPr>
              <w:t>Developed</w:t>
            </w:r>
          </w:p>
        </w:tc>
        <w:tc>
          <w:tcPr>
            <w:tcW w:w="6363" w:type="dxa"/>
          </w:tcPr>
          <w:p w:rsidR="00EA2E06" w:rsidRPr="00EC66F1" w:rsidRDefault="00EA2E06" w:rsidP="004363DF">
            <w:pPr>
              <w:rPr>
                <w:rFonts w:cs="Arial"/>
                <w:sz w:val="20"/>
              </w:rPr>
            </w:pPr>
            <w:r w:rsidRPr="00EC66F1">
              <w:rPr>
                <w:rFonts w:cs="Arial"/>
                <w:sz w:val="20"/>
              </w:rPr>
              <w:t>Resources and training are in place.  Facility meets underlying requirement where applicable.</w:t>
            </w:r>
          </w:p>
        </w:tc>
      </w:tr>
      <w:bookmarkStart w:id="656" w:name="ck5_4_3d"/>
      <w:tr w:rsidR="00EA2E06" w:rsidRPr="00EC66F1" w:rsidTr="00EC66F1">
        <w:tc>
          <w:tcPr>
            <w:tcW w:w="528" w:type="dxa"/>
            <w:shd w:val="clear" w:color="auto" w:fill="FFCC66"/>
          </w:tcPr>
          <w:p w:rsidR="00EA2E06" w:rsidRPr="00EC66F1" w:rsidRDefault="00B561F7" w:rsidP="004363DF">
            <w:pPr>
              <w:pStyle w:val="harveyball"/>
              <w:rPr>
                <w:sz w:val="20"/>
              </w:rPr>
            </w:pPr>
            <w:r w:rsidRPr="00EC66F1">
              <w:rPr>
                <w:sz w:val="20"/>
              </w:rPr>
              <w:fldChar w:fldCharType="begin">
                <w:ffData>
                  <w:name w:val="ck5_4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56"/>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1</w:t>
            </w:r>
          </w:p>
        </w:tc>
        <w:tc>
          <w:tcPr>
            <w:tcW w:w="1415" w:type="dxa"/>
            <w:shd w:val="clear" w:color="auto" w:fill="FFCC66"/>
          </w:tcPr>
          <w:p w:rsidR="00EA2E06" w:rsidRPr="00EC66F1" w:rsidRDefault="00EA2E06" w:rsidP="004363DF">
            <w:pPr>
              <w:rPr>
                <w:sz w:val="20"/>
              </w:rPr>
            </w:pPr>
            <w:r w:rsidRPr="00EC66F1">
              <w:rPr>
                <w:sz w:val="20"/>
              </w:rPr>
              <w:t>Being Developed</w:t>
            </w:r>
          </w:p>
        </w:tc>
        <w:tc>
          <w:tcPr>
            <w:tcW w:w="6363" w:type="dxa"/>
          </w:tcPr>
          <w:p w:rsidR="00EA2E06" w:rsidRPr="00EC66F1" w:rsidRDefault="00EA2E06" w:rsidP="004363DF">
            <w:pPr>
              <w:rPr>
                <w:rFonts w:cs="Arial"/>
                <w:sz w:val="20"/>
              </w:rPr>
            </w:pPr>
            <w:r w:rsidRPr="00EC66F1">
              <w:rPr>
                <w:rFonts w:cs="Arial"/>
                <w:sz w:val="20"/>
              </w:rPr>
              <w:t>Some capability elements exist to support isolation rooms; however, some key components are not yet developed.</w:t>
            </w:r>
          </w:p>
        </w:tc>
      </w:tr>
      <w:bookmarkStart w:id="657" w:name="ck5_4_3e"/>
      <w:tr w:rsidR="00EA2E06" w:rsidRPr="00EC66F1" w:rsidTr="00EC66F1">
        <w:tc>
          <w:tcPr>
            <w:tcW w:w="528" w:type="dxa"/>
            <w:tcBorders>
              <w:bottom w:val="single" w:sz="4" w:space="0" w:color="auto"/>
            </w:tcBorders>
            <w:shd w:val="clear" w:color="auto" w:fill="FFCC66"/>
          </w:tcPr>
          <w:p w:rsidR="00EA2E06" w:rsidRPr="00EC66F1" w:rsidRDefault="00B561F7" w:rsidP="004363DF">
            <w:pPr>
              <w:pStyle w:val="harveyball"/>
              <w:rPr>
                <w:sz w:val="20"/>
              </w:rPr>
            </w:pPr>
            <w:r w:rsidRPr="00EC66F1">
              <w:rPr>
                <w:sz w:val="20"/>
              </w:rPr>
              <w:fldChar w:fldCharType="begin">
                <w:ffData>
                  <w:name w:val="ck5_4_3e"/>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657"/>
          </w:p>
        </w:tc>
        <w:tc>
          <w:tcPr>
            <w:tcW w:w="550" w:type="dxa"/>
            <w:tcBorders>
              <w:bottom w:val="single" w:sz="4" w:space="0" w:color="auto"/>
            </w:tcBorders>
            <w:shd w:val="clear" w:color="auto" w:fill="FFCC66"/>
          </w:tcPr>
          <w:p w:rsidR="00EA2E06" w:rsidRPr="00EC66F1" w:rsidRDefault="00EA2E06" w:rsidP="004363DF">
            <w:pPr>
              <w:pStyle w:val="harveyball"/>
              <w:rPr>
                <w:rFonts w:ascii="Arial" w:hAnsi="Arial" w:cs="Arial"/>
                <w:sz w:val="20"/>
              </w:rPr>
            </w:pPr>
            <w:r w:rsidRPr="00EC66F1">
              <w:rPr>
                <w:sz w:val="20"/>
              </w:rPr>
              <w:t>0</w:t>
            </w:r>
          </w:p>
        </w:tc>
        <w:tc>
          <w:tcPr>
            <w:tcW w:w="1415" w:type="dxa"/>
            <w:shd w:val="clear" w:color="auto" w:fill="FFCC66"/>
          </w:tcPr>
          <w:p w:rsidR="00EA2E06" w:rsidRPr="00EC66F1" w:rsidRDefault="00EA2E06" w:rsidP="004363DF">
            <w:pPr>
              <w:rPr>
                <w:sz w:val="20"/>
              </w:rPr>
            </w:pPr>
            <w:r w:rsidRPr="00EC66F1">
              <w:rPr>
                <w:sz w:val="20"/>
              </w:rPr>
              <w:t>Needs Attention</w:t>
            </w:r>
          </w:p>
        </w:tc>
        <w:tc>
          <w:tcPr>
            <w:tcW w:w="6363" w:type="dxa"/>
          </w:tcPr>
          <w:p w:rsidR="00EA2E06" w:rsidRPr="00EC66F1" w:rsidRDefault="00EA2E06" w:rsidP="004363DF">
            <w:pPr>
              <w:rPr>
                <w:rFonts w:cs="Arial"/>
                <w:sz w:val="20"/>
              </w:rPr>
            </w:pPr>
            <w:r w:rsidRPr="00EC66F1">
              <w:rPr>
                <w:rFonts w:cs="Arial"/>
                <w:sz w:val="20"/>
              </w:rPr>
              <w:t>There is an absence of isolation rooms at the facility.</w:t>
            </w:r>
          </w:p>
        </w:tc>
      </w:tr>
      <w:tr w:rsidR="00CD169C" w:rsidRPr="00EC66F1" w:rsidTr="00EC66F1">
        <w:trPr>
          <w:trHeight w:val="2606"/>
        </w:trPr>
        <w:tc>
          <w:tcPr>
            <w:tcW w:w="528" w:type="dxa"/>
            <w:tcBorders>
              <w:right w:val="nil"/>
            </w:tcBorders>
            <w:shd w:val="clear" w:color="auto" w:fill="FFCC66"/>
          </w:tcPr>
          <w:p w:rsidR="00CD169C" w:rsidRPr="00EC66F1" w:rsidRDefault="00CD169C" w:rsidP="004363DF">
            <w:pPr>
              <w:pStyle w:val="harveyball"/>
              <w:rPr>
                <w:sz w:val="20"/>
              </w:rPr>
            </w:pPr>
          </w:p>
        </w:tc>
        <w:tc>
          <w:tcPr>
            <w:tcW w:w="550" w:type="dxa"/>
            <w:tcBorders>
              <w:left w:val="nil"/>
              <w:right w:val="nil"/>
            </w:tcBorders>
            <w:shd w:val="clear" w:color="auto" w:fill="FFCC66"/>
          </w:tcPr>
          <w:p w:rsidR="00CD169C" w:rsidRPr="00EC66F1" w:rsidRDefault="00CD169C" w:rsidP="004363DF">
            <w:pPr>
              <w:pStyle w:val="harveyball"/>
              <w:rPr>
                <w:sz w:val="20"/>
              </w:rPr>
            </w:pPr>
          </w:p>
        </w:tc>
        <w:tc>
          <w:tcPr>
            <w:tcW w:w="1415" w:type="dxa"/>
            <w:tcBorders>
              <w:left w:val="nil"/>
            </w:tcBorders>
            <w:shd w:val="clear" w:color="auto" w:fill="FFCC66"/>
          </w:tcPr>
          <w:p w:rsidR="00CD169C" w:rsidRPr="00EC66F1" w:rsidRDefault="00CD169C" w:rsidP="004363DF">
            <w:pPr>
              <w:rPr>
                <w:b/>
                <w:sz w:val="20"/>
              </w:rPr>
            </w:pPr>
            <w:r w:rsidRPr="00EC66F1">
              <w:rPr>
                <w:b/>
                <w:sz w:val="20"/>
              </w:rPr>
              <w:t>Comment</w:t>
            </w:r>
            <w:r w:rsidR="004E58DC" w:rsidRPr="00EC66F1">
              <w:rPr>
                <w:b/>
                <w:sz w:val="20"/>
              </w:rPr>
              <w:t>/Rationale</w:t>
            </w:r>
            <w:r w:rsidRPr="00EC66F1">
              <w:rPr>
                <w:b/>
                <w:sz w:val="20"/>
              </w:rPr>
              <w:t>:</w:t>
            </w:r>
          </w:p>
        </w:tc>
        <w:bookmarkStart w:id="658" w:name="txt5_4_3"/>
        <w:tc>
          <w:tcPr>
            <w:tcW w:w="6363" w:type="dxa"/>
          </w:tcPr>
          <w:p w:rsidR="00CD169C" w:rsidRPr="00EC66F1" w:rsidRDefault="006017ED" w:rsidP="004363DF">
            <w:pPr>
              <w:rPr>
                <w:rFonts w:cs="Arial"/>
                <w:sz w:val="20"/>
              </w:rPr>
            </w:pPr>
            <w:r w:rsidRPr="00EC66F1">
              <w:rPr>
                <w:rFonts w:cs="Arial"/>
                <w:sz w:val="20"/>
              </w:rPr>
              <w:fldChar w:fldCharType="begin">
                <w:ffData>
                  <w:name w:val="txt5_4_3"/>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58"/>
          </w:p>
        </w:tc>
      </w:tr>
    </w:tbl>
    <w:p w:rsidR="00123449" w:rsidRDefault="00123449" w:rsidP="00123449">
      <w:pPr>
        <w:rPr>
          <w:rFonts w:cs="Arial"/>
          <w:szCs w:val="22"/>
        </w:rPr>
      </w:pPr>
    </w:p>
    <w:p w:rsidR="00C753B8" w:rsidRPr="00A161C8" w:rsidRDefault="00C753B8" w:rsidP="00C753B8">
      <w:pPr>
        <w:pStyle w:val="Heading3"/>
        <w:rPr>
          <w:rFonts w:cs="Arial"/>
          <w:szCs w:val="22"/>
        </w:rPr>
      </w:pPr>
      <w:bookmarkStart w:id="659" w:name="_Toc188779726"/>
      <w:bookmarkStart w:id="660" w:name="_Toc188779820"/>
      <w:bookmarkStart w:id="661" w:name="_Toc188779914"/>
      <w:bookmarkStart w:id="662" w:name="_Toc188936333"/>
      <w:bookmarkStart w:id="663" w:name="_Toc212995569"/>
      <w:r w:rsidRPr="00A161C8">
        <w:rPr>
          <w:rFonts w:cs="Arial"/>
          <w:szCs w:val="22"/>
        </w:rPr>
        <w:t>Integration of Patient Reception, Surge and Decontamination Teams</w:t>
      </w:r>
      <w:bookmarkEnd w:id="662"/>
      <w:bookmarkEnd w:id="663"/>
    </w:p>
    <w:bookmarkEnd w:id="659"/>
    <w:bookmarkEnd w:id="660"/>
    <w:bookmarkEnd w:id="661"/>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5"/>
        <w:gridCol w:w="523"/>
        <w:gridCol w:w="2161"/>
        <w:gridCol w:w="5657"/>
      </w:tblGrid>
      <w:tr w:rsidR="00EA2E06" w:rsidRPr="00EC66F1" w:rsidTr="00EC66F1">
        <w:tc>
          <w:tcPr>
            <w:tcW w:w="527" w:type="dxa"/>
            <w:shd w:val="clear" w:color="auto" w:fill="FFCC66"/>
          </w:tcPr>
          <w:bookmarkStart w:id="664" w:name="ck5_4_4a"/>
          <w:p w:rsidR="00EA2E06" w:rsidRPr="00EC66F1" w:rsidRDefault="00B561F7" w:rsidP="00034D46">
            <w:pPr>
              <w:pStyle w:val="harveyball"/>
              <w:rPr>
                <w:sz w:val="20"/>
              </w:rPr>
            </w:pPr>
            <w:r w:rsidRPr="00EC66F1">
              <w:rPr>
                <w:sz w:val="20"/>
              </w:rPr>
              <w:fldChar w:fldCharType="begin">
                <w:ffData>
                  <w:name w:val="ck5_4_4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4"/>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4" w:type="dxa"/>
            <w:shd w:val="clear" w:color="auto" w:fill="FFCC66"/>
          </w:tcPr>
          <w:p w:rsidR="00EA2E06" w:rsidRPr="00EC66F1" w:rsidRDefault="00EA2E06" w:rsidP="00034D46">
            <w:pPr>
              <w:rPr>
                <w:sz w:val="20"/>
              </w:rPr>
            </w:pPr>
            <w:r w:rsidRPr="00EC66F1">
              <w:rPr>
                <w:sz w:val="20"/>
              </w:rPr>
              <w:t>Exemplary</w:t>
            </w:r>
          </w:p>
        </w:tc>
        <w:tc>
          <w:tcPr>
            <w:tcW w:w="6359" w:type="dxa"/>
          </w:tcPr>
          <w:p w:rsidR="00EA2E06" w:rsidRPr="00EC66F1" w:rsidRDefault="00EA2E06" w:rsidP="00034D46">
            <w:pPr>
              <w:rPr>
                <w:rFonts w:cs="Arial"/>
                <w:sz w:val="20"/>
              </w:rPr>
            </w:pPr>
            <w:r w:rsidRPr="00EC66F1">
              <w:rPr>
                <w:rFonts w:cs="Arial"/>
                <w:sz w:val="20"/>
              </w:rPr>
              <w:t>All of the above assessment components are present, including the ability for staff assigned to decontamination and patient reception to communicate and collaborate on patient care issues.  All personnel in the facility are aware of their roles, and those individuals assigned to patient reception and decontamination teams are easily recognizable.  The ability for the teams to integrate is tested annually in a facility wide-exercise.</w:t>
            </w:r>
          </w:p>
        </w:tc>
      </w:tr>
      <w:bookmarkStart w:id="665" w:name="ck5_4_4b"/>
      <w:tr w:rsidR="00EA2E06" w:rsidRPr="00EC66F1" w:rsidTr="00EC66F1">
        <w:tc>
          <w:tcPr>
            <w:tcW w:w="527" w:type="dxa"/>
            <w:shd w:val="clear" w:color="auto" w:fill="FFCC66"/>
          </w:tcPr>
          <w:p w:rsidR="00EA2E06" w:rsidRPr="00EC66F1" w:rsidRDefault="00B561F7" w:rsidP="00034D46">
            <w:pPr>
              <w:pStyle w:val="harveyball"/>
              <w:rPr>
                <w:sz w:val="20"/>
              </w:rPr>
            </w:pPr>
            <w:r w:rsidRPr="00EC66F1">
              <w:rPr>
                <w:sz w:val="20"/>
              </w:rPr>
              <w:fldChar w:fldCharType="begin">
                <w:ffData>
                  <w:name w:val="ck5_4_4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5"/>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4" w:type="dxa"/>
            <w:shd w:val="clear" w:color="auto" w:fill="FFCC66"/>
          </w:tcPr>
          <w:p w:rsidR="00EA2E06" w:rsidRPr="00EC66F1" w:rsidRDefault="00EA2E06" w:rsidP="00034D46">
            <w:pPr>
              <w:rPr>
                <w:sz w:val="20"/>
              </w:rPr>
            </w:pPr>
            <w:r w:rsidRPr="00EC66F1">
              <w:rPr>
                <w:sz w:val="20"/>
              </w:rPr>
              <w:t>Excellent</w:t>
            </w:r>
          </w:p>
        </w:tc>
        <w:tc>
          <w:tcPr>
            <w:tcW w:w="6359" w:type="dxa"/>
          </w:tcPr>
          <w:p w:rsidR="00EA2E06" w:rsidRPr="00EC66F1" w:rsidRDefault="00EA2E06" w:rsidP="00034D46">
            <w:pPr>
              <w:rPr>
                <w:rFonts w:cs="Arial"/>
                <w:sz w:val="20"/>
              </w:rPr>
            </w:pPr>
            <w:r w:rsidRPr="00EC66F1">
              <w:rPr>
                <w:rFonts w:cs="Arial"/>
                <w:sz w:val="20"/>
              </w:rPr>
              <w:t>Resources and training are in place to enable the integration of patient reception and decontamination teams, and the capability is tested annually.</w:t>
            </w:r>
          </w:p>
        </w:tc>
      </w:tr>
      <w:bookmarkStart w:id="666" w:name="ck5_4_4c"/>
      <w:tr w:rsidR="00EA2E06" w:rsidRPr="00EC66F1" w:rsidTr="00EC66F1">
        <w:tc>
          <w:tcPr>
            <w:tcW w:w="527" w:type="dxa"/>
            <w:shd w:val="clear" w:color="auto" w:fill="FFCC66"/>
          </w:tcPr>
          <w:p w:rsidR="00EA2E06" w:rsidRPr="00EC66F1" w:rsidRDefault="002B670C" w:rsidP="00034D46">
            <w:pPr>
              <w:pStyle w:val="harveyball"/>
              <w:rPr>
                <w:sz w:val="20"/>
              </w:rPr>
            </w:pPr>
            <w:r w:rsidRPr="00EC66F1">
              <w:rPr>
                <w:sz w:val="20"/>
              </w:rPr>
              <w:fldChar w:fldCharType="begin">
                <w:ffData>
                  <w:name w:val="ck5_4_4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6"/>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4" w:type="dxa"/>
            <w:shd w:val="clear" w:color="auto" w:fill="FFCC66"/>
          </w:tcPr>
          <w:p w:rsidR="00EA2E06" w:rsidRPr="00EC66F1" w:rsidRDefault="00EA2E06" w:rsidP="00034D46">
            <w:pPr>
              <w:rPr>
                <w:sz w:val="20"/>
              </w:rPr>
            </w:pPr>
            <w:r w:rsidRPr="00EC66F1">
              <w:rPr>
                <w:sz w:val="20"/>
              </w:rPr>
              <w:t>Developed</w:t>
            </w:r>
          </w:p>
        </w:tc>
        <w:tc>
          <w:tcPr>
            <w:tcW w:w="6359" w:type="dxa"/>
          </w:tcPr>
          <w:p w:rsidR="00EA2E06" w:rsidRPr="00EC66F1" w:rsidRDefault="00EA2E06" w:rsidP="00034D46">
            <w:pPr>
              <w:rPr>
                <w:rFonts w:cs="Arial"/>
                <w:sz w:val="20"/>
              </w:rPr>
            </w:pPr>
            <w:r w:rsidRPr="00EC66F1">
              <w:rPr>
                <w:rFonts w:cs="Arial"/>
                <w:sz w:val="20"/>
              </w:rPr>
              <w:t xml:space="preserve">Resources and training are in place to enable integration of patient reception and decontamination teams; however, the communication and integration between the teams is not demonstrated.  </w:t>
            </w:r>
          </w:p>
        </w:tc>
      </w:tr>
      <w:bookmarkStart w:id="667" w:name="ck5_4_4d"/>
      <w:tr w:rsidR="00EA2E06" w:rsidRPr="00EC66F1" w:rsidTr="00EC66F1">
        <w:tc>
          <w:tcPr>
            <w:tcW w:w="527" w:type="dxa"/>
            <w:shd w:val="clear" w:color="auto" w:fill="FFCC66"/>
          </w:tcPr>
          <w:p w:rsidR="00EA2E06" w:rsidRPr="00EC66F1" w:rsidRDefault="00B561F7" w:rsidP="00034D46">
            <w:pPr>
              <w:pStyle w:val="harveyball"/>
              <w:rPr>
                <w:sz w:val="20"/>
              </w:rPr>
            </w:pPr>
            <w:r w:rsidRPr="00EC66F1">
              <w:rPr>
                <w:sz w:val="20"/>
              </w:rPr>
              <w:fldChar w:fldCharType="begin">
                <w:ffData>
                  <w:name w:val="ck5_4_4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7"/>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4" w:type="dxa"/>
            <w:shd w:val="clear" w:color="auto" w:fill="FFCC66"/>
          </w:tcPr>
          <w:p w:rsidR="00EA2E06" w:rsidRPr="00EC66F1" w:rsidRDefault="00EA2E06" w:rsidP="00034D46">
            <w:pPr>
              <w:rPr>
                <w:sz w:val="20"/>
              </w:rPr>
            </w:pPr>
            <w:r w:rsidRPr="00EC66F1">
              <w:rPr>
                <w:sz w:val="20"/>
              </w:rPr>
              <w:t>Being Developed</w:t>
            </w:r>
          </w:p>
        </w:tc>
        <w:tc>
          <w:tcPr>
            <w:tcW w:w="6359" w:type="dxa"/>
          </w:tcPr>
          <w:p w:rsidR="00EA2E06" w:rsidRPr="00EC66F1" w:rsidRDefault="00EA2E06" w:rsidP="00034D46">
            <w:pPr>
              <w:rPr>
                <w:rFonts w:cs="Arial"/>
                <w:sz w:val="20"/>
              </w:rPr>
            </w:pPr>
            <w:r w:rsidRPr="00EC66F1">
              <w:rPr>
                <w:rFonts w:cs="Arial"/>
                <w:sz w:val="20"/>
              </w:rPr>
              <w:t>Some capability elements exist; however, some key components are not yet developed.</w:t>
            </w:r>
          </w:p>
        </w:tc>
      </w:tr>
      <w:bookmarkStart w:id="668" w:name="ck5_4_4e"/>
      <w:tr w:rsidR="00EA2E06" w:rsidRPr="00EC66F1" w:rsidTr="00EC66F1">
        <w:tc>
          <w:tcPr>
            <w:tcW w:w="527" w:type="dxa"/>
            <w:tcBorders>
              <w:bottom w:val="single" w:sz="4" w:space="0" w:color="auto"/>
            </w:tcBorders>
            <w:shd w:val="clear" w:color="auto" w:fill="FFCC66"/>
          </w:tcPr>
          <w:p w:rsidR="00EA2E06" w:rsidRPr="00EC66F1" w:rsidRDefault="00B561F7" w:rsidP="00034D46">
            <w:pPr>
              <w:pStyle w:val="harveyball"/>
              <w:rPr>
                <w:sz w:val="20"/>
              </w:rPr>
            </w:pPr>
            <w:r w:rsidRPr="00EC66F1">
              <w:rPr>
                <w:sz w:val="20"/>
              </w:rPr>
              <w:fldChar w:fldCharType="begin">
                <w:ffData>
                  <w:name w:val="ck5_4_4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68"/>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4" w:type="dxa"/>
            <w:shd w:val="clear" w:color="auto" w:fill="FFCC66"/>
          </w:tcPr>
          <w:p w:rsidR="00EA2E06" w:rsidRPr="00EC66F1" w:rsidRDefault="00EA2E06" w:rsidP="00034D46">
            <w:pPr>
              <w:rPr>
                <w:sz w:val="20"/>
              </w:rPr>
            </w:pPr>
            <w:r w:rsidRPr="00EC66F1">
              <w:rPr>
                <w:sz w:val="20"/>
              </w:rPr>
              <w:t>Needs Attention</w:t>
            </w:r>
          </w:p>
        </w:tc>
        <w:tc>
          <w:tcPr>
            <w:tcW w:w="6359" w:type="dxa"/>
          </w:tcPr>
          <w:p w:rsidR="00EA2E06" w:rsidRPr="00EC66F1" w:rsidRDefault="00EA2E06" w:rsidP="00034D46">
            <w:pPr>
              <w:rPr>
                <w:rFonts w:cs="Arial"/>
                <w:sz w:val="20"/>
              </w:rPr>
            </w:pPr>
            <w:r w:rsidRPr="00EC66F1">
              <w:rPr>
                <w:rFonts w:cs="Arial"/>
                <w:sz w:val="20"/>
              </w:rPr>
              <w:t>There is an absence of integration between decontamination and patient reception teams.</w:t>
            </w:r>
          </w:p>
        </w:tc>
      </w:tr>
      <w:tr w:rsidR="00CD169C" w:rsidRPr="00EC66F1" w:rsidTr="00EC66F1">
        <w:trPr>
          <w:trHeight w:val="2846"/>
        </w:trPr>
        <w:tc>
          <w:tcPr>
            <w:tcW w:w="527"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4"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69" w:name="txt5_4_4"/>
        <w:tc>
          <w:tcPr>
            <w:tcW w:w="6359" w:type="dxa"/>
          </w:tcPr>
          <w:p w:rsidR="00CD169C" w:rsidRPr="00EC66F1" w:rsidRDefault="006017ED" w:rsidP="00034D46">
            <w:pPr>
              <w:rPr>
                <w:rFonts w:cs="Arial"/>
                <w:sz w:val="20"/>
              </w:rPr>
            </w:pPr>
            <w:r w:rsidRPr="00EC66F1">
              <w:rPr>
                <w:rFonts w:cs="Arial"/>
                <w:sz w:val="20"/>
              </w:rPr>
              <w:fldChar w:fldCharType="begin">
                <w:ffData>
                  <w:name w:val="txt5_4_4"/>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69"/>
          </w:p>
        </w:tc>
      </w:tr>
    </w:tbl>
    <w:p w:rsidR="00EB0334" w:rsidRDefault="00EB0334" w:rsidP="00EB0334">
      <w:pPr>
        <w:rPr>
          <w:rFonts w:cs="Arial"/>
          <w:szCs w:val="22"/>
        </w:rPr>
      </w:pPr>
    </w:p>
    <w:p w:rsidR="00EB0334" w:rsidRPr="00A161C8" w:rsidRDefault="00196592" w:rsidP="00D90DFF">
      <w:pPr>
        <w:pStyle w:val="Heading3"/>
      </w:pPr>
      <w:bookmarkStart w:id="670" w:name="_Toc188779728"/>
      <w:bookmarkStart w:id="671" w:name="_Toc188779822"/>
      <w:bookmarkStart w:id="672" w:name="_Toc188779916"/>
      <w:bookmarkStart w:id="673" w:name="_Toc212995570"/>
      <w:r>
        <w:t xml:space="preserve">Maintaining </w:t>
      </w:r>
      <w:r w:rsidR="003B2464">
        <w:t>Laboratory</w:t>
      </w:r>
      <w:r w:rsidR="000666BF">
        <w:t>,</w:t>
      </w:r>
      <w:r w:rsidR="003B2464">
        <w:t xml:space="preserve"> Blood B</w:t>
      </w:r>
      <w:r w:rsidR="00EB0334" w:rsidRPr="00A161C8">
        <w:t>ank</w:t>
      </w:r>
      <w:r w:rsidR="000666BF">
        <w:t>,</w:t>
      </w:r>
      <w:r w:rsidR="00EB0334" w:rsidRPr="00A161C8">
        <w:t xml:space="preserve"> </w:t>
      </w:r>
      <w:r w:rsidR="000666BF">
        <w:t xml:space="preserve">and Diagnostic Imaging </w:t>
      </w:r>
      <w:r w:rsidR="00EB0334" w:rsidRPr="00A161C8">
        <w:t>Surge</w:t>
      </w:r>
      <w:bookmarkEnd w:id="670"/>
      <w:bookmarkEnd w:id="671"/>
      <w:bookmarkEnd w:id="672"/>
      <w:r>
        <w:t xml:space="preserve"> Capability</w:t>
      </w:r>
      <w:bookmarkEnd w:id="673"/>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
        <w:gridCol w:w="525"/>
        <w:gridCol w:w="2161"/>
        <w:gridCol w:w="5653"/>
      </w:tblGrid>
      <w:tr w:rsidR="00EA2E06" w:rsidRPr="00EC66F1" w:rsidTr="00EC66F1">
        <w:tc>
          <w:tcPr>
            <w:tcW w:w="529" w:type="dxa"/>
            <w:shd w:val="clear" w:color="auto" w:fill="FFCC66"/>
          </w:tcPr>
          <w:bookmarkStart w:id="674" w:name="ck5_4_5a"/>
          <w:p w:rsidR="00EA2E06" w:rsidRPr="00EC66F1" w:rsidRDefault="00B561F7" w:rsidP="00034D46">
            <w:pPr>
              <w:pStyle w:val="harveyball"/>
              <w:rPr>
                <w:sz w:val="20"/>
              </w:rPr>
            </w:pPr>
            <w:r w:rsidRPr="00EC66F1">
              <w:rPr>
                <w:sz w:val="20"/>
              </w:rPr>
              <w:fldChar w:fldCharType="begin">
                <w:ffData>
                  <w:name w:val="ck5_4_5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4"/>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5" w:type="dxa"/>
            <w:shd w:val="clear" w:color="auto" w:fill="FFCC66"/>
          </w:tcPr>
          <w:p w:rsidR="00EA2E06" w:rsidRPr="00EC66F1" w:rsidRDefault="00EA2E06" w:rsidP="00034D46">
            <w:pPr>
              <w:rPr>
                <w:sz w:val="20"/>
              </w:rPr>
            </w:pPr>
            <w:r w:rsidRPr="00EC66F1">
              <w:rPr>
                <w:sz w:val="20"/>
              </w:rPr>
              <w:t>Exemplary</w:t>
            </w:r>
          </w:p>
        </w:tc>
        <w:tc>
          <w:tcPr>
            <w:tcW w:w="6356" w:type="dxa"/>
          </w:tcPr>
          <w:p w:rsidR="00EA2E06" w:rsidRPr="00EC66F1" w:rsidRDefault="00EA2E06" w:rsidP="00034D46">
            <w:pPr>
              <w:rPr>
                <w:rFonts w:cs="Arial"/>
                <w:sz w:val="20"/>
              </w:rPr>
            </w:pPr>
            <w:r w:rsidRPr="00EC66F1">
              <w:rPr>
                <w:rFonts w:cs="Arial"/>
                <w:sz w:val="20"/>
              </w:rPr>
              <w:t>All of the above assessment components are present, including the ability to surge to meet increased demand for services (either through internal surge efforts or through MOUs/MOAs with community resources).  Staff have adequate PPE and training to manage and handle infectious agents.  Expanded laboratory capability is tested through the facility’s annual exercise.</w:t>
            </w:r>
          </w:p>
        </w:tc>
      </w:tr>
      <w:bookmarkStart w:id="675" w:name="ck5_4_5b"/>
      <w:tr w:rsidR="00EA2E06" w:rsidRPr="00EC66F1" w:rsidTr="00EC66F1">
        <w:tc>
          <w:tcPr>
            <w:tcW w:w="529" w:type="dxa"/>
            <w:shd w:val="clear" w:color="auto" w:fill="FFCC66"/>
          </w:tcPr>
          <w:p w:rsidR="00EA2E06" w:rsidRPr="00EC66F1" w:rsidRDefault="00B561F7" w:rsidP="00034D46">
            <w:pPr>
              <w:pStyle w:val="harveyball"/>
              <w:rPr>
                <w:sz w:val="20"/>
              </w:rPr>
            </w:pPr>
            <w:r w:rsidRPr="00EC66F1">
              <w:rPr>
                <w:sz w:val="20"/>
              </w:rPr>
              <w:fldChar w:fldCharType="begin">
                <w:ffData>
                  <w:name w:val="ck5_4_5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5"/>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5" w:type="dxa"/>
            <w:shd w:val="clear" w:color="auto" w:fill="FFCC66"/>
          </w:tcPr>
          <w:p w:rsidR="00EA2E06" w:rsidRPr="00EC66F1" w:rsidRDefault="00EA2E06" w:rsidP="00034D46">
            <w:pPr>
              <w:rPr>
                <w:sz w:val="20"/>
              </w:rPr>
            </w:pPr>
            <w:r w:rsidRPr="00EC66F1">
              <w:rPr>
                <w:sz w:val="20"/>
              </w:rPr>
              <w:t>Excellent</w:t>
            </w:r>
          </w:p>
        </w:tc>
        <w:tc>
          <w:tcPr>
            <w:tcW w:w="6356" w:type="dxa"/>
          </w:tcPr>
          <w:p w:rsidR="00EA2E06" w:rsidRPr="00EC66F1" w:rsidRDefault="00EA2E06" w:rsidP="00034D46">
            <w:pPr>
              <w:rPr>
                <w:rFonts w:cs="Arial"/>
                <w:sz w:val="20"/>
              </w:rPr>
            </w:pPr>
            <w:r w:rsidRPr="00EC66F1">
              <w:rPr>
                <w:rFonts w:cs="Arial"/>
                <w:sz w:val="20"/>
              </w:rPr>
              <w:t>Resources and training are in place to support increased Laboratory, Imaging, and Blood Bank demand.  Staff are trained and the capability is tested annually,</w:t>
            </w:r>
          </w:p>
        </w:tc>
      </w:tr>
      <w:bookmarkStart w:id="676" w:name="ck5_4_5c"/>
      <w:tr w:rsidR="00EA2E06" w:rsidRPr="00EC66F1" w:rsidTr="00EC66F1">
        <w:tc>
          <w:tcPr>
            <w:tcW w:w="529" w:type="dxa"/>
            <w:shd w:val="clear" w:color="auto" w:fill="FFCC66"/>
          </w:tcPr>
          <w:p w:rsidR="00EA2E06" w:rsidRPr="00EC66F1" w:rsidRDefault="00B561F7" w:rsidP="00034D46">
            <w:pPr>
              <w:pStyle w:val="harveyball"/>
              <w:rPr>
                <w:sz w:val="20"/>
              </w:rPr>
            </w:pPr>
            <w:r w:rsidRPr="00EC66F1">
              <w:rPr>
                <w:sz w:val="20"/>
              </w:rPr>
              <w:fldChar w:fldCharType="begin">
                <w:ffData>
                  <w:name w:val="ck5_4_5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6"/>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5" w:type="dxa"/>
            <w:shd w:val="clear" w:color="auto" w:fill="FFCC66"/>
          </w:tcPr>
          <w:p w:rsidR="00EA2E06" w:rsidRPr="00EC66F1" w:rsidRDefault="00EA2E06" w:rsidP="00034D46">
            <w:pPr>
              <w:rPr>
                <w:sz w:val="20"/>
              </w:rPr>
            </w:pPr>
            <w:r w:rsidRPr="00EC66F1">
              <w:rPr>
                <w:sz w:val="20"/>
              </w:rPr>
              <w:t>Developed</w:t>
            </w:r>
          </w:p>
        </w:tc>
        <w:tc>
          <w:tcPr>
            <w:tcW w:w="6356" w:type="dxa"/>
          </w:tcPr>
          <w:p w:rsidR="00EA2E06" w:rsidRPr="00EC66F1" w:rsidRDefault="00EA2E06" w:rsidP="00034D46">
            <w:pPr>
              <w:rPr>
                <w:rFonts w:cs="Arial"/>
                <w:sz w:val="20"/>
              </w:rPr>
            </w:pPr>
            <w:r w:rsidRPr="00EC66F1">
              <w:rPr>
                <w:rFonts w:cs="Arial"/>
                <w:sz w:val="20"/>
              </w:rPr>
              <w:t xml:space="preserve">Resources and training are in place.  Facility meets underlying requirement where applicable. </w:t>
            </w:r>
          </w:p>
        </w:tc>
      </w:tr>
      <w:bookmarkStart w:id="677" w:name="ck5_4_5d"/>
      <w:tr w:rsidR="00EA2E06" w:rsidRPr="00EC66F1" w:rsidTr="00EC66F1">
        <w:tc>
          <w:tcPr>
            <w:tcW w:w="529" w:type="dxa"/>
            <w:shd w:val="clear" w:color="auto" w:fill="FFCC66"/>
          </w:tcPr>
          <w:p w:rsidR="00EA2E06" w:rsidRPr="00EC66F1" w:rsidRDefault="00B561F7" w:rsidP="00034D46">
            <w:pPr>
              <w:pStyle w:val="harveyball"/>
              <w:rPr>
                <w:sz w:val="20"/>
              </w:rPr>
            </w:pPr>
            <w:r w:rsidRPr="00EC66F1">
              <w:rPr>
                <w:sz w:val="20"/>
              </w:rPr>
              <w:fldChar w:fldCharType="begin">
                <w:ffData>
                  <w:name w:val="ck5_4_5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7"/>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5" w:type="dxa"/>
            <w:shd w:val="clear" w:color="auto" w:fill="FFCC66"/>
          </w:tcPr>
          <w:p w:rsidR="00EA2E06" w:rsidRPr="00EC66F1" w:rsidRDefault="00EA2E06" w:rsidP="00034D46">
            <w:pPr>
              <w:rPr>
                <w:sz w:val="20"/>
              </w:rPr>
            </w:pPr>
            <w:r w:rsidRPr="00EC66F1">
              <w:rPr>
                <w:sz w:val="20"/>
              </w:rPr>
              <w:t>Being Developed</w:t>
            </w:r>
          </w:p>
        </w:tc>
        <w:tc>
          <w:tcPr>
            <w:tcW w:w="6356" w:type="dxa"/>
          </w:tcPr>
          <w:p w:rsidR="00EA2E06" w:rsidRPr="00EC66F1" w:rsidRDefault="00EA2E06" w:rsidP="00034D46">
            <w:pPr>
              <w:rPr>
                <w:rFonts w:cs="Arial"/>
                <w:sz w:val="20"/>
              </w:rPr>
            </w:pPr>
            <w:r w:rsidRPr="00EC66F1">
              <w:rPr>
                <w:rFonts w:cs="Arial"/>
                <w:sz w:val="20"/>
              </w:rPr>
              <w:t>Some capability elements exist; however, some key components are not yet developed.</w:t>
            </w:r>
          </w:p>
        </w:tc>
      </w:tr>
      <w:bookmarkStart w:id="678" w:name="ck5_4_5e"/>
      <w:tr w:rsidR="00EA2E06" w:rsidRPr="00EC66F1" w:rsidTr="00EC66F1">
        <w:tc>
          <w:tcPr>
            <w:tcW w:w="529" w:type="dxa"/>
            <w:tcBorders>
              <w:bottom w:val="single" w:sz="4" w:space="0" w:color="auto"/>
            </w:tcBorders>
            <w:shd w:val="clear" w:color="auto" w:fill="FFCC66"/>
          </w:tcPr>
          <w:p w:rsidR="00EA2E06" w:rsidRPr="00EC66F1" w:rsidRDefault="00B561F7" w:rsidP="00034D46">
            <w:pPr>
              <w:pStyle w:val="harveyball"/>
              <w:rPr>
                <w:sz w:val="20"/>
              </w:rPr>
            </w:pPr>
            <w:r w:rsidRPr="00EC66F1">
              <w:rPr>
                <w:sz w:val="20"/>
              </w:rPr>
              <w:fldChar w:fldCharType="begin">
                <w:ffData>
                  <w:name w:val="ck5_4_5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78"/>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5" w:type="dxa"/>
            <w:shd w:val="clear" w:color="auto" w:fill="FFCC66"/>
          </w:tcPr>
          <w:p w:rsidR="00EA2E06" w:rsidRPr="00EC66F1" w:rsidRDefault="00EA2E06" w:rsidP="00034D46">
            <w:pPr>
              <w:rPr>
                <w:sz w:val="20"/>
              </w:rPr>
            </w:pPr>
            <w:r w:rsidRPr="00EC66F1">
              <w:rPr>
                <w:sz w:val="20"/>
              </w:rPr>
              <w:t>Needs Attention</w:t>
            </w:r>
          </w:p>
        </w:tc>
        <w:tc>
          <w:tcPr>
            <w:tcW w:w="6356" w:type="dxa"/>
          </w:tcPr>
          <w:p w:rsidR="00EA2E06" w:rsidRPr="00EC66F1" w:rsidRDefault="00EA2E06" w:rsidP="00034D46">
            <w:pPr>
              <w:rPr>
                <w:rFonts w:cs="Arial"/>
                <w:sz w:val="20"/>
              </w:rPr>
            </w:pPr>
            <w:r w:rsidRPr="00EC66F1">
              <w:rPr>
                <w:rFonts w:cs="Arial"/>
                <w:sz w:val="20"/>
              </w:rPr>
              <w:t>There is an absence of ability of the facility to surge to meet increased demands.</w:t>
            </w:r>
          </w:p>
        </w:tc>
      </w:tr>
      <w:tr w:rsidR="00CD169C" w:rsidRPr="00EC66F1" w:rsidTr="00EC66F1">
        <w:trPr>
          <w:trHeight w:val="2270"/>
        </w:trPr>
        <w:tc>
          <w:tcPr>
            <w:tcW w:w="529"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5"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79" w:name="txt5_4_5"/>
        <w:tc>
          <w:tcPr>
            <w:tcW w:w="6356" w:type="dxa"/>
          </w:tcPr>
          <w:p w:rsidR="00CD169C" w:rsidRPr="00EC66F1" w:rsidRDefault="006017ED" w:rsidP="00034D46">
            <w:pPr>
              <w:rPr>
                <w:rFonts w:cs="Arial"/>
                <w:sz w:val="20"/>
              </w:rPr>
            </w:pPr>
            <w:r w:rsidRPr="00EC66F1">
              <w:rPr>
                <w:rFonts w:cs="Arial"/>
                <w:sz w:val="20"/>
              </w:rPr>
              <w:fldChar w:fldCharType="begin">
                <w:ffData>
                  <w:name w:val="txt5_4_5"/>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79"/>
          </w:p>
        </w:tc>
      </w:tr>
    </w:tbl>
    <w:p w:rsidR="00EB0334" w:rsidRDefault="00EB0334" w:rsidP="00EB0334">
      <w:pPr>
        <w:rPr>
          <w:rFonts w:cs="Arial"/>
          <w:szCs w:val="22"/>
        </w:rPr>
      </w:pPr>
    </w:p>
    <w:p w:rsidR="00EB0334" w:rsidRPr="00A161C8" w:rsidRDefault="00196592" w:rsidP="00D90DFF">
      <w:pPr>
        <w:pStyle w:val="Heading3"/>
      </w:pPr>
      <w:bookmarkStart w:id="680" w:name="_Toc188779729"/>
      <w:bookmarkStart w:id="681" w:name="_Toc188779823"/>
      <w:bookmarkStart w:id="682" w:name="_Toc188779917"/>
      <w:bookmarkStart w:id="683" w:name="_Toc212995571"/>
      <w:r>
        <w:t xml:space="preserve">Processes and Procedures for Control and Coordination of </w:t>
      </w:r>
      <w:r w:rsidR="00EB0334" w:rsidRPr="00A161C8">
        <w:t>Mass Fatality Management</w:t>
      </w:r>
      <w:bookmarkEnd w:id="680"/>
      <w:bookmarkEnd w:id="681"/>
      <w:bookmarkEnd w:id="682"/>
      <w:bookmarkEnd w:id="683"/>
    </w:p>
    <w:p w:rsidR="00842668" w:rsidRPr="00EA2E06" w:rsidRDefault="00842668" w:rsidP="00996837">
      <w:pPr>
        <w:keepNext/>
        <w:jc w:val="center"/>
        <w:rPr>
          <w:rFonts w:cs="Arial"/>
          <w:b/>
          <w:szCs w:val="22"/>
        </w:rPr>
      </w:pPr>
      <w:r w:rsidRPr="00EA2E06">
        <w:rPr>
          <w:rFonts w:cs="Arial"/>
          <w:b/>
          <w:szCs w:val="22"/>
        </w:rPr>
        <w:t>Measurement Factors</w:t>
      </w:r>
      <w:r w:rsid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5"/>
        <w:gridCol w:w="2161"/>
        <w:gridCol w:w="5654"/>
      </w:tblGrid>
      <w:tr w:rsidR="00EA2E06" w:rsidRPr="00EC66F1" w:rsidTr="00EC66F1">
        <w:tc>
          <w:tcPr>
            <w:tcW w:w="528" w:type="dxa"/>
            <w:shd w:val="clear" w:color="auto" w:fill="FFCC66"/>
          </w:tcPr>
          <w:bookmarkStart w:id="684" w:name="ck5_4_6a"/>
          <w:p w:rsidR="00EA2E06" w:rsidRPr="00EC66F1" w:rsidRDefault="00B561F7" w:rsidP="00034D46">
            <w:pPr>
              <w:pStyle w:val="harveyball"/>
              <w:rPr>
                <w:sz w:val="20"/>
              </w:rPr>
            </w:pPr>
            <w:r w:rsidRPr="00EC66F1">
              <w:rPr>
                <w:sz w:val="20"/>
              </w:rPr>
              <w:fldChar w:fldCharType="begin">
                <w:ffData>
                  <w:name w:val="ck5_4_6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84"/>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5" w:type="dxa"/>
            <w:shd w:val="clear" w:color="auto" w:fill="FFCC66"/>
          </w:tcPr>
          <w:p w:rsidR="00EA2E06" w:rsidRPr="00EC66F1" w:rsidRDefault="00EA2E06" w:rsidP="00034D46">
            <w:pPr>
              <w:rPr>
                <w:sz w:val="20"/>
              </w:rPr>
            </w:pPr>
            <w:r w:rsidRPr="00EC66F1">
              <w:rPr>
                <w:sz w:val="20"/>
              </w:rPr>
              <w:t>Exemplary</w:t>
            </w:r>
          </w:p>
        </w:tc>
        <w:tc>
          <w:tcPr>
            <w:tcW w:w="6357" w:type="dxa"/>
          </w:tcPr>
          <w:p w:rsidR="00EA2E06" w:rsidRPr="00EC66F1" w:rsidRDefault="00EA2E06" w:rsidP="00034D46">
            <w:pPr>
              <w:rPr>
                <w:rFonts w:cs="Arial"/>
                <w:sz w:val="20"/>
              </w:rPr>
            </w:pPr>
            <w:r w:rsidRPr="00EC66F1">
              <w:rPr>
                <w:rFonts w:cs="Arial"/>
                <w:sz w:val="20"/>
              </w:rPr>
              <w:t>All of the above assessment components are present, including the ability to manage large numbers of fatalities (either through internal surge mechanisms or through MOAs/MOUs with community resources).  Staff are trained on safe and appropriate handling of human remains and have adequate PPE.  The capability is tested once a year in facility wide and/or community exercises.</w:t>
            </w:r>
          </w:p>
        </w:tc>
      </w:tr>
      <w:bookmarkStart w:id="685" w:name="ck5_4_6b"/>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6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85"/>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5" w:type="dxa"/>
            <w:shd w:val="clear" w:color="auto" w:fill="FFCC66"/>
          </w:tcPr>
          <w:p w:rsidR="00EA2E06" w:rsidRPr="00EC66F1" w:rsidRDefault="00EA2E06" w:rsidP="00034D46">
            <w:pPr>
              <w:rPr>
                <w:sz w:val="20"/>
              </w:rPr>
            </w:pPr>
            <w:r w:rsidRPr="00EC66F1">
              <w:rPr>
                <w:sz w:val="20"/>
              </w:rPr>
              <w:t>Excellent</w:t>
            </w:r>
          </w:p>
        </w:tc>
        <w:tc>
          <w:tcPr>
            <w:tcW w:w="6357" w:type="dxa"/>
          </w:tcPr>
          <w:p w:rsidR="00EA2E06" w:rsidRPr="00EC66F1" w:rsidRDefault="00EA2E06" w:rsidP="00034D46">
            <w:pPr>
              <w:rPr>
                <w:rFonts w:cs="Arial"/>
                <w:sz w:val="20"/>
              </w:rPr>
            </w:pPr>
            <w:r w:rsidRPr="00EC66F1">
              <w:rPr>
                <w:rFonts w:cs="Arial"/>
                <w:sz w:val="20"/>
              </w:rPr>
              <w:t>Resources and training are in place and personnel are trained on their role in mass fatality management.  The capability is tested annually.</w:t>
            </w:r>
          </w:p>
        </w:tc>
      </w:tr>
      <w:bookmarkStart w:id="686" w:name="ck5_4_6c"/>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6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86"/>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5" w:type="dxa"/>
            <w:shd w:val="clear" w:color="auto" w:fill="FFCC66"/>
          </w:tcPr>
          <w:p w:rsidR="00EA2E06" w:rsidRPr="00EC66F1" w:rsidRDefault="00EA2E06" w:rsidP="00034D46">
            <w:pPr>
              <w:rPr>
                <w:sz w:val="20"/>
              </w:rPr>
            </w:pPr>
            <w:r w:rsidRPr="00EC66F1">
              <w:rPr>
                <w:sz w:val="20"/>
              </w:rPr>
              <w:t>Developed</w:t>
            </w:r>
          </w:p>
        </w:tc>
        <w:tc>
          <w:tcPr>
            <w:tcW w:w="6357" w:type="dxa"/>
          </w:tcPr>
          <w:p w:rsidR="00EA2E06" w:rsidRPr="00EC66F1" w:rsidRDefault="00EA2E06" w:rsidP="00034D46">
            <w:pPr>
              <w:rPr>
                <w:rFonts w:cs="Arial"/>
                <w:sz w:val="20"/>
              </w:rPr>
            </w:pPr>
            <w:r w:rsidRPr="00EC66F1">
              <w:rPr>
                <w:rFonts w:cs="Arial"/>
                <w:sz w:val="20"/>
              </w:rPr>
              <w:t>Resources and training are in place.  Facility meets underlying requirement where applicable.</w:t>
            </w:r>
          </w:p>
        </w:tc>
      </w:tr>
      <w:bookmarkStart w:id="687" w:name="ck5_4_6d"/>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5_4_6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87"/>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5" w:type="dxa"/>
            <w:shd w:val="clear" w:color="auto" w:fill="FFCC66"/>
          </w:tcPr>
          <w:p w:rsidR="00EA2E06" w:rsidRPr="00EC66F1" w:rsidRDefault="00EA2E06" w:rsidP="00034D46">
            <w:pPr>
              <w:rPr>
                <w:sz w:val="20"/>
              </w:rPr>
            </w:pPr>
            <w:r w:rsidRPr="00EC66F1">
              <w:rPr>
                <w:sz w:val="20"/>
              </w:rPr>
              <w:t>Being Developed</w:t>
            </w:r>
          </w:p>
        </w:tc>
        <w:tc>
          <w:tcPr>
            <w:tcW w:w="6357" w:type="dxa"/>
          </w:tcPr>
          <w:p w:rsidR="00EA2E06" w:rsidRPr="00EC66F1" w:rsidRDefault="00EA2E06" w:rsidP="00034D46">
            <w:pPr>
              <w:rPr>
                <w:rFonts w:cs="Arial"/>
                <w:sz w:val="20"/>
              </w:rPr>
            </w:pPr>
            <w:r w:rsidRPr="00EC66F1">
              <w:rPr>
                <w:rFonts w:cs="Arial"/>
                <w:sz w:val="20"/>
              </w:rPr>
              <w:t>Some capability elements exist to support mass fatality management; however, some key components are not yet developed.</w:t>
            </w:r>
          </w:p>
        </w:tc>
      </w:tr>
      <w:bookmarkStart w:id="688" w:name="ck5_4_6e"/>
      <w:tr w:rsidR="00EA2E06" w:rsidRPr="00EC66F1" w:rsidTr="00EC66F1">
        <w:tc>
          <w:tcPr>
            <w:tcW w:w="528" w:type="dxa"/>
            <w:tcBorders>
              <w:bottom w:val="single" w:sz="4" w:space="0" w:color="auto"/>
            </w:tcBorders>
            <w:shd w:val="clear" w:color="auto" w:fill="FFCC66"/>
          </w:tcPr>
          <w:p w:rsidR="00EA2E06" w:rsidRPr="00EC66F1" w:rsidRDefault="00B561F7" w:rsidP="00034D46">
            <w:pPr>
              <w:pStyle w:val="harveyball"/>
              <w:rPr>
                <w:sz w:val="20"/>
              </w:rPr>
            </w:pPr>
            <w:r w:rsidRPr="00EC66F1">
              <w:rPr>
                <w:sz w:val="20"/>
              </w:rPr>
              <w:fldChar w:fldCharType="begin">
                <w:ffData>
                  <w:name w:val="ck5_4_6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688"/>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5" w:type="dxa"/>
            <w:shd w:val="clear" w:color="auto" w:fill="FFCC66"/>
          </w:tcPr>
          <w:p w:rsidR="00EA2E06" w:rsidRPr="00EC66F1" w:rsidRDefault="00EA2E06" w:rsidP="00034D46">
            <w:pPr>
              <w:rPr>
                <w:sz w:val="20"/>
              </w:rPr>
            </w:pPr>
            <w:r w:rsidRPr="00EC66F1">
              <w:rPr>
                <w:sz w:val="20"/>
              </w:rPr>
              <w:t>Needs Attention</w:t>
            </w:r>
          </w:p>
        </w:tc>
        <w:tc>
          <w:tcPr>
            <w:tcW w:w="6357" w:type="dxa"/>
          </w:tcPr>
          <w:p w:rsidR="00EA2E06" w:rsidRPr="00EC66F1" w:rsidRDefault="00EA2E06" w:rsidP="00034D46">
            <w:pPr>
              <w:rPr>
                <w:rFonts w:cs="Arial"/>
                <w:sz w:val="20"/>
              </w:rPr>
            </w:pPr>
            <w:r w:rsidRPr="00EC66F1">
              <w:rPr>
                <w:rFonts w:cs="Arial"/>
                <w:sz w:val="20"/>
              </w:rPr>
              <w:t>There is an absence of a mass fatality management plan and resources.</w:t>
            </w:r>
          </w:p>
        </w:tc>
      </w:tr>
      <w:tr w:rsidR="00CD169C" w:rsidRPr="00EC66F1" w:rsidTr="00EC66F1">
        <w:trPr>
          <w:trHeight w:val="2606"/>
        </w:trPr>
        <w:tc>
          <w:tcPr>
            <w:tcW w:w="528"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5"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689" w:name="txt5_4_6"/>
        <w:tc>
          <w:tcPr>
            <w:tcW w:w="6357" w:type="dxa"/>
          </w:tcPr>
          <w:p w:rsidR="00CD169C" w:rsidRPr="00EC66F1" w:rsidRDefault="006017ED" w:rsidP="00034D46">
            <w:pPr>
              <w:rPr>
                <w:rFonts w:cs="Arial"/>
                <w:sz w:val="20"/>
              </w:rPr>
            </w:pPr>
            <w:r w:rsidRPr="00EC66F1">
              <w:rPr>
                <w:rFonts w:cs="Arial"/>
                <w:sz w:val="20"/>
              </w:rPr>
              <w:fldChar w:fldCharType="begin">
                <w:ffData>
                  <w:name w:val="txt5_4_6"/>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689"/>
          </w:p>
        </w:tc>
      </w:tr>
    </w:tbl>
    <w:p w:rsidR="004E58DC" w:rsidRDefault="004E58DC" w:rsidP="00502F62"/>
    <w:p w:rsidR="006C2BB2" w:rsidRPr="00A161C8" w:rsidRDefault="005B301E" w:rsidP="00532EED">
      <w:pPr>
        <w:pStyle w:val="Heading1"/>
      </w:pPr>
      <w:bookmarkStart w:id="690" w:name="_Toc212995572"/>
      <w:r>
        <w:t>Support to external requirements</w:t>
      </w:r>
      <w:bookmarkEnd w:id="690"/>
    </w:p>
    <w:p w:rsidR="006C2BB2" w:rsidRPr="00A161C8" w:rsidRDefault="006C2BB2" w:rsidP="004F6930">
      <w:pPr>
        <w:pStyle w:val="Heading2"/>
      </w:pPr>
      <w:bookmarkStart w:id="691" w:name="_Toc188779731"/>
      <w:bookmarkStart w:id="692" w:name="_Toc188779825"/>
      <w:bookmarkStart w:id="693" w:name="_Toc188779919"/>
      <w:bookmarkStart w:id="694" w:name="_Toc212995573"/>
      <w:r w:rsidRPr="00A161C8">
        <w:t>Support of Patient Care R</w:t>
      </w:r>
      <w:r w:rsidR="00F410D3">
        <w:t>e</w:t>
      </w:r>
      <w:r w:rsidRPr="00A161C8">
        <w:t>quirements</w:t>
      </w:r>
      <w:bookmarkEnd w:id="691"/>
      <w:bookmarkEnd w:id="692"/>
      <w:bookmarkEnd w:id="693"/>
      <w:bookmarkEnd w:id="694"/>
    </w:p>
    <w:p w:rsidR="006C2BB2" w:rsidRPr="00A161C8" w:rsidRDefault="00196592" w:rsidP="00D90DFF">
      <w:pPr>
        <w:pStyle w:val="Heading3"/>
      </w:pPr>
      <w:bookmarkStart w:id="695" w:name="_Toc188779732"/>
      <w:bookmarkStart w:id="696" w:name="_Toc188779826"/>
      <w:bookmarkStart w:id="697" w:name="_Toc188779920"/>
      <w:bookmarkStart w:id="698" w:name="_Toc212995574"/>
      <w:r>
        <w:t xml:space="preserve">Provision of Supplemental Health Services to Support the </w:t>
      </w:r>
      <w:r w:rsidR="006C2BB2" w:rsidRPr="00A161C8">
        <w:t>National Disaster Medical System (NDMS)</w:t>
      </w:r>
      <w:bookmarkEnd w:id="695"/>
      <w:bookmarkEnd w:id="696"/>
      <w:bookmarkEnd w:id="697"/>
      <w:bookmarkEnd w:id="698"/>
    </w:p>
    <w:p w:rsidR="00113A6D" w:rsidRPr="00EA2E06" w:rsidRDefault="00113A6D" w:rsidP="00996837">
      <w:pPr>
        <w:keepNext/>
        <w:jc w:val="center"/>
        <w:rPr>
          <w:rFonts w:cs="Arial"/>
          <w:b/>
          <w:szCs w:val="22"/>
        </w:rPr>
      </w:pPr>
      <w:bookmarkStart w:id="699" w:name="_Toc188324431"/>
      <w:r w:rsidRPr="00EA2E06">
        <w:rPr>
          <w:rFonts w:cs="Arial"/>
          <w:b/>
          <w:szCs w:val="22"/>
        </w:rPr>
        <w:t>Measurement Factors</w:t>
      </w:r>
      <w:r w:rsidR="00EA2E06" w:rsidRPr="00EA2E06">
        <w:rPr>
          <w:rFonts w:cs="Arial"/>
          <w:b/>
          <w:szCs w:val="22"/>
        </w:rPr>
        <w:t xml:space="preserve"> and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2"/>
        <w:gridCol w:w="519"/>
        <w:gridCol w:w="2161"/>
        <w:gridCol w:w="5664"/>
      </w:tblGrid>
      <w:tr w:rsidR="00EA2E06" w:rsidRPr="00EC66F1" w:rsidTr="00EC66F1">
        <w:tc>
          <w:tcPr>
            <w:tcW w:w="525" w:type="dxa"/>
            <w:shd w:val="clear" w:color="auto" w:fill="FFCC66"/>
          </w:tcPr>
          <w:bookmarkStart w:id="700" w:name="ck6_1_1a"/>
          <w:p w:rsidR="00EA2E06" w:rsidRPr="00EC66F1" w:rsidRDefault="00B561F7" w:rsidP="004363DF">
            <w:pPr>
              <w:pStyle w:val="harveyball"/>
              <w:rPr>
                <w:sz w:val="20"/>
              </w:rPr>
            </w:pPr>
            <w:r w:rsidRPr="00EC66F1">
              <w:rPr>
                <w:sz w:val="20"/>
              </w:rPr>
              <w:fldChar w:fldCharType="begin">
                <w:ffData>
                  <w:name w:val="ck6_1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0"/>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4</w:t>
            </w:r>
          </w:p>
        </w:tc>
        <w:tc>
          <w:tcPr>
            <w:tcW w:w="1414" w:type="dxa"/>
            <w:shd w:val="clear" w:color="auto" w:fill="FFCC66"/>
          </w:tcPr>
          <w:p w:rsidR="00EA2E06" w:rsidRPr="00EC66F1" w:rsidRDefault="00EA2E06" w:rsidP="004363DF">
            <w:pPr>
              <w:rPr>
                <w:sz w:val="20"/>
              </w:rPr>
            </w:pPr>
            <w:r w:rsidRPr="00EC66F1">
              <w:rPr>
                <w:sz w:val="20"/>
              </w:rPr>
              <w:t>Exemplary</w:t>
            </w:r>
          </w:p>
        </w:tc>
        <w:tc>
          <w:tcPr>
            <w:tcW w:w="6367" w:type="dxa"/>
          </w:tcPr>
          <w:p w:rsidR="00EA2E06" w:rsidRPr="00EC66F1" w:rsidRDefault="00EA2E06" w:rsidP="004363DF">
            <w:pPr>
              <w:rPr>
                <w:rFonts w:cs="Arial"/>
                <w:sz w:val="20"/>
              </w:rPr>
            </w:pPr>
            <w:r w:rsidRPr="00EC66F1">
              <w:rPr>
                <w:rFonts w:cs="Arial"/>
                <w:sz w:val="20"/>
              </w:rPr>
              <w:t>All of the above assessment components are present, including the ability to effectively receive patients at the FCC.  Communication infrastructure is in place and the facility is able to communicate with its community partners.  Community facilities exercise together at least once a year.</w:t>
            </w:r>
          </w:p>
        </w:tc>
      </w:tr>
      <w:bookmarkStart w:id="701" w:name="ck6_1_1b"/>
      <w:tr w:rsidR="00EA2E06" w:rsidRPr="00EC66F1" w:rsidTr="00EC66F1">
        <w:tc>
          <w:tcPr>
            <w:tcW w:w="525" w:type="dxa"/>
            <w:shd w:val="clear" w:color="auto" w:fill="FFCC66"/>
          </w:tcPr>
          <w:p w:rsidR="00EA2E06" w:rsidRPr="00EC66F1" w:rsidRDefault="00B561F7" w:rsidP="004363DF">
            <w:pPr>
              <w:pStyle w:val="harveyball"/>
              <w:rPr>
                <w:sz w:val="20"/>
              </w:rPr>
            </w:pPr>
            <w:r w:rsidRPr="00EC66F1">
              <w:rPr>
                <w:sz w:val="20"/>
              </w:rPr>
              <w:fldChar w:fldCharType="begin">
                <w:ffData>
                  <w:name w:val="ck6_1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1"/>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3</w:t>
            </w:r>
          </w:p>
        </w:tc>
        <w:tc>
          <w:tcPr>
            <w:tcW w:w="1414" w:type="dxa"/>
            <w:shd w:val="clear" w:color="auto" w:fill="FFCC66"/>
          </w:tcPr>
          <w:p w:rsidR="00EA2E06" w:rsidRPr="00EC66F1" w:rsidRDefault="00EA2E06" w:rsidP="004363DF">
            <w:pPr>
              <w:rPr>
                <w:sz w:val="20"/>
              </w:rPr>
            </w:pPr>
            <w:r w:rsidRPr="00EC66F1">
              <w:rPr>
                <w:sz w:val="20"/>
              </w:rPr>
              <w:t>Excellent</w:t>
            </w:r>
          </w:p>
        </w:tc>
        <w:tc>
          <w:tcPr>
            <w:tcW w:w="6367" w:type="dxa"/>
          </w:tcPr>
          <w:p w:rsidR="00EA2E06" w:rsidRPr="00EC66F1" w:rsidRDefault="00EA2E06" w:rsidP="004363DF">
            <w:pPr>
              <w:rPr>
                <w:rFonts w:cs="Arial"/>
                <w:sz w:val="20"/>
              </w:rPr>
            </w:pPr>
            <w:r w:rsidRPr="00EC66F1">
              <w:rPr>
                <w:rFonts w:cs="Arial"/>
                <w:sz w:val="20"/>
              </w:rPr>
              <w:t>Resources and training are in place, and the capability is tested through a facility exercise annually</w:t>
            </w:r>
          </w:p>
        </w:tc>
      </w:tr>
      <w:bookmarkStart w:id="702" w:name="ck6_1_1c"/>
      <w:tr w:rsidR="00EA2E06" w:rsidRPr="00EC66F1" w:rsidTr="00EC66F1">
        <w:tc>
          <w:tcPr>
            <w:tcW w:w="525" w:type="dxa"/>
            <w:shd w:val="clear" w:color="auto" w:fill="FFCC66"/>
          </w:tcPr>
          <w:p w:rsidR="00EA2E06" w:rsidRPr="00EC66F1" w:rsidRDefault="00B561F7" w:rsidP="004363DF">
            <w:pPr>
              <w:pStyle w:val="harveyball"/>
              <w:rPr>
                <w:sz w:val="20"/>
              </w:rPr>
            </w:pPr>
            <w:r w:rsidRPr="00EC66F1">
              <w:rPr>
                <w:sz w:val="20"/>
              </w:rPr>
              <w:fldChar w:fldCharType="begin">
                <w:ffData>
                  <w:name w:val="ck6_1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2"/>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2</w:t>
            </w:r>
          </w:p>
        </w:tc>
        <w:tc>
          <w:tcPr>
            <w:tcW w:w="1414" w:type="dxa"/>
            <w:shd w:val="clear" w:color="auto" w:fill="FFCC66"/>
          </w:tcPr>
          <w:p w:rsidR="00EA2E06" w:rsidRPr="00EC66F1" w:rsidRDefault="00EA2E06" w:rsidP="004363DF">
            <w:pPr>
              <w:rPr>
                <w:sz w:val="20"/>
              </w:rPr>
            </w:pPr>
            <w:r w:rsidRPr="00EC66F1">
              <w:rPr>
                <w:sz w:val="20"/>
              </w:rPr>
              <w:t>Developed</w:t>
            </w:r>
          </w:p>
        </w:tc>
        <w:tc>
          <w:tcPr>
            <w:tcW w:w="6367" w:type="dxa"/>
          </w:tcPr>
          <w:p w:rsidR="00EA2E06" w:rsidRPr="00EC66F1" w:rsidRDefault="00EA2E06" w:rsidP="004363DF">
            <w:pPr>
              <w:rPr>
                <w:rFonts w:cs="Arial"/>
                <w:sz w:val="20"/>
              </w:rPr>
            </w:pPr>
            <w:r w:rsidRPr="00EC66F1">
              <w:rPr>
                <w:rFonts w:cs="Arial"/>
                <w:sz w:val="20"/>
              </w:rPr>
              <w:t>Resources and training are in place.  Facility meets underlying requirement where applicable.</w:t>
            </w:r>
          </w:p>
        </w:tc>
      </w:tr>
      <w:bookmarkStart w:id="703" w:name="ck6_1_1d"/>
      <w:tr w:rsidR="00EA2E06" w:rsidRPr="00EC66F1" w:rsidTr="00EC66F1">
        <w:tc>
          <w:tcPr>
            <w:tcW w:w="525" w:type="dxa"/>
            <w:shd w:val="clear" w:color="auto" w:fill="FFCC66"/>
          </w:tcPr>
          <w:p w:rsidR="00EA2E06" w:rsidRPr="00EC66F1" w:rsidRDefault="00B561F7" w:rsidP="004363DF">
            <w:pPr>
              <w:pStyle w:val="harveyball"/>
              <w:rPr>
                <w:sz w:val="20"/>
              </w:rPr>
            </w:pPr>
            <w:r w:rsidRPr="00EC66F1">
              <w:rPr>
                <w:sz w:val="20"/>
              </w:rPr>
              <w:fldChar w:fldCharType="begin">
                <w:ffData>
                  <w:name w:val="ck6_1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3"/>
          </w:p>
        </w:tc>
        <w:tc>
          <w:tcPr>
            <w:tcW w:w="550" w:type="dxa"/>
            <w:shd w:val="clear" w:color="auto" w:fill="FFCC66"/>
          </w:tcPr>
          <w:p w:rsidR="00EA2E06" w:rsidRPr="00EC66F1" w:rsidRDefault="00EA2E06" w:rsidP="004363DF">
            <w:pPr>
              <w:pStyle w:val="harveyball"/>
              <w:rPr>
                <w:rFonts w:ascii="Arial" w:hAnsi="Arial" w:cs="Arial"/>
                <w:sz w:val="20"/>
              </w:rPr>
            </w:pPr>
            <w:r w:rsidRPr="00EC66F1">
              <w:rPr>
                <w:sz w:val="20"/>
              </w:rPr>
              <w:t>1</w:t>
            </w:r>
          </w:p>
        </w:tc>
        <w:tc>
          <w:tcPr>
            <w:tcW w:w="1414" w:type="dxa"/>
            <w:shd w:val="clear" w:color="auto" w:fill="FFCC66"/>
          </w:tcPr>
          <w:p w:rsidR="00EA2E06" w:rsidRPr="00EC66F1" w:rsidRDefault="00EA2E06" w:rsidP="004363DF">
            <w:pPr>
              <w:rPr>
                <w:sz w:val="20"/>
              </w:rPr>
            </w:pPr>
            <w:r w:rsidRPr="00EC66F1">
              <w:rPr>
                <w:sz w:val="20"/>
              </w:rPr>
              <w:t>Being Developed</w:t>
            </w:r>
          </w:p>
        </w:tc>
        <w:tc>
          <w:tcPr>
            <w:tcW w:w="6367" w:type="dxa"/>
          </w:tcPr>
          <w:p w:rsidR="00EA2E06" w:rsidRPr="00EC66F1" w:rsidRDefault="00EA2E06" w:rsidP="004363DF">
            <w:pPr>
              <w:rPr>
                <w:rFonts w:cs="Arial"/>
                <w:sz w:val="20"/>
              </w:rPr>
            </w:pPr>
            <w:r w:rsidRPr="00EC66F1">
              <w:rPr>
                <w:rFonts w:cs="Arial"/>
                <w:sz w:val="20"/>
              </w:rPr>
              <w:t>Some capability elements exist to support NDMS; however, some key components are not yet developed.</w:t>
            </w:r>
          </w:p>
        </w:tc>
      </w:tr>
      <w:bookmarkStart w:id="704" w:name="ck6_1_1e"/>
      <w:tr w:rsidR="00EA2E06" w:rsidRPr="00EC66F1" w:rsidTr="00EC66F1">
        <w:tc>
          <w:tcPr>
            <w:tcW w:w="525" w:type="dxa"/>
            <w:tcBorders>
              <w:bottom w:val="single" w:sz="4" w:space="0" w:color="auto"/>
            </w:tcBorders>
            <w:shd w:val="clear" w:color="auto" w:fill="FFCC66"/>
          </w:tcPr>
          <w:p w:rsidR="00EA2E06" w:rsidRPr="00EC66F1" w:rsidRDefault="00B561F7" w:rsidP="004363DF">
            <w:pPr>
              <w:pStyle w:val="harveyball"/>
              <w:rPr>
                <w:sz w:val="20"/>
              </w:rPr>
            </w:pPr>
            <w:r w:rsidRPr="00EC66F1">
              <w:rPr>
                <w:sz w:val="20"/>
              </w:rPr>
              <w:fldChar w:fldCharType="begin">
                <w:ffData>
                  <w:name w:val="ck6_1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4"/>
          </w:p>
        </w:tc>
        <w:tc>
          <w:tcPr>
            <w:tcW w:w="550" w:type="dxa"/>
            <w:tcBorders>
              <w:bottom w:val="single" w:sz="4" w:space="0" w:color="auto"/>
            </w:tcBorders>
            <w:shd w:val="clear" w:color="auto" w:fill="FFCC66"/>
          </w:tcPr>
          <w:p w:rsidR="00EA2E06" w:rsidRPr="00EC66F1" w:rsidRDefault="00EA2E06" w:rsidP="004363DF">
            <w:pPr>
              <w:pStyle w:val="harveyball"/>
              <w:rPr>
                <w:rFonts w:ascii="Arial" w:hAnsi="Arial" w:cs="Arial"/>
                <w:sz w:val="20"/>
              </w:rPr>
            </w:pPr>
            <w:r w:rsidRPr="00EC66F1">
              <w:rPr>
                <w:sz w:val="20"/>
              </w:rPr>
              <w:t>0</w:t>
            </w:r>
          </w:p>
        </w:tc>
        <w:tc>
          <w:tcPr>
            <w:tcW w:w="1414" w:type="dxa"/>
            <w:shd w:val="clear" w:color="auto" w:fill="FFCC66"/>
          </w:tcPr>
          <w:p w:rsidR="00EA2E06" w:rsidRPr="00EC66F1" w:rsidRDefault="00EA2E06" w:rsidP="004363DF">
            <w:pPr>
              <w:rPr>
                <w:sz w:val="20"/>
              </w:rPr>
            </w:pPr>
            <w:r w:rsidRPr="00EC66F1">
              <w:rPr>
                <w:sz w:val="20"/>
              </w:rPr>
              <w:t>Needs Attention</w:t>
            </w:r>
          </w:p>
        </w:tc>
        <w:tc>
          <w:tcPr>
            <w:tcW w:w="6367" w:type="dxa"/>
          </w:tcPr>
          <w:p w:rsidR="00EA2E06" w:rsidRPr="00EC66F1" w:rsidRDefault="00EA2E06" w:rsidP="004363DF">
            <w:pPr>
              <w:rPr>
                <w:rFonts w:cs="Arial"/>
                <w:sz w:val="20"/>
              </w:rPr>
            </w:pPr>
            <w:r w:rsidRPr="00EC66F1">
              <w:rPr>
                <w:rFonts w:cs="Arial"/>
                <w:sz w:val="20"/>
              </w:rPr>
              <w:t>There is an absence of NDMS capability.</w:t>
            </w:r>
          </w:p>
        </w:tc>
      </w:tr>
      <w:tr w:rsidR="00CD169C" w:rsidRPr="00EC66F1" w:rsidTr="00EC66F1">
        <w:trPr>
          <w:trHeight w:val="2366"/>
        </w:trPr>
        <w:tc>
          <w:tcPr>
            <w:tcW w:w="525" w:type="dxa"/>
            <w:tcBorders>
              <w:right w:val="nil"/>
            </w:tcBorders>
            <w:shd w:val="clear" w:color="auto" w:fill="FFCC66"/>
          </w:tcPr>
          <w:p w:rsidR="00CD169C" w:rsidRPr="00EC66F1" w:rsidRDefault="00CD169C" w:rsidP="004363DF">
            <w:pPr>
              <w:pStyle w:val="harveyball"/>
              <w:rPr>
                <w:sz w:val="20"/>
              </w:rPr>
            </w:pPr>
          </w:p>
        </w:tc>
        <w:tc>
          <w:tcPr>
            <w:tcW w:w="550" w:type="dxa"/>
            <w:tcBorders>
              <w:left w:val="nil"/>
              <w:right w:val="nil"/>
            </w:tcBorders>
            <w:shd w:val="clear" w:color="auto" w:fill="FFCC66"/>
          </w:tcPr>
          <w:p w:rsidR="00CD169C" w:rsidRPr="00EC66F1" w:rsidRDefault="00CD169C" w:rsidP="004363DF">
            <w:pPr>
              <w:pStyle w:val="harveyball"/>
              <w:rPr>
                <w:sz w:val="20"/>
              </w:rPr>
            </w:pPr>
          </w:p>
        </w:tc>
        <w:tc>
          <w:tcPr>
            <w:tcW w:w="1414" w:type="dxa"/>
            <w:tcBorders>
              <w:left w:val="nil"/>
            </w:tcBorders>
            <w:shd w:val="clear" w:color="auto" w:fill="FFCC66"/>
          </w:tcPr>
          <w:p w:rsidR="00CD169C" w:rsidRPr="00EC66F1" w:rsidRDefault="00CD169C" w:rsidP="004363DF">
            <w:pPr>
              <w:rPr>
                <w:b/>
                <w:sz w:val="20"/>
              </w:rPr>
            </w:pPr>
            <w:r w:rsidRPr="00EC66F1">
              <w:rPr>
                <w:b/>
                <w:sz w:val="20"/>
              </w:rPr>
              <w:t>Comment</w:t>
            </w:r>
            <w:r w:rsidR="004E58DC" w:rsidRPr="00EC66F1">
              <w:rPr>
                <w:b/>
                <w:sz w:val="20"/>
              </w:rPr>
              <w:t>/Rationale</w:t>
            </w:r>
            <w:r w:rsidRPr="00EC66F1">
              <w:rPr>
                <w:b/>
                <w:sz w:val="20"/>
              </w:rPr>
              <w:t>:</w:t>
            </w:r>
          </w:p>
        </w:tc>
        <w:bookmarkStart w:id="705" w:name="txt6_1_1"/>
        <w:tc>
          <w:tcPr>
            <w:tcW w:w="6367" w:type="dxa"/>
          </w:tcPr>
          <w:p w:rsidR="00CD169C" w:rsidRPr="00EC66F1" w:rsidRDefault="00C2306D" w:rsidP="004363DF">
            <w:pPr>
              <w:rPr>
                <w:rFonts w:cs="Arial"/>
                <w:sz w:val="20"/>
              </w:rPr>
            </w:pPr>
            <w:r w:rsidRPr="00EC66F1">
              <w:rPr>
                <w:rFonts w:cs="Arial"/>
                <w:sz w:val="20"/>
              </w:rPr>
              <w:fldChar w:fldCharType="begin">
                <w:ffData>
                  <w:name w:val="txt6_1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705"/>
          </w:p>
        </w:tc>
      </w:tr>
    </w:tbl>
    <w:p w:rsidR="0067689C" w:rsidRDefault="0067689C" w:rsidP="00842668"/>
    <w:p w:rsidR="007D1E25" w:rsidRPr="00A161C8" w:rsidRDefault="00196592" w:rsidP="00D90DFF">
      <w:pPr>
        <w:pStyle w:val="Heading3"/>
      </w:pPr>
      <w:bookmarkStart w:id="706" w:name="_Toc212995575"/>
      <w:bookmarkEnd w:id="699"/>
      <w:r>
        <w:t>VA/DOD Contingency Hospital System</w:t>
      </w:r>
      <w:bookmarkEnd w:id="706"/>
    </w:p>
    <w:p w:rsidR="00842668" w:rsidRPr="00EA2E06" w:rsidRDefault="00842668"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6"/>
        <w:gridCol w:w="525"/>
        <w:gridCol w:w="2161"/>
        <w:gridCol w:w="5654"/>
      </w:tblGrid>
      <w:tr w:rsidR="00EA2E06" w:rsidRPr="00EC66F1" w:rsidTr="00EC66F1">
        <w:tc>
          <w:tcPr>
            <w:tcW w:w="528" w:type="dxa"/>
            <w:shd w:val="clear" w:color="auto" w:fill="FFCC66"/>
          </w:tcPr>
          <w:bookmarkStart w:id="707" w:name="ck6_1_2a"/>
          <w:p w:rsidR="00EA2E06" w:rsidRPr="00EC66F1" w:rsidRDefault="00B561F7" w:rsidP="00034D46">
            <w:pPr>
              <w:pStyle w:val="harveyball"/>
              <w:rPr>
                <w:sz w:val="20"/>
              </w:rPr>
            </w:pPr>
            <w:r w:rsidRPr="00EC66F1">
              <w:rPr>
                <w:sz w:val="20"/>
              </w:rPr>
              <w:fldChar w:fldCharType="begin">
                <w:ffData>
                  <w:name w:val="ck6_1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7"/>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4</w:t>
            </w:r>
          </w:p>
        </w:tc>
        <w:tc>
          <w:tcPr>
            <w:tcW w:w="1416" w:type="dxa"/>
            <w:shd w:val="clear" w:color="auto" w:fill="FFCC66"/>
          </w:tcPr>
          <w:p w:rsidR="00EA2E06" w:rsidRPr="00EC66F1" w:rsidRDefault="00EA2E06" w:rsidP="00034D46">
            <w:pPr>
              <w:rPr>
                <w:sz w:val="20"/>
              </w:rPr>
            </w:pPr>
            <w:r w:rsidRPr="00EC66F1">
              <w:rPr>
                <w:sz w:val="20"/>
              </w:rPr>
              <w:t>Exemplary</w:t>
            </w:r>
          </w:p>
        </w:tc>
        <w:tc>
          <w:tcPr>
            <w:tcW w:w="6356" w:type="dxa"/>
          </w:tcPr>
          <w:p w:rsidR="00EA2E06" w:rsidRPr="00EC66F1" w:rsidRDefault="00EA2E06" w:rsidP="000B3103">
            <w:pPr>
              <w:rPr>
                <w:rFonts w:cs="Arial"/>
                <w:sz w:val="20"/>
              </w:rPr>
            </w:pPr>
            <w:r w:rsidRPr="00EC66F1">
              <w:rPr>
                <w:rFonts w:cs="Arial"/>
                <w:sz w:val="20"/>
              </w:rPr>
              <w:t>All of the above assessment components are present, including conducting all required bed counts and exercises.</w:t>
            </w:r>
          </w:p>
        </w:tc>
      </w:tr>
      <w:bookmarkStart w:id="708" w:name="ck6_1_2b"/>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6_1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8"/>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3</w:t>
            </w:r>
          </w:p>
        </w:tc>
        <w:tc>
          <w:tcPr>
            <w:tcW w:w="1416" w:type="dxa"/>
            <w:shd w:val="clear" w:color="auto" w:fill="FFCC66"/>
          </w:tcPr>
          <w:p w:rsidR="00EA2E06" w:rsidRPr="00EC66F1" w:rsidRDefault="00EA2E06" w:rsidP="00034D46">
            <w:pPr>
              <w:rPr>
                <w:sz w:val="20"/>
              </w:rPr>
            </w:pPr>
            <w:r w:rsidRPr="00EC66F1">
              <w:rPr>
                <w:sz w:val="20"/>
              </w:rPr>
              <w:t>Excellent</w:t>
            </w:r>
          </w:p>
        </w:tc>
        <w:tc>
          <w:tcPr>
            <w:tcW w:w="6356" w:type="dxa"/>
          </w:tcPr>
          <w:p w:rsidR="00EA2E06" w:rsidRPr="00EC66F1" w:rsidRDefault="00EA2E06" w:rsidP="000B3103">
            <w:pPr>
              <w:rPr>
                <w:rFonts w:cs="Arial"/>
                <w:sz w:val="20"/>
              </w:rPr>
            </w:pPr>
            <w:r w:rsidRPr="00EC66F1">
              <w:rPr>
                <w:rFonts w:cs="Arial"/>
                <w:sz w:val="20"/>
              </w:rPr>
              <w:t>Resources and training are in place, and VA/DOD bed expansion is tested annually.</w:t>
            </w:r>
          </w:p>
        </w:tc>
      </w:tr>
      <w:bookmarkStart w:id="709" w:name="ck6_1_2c"/>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6_1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09"/>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2</w:t>
            </w:r>
          </w:p>
        </w:tc>
        <w:tc>
          <w:tcPr>
            <w:tcW w:w="1416" w:type="dxa"/>
            <w:shd w:val="clear" w:color="auto" w:fill="FFCC66"/>
          </w:tcPr>
          <w:p w:rsidR="00EA2E06" w:rsidRPr="00EC66F1" w:rsidRDefault="00EA2E06" w:rsidP="00034D46">
            <w:pPr>
              <w:rPr>
                <w:sz w:val="20"/>
              </w:rPr>
            </w:pPr>
            <w:r w:rsidRPr="00EC66F1">
              <w:rPr>
                <w:sz w:val="20"/>
              </w:rPr>
              <w:t>Developed</w:t>
            </w:r>
          </w:p>
        </w:tc>
        <w:tc>
          <w:tcPr>
            <w:tcW w:w="6356" w:type="dxa"/>
          </w:tcPr>
          <w:p w:rsidR="00EA2E06" w:rsidRPr="00EC66F1" w:rsidRDefault="00EA2E06" w:rsidP="000B3103">
            <w:pPr>
              <w:rPr>
                <w:rFonts w:cs="Arial"/>
                <w:sz w:val="20"/>
              </w:rPr>
            </w:pPr>
            <w:r w:rsidRPr="00EC66F1">
              <w:rPr>
                <w:rFonts w:cs="Arial"/>
                <w:sz w:val="20"/>
              </w:rPr>
              <w:t>Resources and training are in place.  Facility meets underlying VA requirements for managing this program.</w:t>
            </w:r>
          </w:p>
        </w:tc>
      </w:tr>
      <w:bookmarkStart w:id="710" w:name="ck6_1_2d"/>
      <w:tr w:rsidR="00EA2E06" w:rsidRPr="00EC66F1" w:rsidTr="00EC66F1">
        <w:tc>
          <w:tcPr>
            <w:tcW w:w="528" w:type="dxa"/>
            <w:shd w:val="clear" w:color="auto" w:fill="FFCC66"/>
          </w:tcPr>
          <w:p w:rsidR="00EA2E06" w:rsidRPr="00EC66F1" w:rsidRDefault="00B561F7" w:rsidP="00034D46">
            <w:pPr>
              <w:pStyle w:val="harveyball"/>
              <w:rPr>
                <w:sz w:val="20"/>
              </w:rPr>
            </w:pPr>
            <w:r w:rsidRPr="00EC66F1">
              <w:rPr>
                <w:sz w:val="20"/>
              </w:rPr>
              <w:fldChar w:fldCharType="begin">
                <w:ffData>
                  <w:name w:val="ck6_1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10"/>
          </w:p>
        </w:tc>
        <w:tc>
          <w:tcPr>
            <w:tcW w:w="556" w:type="dxa"/>
            <w:shd w:val="clear" w:color="auto" w:fill="FFCC66"/>
          </w:tcPr>
          <w:p w:rsidR="00EA2E06" w:rsidRPr="00EC66F1" w:rsidRDefault="00EA2E06" w:rsidP="00034D46">
            <w:pPr>
              <w:pStyle w:val="harveyball"/>
              <w:rPr>
                <w:rFonts w:ascii="Arial" w:hAnsi="Arial" w:cs="Arial"/>
                <w:sz w:val="20"/>
              </w:rPr>
            </w:pPr>
            <w:r w:rsidRPr="00EC66F1">
              <w:rPr>
                <w:sz w:val="20"/>
              </w:rPr>
              <w:t>1</w:t>
            </w:r>
          </w:p>
        </w:tc>
        <w:tc>
          <w:tcPr>
            <w:tcW w:w="1416" w:type="dxa"/>
            <w:shd w:val="clear" w:color="auto" w:fill="FFCC66"/>
          </w:tcPr>
          <w:p w:rsidR="00EA2E06" w:rsidRPr="00EC66F1" w:rsidRDefault="00EA2E06" w:rsidP="00034D46">
            <w:pPr>
              <w:rPr>
                <w:sz w:val="20"/>
              </w:rPr>
            </w:pPr>
            <w:r w:rsidRPr="00EC66F1">
              <w:rPr>
                <w:sz w:val="20"/>
              </w:rPr>
              <w:t>Being Developed</w:t>
            </w:r>
          </w:p>
        </w:tc>
        <w:tc>
          <w:tcPr>
            <w:tcW w:w="6356" w:type="dxa"/>
          </w:tcPr>
          <w:p w:rsidR="00EA2E06" w:rsidRPr="00EC66F1" w:rsidRDefault="00EA2E06" w:rsidP="000B3103">
            <w:pPr>
              <w:rPr>
                <w:rFonts w:cs="Arial"/>
                <w:sz w:val="20"/>
              </w:rPr>
            </w:pPr>
            <w:r w:rsidRPr="00EC66F1">
              <w:rPr>
                <w:rFonts w:cs="Arial"/>
                <w:sz w:val="20"/>
              </w:rPr>
              <w:t>Some bed expansion capability exists; however, some key components are not yet developed.</w:t>
            </w:r>
          </w:p>
        </w:tc>
      </w:tr>
      <w:bookmarkStart w:id="711" w:name="ck6_1_2e"/>
      <w:tr w:rsidR="00EA2E06" w:rsidRPr="00EC66F1" w:rsidTr="00EC66F1">
        <w:tc>
          <w:tcPr>
            <w:tcW w:w="528" w:type="dxa"/>
            <w:tcBorders>
              <w:bottom w:val="single" w:sz="4" w:space="0" w:color="auto"/>
            </w:tcBorders>
            <w:shd w:val="clear" w:color="auto" w:fill="FFCC66"/>
          </w:tcPr>
          <w:p w:rsidR="00EA2E06" w:rsidRPr="00EC66F1" w:rsidRDefault="00B561F7" w:rsidP="00034D46">
            <w:pPr>
              <w:pStyle w:val="harveyball"/>
              <w:rPr>
                <w:sz w:val="20"/>
              </w:rPr>
            </w:pPr>
            <w:r w:rsidRPr="00EC66F1">
              <w:rPr>
                <w:sz w:val="20"/>
              </w:rPr>
              <w:fldChar w:fldCharType="begin">
                <w:ffData>
                  <w:name w:val="ck6_1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11"/>
          </w:p>
        </w:tc>
        <w:tc>
          <w:tcPr>
            <w:tcW w:w="556" w:type="dxa"/>
            <w:tcBorders>
              <w:bottom w:val="single" w:sz="4" w:space="0" w:color="auto"/>
            </w:tcBorders>
            <w:shd w:val="clear" w:color="auto" w:fill="FFCC66"/>
          </w:tcPr>
          <w:p w:rsidR="00EA2E06" w:rsidRPr="00EC66F1" w:rsidRDefault="00EA2E06" w:rsidP="00034D46">
            <w:pPr>
              <w:pStyle w:val="harveyball"/>
              <w:rPr>
                <w:rFonts w:ascii="Arial" w:hAnsi="Arial" w:cs="Arial"/>
                <w:sz w:val="20"/>
              </w:rPr>
            </w:pPr>
            <w:r w:rsidRPr="00EC66F1">
              <w:rPr>
                <w:sz w:val="20"/>
              </w:rPr>
              <w:t>0</w:t>
            </w:r>
          </w:p>
        </w:tc>
        <w:tc>
          <w:tcPr>
            <w:tcW w:w="1416" w:type="dxa"/>
            <w:shd w:val="clear" w:color="auto" w:fill="FFCC66"/>
          </w:tcPr>
          <w:p w:rsidR="00EA2E06" w:rsidRPr="00EC66F1" w:rsidRDefault="00EA2E06" w:rsidP="00034D46">
            <w:pPr>
              <w:rPr>
                <w:sz w:val="20"/>
              </w:rPr>
            </w:pPr>
            <w:r w:rsidRPr="00EC66F1">
              <w:rPr>
                <w:sz w:val="20"/>
              </w:rPr>
              <w:t>Needs Attention</w:t>
            </w:r>
          </w:p>
        </w:tc>
        <w:tc>
          <w:tcPr>
            <w:tcW w:w="6356" w:type="dxa"/>
          </w:tcPr>
          <w:p w:rsidR="00EA2E06" w:rsidRPr="00EC66F1" w:rsidRDefault="00EA2E06" w:rsidP="000B3103">
            <w:pPr>
              <w:rPr>
                <w:rFonts w:cs="Arial"/>
                <w:sz w:val="20"/>
              </w:rPr>
            </w:pPr>
            <w:r w:rsidRPr="00EC66F1">
              <w:rPr>
                <w:rFonts w:cs="Arial"/>
                <w:sz w:val="20"/>
              </w:rPr>
              <w:t>There is an absence of this capability.</w:t>
            </w:r>
          </w:p>
        </w:tc>
      </w:tr>
      <w:tr w:rsidR="00CD169C" w:rsidRPr="00EC66F1" w:rsidTr="00EC66F1">
        <w:trPr>
          <w:trHeight w:val="2150"/>
        </w:trPr>
        <w:tc>
          <w:tcPr>
            <w:tcW w:w="528" w:type="dxa"/>
            <w:tcBorders>
              <w:right w:val="nil"/>
            </w:tcBorders>
            <w:shd w:val="clear" w:color="auto" w:fill="FFCC66"/>
          </w:tcPr>
          <w:p w:rsidR="00CD169C" w:rsidRPr="00EC66F1" w:rsidRDefault="00CD169C" w:rsidP="00034D46">
            <w:pPr>
              <w:pStyle w:val="harveyball"/>
              <w:rPr>
                <w:sz w:val="20"/>
              </w:rPr>
            </w:pPr>
          </w:p>
        </w:tc>
        <w:tc>
          <w:tcPr>
            <w:tcW w:w="556" w:type="dxa"/>
            <w:tcBorders>
              <w:left w:val="nil"/>
              <w:right w:val="nil"/>
            </w:tcBorders>
            <w:shd w:val="clear" w:color="auto" w:fill="FFCC66"/>
          </w:tcPr>
          <w:p w:rsidR="00CD169C" w:rsidRPr="00EC66F1" w:rsidRDefault="00CD169C" w:rsidP="00034D46">
            <w:pPr>
              <w:pStyle w:val="harveyball"/>
              <w:rPr>
                <w:sz w:val="20"/>
              </w:rPr>
            </w:pPr>
          </w:p>
        </w:tc>
        <w:tc>
          <w:tcPr>
            <w:tcW w:w="1416" w:type="dxa"/>
            <w:tcBorders>
              <w:left w:val="nil"/>
            </w:tcBorders>
            <w:shd w:val="clear" w:color="auto" w:fill="FFCC66"/>
          </w:tcPr>
          <w:p w:rsidR="00CD169C" w:rsidRPr="00EC66F1" w:rsidRDefault="00CD169C" w:rsidP="00034D46">
            <w:pPr>
              <w:rPr>
                <w:b/>
                <w:sz w:val="20"/>
              </w:rPr>
            </w:pPr>
            <w:r w:rsidRPr="00EC66F1">
              <w:rPr>
                <w:b/>
                <w:sz w:val="20"/>
              </w:rPr>
              <w:t>Comment</w:t>
            </w:r>
            <w:r w:rsidR="004E58DC" w:rsidRPr="00EC66F1">
              <w:rPr>
                <w:b/>
                <w:sz w:val="20"/>
              </w:rPr>
              <w:t>/Rationale</w:t>
            </w:r>
            <w:r w:rsidRPr="00EC66F1">
              <w:rPr>
                <w:b/>
                <w:sz w:val="20"/>
              </w:rPr>
              <w:t>:</w:t>
            </w:r>
          </w:p>
        </w:tc>
        <w:bookmarkStart w:id="712" w:name="txt6_1_2"/>
        <w:tc>
          <w:tcPr>
            <w:tcW w:w="6356" w:type="dxa"/>
          </w:tcPr>
          <w:p w:rsidR="00CD169C" w:rsidRPr="00EC66F1" w:rsidRDefault="00C2306D" w:rsidP="000B3103">
            <w:pPr>
              <w:rPr>
                <w:rFonts w:cs="Arial"/>
                <w:sz w:val="20"/>
              </w:rPr>
            </w:pPr>
            <w:r w:rsidRPr="00EC66F1">
              <w:rPr>
                <w:rFonts w:cs="Arial"/>
                <w:sz w:val="20"/>
              </w:rPr>
              <w:fldChar w:fldCharType="begin">
                <w:ffData>
                  <w:name w:val="txt6_1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712"/>
          </w:p>
        </w:tc>
      </w:tr>
    </w:tbl>
    <w:p w:rsidR="0067689C" w:rsidRDefault="0067689C" w:rsidP="00C86C51"/>
    <w:p w:rsidR="000C3B2D" w:rsidRDefault="000C3B2D" w:rsidP="00E452E6">
      <w:pPr>
        <w:pStyle w:val="Heading2"/>
      </w:pPr>
      <w:bookmarkStart w:id="713" w:name="_Toc188779660"/>
      <w:bookmarkStart w:id="714" w:name="_Toc188779754"/>
      <w:bookmarkStart w:id="715" w:name="_Toc188779848"/>
      <w:bookmarkStart w:id="716" w:name="_Toc212995576"/>
      <w:r w:rsidRPr="00A161C8">
        <w:t>Liaison</w:t>
      </w:r>
      <w:bookmarkEnd w:id="713"/>
      <w:bookmarkEnd w:id="714"/>
      <w:bookmarkEnd w:id="715"/>
      <w:bookmarkEnd w:id="716"/>
      <w:r w:rsidRPr="00A161C8">
        <w:t xml:space="preserve"> </w:t>
      </w:r>
      <w:bookmarkStart w:id="717" w:name="_Toc195943217"/>
      <w:bookmarkStart w:id="718" w:name="_Toc196273446"/>
      <w:bookmarkEnd w:id="717"/>
      <w:bookmarkEnd w:id="718"/>
    </w:p>
    <w:p w:rsidR="000C3B2D" w:rsidRDefault="000C3B2D" w:rsidP="000C3B2D">
      <w:pPr>
        <w:pStyle w:val="Heading3"/>
      </w:pPr>
      <w:bookmarkStart w:id="719" w:name="_Toc212995577"/>
      <w:r>
        <w:t>Response/Interface with State and Community Emergency Management Authorities and State and Local Public Health</w:t>
      </w:r>
      <w:bookmarkEnd w:id="719"/>
    </w:p>
    <w:p w:rsidR="000C3B2D" w:rsidRPr="00EA2E06" w:rsidRDefault="000C3B2D"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
        <w:gridCol w:w="517"/>
        <w:gridCol w:w="2161"/>
        <w:gridCol w:w="5665"/>
      </w:tblGrid>
      <w:tr w:rsidR="00EA2E06" w:rsidRPr="00EC66F1" w:rsidTr="00EC66F1">
        <w:tc>
          <w:tcPr>
            <w:tcW w:w="526" w:type="dxa"/>
            <w:shd w:val="clear" w:color="auto" w:fill="FFCC66"/>
          </w:tcPr>
          <w:bookmarkStart w:id="720" w:name="ck6_2_1a"/>
          <w:p w:rsidR="00EA2E06" w:rsidRPr="00EC66F1" w:rsidRDefault="00B561F7" w:rsidP="000C3B2D">
            <w:pPr>
              <w:pStyle w:val="harveyball"/>
              <w:rPr>
                <w:sz w:val="20"/>
              </w:rPr>
            </w:pPr>
            <w:r w:rsidRPr="00EC66F1">
              <w:rPr>
                <w:sz w:val="20"/>
              </w:rPr>
              <w:fldChar w:fldCharType="begin">
                <w:ffData>
                  <w:name w:val="ck6_2_1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20"/>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4</w:t>
            </w:r>
          </w:p>
        </w:tc>
        <w:tc>
          <w:tcPr>
            <w:tcW w:w="1413" w:type="dxa"/>
            <w:shd w:val="clear" w:color="auto" w:fill="FFCC66"/>
          </w:tcPr>
          <w:p w:rsidR="00EA2E06" w:rsidRPr="00EC66F1" w:rsidRDefault="00EA2E06" w:rsidP="000C3B2D">
            <w:pPr>
              <w:rPr>
                <w:sz w:val="20"/>
              </w:rPr>
            </w:pPr>
            <w:r w:rsidRPr="00EC66F1">
              <w:rPr>
                <w:sz w:val="20"/>
              </w:rPr>
              <w:t>Exemplary</w:t>
            </w:r>
          </w:p>
        </w:tc>
        <w:tc>
          <w:tcPr>
            <w:tcW w:w="6368" w:type="dxa"/>
          </w:tcPr>
          <w:p w:rsidR="00EA2E06" w:rsidRPr="00EC66F1" w:rsidRDefault="00EA2E06" w:rsidP="000C3B2D">
            <w:pPr>
              <w:rPr>
                <w:sz w:val="20"/>
              </w:rPr>
            </w:pPr>
            <w:r w:rsidRPr="00EC66F1">
              <w:rPr>
                <w:rFonts w:cs="Arial"/>
                <w:sz w:val="20"/>
              </w:rPr>
              <w:t>All of the above assessment components are present. Communications protocols are tested as part of the exercise with the community. Evidence of ongoing relationships with local and state emergency management and public health agencies are present.</w:t>
            </w:r>
          </w:p>
        </w:tc>
      </w:tr>
      <w:bookmarkStart w:id="721" w:name="ck6_2_1b"/>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1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21"/>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3</w:t>
            </w:r>
          </w:p>
        </w:tc>
        <w:tc>
          <w:tcPr>
            <w:tcW w:w="1413" w:type="dxa"/>
            <w:shd w:val="clear" w:color="auto" w:fill="FFCC66"/>
          </w:tcPr>
          <w:p w:rsidR="00EA2E06" w:rsidRPr="00EC66F1" w:rsidRDefault="00EA2E06" w:rsidP="000C3B2D">
            <w:pPr>
              <w:rPr>
                <w:sz w:val="20"/>
              </w:rPr>
            </w:pPr>
            <w:r w:rsidRPr="00EC66F1">
              <w:rPr>
                <w:sz w:val="20"/>
              </w:rPr>
              <w:t>Excellent</w:t>
            </w:r>
          </w:p>
        </w:tc>
        <w:tc>
          <w:tcPr>
            <w:tcW w:w="6368" w:type="dxa"/>
          </w:tcPr>
          <w:p w:rsidR="00EA2E06" w:rsidRPr="00EC66F1" w:rsidRDefault="00EA2E06" w:rsidP="000C3B2D">
            <w:pPr>
              <w:rPr>
                <w:sz w:val="20"/>
              </w:rPr>
            </w:pPr>
            <w:r w:rsidRPr="00EC66F1">
              <w:rPr>
                <w:rFonts w:cs="Arial"/>
                <w:sz w:val="20"/>
              </w:rPr>
              <w:t>Facility has communications with emergency management authorities on an ongoing basis. Communications are tested at least annually as part of the exercise.</w:t>
            </w:r>
          </w:p>
        </w:tc>
      </w:tr>
      <w:bookmarkStart w:id="722" w:name="ck6_2_1c"/>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1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22"/>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2</w:t>
            </w:r>
          </w:p>
        </w:tc>
        <w:tc>
          <w:tcPr>
            <w:tcW w:w="1413" w:type="dxa"/>
            <w:shd w:val="clear" w:color="auto" w:fill="FFCC66"/>
          </w:tcPr>
          <w:p w:rsidR="00EA2E06" w:rsidRPr="00EC66F1" w:rsidRDefault="00EA2E06" w:rsidP="000C3B2D">
            <w:pPr>
              <w:rPr>
                <w:sz w:val="20"/>
              </w:rPr>
            </w:pPr>
            <w:r w:rsidRPr="00EC66F1">
              <w:rPr>
                <w:sz w:val="20"/>
              </w:rPr>
              <w:t>Developed</w:t>
            </w:r>
          </w:p>
        </w:tc>
        <w:tc>
          <w:tcPr>
            <w:tcW w:w="6368" w:type="dxa"/>
          </w:tcPr>
          <w:p w:rsidR="00EA2E06" w:rsidRPr="00EC66F1" w:rsidRDefault="00EA2E06" w:rsidP="000C3B2D">
            <w:pPr>
              <w:rPr>
                <w:sz w:val="20"/>
              </w:rPr>
            </w:pPr>
            <w:r w:rsidRPr="00EC66F1">
              <w:rPr>
                <w:rFonts w:cs="Arial"/>
                <w:sz w:val="20"/>
              </w:rPr>
              <w:t>Facility has identified Points of Contact with emergency management authorities, including during emergencies.</w:t>
            </w:r>
          </w:p>
        </w:tc>
      </w:tr>
      <w:bookmarkStart w:id="723" w:name="ck6_2_1d"/>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1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23"/>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1</w:t>
            </w:r>
          </w:p>
        </w:tc>
        <w:tc>
          <w:tcPr>
            <w:tcW w:w="1413" w:type="dxa"/>
            <w:shd w:val="clear" w:color="auto" w:fill="FFCC66"/>
          </w:tcPr>
          <w:p w:rsidR="00EA2E06" w:rsidRPr="00EC66F1" w:rsidRDefault="00EA2E06" w:rsidP="000C3B2D">
            <w:pPr>
              <w:rPr>
                <w:sz w:val="20"/>
              </w:rPr>
            </w:pPr>
            <w:r w:rsidRPr="00EC66F1">
              <w:rPr>
                <w:sz w:val="20"/>
              </w:rPr>
              <w:t>Being Developed</w:t>
            </w:r>
          </w:p>
        </w:tc>
        <w:tc>
          <w:tcPr>
            <w:tcW w:w="6368" w:type="dxa"/>
          </w:tcPr>
          <w:p w:rsidR="00EA2E06" w:rsidRPr="00EC66F1" w:rsidRDefault="00EA2E06" w:rsidP="000C3B2D">
            <w:pPr>
              <w:rPr>
                <w:sz w:val="20"/>
              </w:rPr>
            </w:pPr>
            <w:r w:rsidRPr="00EC66F1">
              <w:rPr>
                <w:rFonts w:cs="Arial"/>
                <w:sz w:val="20"/>
              </w:rPr>
              <w:t>Facility can communicate with emergency management authorities, but it does not have an established collaborative relationship.</w:t>
            </w:r>
          </w:p>
        </w:tc>
      </w:tr>
      <w:bookmarkStart w:id="724" w:name="ck6_2_1e"/>
      <w:tr w:rsidR="00EA2E06" w:rsidRPr="00EC66F1" w:rsidTr="00EC66F1">
        <w:tc>
          <w:tcPr>
            <w:tcW w:w="526" w:type="dxa"/>
            <w:tcBorders>
              <w:bottom w:val="single" w:sz="4" w:space="0" w:color="auto"/>
            </w:tcBorders>
            <w:shd w:val="clear" w:color="auto" w:fill="FFCC66"/>
          </w:tcPr>
          <w:p w:rsidR="00EA2E06" w:rsidRPr="00EC66F1" w:rsidRDefault="00B561F7" w:rsidP="000C3B2D">
            <w:pPr>
              <w:pStyle w:val="harveyball"/>
              <w:rPr>
                <w:sz w:val="20"/>
              </w:rPr>
            </w:pPr>
            <w:r w:rsidRPr="00EC66F1">
              <w:rPr>
                <w:sz w:val="20"/>
              </w:rPr>
              <w:fldChar w:fldCharType="begin">
                <w:ffData>
                  <w:name w:val="ck6_2_1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24"/>
          </w:p>
        </w:tc>
        <w:tc>
          <w:tcPr>
            <w:tcW w:w="549" w:type="dxa"/>
            <w:tcBorders>
              <w:bottom w:val="single" w:sz="4" w:space="0" w:color="auto"/>
            </w:tcBorders>
            <w:shd w:val="clear" w:color="auto" w:fill="FFCC66"/>
          </w:tcPr>
          <w:p w:rsidR="00EA2E06" w:rsidRPr="00EC66F1" w:rsidRDefault="00EA2E06" w:rsidP="000C3B2D">
            <w:pPr>
              <w:pStyle w:val="harveyball"/>
              <w:rPr>
                <w:rFonts w:ascii="Arial" w:hAnsi="Arial" w:cs="Arial"/>
                <w:sz w:val="20"/>
              </w:rPr>
            </w:pPr>
            <w:r w:rsidRPr="00EC66F1">
              <w:rPr>
                <w:sz w:val="20"/>
              </w:rPr>
              <w:t>0</w:t>
            </w:r>
          </w:p>
        </w:tc>
        <w:tc>
          <w:tcPr>
            <w:tcW w:w="1413" w:type="dxa"/>
            <w:shd w:val="clear" w:color="auto" w:fill="FFCC66"/>
          </w:tcPr>
          <w:p w:rsidR="00EA2E06" w:rsidRPr="00EC66F1" w:rsidRDefault="00EA2E06" w:rsidP="000C3B2D">
            <w:pPr>
              <w:rPr>
                <w:sz w:val="20"/>
              </w:rPr>
            </w:pPr>
            <w:r w:rsidRPr="00EC66F1">
              <w:rPr>
                <w:sz w:val="20"/>
              </w:rPr>
              <w:t>Needs Attention</w:t>
            </w:r>
          </w:p>
        </w:tc>
        <w:tc>
          <w:tcPr>
            <w:tcW w:w="6368" w:type="dxa"/>
          </w:tcPr>
          <w:p w:rsidR="00EA2E06" w:rsidRPr="00EC66F1" w:rsidRDefault="00EA2E06" w:rsidP="000C3B2D">
            <w:pPr>
              <w:rPr>
                <w:sz w:val="20"/>
              </w:rPr>
            </w:pPr>
            <w:r w:rsidRPr="00EC66F1">
              <w:rPr>
                <w:rFonts w:cs="Arial"/>
                <w:sz w:val="20"/>
              </w:rPr>
              <w:t>There is an absence of collaboration with POC and emergency management authorities.</w:t>
            </w:r>
          </w:p>
        </w:tc>
      </w:tr>
      <w:tr w:rsidR="00CD169C" w:rsidRPr="00EC66F1" w:rsidTr="00EC66F1">
        <w:trPr>
          <w:trHeight w:val="2066"/>
        </w:trPr>
        <w:tc>
          <w:tcPr>
            <w:tcW w:w="526" w:type="dxa"/>
            <w:tcBorders>
              <w:right w:val="nil"/>
            </w:tcBorders>
            <w:shd w:val="clear" w:color="auto" w:fill="FFCC66"/>
          </w:tcPr>
          <w:p w:rsidR="00CD169C" w:rsidRPr="00EC66F1" w:rsidRDefault="00CD169C" w:rsidP="000C3B2D">
            <w:pPr>
              <w:pStyle w:val="harveyball"/>
              <w:rPr>
                <w:sz w:val="20"/>
              </w:rPr>
            </w:pPr>
          </w:p>
        </w:tc>
        <w:tc>
          <w:tcPr>
            <w:tcW w:w="549" w:type="dxa"/>
            <w:tcBorders>
              <w:left w:val="nil"/>
              <w:right w:val="nil"/>
            </w:tcBorders>
            <w:shd w:val="clear" w:color="auto" w:fill="FFCC66"/>
          </w:tcPr>
          <w:p w:rsidR="00CD169C" w:rsidRPr="00EC66F1" w:rsidRDefault="00CD169C" w:rsidP="000C3B2D">
            <w:pPr>
              <w:pStyle w:val="harveyball"/>
              <w:rPr>
                <w:sz w:val="20"/>
              </w:rPr>
            </w:pPr>
          </w:p>
        </w:tc>
        <w:tc>
          <w:tcPr>
            <w:tcW w:w="1413" w:type="dxa"/>
            <w:tcBorders>
              <w:left w:val="nil"/>
            </w:tcBorders>
            <w:shd w:val="clear" w:color="auto" w:fill="FFCC66"/>
          </w:tcPr>
          <w:p w:rsidR="00CD169C" w:rsidRPr="00EC66F1" w:rsidRDefault="00CD169C" w:rsidP="000C3B2D">
            <w:pPr>
              <w:rPr>
                <w:b/>
                <w:sz w:val="20"/>
              </w:rPr>
            </w:pPr>
            <w:r w:rsidRPr="00EC66F1">
              <w:rPr>
                <w:b/>
                <w:sz w:val="20"/>
              </w:rPr>
              <w:t>Comment</w:t>
            </w:r>
            <w:r w:rsidR="004E58DC" w:rsidRPr="00EC66F1">
              <w:rPr>
                <w:b/>
                <w:sz w:val="20"/>
              </w:rPr>
              <w:t>/Rationale</w:t>
            </w:r>
            <w:r w:rsidRPr="00EC66F1">
              <w:rPr>
                <w:b/>
                <w:sz w:val="20"/>
              </w:rPr>
              <w:t>:</w:t>
            </w:r>
          </w:p>
        </w:tc>
        <w:bookmarkStart w:id="725" w:name="txt6_2_1"/>
        <w:tc>
          <w:tcPr>
            <w:tcW w:w="6368" w:type="dxa"/>
          </w:tcPr>
          <w:p w:rsidR="00CD169C" w:rsidRPr="00EC66F1" w:rsidRDefault="00C2306D" w:rsidP="000C3B2D">
            <w:pPr>
              <w:rPr>
                <w:rFonts w:cs="Arial"/>
                <w:sz w:val="20"/>
              </w:rPr>
            </w:pPr>
            <w:r w:rsidRPr="00EC66F1">
              <w:rPr>
                <w:rFonts w:cs="Arial"/>
                <w:sz w:val="20"/>
              </w:rPr>
              <w:fldChar w:fldCharType="begin">
                <w:ffData>
                  <w:name w:val="txt6_2_1"/>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725"/>
          </w:p>
        </w:tc>
      </w:tr>
    </w:tbl>
    <w:p w:rsidR="000C3B2D" w:rsidRDefault="000C3B2D" w:rsidP="00C86C51"/>
    <w:p w:rsidR="000C3B2D" w:rsidRPr="00A161C8" w:rsidRDefault="000C3B2D" w:rsidP="000C3B2D">
      <w:pPr>
        <w:pStyle w:val="Heading3"/>
        <w:rPr>
          <w:rFonts w:cs="Arial"/>
          <w:szCs w:val="22"/>
        </w:rPr>
      </w:pPr>
      <w:r w:rsidRPr="00A161C8">
        <w:t xml:space="preserve"> </w:t>
      </w:r>
      <w:bookmarkStart w:id="726" w:name="_Toc188779664"/>
      <w:bookmarkStart w:id="727" w:name="_Toc188779758"/>
      <w:bookmarkStart w:id="728" w:name="_Toc188779852"/>
      <w:bookmarkStart w:id="729" w:name="_Toc188936271"/>
      <w:bookmarkStart w:id="730" w:name="_Toc212995578"/>
      <w:r>
        <w:t>R</w:t>
      </w:r>
      <w:r w:rsidR="00B347CB">
        <w:rPr>
          <w:rFonts w:cs="Arial"/>
          <w:szCs w:val="22"/>
        </w:rPr>
        <w:t>esponse/I</w:t>
      </w:r>
      <w:r>
        <w:rPr>
          <w:rFonts w:cs="Arial"/>
          <w:szCs w:val="22"/>
        </w:rPr>
        <w:t xml:space="preserve">nterface </w:t>
      </w:r>
      <w:r w:rsidRPr="00A161C8">
        <w:rPr>
          <w:rFonts w:cs="Arial"/>
          <w:szCs w:val="22"/>
        </w:rPr>
        <w:t>with Community Healthcare Organizations</w:t>
      </w:r>
      <w:bookmarkEnd w:id="726"/>
      <w:bookmarkEnd w:id="727"/>
      <w:bookmarkEnd w:id="728"/>
      <w:bookmarkEnd w:id="729"/>
      <w:bookmarkEnd w:id="730"/>
    </w:p>
    <w:p w:rsidR="000C3B2D" w:rsidRPr="00EA2E06" w:rsidRDefault="000C3B2D"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3"/>
        <w:gridCol w:w="517"/>
        <w:gridCol w:w="2161"/>
        <w:gridCol w:w="5665"/>
      </w:tblGrid>
      <w:tr w:rsidR="00EA2E06" w:rsidRPr="00EC66F1" w:rsidTr="00EC66F1">
        <w:tc>
          <w:tcPr>
            <w:tcW w:w="526" w:type="dxa"/>
            <w:shd w:val="clear" w:color="auto" w:fill="FFCC66"/>
          </w:tcPr>
          <w:bookmarkStart w:id="731" w:name="ck6_2_2a"/>
          <w:p w:rsidR="00EA2E06" w:rsidRPr="00EC66F1" w:rsidRDefault="00B561F7" w:rsidP="000C3B2D">
            <w:pPr>
              <w:pStyle w:val="harveyball"/>
              <w:rPr>
                <w:sz w:val="20"/>
              </w:rPr>
            </w:pPr>
            <w:r w:rsidRPr="00EC66F1">
              <w:rPr>
                <w:sz w:val="20"/>
              </w:rPr>
              <w:fldChar w:fldCharType="begin">
                <w:ffData>
                  <w:name w:val="ck6_2_2a"/>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1"/>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4</w:t>
            </w:r>
          </w:p>
        </w:tc>
        <w:tc>
          <w:tcPr>
            <w:tcW w:w="1413" w:type="dxa"/>
            <w:shd w:val="clear" w:color="auto" w:fill="FFCC66"/>
          </w:tcPr>
          <w:p w:rsidR="00EA2E06" w:rsidRPr="00EC66F1" w:rsidRDefault="00EA2E06" w:rsidP="000C3B2D">
            <w:pPr>
              <w:rPr>
                <w:sz w:val="20"/>
              </w:rPr>
            </w:pPr>
            <w:r w:rsidRPr="00EC66F1">
              <w:rPr>
                <w:sz w:val="20"/>
              </w:rPr>
              <w:t>Exemplary</w:t>
            </w:r>
          </w:p>
        </w:tc>
        <w:tc>
          <w:tcPr>
            <w:tcW w:w="6368" w:type="dxa"/>
          </w:tcPr>
          <w:p w:rsidR="00EA2E06" w:rsidRPr="00EC66F1" w:rsidRDefault="00EA2E06" w:rsidP="000C3B2D">
            <w:pPr>
              <w:rPr>
                <w:sz w:val="20"/>
              </w:rPr>
            </w:pPr>
            <w:r w:rsidRPr="00EC66F1">
              <w:rPr>
                <w:rFonts w:cs="Arial"/>
                <w:sz w:val="20"/>
              </w:rPr>
              <w:t>All of the above assessment components are present. Communications protocols are tested as part of exercise with the community. Evidence of ongoing relationship is present.</w:t>
            </w:r>
          </w:p>
        </w:tc>
      </w:tr>
      <w:bookmarkStart w:id="732" w:name="ck6_2_2b"/>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2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2"/>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3</w:t>
            </w:r>
          </w:p>
        </w:tc>
        <w:tc>
          <w:tcPr>
            <w:tcW w:w="1413" w:type="dxa"/>
            <w:shd w:val="clear" w:color="auto" w:fill="FFCC66"/>
          </w:tcPr>
          <w:p w:rsidR="00EA2E06" w:rsidRPr="00EC66F1" w:rsidRDefault="00EA2E06" w:rsidP="000C3B2D">
            <w:pPr>
              <w:rPr>
                <w:sz w:val="20"/>
              </w:rPr>
            </w:pPr>
            <w:r w:rsidRPr="00EC66F1">
              <w:rPr>
                <w:sz w:val="20"/>
              </w:rPr>
              <w:t>Excellent</w:t>
            </w:r>
          </w:p>
        </w:tc>
        <w:tc>
          <w:tcPr>
            <w:tcW w:w="6368" w:type="dxa"/>
          </w:tcPr>
          <w:p w:rsidR="00EA2E06" w:rsidRPr="00EC66F1" w:rsidRDefault="00EA2E06" w:rsidP="000C3B2D">
            <w:pPr>
              <w:rPr>
                <w:sz w:val="20"/>
              </w:rPr>
            </w:pPr>
            <w:r w:rsidRPr="00EC66F1">
              <w:rPr>
                <w:rFonts w:cs="Arial"/>
                <w:sz w:val="20"/>
              </w:rPr>
              <w:t>Facility communicates with community healthcare facilities on an ongoing basis. Communications are tested at least annually as part of the exercise.</w:t>
            </w:r>
          </w:p>
        </w:tc>
      </w:tr>
      <w:bookmarkStart w:id="733" w:name="ck6_2_2c"/>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2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3"/>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2</w:t>
            </w:r>
          </w:p>
        </w:tc>
        <w:tc>
          <w:tcPr>
            <w:tcW w:w="1413" w:type="dxa"/>
            <w:shd w:val="clear" w:color="auto" w:fill="FFCC66"/>
          </w:tcPr>
          <w:p w:rsidR="00EA2E06" w:rsidRPr="00EC66F1" w:rsidRDefault="00EA2E06" w:rsidP="000C3B2D">
            <w:pPr>
              <w:rPr>
                <w:sz w:val="20"/>
              </w:rPr>
            </w:pPr>
            <w:r w:rsidRPr="00EC66F1">
              <w:rPr>
                <w:sz w:val="20"/>
              </w:rPr>
              <w:t>Developed</w:t>
            </w:r>
          </w:p>
        </w:tc>
        <w:tc>
          <w:tcPr>
            <w:tcW w:w="6368" w:type="dxa"/>
          </w:tcPr>
          <w:p w:rsidR="00EA2E06" w:rsidRPr="00EC66F1" w:rsidRDefault="00EA2E06" w:rsidP="000C3B2D">
            <w:pPr>
              <w:rPr>
                <w:sz w:val="20"/>
              </w:rPr>
            </w:pPr>
            <w:r w:rsidRPr="00EC66F1">
              <w:rPr>
                <w:rFonts w:cs="Arial"/>
                <w:sz w:val="20"/>
              </w:rPr>
              <w:t>Facility has identified POCs with community health care facilities, including during emergencies.</w:t>
            </w:r>
          </w:p>
        </w:tc>
      </w:tr>
      <w:bookmarkStart w:id="734" w:name="ck6_2_2d"/>
      <w:tr w:rsidR="00EA2E06" w:rsidRPr="00EC66F1" w:rsidTr="00EC66F1">
        <w:tc>
          <w:tcPr>
            <w:tcW w:w="526" w:type="dxa"/>
            <w:shd w:val="clear" w:color="auto" w:fill="FFCC66"/>
          </w:tcPr>
          <w:p w:rsidR="00EA2E06" w:rsidRPr="00EC66F1" w:rsidRDefault="00B561F7" w:rsidP="000C3B2D">
            <w:pPr>
              <w:pStyle w:val="harveyball"/>
              <w:rPr>
                <w:sz w:val="20"/>
              </w:rPr>
            </w:pPr>
            <w:r w:rsidRPr="00EC66F1">
              <w:rPr>
                <w:sz w:val="20"/>
              </w:rPr>
              <w:fldChar w:fldCharType="begin">
                <w:ffData>
                  <w:name w:val="ck6_2_2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4"/>
          </w:p>
        </w:tc>
        <w:tc>
          <w:tcPr>
            <w:tcW w:w="549" w:type="dxa"/>
            <w:shd w:val="clear" w:color="auto" w:fill="FFCC66"/>
          </w:tcPr>
          <w:p w:rsidR="00EA2E06" w:rsidRPr="00EC66F1" w:rsidRDefault="00EA2E06" w:rsidP="000C3B2D">
            <w:pPr>
              <w:pStyle w:val="harveyball"/>
              <w:rPr>
                <w:rFonts w:ascii="Arial" w:hAnsi="Arial" w:cs="Arial"/>
                <w:sz w:val="20"/>
              </w:rPr>
            </w:pPr>
            <w:r w:rsidRPr="00EC66F1">
              <w:rPr>
                <w:sz w:val="20"/>
              </w:rPr>
              <w:t>1</w:t>
            </w:r>
          </w:p>
        </w:tc>
        <w:tc>
          <w:tcPr>
            <w:tcW w:w="1413" w:type="dxa"/>
            <w:shd w:val="clear" w:color="auto" w:fill="FFCC66"/>
          </w:tcPr>
          <w:p w:rsidR="00EA2E06" w:rsidRPr="00EC66F1" w:rsidRDefault="00EA2E06" w:rsidP="000C3B2D">
            <w:pPr>
              <w:rPr>
                <w:sz w:val="20"/>
              </w:rPr>
            </w:pPr>
            <w:r w:rsidRPr="00EC66F1">
              <w:rPr>
                <w:sz w:val="20"/>
              </w:rPr>
              <w:t>Being Developed</w:t>
            </w:r>
          </w:p>
        </w:tc>
        <w:tc>
          <w:tcPr>
            <w:tcW w:w="6368" w:type="dxa"/>
          </w:tcPr>
          <w:p w:rsidR="00EA2E06" w:rsidRPr="00EC66F1" w:rsidRDefault="00EA2E06" w:rsidP="000C3B2D">
            <w:pPr>
              <w:rPr>
                <w:sz w:val="20"/>
              </w:rPr>
            </w:pPr>
            <w:r w:rsidRPr="00EC66F1">
              <w:rPr>
                <w:rFonts w:cs="Arial"/>
                <w:sz w:val="20"/>
              </w:rPr>
              <w:t>Facility can communicate with the community healthcare facilities, but it does not have an established collaborative relationship.</w:t>
            </w:r>
          </w:p>
        </w:tc>
      </w:tr>
      <w:bookmarkStart w:id="735" w:name="ck6_2_2e"/>
      <w:tr w:rsidR="00EA2E06" w:rsidRPr="00EC66F1" w:rsidTr="00EC66F1">
        <w:tc>
          <w:tcPr>
            <w:tcW w:w="526" w:type="dxa"/>
            <w:tcBorders>
              <w:bottom w:val="single" w:sz="4" w:space="0" w:color="auto"/>
            </w:tcBorders>
            <w:shd w:val="clear" w:color="auto" w:fill="FFCC66"/>
          </w:tcPr>
          <w:p w:rsidR="00EA2E06" w:rsidRPr="00EC66F1" w:rsidRDefault="00B561F7" w:rsidP="000C3B2D">
            <w:pPr>
              <w:pStyle w:val="harveyball"/>
              <w:rPr>
                <w:sz w:val="20"/>
              </w:rPr>
            </w:pPr>
            <w:r w:rsidRPr="00EC66F1">
              <w:rPr>
                <w:sz w:val="20"/>
              </w:rPr>
              <w:fldChar w:fldCharType="begin">
                <w:ffData>
                  <w:name w:val="ck6_2_2e"/>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5"/>
          </w:p>
        </w:tc>
        <w:tc>
          <w:tcPr>
            <w:tcW w:w="549" w:type="dxa"/>
            <w:tcBorders>
              <w:bottom w:val="single" w:sz="4" w:space="0" w:color="auto"/>
            </w:tcBorders>
            <w:shd w:val="clear" w:color="auto" w:fill="FFCC66"/>
          </w:tcPr>
          <w:p w:rsidR="00EA2E06" w:rsidRPr="00EC66F1" w:rsidRDefault="00EA2E06" w:rsidP="000C3B2D">
            <w:pPr>
              <w:pStyle w:val="harveyball"/>
              <w:rPr>
                <w:rFonts w:ascii="Arial" w:hAnsi="Arial" w:cs="Arial"/>
                <w:sz w:val="20"/>
              </w:rPr>
            </w:pPr>
            <w:r w:rsidRPr="00EC66F1">
              <w:rPr>
                <w:sz w:val="20"/>
              </w:rPr>
              <w:t>0</w:t>
            </w:r>
          </w:p>
        </w:tc>
        <w:tc>
          <w:tcPr>
            <w:tcW w:w="1413" w:type="dxa"/>
            <w:shd w:val="clear" w:color="auto" w:fill="FFCC66"/>
          </w:tcPr>
          <w:p w:rsidR="00EA2E06" w:rsidRPr="00EC66F1" w:rsidRDefault="00EA2E06" w:rsidP="000C3B2D">
            <w:pPr>
              <w:rPr>
                <w:sz w:val="20"/>
              </w:rPr>
            </w:pPr>
            <w:r w:rsidRPr="00EC66F1">
              <w:rPr>
                <w:sz w:val="20"/>
              </w:rPr>
              <w:t>Needs Attention</w:t>
            </w:r>
          </w:p>
        </w:tc>
        <w:tc>
          <w:tcPr>
            <w:tcW w:w="6368" w:type="dxa"/>
          </w:tcPr>
          <w:p w:rsidR="00EA2E06" w:rsidRPr="00EC66F1" w:rsidRDefault="00EA2E06" w:rsidP="000C3B2D">
            <w:pPr>
              <w:rPr>
                <w:sz w:val="20"/>
              </w:rPr>
            </w:pPr>
            <w:r w:rsidRPr="00EC66F1">
              <w:rPr>
                <w:rFonts w:cs="Arial"/>
                <w:sz w:val="20"/>
              </w:rPr>
              <w:t>There is an absence of collaboration with POCs and community healthcare facilities.</w:t>
            </w:r>
          </w:p>
        </w:tc>
      </w:tr>
      <w:tr w:rsidR="00CD169C" w:rsidRPr="00EC66F1" w:rsidTr="00EC66F1">
        <w:trPr>
          <w:trHeight w:val="2426"/>
        </w:trPr>
        <w:tc>
          <w:tcPr>
            <w:tcW w:w="526" w:type="dxa"/>
            <w:tcBorders>
              <w:right w:val="nil"/>
            </w:tcBorders>
            <w:shd w:val="clear" w:color="auto" w:fill="FFCC66"/>
          </w:tcPr>
          <w:p w:rsidR="00CD169C" w:rsidRPr="00EC66F1" w:rsidRDefault="00CD169C" w:rsidP="000C3B2D">
            <w:pPr>
              <w:pStyle w:val="harveyball"/>
              <w:rPr>
                <w:sz w:val="20"/>
              </w:rPr>
            </w:pPr>
          </w:p>
        </w:tc>
        <w:tc>
          <w:tcPr>
            <w:tcW w:w="549" w:type="dxa"/>
            <w:tcBorders>
              <w:left w:val="nil"/>
              <w:right w:val="nil"/>
            </w:tcBorders>
            <w:shd w:val="clear" w:color="auto" w:fill="FFCC66"/>
          </w:tcPr>
          <w:p w:rsidR="00CD169C" w:rsidRPr="00EC66F1" w:rsidRDefault="00CD169C" w:rsidP="000C3B2D">
            <w:pPr>
              <w:pStyle w:val="harveyball"/>
              <w:rPr>
                <w:sz w:val="20"/>
              </w:rPr>
            </w:pPr>
          </w:p>
        </w:tc>
        <w:tc>
          <w:tcPr>
            <w:tcW w:w="1413" w:type="dxa"/>
            <w:tcBorders>
              <w:left w:val="nil"/>
            </w:tcBorders>
            <w:shd w:val="clear" w:color="auto" w:fill="FFCC66"/>
          </w:tcPr>
          <w:p w:rsidR="00CD169C" w:rsidRPr="00EC66F1" w:rsidRDefault="00CD169C" w:rsidP="000C3B2D">
            <w:pPr>
              <w:rPr>
                <w:b/>
                <w:sz w:val="20"/>
              </w:rPr>
            </w:pPr>
            <w:r w:rsidRPr="00EC66F1">
              <w:rPr>
                <w:b/>
                <w:sz w:val="20"/>
              </w:rPr>
              <w:t>Comment</w:t>
            </w:r>
            <w:r w:rsidR="004E58DC" w:rsidRPr="00EC66F1">
              <w:rPr>
                <w:b/>
                <w:sz w:val="20"/>
              </w:rPr>
              <w:t>/Rationale</w:t>
            </w:r>
            <w:r w:rsidRPr="00EC66F1">
              <w:rPr>
                <w:b/>
                <w:sz w:val="20"/>
              </w:rPr>
              <w:t>:</w:t>
            </w:r>
          </w:p>
        </w:tc>
        <w:bookmarkStart w:id="736" w:name="txt6_2_2"/>
        <w:tc>
          <w:tcPr>
            <w:tcW w:w="6368" w:type="dxa"/>
          </w:tcPr>
          <w:p w:rsidR="00CD169C" w:rsidRPr="00EC66F1" w:rsidRDefault="00C2306D" w:rsidP="000C3B2D">
            <w:pPr>
              <w:rPr>
                <w:rFonts w:cs="Arial"/>
                <w:sz w:val="20"/>
              </w:rPr>
            </w:pPr>
            <w:r w:rsidRPr="00EC66F1">
              <w:rPr>
                <w:rFonts w:cs="Arial"/>
                <w:sz w:val="20"/>
              </w:rPr>
              <w:fldChar w:fldCharType="begin">
                <w:ffData>
                  <w:name w:val="txt6_2_2"/>
                  <w:enabled/>
                  <w:calcOnExit w:val="0"/>
                  <w:textInput>
                    <w:format w:val="First capital"/>
                  </w:textInput>
                </w:ffData>
              </w:fldChar>
            </w:r>
            <w:r w:rsidRPr="00EC66F1">
              <w:rPr>
                <w:rFonts w:cs="Arial"/>
                <w:sz w:val="20"/>
              </w:rPr>
              <w:instrText xml:space="preserve"> FORMTEXT </w:instrText>
            </w:r>
            <w:r w:rsidR="005E4B23" w:rsidRPr="00EC66F1">
              <w:rPr>
                <w:rFonts w:cs="Arial"/>
                <w:sz w:val="20"/>
              </w:rPr>
            </w:r>
            <w:r w:rsidRPr="00EC66F1">
              <w:rPr>
                <w:rFonts w:cs="Arial"/>
                <w:sz w:val="20"/>
              </w:rPr>
              <w:fldChar w:fldCharType="separate"/>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00C511D3" w:rsidRPr="00EC66F1">
              <w:rPr>
                <w:rFonts w:cs="Arial"/>
                <w:noProof/>
                <w:sz w:val="20"/>
              </w:rPr>
              <w:t> </w:t>
            </w:r>
            <w:r w:rsidRPr="00EC66F1">
              <w:rPr>
                <w:rFonts w:cs="Arial"/>
                <w:sz w:val="20"/>
              </w:rPr>
              <w:fldChar w:fldCharType="end"/>
            </w:r>
            <w:bookmarkEnd w:id="736"/>
          </w:p>
        </w:tc>
      </w:tr>
    </w:tbl>
    <w:p w:rsidR="000C3B2D" w:rsidRDefault="000C3B2D" w:rsidP="000C3B2D">
      <w:pPr>
        <w:rPr>
          <w:rFonts w:cs="Arial"/>
          <w:szCs w:val="22"/>
        </w:rPr>
      </w:pPr>
    </w:p>
    <w:p w:rsidR="000C3B2D" w:rsidRPr="00A161C8" w:rsidRDefault="000C3B2D" w:rsidP="000C3B2D">
      <w:pPr>
        <w:pStyle w:val="Heading3"/>
        <w:rPr>
          <w:rFonts w:cs="Arial"/>
          <w:szCs w:val="22"/>
        </w:rPr>
      </w:pPr>
      <w:r w:rsidRPr="00A161C8">
        <w:t xml:space="preserve"> </w:t>
      </w:r>
      <w:bookmarkStart w:id="737" w:name="_Toc212995579"/>
      <w:r w:rsidR="00196592">
        <w:rPr>
          <w:rFonts w:cs="Arial"/>
          <w:szCs w:val="22"/>
        </w:rPr>
        <w:t>Support under the National Response Framework</w:t>
      </w:r>
      <w:bookmarkEnd w:id="737"/>
    </w:p>
    <w:p w:rsidR="000C3B2D" w:rsidRPr="00EA2E06" w:rsidRDefault="000C3B2D" w:rsidP="00996837">
      <w:pPr>
        <w:keepNext/>
        <w:jc w:val="center"/>
        <w:rPr>
          <w:rFonts w:cs="Arial"/>
          <w:b/>
          <w:szCs w:val="22"/>
        </w:rPr>
      </w:pPr>
      <w:r w:rsidRPr="00EA2E06">
        <w:rPr>
          <w:rFonts w:cs="Arial"/>
          <w:b/>
          <w:szCs w:val="22"/>
        </w:rPr>
        <w:t>Measurement Factors</w:t>
      </w:r>
      <w:r w:rsidR="00EA2E06" w:rsidRPr="00EA2E06">
        <w:rPr>
          <w:rFonts w:cs="Arial"/>
          <w:b/>
          <w:szCs w:val="22"/>
        </w:rPr>
        <w:t xml:space="preserve"> and Scoring</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23"/>
        <w:gridCol w:w="2161"/>
        <w:gridCol w:w="5658"/>
      </w:tblGrid>
      <w:tr w:rsidR="00EA2E06" w:rsidRPr="00EC66F1" w:rsidTr="00EC66F1">
        <w:tc>
          <w:tcPr>
            <w:tcW w:w="527" w:type="dxa"/>
            <w:shd w:val="clear" w:color="auto" w:fill="FFCC66"/>
          </w:tcPr>
          <w:bookmarkStart w:id="738" w:name="ck6_2_3a"/>
          <w:p w:rsidR="00EA2E06" w:rsidRPr="00EC66F1" w:rsidRDefault="00B561F7" w:rsidP="000C3B2D">
            <w:pPr>
              <w:pStyle w:val="harveyball"/>
              <w:rPr>
                <w:sz w:val="20"/>
              </w:rPr>
            </w:pPr>
            <w:r w:rsidRPr="00EC66F1">
              <w:rPr>
                <w:sz w:val="20"/>
              </w:rPr>
              <w:fldChar w:fldCharType="begin">
                <w:ffData>
                  <w:name w:val="ck6_2_3a"/>
                  <w:enabled/>
                  <w:calcOnExit w:val="0"/>
                  <w:entryMacro w:val="EnterCapabilityScoreClick"/>
                  <w:exitMacro w:val="CapabilityScoreClick"/>
                  <w:checkBox>
                    <w:sizeAuto/>
                    <w:default w:val="0"/>
                    <w:checked w:val="0"/>
                  </w:checkBox>
                </w:ffData>
              </w:fldChar>
            </w:r>
            <w:r w:rsidRPr="00EC66F1">
              <w:rPr>
                <w:sz w:val="20"/>
              </w:rPr>
              <w:instrText xml:space="preserve"> FORMCHECKBOX </w:instrText>
            </w:r>
            <w:r w:rsidR="00F93CCF" w:rsidRPr="00EC66F1">
              <w:rPr>
                <w:sz w:val="20"/>
              </w:rPr>
            </w:r>
            <w:r w:rsidRPr="00EC66F1">
              <w:rPr>
                <w:sz w:val="20"/>
              </w:rPr>
              <w:fldChar w:fldCharType="end"/>
            </w:r>
            <w:bookmarkEnd w:id="738"/>
          </w:p>
        </w:tc>
        <w:tc>
          <w:tcPr>
            <w:tcW w:w="556" w:type="dxa"/>
            <w:shd w:val="clear" w:color="auto" w:fill="FFCC66"/>
          </w:tcPr>
          <w:p w:rsidR="00EA2E06" w:rsidRPr="00EC66F1" w:rsidRDefault="00EA2E06" w:rsidP="000C3B2D">
            <w:pPr>
              <w:pStyle w:val="harveyball"/>
              <w:rPr>
                <w:rFonts w:ascii="Arial" w:hAnsi="Arial" w:cs="Arial"/>
                <w:sz w:val="20"/>
              </w:rPr>
            </w:pPr>
            <w:r w:rsidRPr="00EC66F1">
              <w:rPr>
                <w:sz w:val="20"/>
              </w:rPr>
              <w:t>4</w:t>
            </w:r>
          </w:p>
        </w:tc>
        <w:tc>
          <w:tcPr>
            <w:tcW w:w="1414" w:type="dxa"/>
            <w:shd w:val="clear" w:color="auto" w:fill="FFCC66"/>
          </w:tcPr>
          <w:p w:rsidR="00EA2E06" w:rsidRPr="00EC66F1" w:rsidRDefault="00EA2E06" w:rsidP="000C3B2D">
            <w:pPr>
              <w:rPr>
                <w:sz w:val="20"/>
              </w:rPr>
            </w:pPr>
            <w:r w:rsidRPr="00EC66F1">
              <w:rPr>
                <w:sz w:val="20"/>
              </w:rPr>
              <w:t>Exemplary</w:t>
            </w:r>
          </w:p>
        </w:tc>
        <w:tc>
          <w:tcPr>
            <w:tcW w:w="6359" w:type="dxa"/>
          </w:tcPr>
          <w:p w:rsidR="00EA2E06" w:rsidRPr="00EC66F1" w:rsidRDefault="00EA2E06" w:rsidP="000C3B2D">
            <w:pPr>
              <w:rPr>
                <w:rFonts w:cs="Arial"/>
                <w:sz w:val="20"/>
              </w:rPr>
            </w:pPr>
            <w:r w:rsidRPr="00EC66F1">
              <w:rPr>
                <w:rFonts w:cs="Arial"/>
                <w:sz w:val="20"/>
              </w:rPr>
              <w:t>All of the above assessment components are present. Communications protocols are tested as part of exercise with the community. Evidence of ongoing relationship present.  POC are identified and there is ongoing evidence of collaborative activities including exercise planning, training, and identified POCs for each of these agencies.  Personnel can produce minutes from joint meetings</w:t>
            </w:r>
          </w:p>
        </w:tc>
      </w:tr>
      <w:bookmarkStart w:id="739" w:name="ck6_2_3b"/>
      <w:tr w:rsidR="00EA2E06" w:rsidRPr="00EC66F1" w:rsidTr="00EC66F1">
        <w:tc>
          <w:tcPr>
            <w:tcW w:w="527" w:type="dxa"/>
            <w:shd w:val="clear" w:color="auto" w:fill="FFCC66"/>
          </w:tcPr>
          <w:p w:rsidR="00EA2E06" w:rsidRPr="00EC66F1" w:rsidRDefault="00C77AF4" w:rsidP="000C3B2D">
            <w:pPr>
              <w:pStyle w:val="harveyball"/>
              <w:rPr>
                <w:sz w:val="20"/>
              </w:rPr>
            </w:pPr>
            <w:r w:rsidRPr="00EC66F1">
              <w:rPr>
                <w:sz w:val="20"/>
              </w:rPr>
              <w:fldChar w:fldCharType="begin">
                <w:ffData>
                  <w:name w:val="ck6_2_3b"/>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39"/>
          </w:p>
        </w:tc>
        <w:tc>
          <w:tcPr>
            <w:tcW w:w="556" w:type="dxa"/>
            <w:shd w:val="clear" w:color="auto" w:fill="FFCC66"/>
          </w:tcPr>
          <w:p w:rsidR="00EA2E06" w:rsidRPr="00EC66F1" w:rsidRDefault="00EA2E06" w:rsidP="000C3B2D">
            <w:pPr>
              <w:pStyle w:val="harveyball"/>
              <w:rPr>
                <w:rFonts w:ascii="Arial" w:hAnsi="Arial" w:cs="Arial"/>
                <w:sz w:val="20"/>
              </w:rPr>
            </w:pPr>
            <w:r w:rsidRPr="00EC66F1">
              <w:rPr>
                <w:sz w:val="20"/>
              </w:rPr>
              <w:t>3</w:t>
            </w:r>
          </w:p>
        </w:tc>
        <w:tc>
          <w:tcPr>
            <w:tcW w:w="1414" w:type="dxa"/>
            <w:shd w:val="clear" w:color="auto" w:fill="FFCC66"/>
          </w:tcPr>
          <w:p w:rsidR="00EA2E06" w:rsidRPr="00EC66F1" w:rsidRDefault="00EA2E06" w:rsidP="000C3B2D">
            <w:pPr>
              <w:rPr>
                <w:sz w:val="20"/>
              </w:rPr>
            </w:pPr>
            <w:r w:rsidRPr="00EC66F1">
              <w:rPr>
                <w:sz w:val="20"/>
              </w:rPr>
              <w:t>Excellent</w:t>
            </w:r>
          </w:p>
        </w:tc>
        <w:tc>
          <w:tcPr>
            <w:tcW w:w="6359" w:type="dxa"/>
          </w:tcPr>
          <w:p w:rsidR="00EA2E06" w:rsidRPr="00EC66F1" w:rsidRDefault="00EA2E06" w:rsidP="000C3B2D">
            <w:pPr>
              <w:rPr>
                <w:sz w:val="20"/>
              </w:rPr>
            </w:pPr>
            <w:r w:rsidRPr="00EC66F1">
              <w:rPr>
                <w:rFonts w:cs="Arial"/>
                <w:sz w:val="20"/>
              </w:rPr>
              <w:t>Facility communicates with other government agencies on an ongoing basis. Communications are tested at least annually as part of the exercise.</w:t>
            </w:r>
          </w:p>
        </w:tc>
      </w:tr>
      <w:bookmarkStart w:id="740" w:name="ck6_2_3c"/>
      <w:tr w:rsidR="00EA2E06" w:rsidRPr="00EC66F1" w:rsidTr="00EC66F1">
        <w:tc>
          <w:tcPr>
            <w:tcW w:w="527" w:type="dxa"/>
            <w:shd w:val="clear" w:color="auto" w:fill="FFCC66"/>
          </w:tcPr>
          <w:p w:rsidR="00EA2E06" w:rsidRPr="00EC66F1" w:rsidRDefault="00C77AF4" w:rsidP="000C3B2D">
            <w:pPr>
              <w:pStyle w:val="harveyball"/>
              <w:rPr>
                <w:sz w:val="20"/>
              </w:rPr>
            </w:pPr>
            <w:r w:rsidRPr="00EC66F1">
              <w:rPr>
                <w:sz w:val="20"/>
              </w:rPr>
              <w:fldChar w:fldCharType="begin">
                <w:ffData>
                  <w:name w:val="ck6_2_3c"/>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40"/>
          </w:p>
        </w:tc>
        <w:tc>
          <w:tcPr>
            <w:tcW w:w="556" w:type="dxa"/>
            <w:shd w:val="clear" w:color="auto" w:fill="FFCC66"/>
          </w:tcPr>
          <w:p w:rsidR="00EA2E06" w:rsidRPr="00EC66F1" w:rsidRDefault="00EA2E06" w:rsidP="000C3B2D">
            <w:pPr>
              <w:pStyle w:val="harveyball"/>
              <w:rPr>
                <w:rFonts w:ascii="Arial" w:hAnsi="Arial" w:cs="Arial"/>
                <w:sz w:val="20"/>
              </w:rPr>
            </w:pPr>
            <w:r w:rsidRPr="00EC66F1">
              <w:rPr>
                <w:sz w:val="20"/>
              </w:rPr>
              <w:t>2</w:t>
            </w:r>
          </w:p>
        </w:tc>
        <w:tc>
          <w:tcPr>
            <w:tcW w:w="1414" w:type="dxa"/>
            <w:shd w:val="clear" w:color="auto" w:fill="FFCC66"/>
          </w:tcPr>
          <w:p w:rsidR="00EA2E06" w:rsidRPr="00EC66F1" w:rsidRDefault="00EA2E06" w:rsidP="000C3B2D">
            <w:pPr>
              <w:rPr>
                <w:sz w:val="20"/>
              </w:rPr>
            </w:pPr>
            <w:r w:rsidRPr="00EC66F1">
              <w:rPr>
                <w:sz w:val="20"/>
              </w:rPr>
              <w:t>Developed</w:t>
            </w:r>
          </w:p>
        </w:tc>
        <w:tc>
          <w:tcPr>
            <w:tcW w:w="6359" w:type="dxa"/>
          </w:tcPr>
          <w:p w:rsidR="00EA2E06" w:rsidRPr="00EC66F1" w:rsidRDefault="00EA2E06" w:rsidP="000C3B2D">
            <w:pPr>
              <w:rPr>
                <w:sz w:val="20"/>
              </w:rPr>
            </w:pPr>
            <w:r w:rsidRPr="00EC66F1">
              <w:rPr>
                <w:rFonts w:cs="Arial"/>
                <w:sz w:val="20"/>
              </w:rPr>
              <w:t>Facility has identified POCs with other government agencies, including during emergencies.</w:t>
            </w:r>
          </w:p>
        </w:tc>
      </w:tr>
      <w:bookmarkStart w:id="741" w:name="ck6_2_3d"/>
      <w:tr w:rsidR="00EA2E06" w:rsidRPr="00EC66F1" w:rsidTr="00EC66F1">
        <w:tc>
          <w:tcPr>
            <w:tcW w:w="527" w:type="dxa"/>
            <w:shd w:val="clear" w:color="auto" w:fill="FFCC66"/>
          </w:tcPr>
          <w:p w:rsidR="00EA2E06" w:rsidRPr="00EC66F1" w:rsidRDefault="00C77AF4" w:rsidP="000C3B2D">
            <w:pPr>
              <w:pStyle w:val="harveyball"/>
              <w:rPr>
                <w:sz w:val="20"/>
              </w:rPr>
            </w:pPr>
            <w:r w:rsidRPr="00EC66F1">
              <w:rPr>
                <w:sz w:val="20"/>
              </w:rPr>
              <w:fldChar w:fldCharType="begin">
                <w:ffData>
                  <w:name w:val="ck6_2_3d"/>
                  <w:enabled/>
                  <w:calcOnExit w:val="0"/>
                  <w:entryMacro w:val="EnterCapabilityScoreClick"/>
                  <w:exitMacro w:val="CapabilityScoreClick"/>
                  <w:checkBox>
                    <w:sizeAuto/>
                    <w:default w:val="0"/>
                  </w:checkBox>
                </w:ffData>
              </w:fldChar>
            </w:r>
            <w:r w:rsidRPr="00EC66F1">
              <w:rPr>
                <w:sz w:val="20"/>
              </w:rPr>
              <w:instrText xml:space="preserve"> FORMCHECKBOX </w:instrText>
            </w:r>
            <w:r w:rsidR="00F93CCF" w:rsidRPr="00EC66F1">
              <w:rPr>
                <w:sz w:val="20"/>
              </w:rPr>
            </w:r>
            <w:r w:rsidRPr="00EC66F1">
              <w:rPr>
                <w:sz w:val="20"/>
              </w:rPr>
              <w:fldChar w:fldCharType="end"/>
            </w:r>
            <w:bookmarkEnd w:id="741"/>
          </w:p>
        </w:tc>
        <w:tc>
          <w:tcPr>
            <w:tcW w:w="556" w:type="dxa"/>
            <w:shd w:val="clear" w:color="auto" w:fill="FFCC66"/>
          </w:tcPr>
          <w:p w:rsidR="00EA2E06" w:rsidRPr="00EC66F1" w:rsidRDefault="00EA2E06" w:rsidP="000C3B2D">
            <w:pPr>
              <w:pStyle w:val="harveyball"/>
              <w:rPr>
                <w:rFonts w:ascii="Arial" w:hAnsi="Arial" w:cs="Arial"/>
                <w:sz w:val="20"/>
              </w:rPr>
            </w:pPr>
            <w:r w:rsidRPr="00EC66F1">
              <w:rPr>
                <w:sz w:val="20"/>
              </w:rPr>
              <w:t>1</w:t>
            </w:r>
          </w:p>
        </w:tc>
        <w:tc>
          <w:tcPr>
            <w:tcW w:w="1414" w:type="dxa"/>
            <w:shd w:val="clear" w:color="auto" w:fill="FFCC66"/>
          </w:tcPr>
          <w:p w:rsidR="00EA2E06" w:rsidRPr="00EC66F1" w:rsidRDefault="00EA2E06" w:rsidP="000C3B2D">
            <w:pPr>
              <w:rPr>
                <w:sz w:val="20"/>
              </w:rPr>
            </w:pPr>
            <w:r w:rsidRPr="00EC66F1">
              <w:rPr>
                <w:sz w:val="20"/>
              </w:rPr>
              <w:t>Being Developed</w:t>
            </w:r>
          </w:p>
        </w:tc>
        <w:tc>
          <w:tcPr>
            <w:tcW w:w="6359" w:type="dxa"/>
          </w:tcPr>
          <w:p w:rsidR="00EA2E06" w:rsidRPr="00EC66F1" w:rsidRDefault="00EA2E06" w:rsidP="000C3B2D">
            <w:pPr>
              <w:rPr>
                <w:sz w:val="20"/>
              </w:rPr>
            </w:pPr>
            <w:r w:rsidRPr="00EC66F1">
              <w:rPr>
                <w:rFonts w:cs="Arial"/>
                <w:sz w:val="20"/>
              </w:rPr>
              <w:t>Facility communicates with the other government agencies, but it does not have an established collaborative relationship.</w:t>
            </w:r>
          </w:p>
        </w:tc>
      </w:tr>
      <w:bookmarkStart w:id="742" w:name="ck6_2_3e"/>
      <w:tr w:rsidR="00EA2E06" w:rsidRPr="00EC66F1" w:rsidTr="00EC66F1">
        <w:tc>
          <w:tcPr>
            <w:tcW w:w="527" w:type="dxa"/>
            <w:tcBorders>
              <w:bottom w:val="single" w:sz="4" w:space="0" w:color="auto"/>
            </w:tcBorders>
            <w:shd w:val="clear" w:color="auto" w:fill="FFCC66"/>
          </w:tcPr>
          <w:p w:rsidR="00EA2E06" w:rsidRPr="00EC66F1" w:rsidRDefault="00F93CCF" w:rsidP="000C3B2D">
            <w:pPr>
              <w:pStyle w:val="harveyball"/>
              <w:rPr>
                <w:sz w:val="20"/>
              </w:rPr>
            </w:pPr>
            <w:r w:rsidRPr="00EC66F1">
              <w:rPr>
                <w:sz w:val="20"/>
              </w:rPr>
              <w:fldChar w:fldCharType="begin">
                <w:ffData>
                  <w:name w:val="ck6_2_3e"/>
                  <w:enabled/>
                  <w:calcOnExit w:val="0"/>
                  <w:entryMacro w:val="EnterCapabilityScoreClick"/>
                  <w:exitMacro w:val="CapabilityScoreClick"/>
                  <w:checkBox>
                    <w:sizeAuto/>
                    <w:default w:val="0"/>
                  </w:checkBox>
                </w:ffData>
              </w:fldChar>
            </w:r>
            <w:r w:rsidRPr="00EC66F1">
              <w:rPr>
                <w:sz w:val="20"/>
              </w:rPr>
              <w:instrText xml:space="preserve"> FORMCHECKBOX </w:instrText>
            </w:r>
            <w:r w:rsidRPr="00EC66F1">
              <w:rPr>
                <w:sz w:val="20"/>
              </w:rPr>
            </w:r>
            <w:r w:rsidRPr="00EC66F1">
              <w:rPr>
                <w:sz w:val="20"/>
              </w:rPr>
              <w:fldChar w:fldCharType="end"/>
            </w:r>
            <w:bookmarkEnd w:id="742"/>
          </w:p>
        </w:tc>
        <w:tc>
          <w:tcPr>
            <w:tcW w:w="556" w:type="dxa"/>
            <w:tcBorders>
              <w:bottom w:val="single" w:sz="4" w:space="0" w:color="auto"/>
            </w:tcBorders>
            <w:shd w:val="clear" w:color="auto" w:fill="FFCC66"/>
          </w:tcPr>
          <w:p w:rsidR="00EA2E06" w:rsidRPr="00EC66F1" w:rsidRDefault="00EA2E06" w:rsidP="000C3B2D">
            <w:pPr>
              <w:pStyle w:val="harveyball"/>
              <w:rPr>
                <w:rFonts w:ascii="Arial" w:hAnsi="Arial" w:cs="Arial"/>
                <w:sz w:val="20"/>
              </w:rPr>
            </w:pPr>
            <w:r w:rsidRPr="00EC66F1">
              <w:rPr>
                <w:sz w:val="20"/>
              </w:rPr>
              <w:t>0</w:t>
            </w:r>
          </w:p>
        </w:tc>
        <w:tc>
          <w:tcPr>
            <w:tcW w:w="1414" w:type="dxa"/>
            <w:shd w:val="clear" w:color="auto" w:fill="FFCC66"/>
          </w:tcPr>
          <w:p w:rsidR="00EA2E06" w:rsidRPr="00EC66F1" w:rsidRDefault="00EA2E06" w:rsidP="000C3B2D">
            <w:pPr>
              <w:rPr>
                <w:sz w:val="20"/>
              </w:rPr>
            </w:pPr>
            <w:r w:rsidRPr="00EC66F1">
              <w:rPr>
                <w:sz w:val="20"/>
              </w:rPr>
              <w:t>Needs Attention</w:t>
            </w:r>
          </w:p>
        </w:tc>
        <w:tc>
          <w:tcPr>
            <w:tcW w:w="6359" w:type="dxa"/>
          </w:tcPr>
          <w:p w:rsidR="00EA2E06" w:rsidRPr="00EC66F1" w:rsidRDefault="00EA2E06" w:rsidP="000C3B2D">
            <w:pPr>
              <w:rPr>
                <w:sz w:val="20"/>
              </w:rPr>
            </w:pPr>
            <w:r w:rsidRPr="00EC66F1">
              <w:rPr>
                <w:rFonts w:cs="Arial"/>
                <w:sz w:val="20"/>
              </w:rPr>
              <w:t>There is an absence of collaboration with POCs and other government agencies.</w:t>
            </w:r>
          </w:p>
        </w:tc>
      </w:tr>
      <w:tr w:rsidR="00C7436D" w:rsidRPr="00EC66F1" w:rsidTr="00EC66F1">
        <w:trPr>
          <w:trHeight w:val="2270"/>
        </w:trPr>
        <w:tc>
          <w:tcPr>
            <w:tcW w:w="527" w:type="dxa"/>
            <w:tcBorders>
              <w:right w:val="nil"/>
            </w:tcBorders>
            <w:shd w:val="clear" w:color="auto" w:fill="FFCC66"/>
          </w:tcPr>
          <w:p w:rsidR="00C7436D" w:rsidRPr="00EC66F1" w:rsidRDefault="00C7436D" w:rsidP="000C3B2D">
            <w:pPr>
              <w:pStyle w:val="harveyball"/>
              <w:rPr>
                <w:sz w:val="20"/>
              </w:rPr>
            </w:pPr>
          </w:p>
        </w:tc>
        <w:tc>
          <w:tcPr>
            <w:tcW w:w="556" w:type="dxa"/>
            <w:tcBorders>
              <w:left w:val="nil"/>
              <w:right w:val="nil"/>
            </w:tcBorders>
            <w:shd w:val="clear" w:color="auto" w:fill="FFCC66"/>
          </w:tcPr>
          <w:p w:rsidR="00C7436D" w:rsidRPr="00EC66F1" w:rsidRDefault="00C7436D" w:rsidP="000C3B2D">
            <w:pPr>
              <w:pStyle w:val="harveyball"/>
              <w:rPr>
                <w:sz w:val="20"/>
              </w:rPr>
            </w:pPr>
          </w:p>
        </w:tc>
        <w:tc>
          <w:tcPr>
            <w:tcW w:w="1414" w:type="dxa"/>
            <w:tcBorders>
              <w:left w:val="nil"/>
            </w:tcBorders>
            <w:shd w:val="clear" w:color="auto" w:fill="FFCC66"/>
          </w:tcPr>
          <w:p w:rsidR="00C7436D" w:rsidRPr="00EC66F1" w:rsidRDefault="00C7436D" w:rsidP="000C3B2D">
            <w:pPr>
              <w:rPr>
                <w:b/>
                <w:sz w:val="20"/>
              </w:rPr>
            </w:pPr>
            <w:r w:rsidRPr="00EC66F1">
              <w:rPr>
                <w:b/>
                <w:sz w:val="20"/>
              </w:rPr>
              <w:t>Comment</w:t>
            </w:r>
            <w:r w:rsidR="004E58DC" w:rsidRPr="00EC66F1">
              <w:rPr>
                <w:b/>
                <w:sz w:val="20"/>
              </w:rPr>
              <w:t>/Rationale</w:t>
            </w:r>
            <w:r w:rsidRPr="00EC66F1">
              <w:rPr>
                <w:b/>
                <w:sz w:val="20"/>
              </w:rPr>
              <w:t>:</w:t>
            </w:r>
          </w:p>
        </w:tc>
        <w:bookmarkStart w:id="743" w:name="txt6_2_3"/>
        <w:tc>
          <w:tcPr>
            <w:tcW w:w="6359" w:type="dxa"/>
          </w:tcPr>
          <w:p w:rsidR="00C7436D" w:rsidRPr="00EC66F1" w:rsidRDefault="00F93CCF" w:rsidP="000C3B2D">
            <w:pPr>
              <w:rPr>
                <w:rFonts w:cs="Arial"/>
                <w:sz w:val="20"/>
              </w:rPr>
            </w:pPr>
            <w:r w:rsidRPr="00EC66F1">
              <w:rPr>
                <w:rFonts w:cs="Arial"/>
                <w:sz w:val="20"/>
              </w:rPr>
              <w:fldChar w:fldCharType="begin">
                <w:ffData>
                  <w:name w:val="txt6_2_3"/>
                  <w:enabled/>
                  <w:calcOnExit w:val="0"/>
                  <w:textInput>
                    <w:format w:val="First capital"/>
                  </w:textInput>
                </w:ffData>
              </w:fldChar>
            </w:r>
            <w:r w:rsidRPr="00EC66F1">
              <w:rPr>
                <w:rFonts w:cs="Arial"/>
                <w:sz w:val="20"/>
              </w:rPr>
              <w:instrText xml:space="preserve"> FORMTEXT </w:instrText>
            </w:r>
            <w:r w:rsidRPr="00EC66F1">
              <w:rPr>
                <w:rFonts w:cs="Arial"/>
                <w:sz w:val="20"/>
              </w:rPr>
            </w:r>
            <w:r w:rsidRPr="00EC66F1">
              <w:rPr>
                <w:rFonts w:cs="Arial"/>
                <w:sz w:val="20"/>
              </w:rPr>
              <w:fldChar w:fldCharType="separate"/>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noProof/>
                <w:sz w:val="20"/>
              </w:rPr>
              <w:t> </w:t>
            </w:r>
            <w:r w:rsidRPr="00EC66F1">
              <w:rPr>
                <w:rFonts w:cs="Arial"/>
                <w:sz w:val="20"/>
              </w:rPr>
              <w:fldChar w:fldCharType="end"/>
            </w:r>
            <w:bookmarkEnd w:id="743"/>
          </w:p>
        </w:tc>
      </w:tr>
    </w:tbl>
    <w:p w:rsidR="00A161C8" w:rsidRPr="00A161C8" w:rsidRDefault="00A161C8" w:rsidP="00A161C8">
      <w:pPr>
        <w:rPr>
          <w:rFonts w:cs="Arial"/>
          <w:szCs w:val="22"/>
        </w:rPr>
      </w:pPr>
    </w:p>
    <w:sectPr w:rsidR="00A161C8" w:rsidRPr="00A161C8" w:rsidSect="008E1257">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9C8" w:rsidRDefault="000D09C8">
      <w:r>
        <w:separator/>
      </w:r>
    </w:p>
  </w:endnote>
  <w:endnote w:type="continuationSeparator" w:id="1">
    <w:p w:rsidR="000D09C8" w:rsidRDefault="000D09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arvey Bal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CF" w:rsidRDefault="00F93CCF" w:rsidP="00815380">
    <w:pPr>
      <w:pStyle w:val="Footer"/>
      <w:jc w:val="center"/>
    </w:pPr>
    <w:r>
      <w:rPr>
        <w:rStyle w:val="PageNumber"/>
      </w:rPr>
      <w:fldChar w:fldCharType="begin"/>
    </w:r>
    <w:r>
      <w:rPr>
        <w:rStyle w:val="PageNumber"/>
      </w:rPr>
      <w:instrText xml:space="preserve"> PAGE </w:instrText>
    </w:r>
    <w:r>
      <w:rPr>
        <w:rStyle w:val="PageNumber"/>
      </w:rPr>
      <w:fldChar w:fldCharType="separate"/>
    </w:r>
    <w:r w:rsidR="006534C2">
      <w:rPr>
        <w:rStyle w:val="PageNumber"/>
        <w:noProof/>
      </w:rPr>
      <w:t>iv</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CF" w:rsidRPr="008E1257" w:rsidRDefault="00F93CCF" w:rsidP="008E1257">
    <w:pPr>
      <w:pStyle w:val="Footer"/>
      <w:jc w:val="center"/>
      <w:rPr>
        <w:szCs w:val="18"/>
      </w:rPr>
    </w:pPr>
    <w:r>
      <w:rPr>
        <w:rStyle w:val="PageNumber"/>
      </w:rPr>
      <w:fldChar w:fldCharType="begin"/>
    </w:r>
    <w:r>
      <w:rPr>
        <w:rStyle w:val="PageNumber"/>
      </w:rPr>
      <w:instrText xml:space="preserve"> PAGE </w:instrText>
    </w:r>
    <w:r>
      <w:rPr>
        <w:rStyle w:val="PageNumber"/>
      </w:rPr>
      <w:fldChar w:fldCharType="separate"/>
    </w:r>
    <w:r w:rsidR="006534C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9C8" w:rsidRDefault="000D09C8">
      <w:r>
        <w:separator/>
      </w:r>
    </w:p>
  </w:footnote>
  <w:footnote w:type="continuationSeparator" w:id="1">
    <w:p w:rsidR="000D09C8" w:rsidRDefault="000D0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CF" w:rsidRPr="00E266BB" w:rsidRDefault="00F93CCF" w:rsidP="008E1257">
    <w:pPr>
      <w:pStyle w:val="Header"/>
      <w:rPr>
        <w:sz w:val="18"/>
        <w:szCs w:val="18"/>
      </w:rPr>
    </w:pPr>
    <w:r>
      <w:rPr>
        <w:sz w:val="18"/>
        <w:szCs w:val="18"/>
      </w:rPr>
      <w:t>VHA CEMP Analysis Capability Descriptors</w:t>
    </w:r>
    <w:r>
      <w:rPr>
        <w:sz w:val="18"/>
        <w:szCs w:val="18"/>
      </w:rPr>
      <w:tab/>
    </w:r>
    <w:r>
      <w:rPr>
        <w:sz w:val="18"/>
        <w:szCs w:val="18"/>
      </w:rPr>
      <w:tab/>
      <w:t>For Official Use Only</w:t>
    </w:r>
  </w:p>
  <w:p w:rsidR="00F93CCF" w:rsidRDefault="00F93C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CF" w:rsidRPr="00E266BB" w:rsidRDefault="00F93CCF">
    <w:pPr>
      <w:pStyle w:val="Header"/>
      <w:rPr>
        <w:sz w:val="18"/>
        <w:szCs w:val="18"/>
      </w:rPr>
    </w:pPr>
    <w:r>
      <w:rPr>
        <w:sz w:val="18"/>
        <w:szCs w:val="18"/>
      </w:rPr>
      <w:tab/>
    </w:r>
    <w:r>
      <w:rPr>
        <w:sz w:val="18"/>
        <w:szCs w:val="18"/>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CF" w:rsidRPr="00E266BB" w:rsidRDefault="00F93CCF">
    <w:pPr>
      <w:pStyle w:val="Header"/>
      <w:rPr>
        <w:sz w:val="18"/>
        <w:szCs w:val="18"/>
      </w:rPr>
    </w:pPr>
    <w:r>
      <w:rPr>
        <w:sz w:val="18"/>
        <w:szCs w:val="18"/>
      </w:rPr>
      <w:t>VHA CEMP Analysis Capability Descriptors</w:t>
    </w:r>
    <w:r>
      <w:rPr>
        <w:sz w:val="18"/>
        <w:szCs w:val="18"/>
      </w:rPr>
      <w:tab/>
    </w:r>
    <w:r>
      <w:rPr>
        <w:sz w:val="18"/>
        <w:szCs w:val="18"/>
      </w:rPr>
      <w:tab/>
      <w:t>For Official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B32"/>
    <w:multiLevelType w:val="hybridMultilevel"/>
    <w:tmpl w:val="CDACF6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907EF9"/>
    <w:multiLevelType w:val="hybridMultilevel"/>
    <w:tmpl w:val="B56A2A66"/>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410E99"/>
    <w:multiLevelType w:val="hybridMultilevel"/>
    <w:tmpl w:val="9256734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8820CB"/>
    <w:multiLevelType w:val="hybridMultilevel"/>
    <w:tmpl w:val="A6AC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93265B"/>
    <w:multiLevelType w:val="hybridMultilevel"/>
    <w:tmpl w:val="93B29294"/>
    <w:lvl w:ilvl="0" w:tplc="0409000F">
      <w:start w:val="1"/>
      <w:numFmt w:val="decimal"/>
      <w:lvlText w:val="%1."/>
      <w:lvlJc w:val="left"/>
      <w:pPr>
        <w:tabs>
          <w:tab w:val="num" w:pos="720"/>
        </w:tabs>
        <w:ind w:left="720" w:hanging="360"/>
      </w:pPr>
    </w:lvl>
    <w:lvl w:ilvl="1" w:tplc="4F420A0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9400B4"/>
    <w:multiLevelType w:val="hybridMultilevel"/>
    <w:tmpl w:val="4E28E34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06BF0B99"/>
    <w:multiLevelType w:val="hybridMultilevel"/>
    <w:tmpl w:val="FF06385C"/>
    <w:lvl w:ilvl="0" w:tplc="33A82D92">
      <w:start w:val="2"/>
      <w:numFmt w:val="decimal"/>
      <w:lvlText w:val="%1."/>
      <w:lvlJc w:val="left"/>
      <w:pPr>
        <w:tabs>
          <w:tab w:val="num" w:pos="2160"/>
        </w:tabs>
        <w:ind w:left="2160" w:hanging="360"/>
      </w:pPr>
      <w:rPr>
        <w:rFonts w:hint="default"/>
      </w:rPr>
    </w:lvl>
    <w:lvl w:ilvl="1" w:tplc="4ECA2778">
      <w:start w:val="1"/>
      <w:numFmt w:val="lowerLetter"/>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07282FD8"/>
    <w:multiLevelType w:val="hybridMultilevel"/>
    <w:tmpl w:val="6EDC6820"/>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836369B"/>
    <w:multiLevelType w:val="hybridMultilevel"/>
    <w:tmpl w:val="2A94D72C"/>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AD54F5B"/>
    <w:multiLevelType w:val="hybridMultilevel"/>
    <w:tmpl w:val="4B4038F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0B8E7A4E"/>
    <w:multiLevelType w:val="hybridMultilevel"/>
    <w:tmpl w:val="8CB230A6"/>
    <w:lvl w:ilvl="0" w:tplc="B3900E2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E492D92"/>
    <w:multiLevelType w:val="hybridMultilevel"/>
    <w:tmpl w:val="E91A2EFE"/>
    <w:lvl w:ilvl="0" w:tplc="4F420A0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08B484E"/>
    <w:multiLevelType w:val="hybridMultilevel"/>
    <w:tmpl w:val="45F4278A"/>
    <w:lvl w:ilvl="0">
      <w:start w:val="1"/>
      <w:numFmt w:val="bullet"/>
      <w:lvlText w:val=""/>
      <w:lvlJc w:val="left"/>
      <w:pPr>
        <w:tabs>
          <w:tab w:val="num" w:pos="2160"/>
        </w:tabs>
        <w:ind w:left="21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11DA79CC"/>
    <w:multiLevelType w:val="hybridMultilevel"/>
    <w:tmpl w:val="B846FF62"/>
    <w:lvl w:ilvl="0">
      <w:start w:val="1"/>
      <w:numFmt w:val="bullet"/>
      <w:lvlText w:val=""/>
      <w:lvlJc w:val="left"/>
      <w:pPr>
        <w:tabs>
          <w:tab w:val="num" w:pos="2160"/>
        </w:tabs>
        <w:ind w:left="21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24761C3"/>
    <w:multiLevelType w:val="hybridMultilevel"/>
    <w:tmpl w:val="8376D5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26A2BEC"/>
    <w:multiLevelType w:val="hybridMultilevel"/>
    <w:tmpl w:val="876A77B6"/>
    <w:lvl w:ilvl="0">
      <w:start w:val="1"/>
      <w:numFmt w:val="bullet"/>
      <w:lvlText w:val=""/>
      <w:lvlJc w:val="left"/>
      <w:pPr>
        <w:tabs>
          <w:tab w:val="num" w:pos="1080"/>
        </w:tabs>
        <w:ind w:left="108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3124E2C"/>
    <w:multiLevelType w:val="hybridMultilevel"/>
    <w:tmpl w:val="56B23F82"/>
    <w:lvl w:ilvl="0">
      <w:start w:val="1"/>
      <w:numFmt w:val="bullet"/>
      <w:lvlText w:val=""/>
      <w:lvlJc w:val="left"/>
      <w:pPr>
        <w:tabs>
          <w:tab w:val="num" w:pos="2160"/>
        </w:tabs>
        <w:ind w:left="21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3334AD7"/>
    <w:multiLevelType w:val="hybridMultilevel"/>
    <w:tmpl w:val="CE008EF4"/>
    <w:lvl w:ilvl="0">
      <w:start w:val="1"/>
      <w:numFmt w:val="bullet"/>
      <w:lvlText w:val=""/>
      <w:lvlJc w:val="left"/>
      <w:pPr>
        <w:tabs>
          <w:tab w:val="num" w:pos="2160"/>
        </w:tabs>
        <w:ind w:left="21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4FD5B56"/>
    <w:multiLevelType w:val="hybridMultilevel"/>
    <w:tmpl w:val="5A7E228A"/>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59231C3"/>
    <w:multiLevelType w:val="hybridMultilevel"/>
    <w:tmpl w:val="94CA84C8"/>
    <w:lvl w:ilvl="0">
      <w:start w:val="1"/>
      <w:numFmt w:val="bullet"/>
      <w:lvlText w:val=""/>
      <w:lvlJc w:val="left"/>
      <w:pPr>
        <w:tabs>
          <w:tab w:val="num" w:pos="2160"/>
        </w:tabs>
        <w:ind w:left="21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160D33FD"/>
    <w:multiLevelType w:val="hybridMultilevel"/>
    <w:tmpl w:val="66900FCE"/>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nsid w:val="16236EF5"/>
    <w:multiLevelType w:val="hybridMultilevel"/>
    <w:tmpl w:val="FF68C52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6E32E65"/>
    <w:multiLevelType w:val="hybridMultilevel"/>
    <w:tmpl w:val="2DEAED06"/>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7A4281D"/>
    <w:multiLevelType w:val="hybridMultilevel"/>
    <w:tmpl w:val="1E2A9C8A"/>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17B6599A"/>
    <w:multiLevelType w:val="hybridMultilevel"/>
    <w:tmpl w:val="4F2228C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7BA02F3"/>
    <w:multiLevelType w:val="hybridMultilevel"/>
    <w:tmpl w:val="B594A590"/>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967462E"/>
    <w:multiLevelType w:val="hybridMultilevel"/>
    <w:tmpl w:val="228E09A8"/>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A0B4352"/>
    <w:multiLevelType w:val="hybridMultilevel"/>
    <w:tmpl w:val="CE46131C"/>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ADC2BB5"/>
    <w:multiLevelType w:val="hybridMultilevel"/>
    <w:tmpl w:val="F2DA3286"/>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FC64B6"/>
    <w:multiLevelType w:val="hybridMultilevel"/>
    <w:tmpl w:val="B12A4104"/>
    <w:lvl w:ilvl="0" w:tplc="04090001">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1B0959AD"/>
    <w:multiLevelType w:val="hybridMultilevel"/>
    <w:tmpl w:val="D0D65E66"/>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BAF2C13"/>
    <w:multiLevelType w:val="hybridMultilevel"/>
    <w:tmpl w:val="0F8A5E04"/>
    <w:lvl w:ilvl="0" w:tplc="93FA744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BB92F2D"/>
    <w:multiLevelType w:val="hybridMultilevel"/>
    <w:tmpl w:val="3B9AF2D8"/>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CCE4639"/>
    <w:multiLevelType w:val="multilevel"/>
    <w:tmpl w:val="A3047192"/>
    <w:lvl w:ilvl="0">
      <w:start w:val="1"/>
      <w:numFmt w:val="decimal"/>
      <w:pStyle w:val="Heading1"/>
      <w:lvlText w:val="%1"/>
      <w:lvlJc w:val="left"/>
      <w:pPr>
        <w:tabs>
          <w:tab w:val="num" w:pos="552"/>
        </w:tabs>
        <w:ind w:left="552" w:hanging="432"/>
      </w:pPr>
      <w:rPr>
        <w:rFonts w:hint="default"/>
      </w:rPr>
    </w:lvl>
    <w:lvl w:ilvl="1">
      <w:start w:val="1"/>
      <w:numFmt w:val="decimal"/>
      <w:pStyle w:val="Heading2"/>
      <w:isLgl/>
      <w:lvlText w:val="%1.%2"/>
      <w:lvlJc w:val="left"/>
      <w:pPr>
        <w:tabs>
          <w:tab w:val="num" w:pos="1296"/>
        </w:tabs>
        <w:ind w:left="1296" w:hanging="576"/>
      </w:pPr>
      <w:rPr>
        <w:rFonts w:hint="default"/>
      </w:rPr>
    </w:lvl>
    <w:lvl w:ilvl="2">
      <w:start w:val="1"/>
      <w:numFmt w:val="decimal"/>
      <w:pStyle w:val="Heading3"/>
      <w:lvlText w:val="%1.%2.%3"/>
      <w:lvlJc w:val="left"/>
      <w:pPr>
        <w:tabs>
          <w:tab w:val="num" w:pos="840"/>
        </w:tabs>
        <w:ind w:left="84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34">
    <w:nsid w:val="1D0C1804"/>
    <w:multiLevelType w:val="hybridMultilevel"/>
    <w:tmpl w:val="DB9466CE"/>
    <w:lvl w:ilvl="0" w:tplc="4F420A0A">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numFmt w:val="bullet"/>
      <w:lvlText w:val=""/>
      <w:lvlJc w:val="left"/>
      <w:pPr>
        <w:tabs>
          <w:tab w:val="num" w:pos="2340"/>
        </w:tabs>
        <w:ind w:left="2340" w:hanging="360"/>
      </w:pPr>
      <w:rPr>
        <w:rFonts w:ascii="Wingdings" w:eastAsia="Times New Roman" w:hAnsi="Wingdings"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F0A72E0"/>
    <w:multiLevelType w:val="hybridMultilevel"/>
    <w:tmpl w:val="977C0AFC"/>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211B3F51"/>
    <w:multiLevelType w:val="hybridMultilevel"/>
    <w:tmpl w:val="3020B0E8"/>
    <w:lvl w:ilvl="0" w:tplc="04090001">
      <w:start w:val="1"/>
      <w:numFmt w:val="decimal"/>
      <w:lvlText w:val="%1."/>
      <w:lvlJc w:val="left"/>
      <w:pPr>
        <w:tabs>
          <w:tab w:val="num" w:pos="2160"/>
        </w:tabs>
        <w:ind w:left="21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186409C"/>
    <w:multiLevelType w:val="hybridMultilevel"/>
    <w:tmpl w:val="AF46B14C"/>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21B27272"/>
    <w:multiLevelType w:val="hybridMultilevel"/>
    <w:tmpl w:val="9B50CB9C"/>
    <w:lvl w:ilvl="0" w:tplc="93FA7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20E202D"/>
    <w:multiLevelType w:val="hybridMultilevel"/>
    <w:tmpl w:val="0F30E080"/>
    <w:lvl w:ilvl="0" w:tplc="93FA74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0">
    <w:nsid w:val="22166CD3"/>
    <w:multiLevelType w:val="hybridMultilevel"/>
    <w:tmpl w:val="62943F30"/>
    <w:lvl w:ilvl="0" w:tplc="26A27E2E">
      <w:start w:val="1"/>
      <w:numFmt w:val="bullet"/>
      <w:lvlText w:val=""/>
      <w:lvlJc w:val="left"/>
      <w:pPr>
        <w:tabs>
          <w:tab w:val="num" w:pos="2160"/>
        </w:tabs>
        <w:ind w:left="2160" w:hanging="360"/>
      </w:pPr>
      <w:rPr>
        <w:rFonts w:ascii="Symbol" w:hAnsi="Symbol" w:hint="default"/>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28E6B5C"/>
    <w:multiLevelType w:val="hybridMultilevel"/>
    <w:tmpl w:val="D22A2E60"/>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230D688A"/>
    <w:multiLevelType w:val="hybridMultilevel"/>
    <w:tmpl w:val="81C628C8"/>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3B51B7E"/>
    <w:multiLevelType w:val="hybridMultilevel"/>
    <w:tmpl w:val="AF886450"/>
    <w:lvl w:ilvl="0" w:tplc="4F420A0A">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3ED042A"/>
    <w:multiLevelType w:val="hybridMultilevel"/>
    <w:tmpl w:val="0026132A"/>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7C4CF8BE"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24D07197"/>
    <w:multiLevelType w:val="hybridMultilevel"/>
    <w:tmpl w:val="0A46A036"/>
    <w:lvl w:ilvl="0" w:tplc="3A2C243E">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65302DD"/>
    <w:multiLevelType w:val="hybridMultilevel"/>
    <w:tmpl w:val="14BA7D18"/>
    <w:lvl w:ilvl="0" w:tplc="B3900E2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66946D7"/>
    <w:multiLevelType w:val="multilevel"/>
    <w:tmpl w:val="A3047192"/>
    <w:lvl w:ilvl="0">
      <w:start w:val="1"/>
      <w:numFmt w:val="decimal"/>
      <w:lvlText w:val="%1"/>
      <w:lvlJc w:val="left"/>
      <w:pPr>
        <w:tabs>
          <w:tab w:val="num" w:pos="1152"/>
        </w:tabs>
        <w:ind w:left="1152" w:hanging="432"/>
      </w:pPr>
      <w:rPr>
        <w:rFonts w:hint="default"/>
      </w:rPr>
    </w:lvl>
    <w:lvl w:ilvl="1">
      <w:start w:val="1"/>
      <w:numFmt w:val="decimal"/>
      <w:isLg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48">
    <w:nsid w:val="26C04072"/>
    <w:multiLevelType w:val="hybridMultilevel"/>
    <w:tmpl w:val="41105606"/>
    <w:lvl w:ilvl="0" w:tplc="93FA7448">
      <w:start w:val="1"/>
      <w:numFmt w:val="decimal"/>
      <w:lvlText w:val="%1."/>
      <w:lvlJc w:val="left"/>
      <w:pPr>
        <w:tabs>
          <w:tab w:val="num" w:pos="2160"/>
        </w:tabs>
        <w:ind w:left="2160" w:hanging="360"/>
      </w:pPr>
      <w:rPr>
        <w:rFonts w:hint="default"/>
      </w:rPr>
    </w:lvl>
    <w:lvl w:ilvl="1" w:tplc="4F420A0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26F07241"/>
    <w:multiLevelType w:val="hybridMultilevel"/>
    <w:tmpl w:val="CAC0D1BE"/>
    <w:lvl w:ilvl="0" w:tplc="93FA7448">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nsid w:val="280C196A"/>
    <w:multiLevelType w:val="hybridMultilevel"/>
    <w:tmpl w:val="34DC2F4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28D22839"/>
    <w:multiLevelType w:val="hybridMultilevel"/>
    <w:tmpl w:val="ACCC83A2"/>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28E503DD"/>
    <w:multiLevelType w:val="hybridMultilevel"/>
    <w:tmpl w:val="D056025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29D20CBE"/>
    <w:multiLevelType w:val="hybridMultilevel"/>
    <w:tmpl w:val="3244E868"/>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2B6C0AF3"/>
    <w:multiLevelType w:val="hybridMultilevel"/>
    <w:tmpl w:val="76D2DF5E"/>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2C050A67"/>
    <w:multiLevelType w:val="hybridMultilevel"/>
    <w:tmpl w:val="91C6E77C"/>
    <w:lvl w:ilvl="0" w:tplc="04090001">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2DB4059D"/>
    <w:multiLevelType w:val="hybridMultilevel"/>
    <w:tmpl w:val="0948878A"/>
    <w:lvl w:ilvl="0" w:tplc="26A27E2E">
      <w:start w:val="1"/>
      <w:numFmt w:val="bullet"/>
      <w:lvlText w:val=""/>
      <w:lvlJc w:val="left"/>
      <w:pPr>
        <w:tabs>
          <w:tab w:val="num" w:pos="360"/>
        </w:tabs>
        <w:ind w:left="360" w:hanging="360"/>
      </w:pPr>
      <w:rPr>
        <w:rFonts w:ascii="Symbol" w:hAnsi="Symbol" w:hint="default"/>
      </w:rPr>
    </w:lvl>
    <w:lvl w:ilvl="1" w:tplc="CAC451BC"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7">
    <w:nsid w:val="2DC81127"/>
    <w:multiLevelType w:val="hybridMultilevel"/>
    <w:tmpl w:val="8928383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nsid w:val="2EAF1C21"/>
    <w:multiLevelType w:val="hybridMultilevel"/>
    <w:tmpl w:val="8828EDA6"/>
    <w:lvl w:ilvl="0">
      <w:start w:val="1"/>
      <w:numFmt w:val="bullet"/>
      <w:lvlText w:val=""/>
      <w:lvlJc w:val="left"/>
      <w:pPr>
        <w:tabs>
          <w:tab w:val="num" w:pos="1080"/>
        </w:tabs>
        <w:ind w:left="108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nsid w:val="2F312D57"/>
    <w:multiLevelType w:val="hybridMultilevel"/>
    <w:tmpl w:val="4BD0BAC4"/>
    <w:lvl w:ilvl="0" w:tplc="4F420A0A">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FD83D99"/>
    <w:multiLevelType w:val="hybridMultilevel"/>
    <w:tmpl w:val="BCA8015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08F0AEF"/>
    <w:multiLevelType w:val="hybridMultilevel"/>
    <w:tmpl w:val="4434CAB8"/>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30B543B2"/>
    <w:multiLevelType w:val="hybridMultilevel"/>
    <w:tmpl w:val="712C03E0"/>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33807D02"/>
    <w:multiLevelType w:val="hybridMultilevel"/>
    <w:tmpl w:val="FEA216AC"/>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343E7AC8"/>
    <w:multiLevelType w:val="hybridMultilevel"/>
    <w:tmpl w:val="F15AA528"/>
    <w:lvl w:ilvl="0" w:tplc="4F420A0A">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nsid w:val="349E6080"/>
    <w:multiLevelType w:val="hybridMultilevel"/>
    <w:tmpl w:val="B5F2B7CE"/>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nsid w:val="35886D13"/>
    <w:multiLevelType w:val="hybridMultilevel"/>
    <w:tmpl w:val="A2727E6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36E07D36"/>
    <w:multiLevelType w:val="hybridMultilevel"/>
    <w:tmpl w:val="A3DA6F1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36EC2B50"/>
    <w:multiLevelType w:val="hybridMultilevel"/>
    <w:tmpl w:val="CB6A2E60"/>
    <w:lvl w:ilvl="0" w:tplc="4F420A0A">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9">
    <w:nsid w:val="38265795"/>
    <w:multiLevelType w:val="hybridMultilevel"/>
    <w:tmpl w:val="92148CD0"/>
    <w:lvl w:ilvl="0" w:tplc="04090001">
      <w:start w:val="1"/>
      <w:numFmt w:val="bullet"/>
      <w:lvlText w:val=""/>
      <w:lvlJc w:val="left"/>
      <w:pPr>
        <w:tabs>
          <w:tab w:val="num" w:pos="936"/>
        </w:tabs>
        <w:ind w:left="936"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839162D"/>
    <w:multiLevelType w:val="hybridMultilevel"/>
    <w:tmpl w:val="BD0CF5E8"/>
    <w:lvl w:ilvl="0" w:tplc="04090001">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71">
    <w:nsid w:val="39720C44"/>
    <w:multiLevelType w:val="hybridMultilevel"/>
    <w:tmpl w:val="0CBE5382"/>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39E26535"/>
    <w:multiLevelType w:val="hybridMultilevel"/>
    <w:tmpl w:val="C38C74D2"/>
    <w:lvl w:ilvl="0" w:tplc="04090001">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3">
    <w:nsid w:val="3C1C3C74"/>
    <w:multiLevelType w:val="hybridMultilevel"/>
    <w:tmpl w:val="B9A2FCFC"/>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3E2264E6"/>
    <w:multiLevelType w:val="hybridMultilevel"/>
    <w:tmpl w:val="1D2C7C00"/>
    <w:lvl w:ilvl="0" w:tplc="4F420A0A">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nsid w:val="3E3830BB"/>
    <w:multiLevelType w:val="hybridMultilevel"/>
    <w:tmpl w:val="55F047F4"/>
    <w:lvl w:ilvl="0" w:tplc="4F420A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3EC7120D"/>
    <w:multiLevelType w:val="hybridMultilevel"/>
    <w:tmpl w:val="3C9EF420"/>
    <w:lvl w:ilvl="0" w:tplc="04090001">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nsid w:val="3F764185"/>
    <w:multiLevelType w:val="hybridMultilevel"/>
    <w:tmpl w:val="A2066CCC"/>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04D0EA2"/>
    <w:multiLevelType w:val="hybridMultilevel"/>
    <w:tmpl w:val="20AA6018"/>
    <w:lvl w:ilvl="0" w:tplc="04090017">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051187E"/>
    <w:multiLevelType w:val="hybridMultilevel"/>
    <w:tmpl w:val="C16E3942"/>
    <w:lvl w:ilvl="0" w:tplc="4F420A0A">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11F0E66"/>
    <w:multiLevelType w:val="hybridMultilevel"/>
    <w:tmpl w:val="32A694E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lowerLetter"/>
      <w:lvlText w:val="%2."/>
      <w:lvlJc w:val="left"/>
      <w:pPr>
        <w:tabs>
          <w:tab w:val="num" w:pos="1956"/>
        </w:tabs>
        <w:ind w:left="1956" w:hanging="360"/>
      </w:pPr>
    </w:lvl>
    <w:lvl w:ilvl="2" w:tplc="04090005" w:tentative="1">
      <w:start w:val="1"/>
      <w:numFmt w:val="lowerRoman"/>
      <w:lvlText w:val="%3."/>
      <w:lvlJc w:val="right"/>
      <w:pPr>
        <w:tabs>
          <w:tab w:val="num" w:pos="2676"/>
        </w:tabs>
        <w:ind w:left="2676" w:hanging="180"/>
      </w:pPr>
    </w:lvl>
    <w:lvl w:ilvl="3" w:tplc="04090001" w:tentative="1">
      <w:start w:val="1"/>
      <w:numFmt w:val="decimal"/>
      <w:lvlText w:val="%4."/>
      <w:lvlJc w:val="left"/>
      <w:pPr>
        <w:tabs>
          <w:tab w:val="num" w:pos="3396"/>
        </w:tabs>
        <w:ind w:left="3396" w:hanging="360"/>
      </w:pPr>
    </w:lvl>
    <w:lvl w:ilvl="4" w:tplc="04090003" w:tentative="1">
      <w:start w:val="1"/>
      <w:numFmt w:val="lowerLetter"/>
      <w:lvlText w:val="%5."/>
      <w:lvlJc w:val="left"/>
      <w:pPr>
        <w:tabs>
          <w:tab w:val="num" w:pos="4116"/>
        </w:tabs>
        <w:ind w:left="4116" w:hanging="360"/>
      </w:pPr>
    </w:lvl>
    <w:lvl w:ilvl="5" w:tplc="04090005" w:tentative="1">
      <w:start w:val="1"/>
      <w:numFmt w:val="lowerRoman"/>
      <w:lvlText w:val="%6."/>
      <w:lvlJc w:val="right"/>
      <w:pPr>
        <w:tabs>
          <w:tab w:val="num" w:pos="4836"/>
        </w:tabs>
        <w:ind w:left="4836" w:hanging="180"/>
      </w:pPr>
    </w:lvl>
    <w:lvl w:ilvl="6" w:tplc="04090001" w:tentative="1">
      <w:start w:val="1"/>
      <w:numFmt w:val="decimal"/>
      <w:lvlText w:val="%7."/>
      <w:lvlJc w:val="left"/>
      <w:pPr>
        <w:tabs>
          <w:tab w:val="num" w:pos="5556"/>
        </w:tabs>
        <w:ind w:left="5556" w:hanging="360"/>
      </w:pPr>
    </w:lvl>
    <w:lvl w:ilvl="7" w:tplc="04090003" w:tentative="1">
      <w:start w:val="1"/>
      <w:numFmt w:val="lowerLetter"/>
      <w:lvlText w:val="%8."/>
      <w:lvlJc w:val="left"/>
      <w:pPr>
        <w:tabs>
          <w:tab w:val="num" w:pos="6276"/>
        </w:tabs>
        <w:ind w:left="6276" w:hanging="360"/>
      </w:pPr>
    </w:lvl>
    <w:lvl w:ilvl="8" w:tplc="04090005" w:tentative="1">
      <w:start w:val="1"/>
      <w:numFmt w:val="lowerRoman"/>
      <w:lvlText w:val="%9."/>
      <w:lvlJc w:val="right"/>
      <w:pPr>
        <w:tabs>
          <w:tab w:val="num" w:pos="6996"/>
        </w:tabs>
        <w:ind w:left="6996" w:hanging="180"/>
      </w:pPr>
    </w:lvl>
  </w:abstractNum>
  <w:abstractNum w:abstractNumId="81">
    <w:nsid w:val="41FA5FFC"/>
    <w:multiLevelType w:val="hybridMultilevel"/>
    <w:tmpl w:val="098A436A"/>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21F5D50"/>
    <w:multiLevelType w:val="hybridMultilevel"/>
    <w:tmpl w:val="28A842A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43FD1308"/>
    <w:multiLevelType w:val="hybridMultilevel"/>
    <w:tmpl w:val="8CB6C872"/>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44DB4C8C"/>
    <w:multiLevelType w:val="hybridMultilevel"/>
    <w:tmpl w:val="B1549630"/>
    <w:lvl w:ilvl="0" w:tplc="26A27E2E">
      <w:start w:val="1"/>
      <w:numFmt w:val="bullet"/>
      <w:lvlText w:val=""/>
      <w:lvlJc w:val="left"/>
      <w:pPr>
        <w:tabs>
          <w:tab w:val="num" w:pos="2160"/>
        </w:tabs>
        <w:ind w:left="216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5">
    <w:nsid w:val="45C67F62"/>
    <w:multiLevelType w:val="hybridMultilevel"/>
    <w:tmpl w:val="38C415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86">
    <w:nsid w:val="46515A3E"/>
    <w:multiLevelType w:val="hybridMultilevel"/>
    <w:tmpl w:val="A9B62B9A"/>
    <w:lvl w:ilvl="0" w:tplc="26A27E2E">
      <w:start w:val="1"/>
      <w:numFmt w:val="decimal"/>
      <w:lvlText w:val="%1."/>
      <w:lvlJc w:val="left"/>
      <w:pPr>
        <w:tabs>
          <w:tab w:val="num" w:pos="2520"/>
        </w:tabs>
        <w:ind w:left="252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87">
    <w:nsid w:val="467F4CA3"/>
    <w:multiLevelType w:val="hybridMultilevel"/>
    <w:tmpl w:val="895039F8"/>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6C37ACB"/>
    <w:multiLevelType w:val="hybridMultilevel"/>
    <w:tmpl w:val="E42E50EA"/>
    <w:lvl w:ilvl="0" w:tplc="93FA7448">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color w:val="auto"/>
      </w:rPr>
    </w:lvl>
    <w:lvl w:ilvl="2" w:tplc="0409001B">
      <w:start w:val="1"/>
      <w:numFmt w:val="decimal"/>
      <w:lvlText w:val="%3."/>
      <w:lvlJc w:val="left"/>
      <w:pPr>
        <w:tabs>
          <w:tab w:val="num" w:pos="2160"/>
        </w:tabs>
        <w:ind w:left="2160" w:hanging="360"/>
      </w:pPr>
      <w:rPr>
        <w:rFonts w:hint="default"/>
        <w:color w:val="auto"/>
      </w:rPr>
    </w:lvl>
    <w:lvl w:ilvl="3" w:tplc="0409000F">
      <w:start w:val="1"/>
      <w:numFmt w:val="decimal"/>
      <w:lvlText w:val="%4."/>
      <w:lvlJc w:val="left"/>
      <w:pPr>
        <w:tabs>
          <w:tab w:val="num" w:pos="2880"/>
        </w:tabs>
        <w:ind w:left="2880" w:hanging="360"/>
      </w:pPr>
      <w:rPr>
        <w:rFonts w:hint="default"/>
        <w:color w:val="auto"/>
      </w:rPr>
    </w:lvl>
    <w:lvl w:ilvl="4" w:tplc="04090019">
      <w:start w:val="2"/>
      <w:numFmt w:val="decimal"/>
      <w:lvlText w:val="%5."/>
      <w:lvlJc w:val="left"/>
      <w:pPr>
        <w:tabs>
          <w:tab w:val="num" w:pos="3600"/>
        </w:tabs>
        <w:ind w:left="3600" w:hanging="360"/>
      </w:pPr>
      <w:rPr>
        <w:rFonts w:hint="default"/>
        <w:color w:val="auto"/>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9">
    <w:nsid w:val="4801159A"/>
    <w:multiLevelType w:val="hybridMultilevel"/>
    <w:tmpl w:val="E1808F50"/>
    <w:lvl w:ilvl="0" w:tplc="04090001">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0">
    <w:nsid w:val="4A266352"/>
    <w:multiLevelType w:val="hybridMultilevel"/>
    <w:tmpl w:val="3E0C9B6A"/>
    <w:lvl w:ilvl="0" w:tplc="93FA7448">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4A571D98"/>
    <w:multiLevelType w:val="hybridMultilevel"/>
    <w:tmpl w:val="1D70D27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4AB67B2F"/>
    <w:multiLevelType w:val="hybridMultilevel"/>
    <w:tmpl w:val="00F87E0E"/>
    <w:lvl w:ilvl="0" w:tplc="93FA74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93">
    <w:nsid w:val="4B0E1EE5"/>
    <w:multiLevelType w:val="hybridMultilevel"/>
    <w:tmpl w:val="EFA0857C"/>
    <w:lvl w:ilvl="0" w:tplc="04090001">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nsid w:val="4C83764B"/>
    <w:multiLevelType w:val="hybridMultilevel"/>
    <w:tmpl w:val="F1169392"/>
    <w:lvl w:ilvl="0" w:tplc="4F420A0A">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4CAF0A22"/>
    <w:multiLevelType w:val="hybridMultilevel"/>
    <w:tmpl w:val="F2205F7C"/>
    <w:lvl w:ilvl="0" w:tplc="04090001">
      <w:start w:val="1"/>
      <w:numFmt w:val="bullet"/>
      <w:lvlText w:val=""/>
      <w:lvlJc w:val="left"/>
      <w:pPr>
        <w:tabs>
          <w:tab w:val="num" w:pos="936"/>
        </w:tabs>
        <w:ind w:left="936"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D0D3D55"/>
    <w:multiLevelType w:val="hybridMultilevel"/>
    <w:tmpl w:val="49D8413A"/>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4D626C07"/>
    <w:multiLevelType w:val="hybridMultilevel"/>
    <w:tmpl w:val="167847FE"/>
    <w:lvl w:ilvl="0" w:tplc="93FA744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98">
    <w:nsid w:val="4E1553E3"/>
    <w:multiLevelType w:val="hybridMultilevel"/>
    <w:tmpl w:val="F9420692"/>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4F006CE1"/>
    <w:multiLevelType w:val="hybridMultilevel"/>
    <w:tmpl w:val="AB6CED32"/>
    <w:lvl w:ilvl="0" w:tplc="26A27E2E">
      <w:start w:val="1"/>
      <w:numFmt w:val="bullet"/>
      <w:lvlText w:val=""/>
      <w:lvlJc w:val="left"/>
      <w:pPr>
        <w:tabs>
          <w:tab w:val="num" w:pos="2160"/>
        </w:tabs>
        <w:ind w:left="2160" w:hanging="360"/>
      </w:pPr>
      <w:rPr>
        <w:rFonts w:ascii="Symbol" w:hAnsi="Symbol" w:hint="default"/>
      </w:rPr>
    </w:lvl>
    <w:lvl w:ilvl="1" w:tplc="CAC451BC" w:tentative="1">
      <w:start w:val="1"/>
      <w:numFmt w:val="lowerLetter"/>
      <w:lvlText w:val="%2."/>
      <w:lvlJc w:val="left"/>
      <w:pPr>
        <w:tabs>
          <w:tab w:val="num" w:pos="1440"/>
        </w:tabs>
        <w:ind w:left="1440" w:hanging="360"/>
      </w:pPr>
    </w:lvl>
    <w:lvl w:ilvl="2" w:tplc="93FA7448" w:tentative="1">
      <w:start w:val="1"/>
      <w:numFmt w:val="lowerRoman"/>
      <w:lvlText w:val="%3."/>
      <w:lvlJc w:val="right"/>
      <w:pPr>
        <w:tabs>
          <w:tab w:val="num" w:pos="2160"/>
        </w:tabs>
        <w:ind w:left="2160" w:hanging="180"/>
      </w:pPr>
    </w:lvl>
    <w:lvl w:ilvl="3" w:tplc="B3900E28" w:tentative="1">
      <w:start w:val="1"/>
      <w:numFmt w:val="decimal"/>
      <w:lvlText w:val="%4."/>
      <w:lvlJc w:val="left"/>
      <w:pPr>
        <w:tabs>
          <w:tab w:val="num" w:pos="2880"/>
        </w:tabs>
        <w:ind w:left="2880" w:hanging="360"/>
      </w:pPr>
    </w:lvl>
    <w:lvl w:ilvl="4" w:tplc="33A82D92"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0">
    <w:nsid w:val="4F4D0B25"/>
    <w:multiLevelType w:val="hybridMultilevel"/>
    <w:tmpl w:val="63345EF6"/>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4F901C31"/>
    <w:multiLevelType w:val="hybridMultilevel"/>
    <w:tmpl w:val="8D2685DC"/>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4FA417C5"/>
    <w:multiLevelType w:val="hybridMultilevel"/>
    <w:tmpl w:val="06B6C4E6"/>
    <w:lvl w:ilvl="0" w:tplc="93FA7448">
      <w:start w:val="1"/>
      <w:numFmt w:val="decimal"/>
      <w:lvlText w:val="%1."/>
      <w:lvlJc w:val="left"/>
      <w:pPr>
        <w:tabs>
          <w:tab w:val="num" w:pos="2160"/>
        </w:tabs>
        <w:ind w:left="21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4FD60617"/>
    <w:multiLevelType w:val="hybridMultilevel"/>
    <w:tmpl w:val="A2C6FC86"/>
    <w:lvl w:ilvl="0" w:tplc="93FA7448">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4">
    <w:nsid w:val="5125374C"/>
    <w:multiLevelType w:val="hybridMultilevel"/>
    <w:tmpl w:val="4E381E16"/>
    <w:lvl w:ilvl="0" w:tplc="0409000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1F01C1C"/>
    <w:multiLevelType w:val="hybridMultilevel"/>
    <w:tmpl w:val="4DE0E4E2"/>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52D63536"/>
    <w:multiLevelType w:val="hybridMultilevel"/>
    <w:tmpl w:val="19C4C142"/>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3441268"/>
    <w:multiLevelType w:val="hybridMultilevel"/>
    <w:tmpl w:val="9C981C2A"/>
    <w:lvl w:ilvl="0" w:tplc="04090001">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8">
    <w:nsid w:val="53A5278A"/>
    <w:multiLevelType w:val="hybridMultilevel"/>
    <w:tmpl w:val="4BA45DBE"/>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3DA2340"/>
    <w:multiLevelType w:val="hybridMultilevel"/>
    <w:tmpl w:val="F1D8B34E"/>
    <w:lvl w:ilvl="0" w:tplc="04090001">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0">
    <w:nsid w:val="55056E98"/>
    <w:multiLevelType w:val="hybridMultilevel"/>
    <w:tmpl w:val="005C291C"/>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5585714"/>
    <w:multiLevelType w:val="hybridMultilevel"/>
    <w:tmpl w:val="BF3E3EC6"/>
    <w:lvl w:ilvl="0" w:tplc="4F420A0A">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55B25172"/>
    <w:multiLevelType w:val="hybridMultilevel"/>
    <w:tmpl w:val="A25AFCA6"/>
    <w:lvl w:ilvl="0" w:tplc="93FA7448">
      <w:start w:val="1"/>
      <w:numFmt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55EF6DDA"/>
    <w:multiLevelType w:val="hybridMultilevel"/>
    <w:tmpl w:val="3F7E298E"/>
    <w:lvl w:ilvl="0" w:tplc="4F420A0A">
      <w:start w:val="1"/>
      <w:numFmt w:val="decimal"/>
      <w:lvlText w:val="%1."/>
      <w:lvlJc w:val="left"/>
      <w:pPr>
        <w:tabs>
          <w:tab w:val="num" w:pos="2160"/>
        </w:tabs>
        <w:ind w:left="2160" w:hanging="360"/>
      </w:pPr>
      <w:rPr>
        <w:rFonts w:hint="default"/>
      </w:rPr>
    </w:lvl>
    <w:lvl w:ilvl="1" w:tplc="4F420A0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2E4A2136"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56607987"/>
    <w:multiLevelType w:val="hybridMultilevel"/>
    <w:tmpl w:val="0526D92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5714545E"/>
    <w:multiLevelType w:val="hybridMultilevel"/>
    <w:tmpl w:val="B0EA9DE2"/>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6">
    <w:nsid w:val="580F02CD"/>
    <w:multiLevelType w:val="hybridMultilevel"/>
    <w:tmpl w:val="2196D686"/>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58AC04C6"/>
    <w:multiLevelType w:val="hybridMultilevel"/>
    <w:tmpl w:val="C192B066"/>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5AC33083"/>
    <w:multiLevelType w:val="hybridMultilevel"/>
    <w:tmpl w:val="BC963982"/>
    <w:lvl w:ilvl="0" w:tplc="26A27E2E">
      <w:start w:val="1"/>
      <w:numFmt w:val="decimal"/>
      <w:lvlText w:val="%1."/>
      <w:lvlJc w:val="left"/>
      <w:pPr>
        <w:tabs>
          <w:tab w:val="num" w:pos="780"/>
        </w:tabs>
        <w:ind w:left="780" w:hanging="360"/>
      </w:pPr>
    </w:lvl>
    <w:lvl w:ilvl="1" w:tplc="04090003" w:tentative="1">
      <w:start w:val="1"/>
      <w:numFmt w:val="lowerLetter"/>
      <w:lvlText w:val="%2."/>
      <w:lvlJc w:val="left"/>
      <w:pPr>
        <w:tabs>
          <w:tab w:val="num" w:pos="1500"/>
        </w:tabs>
        <w:ind w:left="1500" w:hanging="360"/>
      </w:pPr>
    </w:lvl>
    <w:lvl w:ilvl="2" w:tplc="04090005"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119">
    <w:nsid w:val="5AC571DE"/>
    <w:multiLevelType w:val="hybridMultilevel"/>
    <w:tmpl w:val="27D686DA"/>
    <w:lvl w:ilvl="0" w:tplc="4F420A0A">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0">
    <w:nsid w:val="5AE605AE"/>
    <w:multiLevelType w:val="hybridMultilevel"/>
    <w:tmpl w:val="361C404C"/>
    <w:lvl w:ilvl="0" w:tplc="26A27E2E">
      <w:start w:val="1"/>
      <w:numFmt w:val="decimal"/>
      <w:lvlText w:val="%1."/>
      <w:lvlJc w:val="left"/>
      <w:pPr>
        <w:tabs>
          <w:tab w:val="num" w:pos="2160"/>
        </w:tabs>
        <w:ind w:left="216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1">
    <w:nsid w:val="5B367CF3"/>
    <w:multiLevelType w:val="hybridMultilevel"/>
    <w:tmpl w:val="94C0F6CC"/>
    <w:lvl w:ilvl="0" w:tplc="93FA744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5C712BE6"/>
    <w:multiLevelType w:val="multilevel"/>
    <w:tmpl w:val="897CD784"/>
    <w:lvl w:ilvl="0">
      <w:start w:val="1"/>
      <w:numFmt w:val="decimal"/>
      <w:lvlText w:val="%1"/>
      <w:lvlJc w:val="left"/>
      <w:pPr>
        <w:tabs>
          <w:tab w:val="num" w:pos="1152"/>
        </w:tabs>
        <w:ind w:left="1152" w:hanging="432"/>
      </w:pPr>
      <w:rPr>
        <w:rFonts w:hint="default"/>
      </w:rPr>
    </w:lvl>
    <w:lvl w:ilvl="1">
      <w:start w:val="1"/>
      <w:numFmt w:val="decimal"/>
      <w:isLg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3">
    <w:nsid w:val="5E662BBE"/>
    <w:multiLevelType w:val="hybridMultilevel"/>
    <w:tmpl w:val="BFA49F16"/>
    <w:lvl w:ilvl="0" w:tplc="93FA744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5E9A11E3"/>
    <w:multiLevelType w:val="hybridMultilevel"/>
    <w:tmpl w:val="C44E89A0"/>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5">
    <w:nsid w:val="5F1F6AF1"/>
    <w:multiLevelType w:val="hybridMultilevel"/>
    <w:tmpl w:val="C0C4A70A"/>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5F340F33"/>
    <w:multiLevelType w:val="hybridMultilevel"/>
    <w:tmpl w:val="97B8ECFE"/>
    <w:lvl w:ilvl="0" w:tplc="04090001">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60B971E7"/>
    <w:multiLevelType w:val="hybridMultilevel"/>
    <w:tmpl w:val="0018FA5E"/>
    <w:lvl w:ilvl="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8">
    <w:nsid w:val="60C3585C"/>
    <w:multiLevelType w:val="hybridMultilevel"/>
    <w:tmpl w:val="29CE3522"/>
    <w:lvl w:ilvl="0" w:tplc="4F420A0A">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60F27022"/>
    <w:multiLevelType w:val="hybridMultilevel"/>
    <w:tmpl w:val="5378ACBA"/>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612800FF"/>
    <w:multiLevelType w:val="hybridMultilevel"/>
    <w:tmpl w:val="C040CF06"/>
    <w:lvl w:ilvl="0" w:tplc="04090001">
      <w:start w:val="1"/>
      <w:numFmt w:val="bullet"/>
      <w:lvlText w:val=""/>
      <w:lvlJc w:val="left"/>
      <w:pPr>
        <w:tabs>
          <w:tab w:val="num" w:pos="720"/>
        </w:tabs>
        <w:ind w:left="72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1">
    <w:nsid w:val="63411156"/>
    <w:multiLevelType w:val="hybridMultilevel"/>
    <w:tmpl w:val="A2FE607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63E2123C"/>
    <w:multiLevelType w:val="hybridMultilevel"/>
    <w:tmpl w:val="47283330"/>
    <w:lvl w:ilvl="0" w:tplc="FFFFFFFF">
      <w:start w:val="1"/>
      <w:numFmt w:val="decimal"/>
      <w:lvlText w:val="%1."/>
      <w:lvlJc w:val="left"/>
      <w:pPr>
        <w:tabs>
          <w:tab w:val="num" w:pos="2160"/>
        </w:tabs>
        <w:ind w:left="2160" w:hanging="360"/>
      </w:pPr>
      <w:rPr>
        <w:rFonts w:hint="default"/>
      </w:rPr>
    </w:lvl>
    <w:lvl w:ilvl="1" w:tplc="04090019">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653B4404"/>
    <w:multiLevelType w:val="hybridMultilevel"/>
    <w:tmpl w:val="081C9606"/>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666B64A3"/>
    <w:multiLevelType w:val="hybridMultilevel"/>
    <w:tmpl w:val="3836EFDA"/>
    <w:lvl w:ilvl="0" w:tplc="04090001">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35">
    <w:nsid w:val="66807F2D"/>
    <w:multiLevelType w:val="hybridMultilevel"/>
    <w:tmpl w:val="50CCF5E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66AA52DB"/>
    <w:multiLevelType w:val="hybridMultilevel"/>
    <w:tmpl w:val="BDA883E0"/>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67073498"/>
    <w:multiLevelType w:val="hybridMultilevel"/>
    <w:tmpl w:val="D48EDC2C"/>
    <w:lvl w:ilvl="0" w:tplc="0409000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685D1640"/>
    <w:multiLevelType w:val="hybridMultilevel"/>
    <w:tmpl w:val="9E1AC4D6"/>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68B06297"/>
    <w:multiLevelType w:val="hybridMultilevel"/>
    <w:tmpl w:val="D548DE08"/>
    <w:lvl w:ilvl="0" w:tplc="04090003">
      <w:start w:val="1"/>
      <w:numFmt w:val="decimal"/>
      <w:lvlText w:val="%1."/>
      <w:lvlJc w:val="left"/>
      <w:pPr>
        <w:tabs>
          <w:tab w:val="num" w:pos="2160"/>
        </w:tabs>
        <w:ind w:left="2160" w:hanging="360"/>
      </w:pPr>
      <w:rPr>
        <w:rFonts w:hint="default"/>
      </w:rPr>
    </w:lvl>
    <w:lvl w:ilvl="1" w:tplc="CAC451BC">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0">
    <w:nsid w:val="6A940E75"/>
    <w:multiLevelType w:val="hybridMultilevel"/>
    <w:tmpl w:val="A7969C9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141">
    <w:nsid w:val="6A9D441B"/>
    <w:multiLevelType w:val="hybridMultilevel"/>
    <w:tmpl w:val="18EC6A56"/>
    <w:lvl w:ilvl="0" w:tplc="04090001">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2">
    <w:nsid w:val="6BE15D55"/>
    <w:multiLevelType w:val="hybridMultilevel"/>
    <w:tmpl w:val="B1520B14"/>
    <w:lvl w:ilvl="0" w:tplc="CAC451BC">
      <w:start w:val="1"/>
      <w:numFmt w:val="bullet"/>
      <w:lvlText w:val=""/>
      <w:lvlJc w:val="left"/>
      <w:pPr>
        <w:tabs>
          <w:tab w:val="num" w:pos="360"/>
        </w:tabs>
        <w:ind w:left="360" w:hanging="360"/>
      </w:pPr>
      <w:rPr>
        <w:rFonts w:ascii="Symbol" w:hAnsi="Symbol"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3">
    <w:nsid w:val="6C8C03D3"/>
    <w:multiLevelType w:val="hybridMultilevel"/>
    <w:tmpl w:val="AD7849E0"/>
    <w:lvl w:ilvl="0" w:tplc="93FA7448">
      <w:start w:val="1"/>
      <w:numFmt w:val="bullet"/>
      <w:lvlText w:val=""/>
      <w:lvlJc w:val="left"/>
      <w:pPr>
        <w:tabs>
          <w:tab w:val="num" w:pos="2160"/>
        </w:tabs>
        <w:ind w:left="2160" w:hanging="360"/>
      </w:pPr>
      <w:rPr>
        <w:rFonts w:ascii="Symbol" w:hAnsi="Symbol" w:hint="default"/>
      </w:rPr>
    </w:lvl>
    <w:lvl w:ilvl="1" w:tplc="13D0735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6CCB6801"/>
    <w:multiLevelType w:val="hybridMultilevel"/>
    <w:tmpl w:val="67D4B0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6D785F23"/>
    <w:multiLevelType w:val="hybridMultilevel"/>
    <w:tmpl w:val="FD506DAE"/>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6F184C49"/>
    <w:multiLevelType w:val="hybridMultilevel"/>
    <w:tmpl w:val="C034FB10"/>
    <w:lvl w:ilvl="0" w:tplc="0324FF1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nsid w:val="6FA258E0"/>
    <w:multiLevelType w:val="hybridMultilevel"/>
    <w:tmpl w:val="AEB6F5CA"/>
    <w:lvl w:ilvl="0" w:tplc="4F420A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6FDC15FD"/>
    <w:multiLevelType w:val="hybridMultilevel"/>
    <w:tmpl w:val="A288E312"/>
    <w:lvl w:ilvl="0" w:tplc="0409000F">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9">
    <w:nsid w:val="707C0C93"/>
    <w:multiLevelType w:val="hybridMultilevel"/>
    <w:tmpl w:val="4CDAA42A"/>
    <w:lvl w:ilvl="0" w:tplc="04090001">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0">
    <w:nsid w:val="719A737E"/>
    <w:multiLevelType w:val="hybridMultilevel"/>
    <w:tmpl w:val="5F36EDE6"/>
    <w:lvl w:ilvl="0" w:tplc="93FA744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722B2CCB"/>
    <w:multiLevelType w:val="hybridMultilevel"/>
    <w:tmpl w:val="4FE0A036"/>
    <w:lvl w:ilvl="0" w:tplc="0409000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52">
    <w:nsid w:val="724461E4"/>
    <w:multiLevelType w:val="hybridMultilevel"/>
    <w:tmpl w:val="4F20FCF4"/>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73E01F6B"/>
    <w:multiLevelType w:val="hybridMultilevel"/>
    <w:tmpl w:val="14BA7ED8"/>
    <w:lvl w:ilvl="0" w:tplc="04090001">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73E15588"/>
    <w:multiLevelType w:val="multilevel"/>
    <w:tmpl w:val="45403A6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55">
    <w:nsid w:val="74301C29"/>
    <w:multiLevelType w:val="hybridMultilevel"/>
    <w:tmpl w:val="07F6D0A4"/>
    <w:lvl w:ilvl="0" w:tplc="93FA7448">
      <w:start w:val="1"/>
      <w:numFmt w:val="decimal"/>
      <w:lvlText w:val="%1."/>
      <w:lvlJc w:val="left"/>
      <w:pPr>
        <w:tabs>
          <w:tab w:val="num" w:pos="720"/>
        </w:tabs>
        <w:ind w:left="720" w:hanging="360"/>
      </w:pPr>
    </w:lvl>
    <w:lvl w:ilvl="1" w:tplc="0409000F">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75395236"/>
    <w:multiLevelType w:val="hybridMultilevel"/>
    <w:tmpl w:val="682A84B0"/>
    <w:lvl w:ilvl="0" w:tplc="26A27E2E">
      <w:start w:val="1"/>
      <w:numFmt w:val="decimal"/>
      <w:lvlText w:val="%1."/>
      <w:lvlJc w:val="left"/>
      <w:pPr>
        <w:tabs>
          <w:tab w:val="num" w:pos="2520"/>
        </w:tabs>
        <w:ind w:left="252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57">
    <w:nsid w:val="757A2CA7"/>
    <w:multiLevelType w:val="hybridMultilevel"/>
    <w:tmpl w:val="5BD678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760E3B9D"/>
    <w:multiLevelType w:val="hybridMultilevel"/>
    <w:tmpl w:val="79FADCF6"/>
    <w:lvl w:ilvl="0" w:tplc="04090001">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59">
    <w:nsid w:val="77BA7929"/>
    <w:multiLevelType w:val="hybridMultilevel"/>
    <w:tmpl w:val="D1286164"/>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0">
    <w:nsid w:val="784F3579"/>
    <w:multiLevelType w:val="hybridMultilevel"/>
    <w:tmpl w:val="35405BD6"/>
    <w:lvl w:ilvl="0" w:tplc="0409000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7914408B"/>
    <w:multiLevelType w:val="hybridMultilevel"/>
    <w:tmpl w:val="892CE380"/>
    <w:lvl w:ilvl="0" w:tplc="26A27E2E">
      <w:start w:val="1"/>
      <w:numFmt w:val="decimal"/>
      <w:lvlText w:val="%1."/>
      <w:lvlJc w:val="left"/>
      <w:pPr>
        <w:tabs>
          <w:tab w:val="num" w:pos="2160"/>
        </w:tabs>
        <w:ind w:left="21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2">
    <w:nsid w:val="79370852"/>
    <w:multiLevelType w:val="hybridMultilevel"/>
    <w:tmpl w:val="E91A523C"/>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7AD45CCD"/>
    <w:multiLevelType w:val="hybridMultilevel"/>
    <w:tmpl w:val="CDDCF99E"/>
    <w:lvl w:ilvl="0" w:tplc="4F420A0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7B430574"/>
    <w:multiLevelType w:val="hybridMultilevel"/>
    <w:tmpl w:val="E3E8C7EE"/>
    <w:lvl w:ilvl="0" w:tplc="4F420A0A">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5">
    <w:nsid w:val="7B6073C5"/>
    <w:multiLevelType w:val="hybridMultilevel"/>
    <w:tmpl w:val="4EC8A8A0"/>
    <w:lvl w:ilvl="0" w:tplc="93FA7448">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752"/>
        </w:tabs>
        <w:ind w:left="1752" w:hanging="360"/>
      </w:pPr>
    </w:lvl>
    <w:lvl w:ilvl="2" w:tplc="0409001B" w:tentative="1">
      <w:start w:val="1"/>
      <w:numFmt w:val="lowerRoman"/>
      <w:lvlText w:val="%3."/>
      <w:lvlJc w:val="right"/>
      <w:pPr>
        <w:tabs>
          <w:tab w:val="num" w:pos="2472"/>
        </w:tabs>
        <w:ind w:left="2472" w:hanging="180"/>
      </w:pPr>
    </w:lvl>
    <w:lvl w:ilvl="3" w:tplc="0409000F" w:tentative="1">
      <w:start w:val="1"/>
      <w:numFmt w:val="decimal"/>
      <w:lvlText w:val="%4."/>
      <w:lvlJc w:val="left"/>
      <w:pPr>
        <w:tabs>
          <w:tab w:val="num" w:pos="3192"/>
        </w:tabs>
        <w:ind w:left="3192" w:hanging="360"/>
      </w:pPr>
    </w:lvl>
    <w:lvl w:ilvl="4" w:tplc="04090019" w:tentative="1">
      <w:start w:val="1"/>
      <w:numFmt w:val="lowerLetter"/>
      <w:lvlText w:val="%5."/>
      <w:lvlJc w:val="left"/>
      <w:pPr>
        <w:tabs>
          <w:tab w:val="num" w:pos="3912"/>
        </w:tabs>
        <w:ind w:left="3912" w:hanging="360"/>
      </w:pPr>
    </w:lvl>
    <w:lvl w:ilvl="5" w:tplc="0409001B" w:tentative="1">
      <w:start w:val="1"/>
      <w:numFmt w:val="lowerRoman"/>
      <w:lvlText w:val="%6."/>
      <w:lvlJc w:val="right"/>
      <w:pPr>
        <w:tabs>
          <w:tab w:val="num" w:pos="4632"/>
        </w:tabs>
        <w:ind w:left="4632" w:hanging="180"/>
      </w:pPr>
    </w:lvl>
    <w:lvl w:ilvl="6" w:tplc="0409000F" w:tentative="1">
      <w:start w:val="1"/>
      <w:numFmt w:val="decimal"/>
      <w:lvlText w:val="%7."/>
      <w:lvlJc w:val="left"/>
      <w:pPr>
        <w:tabs>
          <w:tab w:val="num" w:pos="5352"/>
        </w:tabs>
        <w:ind w:left="5352" w:hanging="360"/>
      </w:pPr>
    </w:lvl>
    <w:lvl w:ilvl="7" w:tplc="04090019" w:tentative="1">
      <w:start w:val="1"/>
      <w:numFmt w:val="lowerLetter"/>
      <w:lvlText w:val="%8."/>
      <w:lvlJc w:val="left"/>
      <w:pPr>
        <w:tabs>
          <w:tab w:val="num" w:pos="6072"/>
        </w:tabs>
        <w:ind w:left="6072" w:hanging="360"/>
      </w:pPr>
    </w:lvl>
    <w:lvl w:ilvl="8" w:tplc="0409001B" w:tentative="1">
      <w:start w:val="1"/>
      <w:numFmt w:val="lowerRoman"/>
      <w:lvlText w:val="%9."/>
      <w:lvlJc w:val="right"/>
      <w:pPr>
        <w:tabs>
          <w:tab w:val="num" w:pos="6792"/>
        </w:tabs>
        <w:ind w:left="6792" w:hanging="180"/>
      </w:pPr>
    </w:lvl>
  </w:abstractNum>
  <w:abstractNum w:abstractNumId="166">
    <w:nsid w:val="7B91440E"/>
    <w:multiLevelType w:val="hybridMultilevel"/>
    <w:tmpl w:val="0B4834EE"/>
    <w:lvl w:ilvl="0" w:tplc="93FA7448">
      <w:start w:val="1"/>
      <w:numFmt w:val="bullet"/>
      <w:lvlText w:val=""/>
      <w:lvlJc w:val="left"/>
      <w:pPr>
        <w:tabs>
          <w:tab w:val="num" w:pos="1080"/>
        </w:tabs>
        <w:ind w:left="1080" w:hanging="360"/>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7">
    <w:nsid w:val="7BBD59C1"/>
    <w:multiLevelType w:val="hybridMultilevel"/>
    <w:tmpl w:val="3F8E8268"/>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2880"/>
        </w:tabs>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8">
    <w:nsid w:val="7D834B8D"/>
    <w:multiLevelType w:val="hybridMultilevel"/>
    <w:tmpl w:val="6DC6A304"/>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7F180D61"/>
    <w:multiLevelType w:val="hybridMultilevel"/>
    <w:tmpl w:val="D1A67114"/>
    <w:lvl w:ilvl="0" w:tplc="93FA7448">
      <w:start w:val="1"/>
      <w:numFmt w:val="bullet"/>
      <w:lvlText w:val=""/>
      <w:lvlJc w:val="left"/>
      <w:pPr>
        <w:tabs>
          <w:tab w:val="num" w:pos="2160"/>
        </w:tabs>
        <w:ind w:left="21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nsid w:val="7F8869FF"/>
    <w:multiLevelType w:val="hybridMultilevel"/>
    <w:tmpl w:val="5D0CE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8"/>
  </w:num>
  <w:num w:numId="2">
    <w:abstractNumId w:val="72"/>
  </w:num>
  <w:num w:numId="3">
    <w:abstractNumId w:val="29"/>
  </w:num>
  <w:num w:numId="4">
    <w:abstractNumId w:val="130"/>
  </w:num>
  <w:num w:numId="5">
    <w:abstractNumId w:val="8"/>
  </w:num>
  <w:num w:numId="6">
    <w:abstractNumId w:val="103"/>
  </w:num>
  <w:num w:numId="7">
    <w:abstractNumId w:val="112"/>
  </w:num>
  <w:num w:numId="8">
    <w:abstractNumId w:val="164"/>
  </w:num>
  <w:num w:numId="9">
    <w:abstractNumId w:val="74"/>
  </w:num>
  <w:num w:numId="10">
    <w:abstractNumId w:val="109"/>
  </w:num>
  <w:num w:numId="11">
    <w:abstractNumId w:val="10"/>
  </w:num>
  <w:num w:numId="12">
    <w:abstractNumId w:val="23"/>
  </w:num>
  <w:num w:numId="13">
    <w:abstractNumId w:val="132"/>
  </w:num>
  <w:num w:numId="14">
    <w:abstractNumId w:val="120"/>
  </w:num>
  <w:num w:numId="15">
    <w:abstractNumId w:val="34"/>
  </w:num>
  <w:num w:numId="16">
    <w:abstractNumId w:val="106"/>
  </w:num>
  <w:num w:numId="17">
    <w:abstractNumId w:val="90"/>
  </w:num>
  <w:num w:numId="18">
    <w:abstractNumId w:val="111"/>
  </w:num>
  <w:num w:numId="19">
    <w:abstractNumId w:val="163"/>
  </w:num>
  <w:num w:numId="20">
    <w:abstractNumId w:val="110"/>
  </w:num>
  <w:num w:numId="21">
    <w:abstractNumId w:val="28"/>
  </w:num>
  <w:num w:numId="22">
    <w:abstractNumId w:val="37"/>
  </w:num>
  <w:num w:numId="23">
    <w:abstractNumId w:val="26"/>
  </w:num>
  <w:num w:numId="24">
    <w:abstractNumId w:val="101"/>
  </w:num>
  <w:num w:numId="25">
    <w:abstractNumId w:val="104"/>
  </w:num>
  <w:num w:numId="26">
    <w:abstractNumId w:val="139"/>
  </w:num>
  <w:num w:numId="27">
    <w:abstractNumId w:val="149"/>
  </w:num>
  <w:num w:numId="28">
    <w:abstractNumId w:val="93"/>
  </w:num>
  <w:num w:numId="29">
    <w:abstractNumId w:val="20"/>
  </w:num>
  <w:num w:numId="30">
    <w:abstractNumId w:val="156"/>
  </w:num>
  <w:num w:numId="31">
    <w:abstractNumId w:val="89"/>
  </w:num>
  <w:num w:numId="32">
    <w:abstractNumId w:val="127"/>
  </w:num>
  <w:num w:numId="33">
    <w:abstractNumId w:val="86"/>
  </w:num>
  <w:num w:numId="34">
    <w:abstractNumId w:val="76"/>
  </w:num>
  <w:num w:numId="35">
    <w:abstractNumId w:val="152"/>
  </w:num>
  <w:num w:numId="36">
    <w:abstractNumId w:val="116"/>
  </w:num>
  <w:num w:numId="37">
    <w:abstractNumId w:val="18"/>
  </w:num>
  <w:num w:numId="38">
    <w:abstractNumId w:val="137"/>
  </w:num>
  <w:num w:numId="39">
    <w:abstractNumId w:val="78"/>
  </w:num>
  <w:num w:numId="40">
    <w:abstractNumId w:val="113"/>
  </w:num>
  <w:num w:numId="41">
    <w:abstractNumId w:val="160"/>
  </w:num>
  <w:num w:numId="42">
    <w:abstractNumId w:val="36"/>
  </w:num>
  <w:num w:numId="43">
    <w:abstractNumId w:val="124"/>
  </w:num>
  <w:num w:numId="44">
    <w:abstractNumId w:val="138"/>
  </w:num>
  <w:num w:numId="45">
    <w:abstractNumId w:val="153"/>
  </w:num>
  <w:num w:numId="46">
    <w:abstractNumId w:val="77"/>
  </w:num>
  <w:num w:numId="47">
    <w:abstractNumId w:val="41"/>
  </w:num>
  <w:num w:numId="48">
    <w:abstractNumId w:val="70"/>
  </w:num>
  <w:num w:numId="49">
    <w:abstractNumId w:val="92"/>
  </w:num>
  <w:num w:numId="50">
    <w:abstractNumId w:val="71"/>
  </w:num>
  <w:num w:numId="51">
    <w:abstractNumId w:val="64"/>
  </w:num>
  <w:num w:numId="52">
    <w:abstractNumId w:val="6"/>
  </w:num>
  <w:num w:numId="53">
    <w:abstractNumId w:val="32"/>
  </w:num>
  <w:num w:numId="54">
    <w:abstractNumId w:val="30"/>
  </w:num>
  <w:num w:numId="55">
    <w:abstractNumId w:val="14"/>
  </w:num>
  <w:num w:numId="56">
    <w:abstractNumId w:val="134"/>
  </w:num>
  <w:num w:numId="57">
    <w:abstractNumId w:val="0"/>
  </w:num>
  <w:num w:numId="58">
    <w:abstractNumId w:val="3"/>
  </w:num>
  <w:num w:numId="59">
    <w:abstractNumId w:val="155"/>
  </w:num>
  <w:num w:numId="60">
    <w:abstractNumId w:val="145"/>
  </w:num>
  <w:num w:numId="61">
    <w:abstractNumId w:val="102"/>
  </w:num>
  <w:num w:numId="62">
    <w:abstractNumId w:val="35"/>
  </w:num>
  <w:num w:numId="63">
    <w:abstractNumId w:val="31"/>
  </w:num>
  <w:num w:numId="64">
    <w:abstractNumId w:val="61"/>
  </w:num>
  <w:num w:numId="65">
    <w:abstractNumId w:val="45"/>
  </w:num>
  <w:num w:numId="66">
    <w:abstractNumId w:val="81"/>
  </w:num>
  <w:num w:numId="67">
    <w:abstractNumId w:val="167"/>
  </w:num>
  <w:num w:numId="68">
    <w:abstractNumId w:val="65"/>
  </w:num>
  <w:num w:numId="69">
    <w:abstractNumId w:val="133"/>
  </w:num>
  <w:num w:numId="70">
    <w:abstractNumId w:val="54"/>
  </w:num>
  <w:num w:numId="71">
    <w:abstractNumId w:val="48"/>
  </w:num>
  <w:num w:numId="72">
    <w:abstractNumId w:val="39"/>
  </w:num>
  <w:num w:numId="73">
    <w:abstractNumId w:val="157"/>
  </w:num>
  <w:num w:numId="74">
    <w:abstractNumId w:val="123"/>
  </w:num>
  <w:num w:numId="75">
    <w:abstractNumId w:val="4"/>
  </w:num>
  <w:num w:numId="76">
    <w:abstractNumId w:val="118"/>
  </w:num>
  <w:num w:numId="77">
    <w:abstractNumId w:val="97"/>
  </w:num>
  <w:num w:numId="78">
    <w:abstractNumId w:val="38"/>
  </w:num>
  <w:num w:numId="79">
    <w:abstractNumId w:val="147"/>
  </w:num>
  <w:num w:numId="80">
    <w:abstractNumId w:val="75"/>
  </w:num>
  <w:num w:numId="81">
    <w:abstractNumId w:val="146"/>
  </w:num>
  <w:num w:numId="82">
    <w:abstractNumId w:val="63"/>
  </w:num>
  <w:num w:numId="83">
    <w:abstractNumId w:val="161"/>
  </w:num>
  <w:num w:numId="84">
    <w:abstractNumId w:val="25"/>
  </w:num>
  <w:num w:numId="85">
    <w:abstractNumId w:val="159"/>
  </w:num>
  <w:num w:numId="86">
    <w:abstractNumId w:val="115"/>
  </w:num>
  <w:num w:numId="87">
    <w:abstractNumId w:val="151"/>
  </w:num>
  <w:num w:numId="88">
    <w:abstractNumId w:val="108"/>
  </w:num>
  <w:num w:numId="89">
    <w:abstractNumId w:val="11"/>
  </w:num>
  <w:num w:numId="90">
    <w:abstractNumId w:val="68"/>
  </w:num>
  <w:num w:numId="91">
    <w:abstractNumId w:val="148"/>
  </w:num>
  <w:num w:numId="92">
    <w:abstractNumId w:val="107"/>
  </w:num>
  <w:num w:numId="93">
    <w:abstractNumId w:val="141"/>
  </w:num>
  <w:num w:numId="94">
    <w:abstractNumId w:val="49"/>
  </w:num>
  <w:num w:numId="95">
    <w:abstractNumId w:val="166"/>
  </w:num>
  <w:num w:numId="96">
    <w:abstractNumId w:val="154"/>
  </w:num>
  <w:num w:numId="97">
    <w:abstractNumId w:val="56"/>
  </w:num>
  <w:num w:numId="98">
    <w:abstractNumId w:val="119"/>
  </w:num>
  <w:num w:numId="99">
    <w:abstractNumId w:val="59"/>
  </w:num>
  <w:num w:numId="100">
    <w:abstractNumId w:val="33"/>
  </w:num>
  <w:num w:numId="101">
    <w:abstractNumId w:val="83"/>
  </w:num>
  <w:num w:numId="102">
    <w:abstractNumId w:val="150"/>
  </w:num>
  <w:num w:numId="103">
    <w:abstractNumId w:val="5"/>
  </w:num>
  <w:num w:numId="10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
  </w:num>
  <w:num w:numId="106">
    <w:abstractNumId w:val="88"/>
    <w:lvlOverride w:ilvl="0"/>
    <w:lvlOverride w:ilvl="1"/>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7"/>
  </w:num>
  <w:num w:numId="109">
    <w:abstractNumId w:val="46"/>
  </w:num>
  <w:num w:numId="110">
    <w:abstractNumId w:val="117"/>
  </w:num>
  <w:num w:numId="111">
    <w:abstractNumId w:val="12"/>
  </w:num>
  <w:num w:numId="112">
    <w:abstractNumId w:val="43"/>
  </w:num>
  <w:num w:numId="113">
    <w:abstractNumId w:val="51"/>
  </w:num>
  <w:num w:numId="114">
    <w:abstractNumId w:val="94"/>
  </w:num>
  <w:num w:numId="115">
    <w:abstractNumId w:val="79"/>
  </w:num>
  <w:num w:numId="116">
    <w:abstractNumId w:val="162"/>
  </w:num>
  <w:num w:numId="117">
    <w:abstractNumId w:val="67"/>
  </w:num>
  <w:num w:numId="118">
    <w:abstractNumId w:val="22"/>
  </w:num>
  <w:num w:numId="119">
    <w:abstractNumId w:val="128"/>
  </w:num>
  <w:num w:numId="120">
    <w:abstractNumId w:val="142"/>
  </w:num>
  <w:num w:numId="121">
    <w:abstractNumId w:val="100"/>
  </w:num>
  <w:num w:numId="122">
    <w:abstractNumId w:val="96"/>
  </w:num>
  <w:num w:numId="123">
    <w:abstractNumId w:val="168"/>
  </w:num>
  <w:num w:numId="124">
    <w:abstractNumId w:val="42"/>
  </w:num>
  <w:num w:numId="125">
    <w:abstractNumId w:val="7"/>
  </w:num>
  <w:num w:numId="126">
    <w:abstractNumId w:val="105"/>
  </w:num>
  <w:num w:numId="127">
    <w:abstractNumId w:val="53"/>
  </w:num>
  <w:num w:numId="128">
    <w:abstractNumId w:val="60"/>
  </w:num>
  <w:num w:numId="129">
    <w:abstractNumId w:val="143"/>
  </w:num>
  <w:num w:numId="130">
    <w:abstractNumId w:val="62"/>
  </w:num>
  <w:num w:numId="131">
    <w:abstractNumId w:val="136"/>
  </w:num>
  <w:num w:numId="132">
    <w:abstractNumId w:val="73"/>
  </w:num>
  <w:num w:numId="133">
    <w:abstractNumId w:val="27"/>
  </w:num>
  <w:num w:numId="134">
    <w:abstractNumId w:val="17"/>
  </w:num>
  <w:num w:numId="135">
    <w:abstractNumId w:val="13"/>
  </w:num>
  <w:num w:numId="136">
    <w:abstractNumId w:val="125"/>
  </w:num>
  <w:num w:numId="137">
    <w:abstractNumId w:val="169"/>
  </w:num>
  <w:num w:numId="138">
    <w:abstractNumId w:val="87"/>
  </w:num>
  <w:num w:numId="139">
    <w:abstractNumId w:val="131"/>
  </w:num>
  <w:num w:numId="140">
    <w:abstractNumId w:val="84"/>
  </w:num>
  <w:num w:numId="141">
    <w:abstractNumId w:val="1"/>
  </w:num>
  <w:num w:numId="142">
    <w:abstractNumId w:val="99"/>
  </w:num>
  <w:num w:numId="143">
    <w:abstractNumId w:val="21"/>
  </w:num>
  <w:num w:numId="144">
    <w:abstractNumId w:val="126"/>
  </w:num>
  <w:num w:numId="145">
    <w:abstractNumId w:val="19"/>
  </w:num>
  <w:num w:numId="146">
    <w:abstractNumId w:val="40"/>
  </w:num>
  <w:num w:numId="147">
    <w:abstractNumId w:val="52"/>
  </w:num>
  <w:num w:numId="148">
    <w:abstractNumId w:val="98"/>
  </w:num>
  <w:num w:numId="149">
    <w:abstractNumId w:val="15"/>
  </w:num>
  <w:num w:numId="150">
    <w:abstractNumId w:val="50"/>
  </w:num>
  <w:num w:numId="151">
    <w:abstractNumId w:val="114"/>
  </w:num>
  <w:num w:numId="152">
    <w:abstractNumId w:val="135"/>
  </w:num>
  <w:num w:numId="153">
    <w:abstractNumId w:val="2"/>
  </w:num>
  <w:num w:numId="154">
    <w:abstractNumId w:val="24"/>
  </w:num>
  <w:num w:numId="155">
    <w:abstractNumId w:val="121"/>
  </w:num>
  <w:num w:numId="156">
    <w:abstractNumId w:val="144"/>
  </w:num>
  <w:num w:numId="157">
    <w:abstractNumId w:val="58"/>
  </w:num>
  <w:num w:numId="158">
    <w:abstractNumId w:val="129"/>
  </w:num>
  <w:num w:numId="159">
    <w:abstractNumId w:val="82"/>
  </w:num>
  <w:num w:numId="160">
    <w:abstractNumId w:val="80"/>
  </w:num>
  <w:num w:numId="161">
    <w:abstractNumId w:val="165"/>
  </w:num>
  <w:num w:numId="162">
    <w:abstractNumId w:val="140"/>
  </w:num>
  <w:num w:numId="163">
    <w:abstractNumId w:val="16"/>
  </w:num>
  <w:num w:numId="164">
    <w:abstractNumId w:val="44"/>
  </w:num>
  <w:num w:numId="165">
    <w:abstractNumId w:val="91"/>
  </w:num>
  <w:num w:numId="166">
    <w:abstractNumId w:val="66"/>
  </w:num>
  <w:num w:numId="167">
    <w:abstractNumId w:val="170"/>
  </w:num>
  <w:num w:numId="168">
    <w:abstractNumId w:val="158"/>
  </w:num>
  <w:num w:numId="169">
    <w:abstractNumId w:val="55"/>
  </w:num>
  <w:num w:numId="170">
    <w:abstractNumId w:val="85"/>
  </w:num>
  <w:num w:numId="171">
    <w:abstractNumId w:val="69"/>
  </w:num>
  <w:num w:numId="172">
    <w:abstractNumId w:val="95"/>
  </w:num>
  <w:num w:numId="173">
    <w:abstractNumId w:val="122"/>
  </w:num>
  <w:num w:numId="174">
    <w:abstractNumId w:val="47"/>
  </w:num>
  <w:numIdMacAtCleanup w:val="1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formsDesign/>
  <w:attachedTemplate r:id="rId1"/>
  <w:stylePaneFormatFilter w:val="1F08"/>
  <w:documentProtection w:edit="forms" w:formatting="1" w:enforcement="1" w:cryptProviderType="rsaFull" w:cryptAlgorithmClass="hash" w:cryptAlgorithmType="typeAny" w:cryptAlgorithmSid="4" w:cryptSpinCount="50000" w:hash="I99FzLVxQu0mlRXkqpYLybTGzD0=" w:salt="uTyzS5HISSeMiZGcN5o0oA=="/>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E0531"/>
    <w:rsid w:val="000013A6"/>
    <w:rsid w:val="00001954"/>
    <w:rsid w:val="00003510"/>
    <w:rsid w:val="0000547F"/>
    <w:rsid w:val="00005D3D"/>
    <w:rsid w:val="000063A4"/>
    <w:rsid w:val="000076AA"/>
    <w:rsid w:val="000122D2"/>
    <w:rsid w:val="000142AB"/>
    <w:rsid w:val="000148A0"/>
    <w:rsid w:val="00015962"/>
    <w:rsid w:val="000174CF"/>
    <w:rsid w:val="00017877"/>
    <w:rsid w:val="00020309"/>
    <w:rsid w:val="00021665"/>
    <w:rsid w:val="000234AF"/>
    <w:rsid w:val="00027492"/>
    <w:rsid w:val="000301F7"/>
    <w:rsid w:val="000312FA"/>
    <w:rsid w:val="00033937"/>
    <w:rsid w:val="00034D46"/>
    <w:rsid w:val="00035632"/>
    <w:rsid w:val="00035AFC"/>
    <w:rsid w:val="00035F1B"/>
    <w:rsid w:val="00037F83"/>
    <w:rsid w:val="000415B4"/>
    <w:rsid w:val="00041DDC"/>
    <w:rsid w:val="00043481"/>
    <w:rsid w:val="000434BE"/>
    <w:rsid w:val="00045DE6"/>
    <w:rsid w:val="00047F8B"/>
    <w:rsid w:val="00050746"/>
    <w:rsid w:val="00051CE1"/>
    <w:rsid w:val="00051F05"/>
    <w:rsid w:val="00055267"/>
    <w:rsid w:val="00056A0A"/>
    <w:rsid w:val="0006174B"/>
    <w:rsid w:val="00062624"/>
    <w:rsid w:val="00062BA4"/>
    <w:rsid w:val="00063379"/>
    <w:rsid w:val="00064815"/>
    <w:rsid w:val="000666BF"/>
    <w:rsid w:val="00066B07"/>
    <w:rsid w:val="00067760"/>
    <w:rsid w:val="00070FF8"/>
    <w:rsid w:val="00071064"/>
    <w:rsid w:val="00073482"/>
    <w:rsid w:val="0007393B"/>
    <w:rsid w:val="00074D45"/>
    <w:rsid w:val="00075366"/>
    <w:rsid w:val="00075727"/>
    <w:rsid w:val="00084A6E"/>
    <w:rsid w:val="00085AAA"/>
    <w:rsid w:val="000901E6"/>
    <w:rsid w:val="00091D49"/>
    <w:rsid w:val="0009364C"/>
    <w:rsid w:val="00094752"/>
    <w:rsid w:val="00095471"/>
    <w:rsid w:val="00097FA5"/>
    <w:rsid w:val="000A50A2"/>
    <w:rsid w:val="000B0997"/>
    <w:rsid w:val="000B3103"/>
    <w:rsid w:val="000B73AD"/>
    <w:rsid w:val="000C3B2D"/>
    <w:rsid w:val="000C4335"/>
    <w:rsid w:val="000D09C8"/>
    <w:rsid w:val="000D2441"/>
    <w:rsid w:val="000D2E9C"/>
    <w:rsid w:val="000D6855"/>
    <w:rsid w:val="000D7D87"/>
    <w:rsid w:val="000E0B59"/>
    <w:rsid w:val="000E32A9"/>
    <w:rsid w:val="000E332D"/>
    <w:rsid w:val="000E3A4E"/>
    <w:rsid w:val="000F336D"/>
    <w:rsid w:val="000F655E"/>
    <w:rsid w:val="00101E7F"/>
    <w:rsid w:val="0010292A"/>
    <w:rsid w:val="00103399"/>
    <w:rsid w:val="001054B4"/>
    <w:rsid w:val="001062E9"/>
    <w:rsid w:val="001068DE"/>
    <w:rsid w:val="00111D75"/>
    <w:rsid w:val="00112875"/>
    <w:rsid w:val="001138AB"/>
    <w:rsid w:val="00113A6D"/>
    <w:rsid w:val="00114F6A"/>
    <w:rsid w:val="00115B60"/>
    <w:rsid w:val="00117DD6"/>
    <w:rsid w:val="0012057C"/>
    <w:rsid w:val="00123449"/>
    <w:rsid w:val="00124354"/>
    <w:rsid w:val="001245FE"/>
    <w:rsid w:val="00125AEF"/>
    <w:rsid w:val="00125C69"/>
    <w:rsid w:val="00127095"/>
    <w:rsid w:val="00127FB9"/>
    <w:rsid w:val="00130691"/>
    <w:rsid w:val="0013115E"/>
    <w:rsid w:val="001341A0"/>
    <w:rsid w:val="001347AD"/>
    <w:rsid w:val="00134E2B"/>
    <w:rsid w:val="001375C1"/>
    <w:rsid w:val="00137DF7"/>
    <w:rsid w:val="001473D2"/>
    <w:rsid w:val="00155B4C"/>
    <w:rsid w:val="0015650B"/>
    <w:rsid w:val="0016220E"/>
    <w:rsid w:val="00162C7D"/>
    <w:rsid w:val="00162F7E"/>
    <w:rsid w:val="001668FF"/>
    <w:rsid w:val="00170FC2"/>
    <w:rsid w:val="00181277"/>
    <w:rsid w:val="00182549"/>
    <w:rsid w:val="00183E6E"/>
    <w:rsid w:val="00192AC1"/>
    <w:rsid w:val="00193489"/>
    <w:rsid w:val="00194983"/>
    <w:rsid w:val="0019614C"/>
    <w:rsid w:val="00196592"/>
    <w:rsid w:val="001A15F2"/>
    <w:rsid w:val="001A24E6"/>
    <w:rsid w:val="001A2AD1"/>
    <w:rsid w:val="001A3640"/>
    <w:rsid w:val="001A4A24"/>
    <w:rsid w:val="001A4B38"/>
    <w:rsid w:val="001A5B80"/>
    <w:rsid w:val="001A6D02"/>
    <w:rsid w:val="001A7D0A"/>
    <w:rsid w:val="001B075D"/>
    <w:rsid w:val="001B09BE"/>
    <w:rsid w:val="001B1B02"/>
    <w:rsid w:val="001B1CDC"/>
    <w:rsid w:val="001B2341"/>
    <w:rsid w:val="001B2D0E"/>
    <w:rsid w:val="001B4735"/>
    <w:rsid w:val="001B5C1A"/>
    <w:rsid w:val="001C2455"/>
    <w:rsid w:val="001C38DE"/>
    <w:rsid w:val="001C4A59"/>
    <w:rsid w:val="001C52BE"/>
    <w:rsid w:val="001C753F"/>
    <w:rsid w:val="001D0278"/>
    <w:rsid w:val="001D04CD"/>
    <w:rsid w:val="001D1BB2"/>
    <w:rsid w:val="001D1E6F"/>
    <w:rsid w:val="001D2501"/>
    <w:rsid w:val="001D2867"/>
    <w:rsid w:val="001D3527"/>
    <w:rsid w:val="001E3967"/>
    <w:rsid w:val="001E47E3"/>
    <w:rsid w:val="001E4AF1"/>
    <w:rsid w:val="001E54BF"/>
    <w:rsid w:val="001E551C"/>
    <w:rsid w:val="001E5E89"/>
    <w:rsid w:val="001E77AE"/>
    <w:rsid w:val="001E7F4D"/>
    <w:rsid w:val="001F4942"/>
    <w:rsid w:val="001F7596"/>
    <w:rsid w:val="001F7D51"/>
    <w:rsid w:val="0020056B"/>
    <w:rsid w:val="00201D72"/>
    <w:rsid w:val="00202F9C"/>
    <w:rsid w:val="00203B1E"/>
    <w:rsid w:val="00207100"/>
    <w:rsid w:val="002116C0"/>
    <w:rsid w:val="00215448"/>
    <w:rsid w:val="00215B4E"/>
    <w:rsid w:val="00216A4C"/>
    <w:rsid w:val="00220AF6"/>
    <w:rsid w:val="00220E74"/>
    <w:rsid w:val="002213A3"/>
    <w:rsid w:val="002221BF"/>
    <w:rsid w:val="00234886"/>
    <w:rsid w:val="00235681"/>
    <w:rsid w:val="00235D9F"/>
    <w:rsid w:val="002431C8"/>
    <w:rsid w:val="00244760"/>
    <w:rsid w:val="002462EC"/>
    <w:rsid w:val="002469AE"/>
    <w:rsid w:val="00246D91"/>
    <w:rsid w:val="0024738F"/>
    <w:rsid w:val="00247404"/>
    <w:rsid w:val="00247DBF"/>
    <w:rsid w:val="00250459"/>
    <w:rsid w:val="00251C8E"/>
    <w:rsid w:val="00252A36"/>
    <w:rsid w:val="00255B10"/>
    <w:rsid w:val="00257195"/>
    <w:rsid w:val="00260503"/>
    <w:rsid w:val="00261F66"/>
    <w:rsid w:val="0026272B"/>
    <w:rsid w:val="0026355A"/>
    <w:rsid w:val="002662F3"/>
    <w:rsid w:val="002663FA"/>
    <w:rsid w:val="00266EC6"/>
    <w:rsid w:val="002678B7"/>
    <w:rsid w:val="0027076B"/>
    <w:rsid w:val="002713F1"/>
    <w:rsid w:val="00273836"/>
    <w:rsid w:val="00273A03"/>
    <w:rsid w:val="00274424"/>
    <w:rsid w:val="0027475A"/>
    <w:rsid w:val="00274CC2"/>
    <w:rsid w:val="002813E7"/>
    <w:rsid w:val="00281783"/>
    <w:rsid w:val="00283809"/>
    <w:rsid w:val="002840E8"/>
    <w:rsid w:val="0028434A"/>
    <w:rsid w:val="0028548E"/>
    <w:rsid w:val="00286317"/>
    <w:rsid w:val="002870F7"/>
    <w:rsid w:val="002906DB"/>
    <w:rsid w:val="00291C48"/>
    <w:rsid w:val="00291FFB"/>
    <w:rsid w:val="00292EDF"/>
    <w:rsid w:val="0029412E"/>
    <w:rsid w:val="0029689B"/>
    <w:rsid w:val="002A0EBB"/>
    <w:rsid w:val="002A3A30"/>
    <w:rsid w:val="002A537E"/>
    <w:rsid w:val="002A6573"/>
    <w:rsid w:val="002A6883"/>
    <w:rsid w:val="002A79E9"/>
    <w:rsid w:val="002B1865"/>
    <w:rsid w:val="002B20A3"/>
    <w:rsid w:val="002B232F"/>
    <w:rsid w:val="002B44C7"/>
    <w:rsid w:val="002B670C"/>
    <w:rsid w:val="002B7E0D"/>
    <w:rsid w:val="002C2C89"/>
    <w:rsid w:val="002C2E09"/>
    <w:rsid w:val="002C38BA"/>
    <w:rsid w:val="002C38DA"/>
    <w:rsid w:val="002C5FA3"/>
    <w:rsid w:val="002D1B0B"/>
    <w:rsid w:val="002D24B9"/>
    <w:rsid w:val="002D27DC"/>
    <w:rsid w:val="002D64D7"/>
    <w:rsid w:val="002D6D14"/>
    <w:rsid w:val="002E24B9"/>
    <w:rsid w:val="002E2564"/>
    <w:rsid w:val="002E42B5"/>
    <w:rsid w:val="002E4AE4"/>
    <w:rsid w:val="002F0377"/>
    <w:rsid w:val="00300612"/>
    <w:rsid w:val="00303F6C"/>
    <w:rsid w:val="003047F2"/>
    <w:rsid w:val="003048A0"/>
    <w:rsid w:val="003073B6"/>
    <w:rsid w:val="0031381A"/>
    <w:rsid w:val="003139CF"/>
    <w:rsid w:val="00314942"/>
    <w:rsid w:val="00321FA4"/>
    <w:rsid w:val="00323525"/>
    <w:rsid w:val="0032411D"/>
    <w:rsid w:val="003242E0"/>
    <w:rsid w:val="00327522"/>
    <w:rsid w:val="0033003D"/>
    <w:rsid w:val="00336CA3"/>
    <w:rsid w:val="00343548"/>
    <w:rsid w:val="00345DF9"/>
    <w:rsid w:val="00346AA3"/>
    <w:rsid w:val="00347C44"/>
    <w:rsid w:val="00352835"/>
    <w:rsid w:val="00355D33"/>
    <w:rsid w:val="0035608E"/>
    <w:rsid w:val="00357BD0"/>
    <w:rsid w:val="003603FD"/>
    <w:rsid w:val="0036148C"/>
    <w:rsid w:val="00362180"/>
    <w:rsid w:val="00362B43"/>
    <w:rsid w:val="00363196"/>
    <w:rsid w:val="00364DE9"/>
    <w:rsid w:val="00365184"/>
    <w:rsid w:val="003675E4"/>
    <w:rsid w:val="00371787"/>
    <w:rsid w:val="00373F03"/>
    <w:rsid w:val="003757D7"/>
    <w:rsid w:val="00375E3C"/>
    <w:rsid w:val="003859FE"/>
    <w:rsid w:val="003879FF"/>
    <w:rsid w:val="0039130F"/>
    <w:rsid w:val="00392390"/>
    <w:rsid w:val="003A02E2"/>
    <w:rsid w:val="003A0988"/>
    <w:rsid w:val="003A53CD"/>
    <w:rsid w:val="003A5C07"/>
    <w:rsid w:val="003B2464"/>
    <w:rsid w:val="003B29CA"/>
    <w:rsid w:val="003B2C9F"/>
    <w:rsid w:val="003B4E2E"/>
    <w:rsid w:val="003C09A9"/>
    <w:rsid w:val="003C0D6C"/>
    <w:rsid w:val="003C2378"/>
    <w:rsid w:val="003C259D"/>
    <w:rsid w:val="003C45DB"/>
    <w:rsid w:val="003C5987"/>
    <w:rsid w:val="003D0CA6"/>
    <w:rsid w:val="003D126D"/>
    <w:rsid w:val="003D2FAA"/>
    <w:rsid w:val="003D4C77"/>
    <w:rsid w:val="003D586C"/>
    <w:rsid w:val="003D60CB"/>
    <w:rsid w:val="003D6A13"/>
    <w:rsid w:val="003D7754"/>
    <w:rsid w:val="003E0D68"/>
    <w:rsid w:val="003E0E4D"/>
    <w:rsid w:val="003E1AC3"/>
    <w:rsid w:val="003E1AE0"/>
    <w:rsid w:val="003E32B8"/>
    <w:rsid w:val="003E59AD"/>
    <w:rsid w:val="003E69DA"/>
    <w:rsid w:val="003E6C92"/>
    <w:rsid w:val="003E7765"/>
    <w:rsid w:val="003F650C"/>
    <w:rsid w:val="003F65B0"/>
    <w:rsid w:val="00403781"/>
    <w:rsid w:val="00406C5B"/>
    <w:rsid w:val="00406D01"/>
    <w:rsid w:val="00407257"/>
    <w:rsid w:val="004075B1"/>
    <w:rsid w:val="00407734"/>
    <w:rsid w:val="00410E5D"/>
    <w:rsid w:val="00411363"/>
    <w:rsid w:val="00412253"/>
    <w:rsid w:val="00416125"/>
    <w:rsid w:val="00421724"/>
    <w:rsid w:val="00422EA0"/>
    <w:rsid w:val="00425098"/>
    <w:rsid w:val="004259E9"/>
    <w:rsid w:val="00425E51"/>
    <w:rsid w:val="0042676E"/>
    <w:rsid w:val="00427F33"/>
    <w:rsid w:val="00427FC4"/>
    <w:rsid w:val="00430069"/>
    <w:rsid w:val="004303E9"/>
    <w:rsid w:val="0043131C"/>
    <w:rsid w:val="00431FB0"/>
    <w:rsid w:val="00432130"/>
    <w:rsid w:val="004326FA"/>
    <w:rsid w:val="00434885"/>
    <w:rsid w:val="00434CAD"/>
    <w:rsid w:val="00435E19"/>
    <w:rsid w:val="004363DF"/>
    <w:rsid w:val="004439C7"/>
    <w:rsid w:val="00445FE6"/>
    <w:rsid w:val="004501D7"/>
    <w:rsid w:val="004517AD"/>
    <w:rsid w:val="00452D29"/>
    <w:rsid w:val="00455E37"/>
    <w:rsid w:val="00456516"/>
    <w:rsid w:val="00460836"/>
    <w:rsid w:val="00461CCE"/>
    <w:rsid w:val="004636CF"/>
    <w:rsid w:val="00463897"/>
    <w:rsid w:val="004644CE"/>
    <w:rsid w:val="004714D4"/>
    <w:rsid w:val="0047166E"/>
    <w:rsid w:val="00472113"/>
    <w:rsid w:val="004726CA"/>
    <w:rsid w:val="004742DD"/>
    <w:rsid w:val="00475258"/>
    <w:rsid w:val="00480333"/>
    <w:rsid w:val="0048252E"/>
    <w:rsid w:val="00482CD2"/>
    <w:rsid w:val="004830F1"/>
    <w:rsid w:val="00483C52"/>
    <w:rsid w:val="00495041"/>
    <w:rsid w:val="00495AFF"/>
    <w:rsid w:val="004963AF"/>
    <w:rsid w:val="004A02B7"/>
    <w:rsid w:val="004A0B04"/>
    <w:rsid w:val="004A0BFA"/>
    <w:rsid w:val="004A18C0"/>
    <w:rsid w:val="004A1C45"/>
    <w:rsid w:val="004A3049"/>
    <w:rsid w:val="004A3FF6"/>
    <w:rsid w:val="004A5D03"/>
    <w:rsid w:val="004A6DC4"/>
    <w:rsid w:val="004A7D93"/>
    <w:rsid w:val="004B03FF"/>
    <w:rsid w:val="004B0780"/>
    <w:rsid w:val="004B0A29"/>
    <w:rsid w:val="004B22E4"/>
    <w:rsid w:val="004B26E5"/>
    <w:rsid w:val="004B286C"/>
    <w:rsid w:val="004B475D"/>
    <w:rsid w:val="004C0CA3"/>
    <w:rsid w:val="004C125D"/>
    <w:rsid w:val="004C189E"/>
    <w:rsid w:val="004C25AC"/>
    <w:rsid w:val="004C29B7"/>
    <w:rsid w:val="004C503D"/>
    <w:rsid w:val="004C55AA"/>
    <w:rsid w:val="004C6230"/>
    <w:rsid w:val="004D5BC2"/>
    <w:rsid w:val="004D5DAC"/>
    <w:rsid w:val="004D68AA"/>
    <w:rsid w:val="004D7970"/>
    <w:rsid w:val="004E0097"/>
    <w:rsid w:val="004E01E6"/>
    <w:rsid w:val="004E22D0"/>
    <w:rsid w:val="004E3328"/>
    <w:rsid w:val="004E58DC"/>
    <w:rsid w:val="004E5E68"/>
    <w:rsid w:val="004E7F18"/>
    <w:rsid w:val="004F0562"/>
    <w:rsid w:val="004F2F13"/>
    <w:rsid w:val="004F4EF4"/>
    <w:rsid w:val="004F4F1D"/>
    <w:rsid w:val="004F5124"/>
    <w:rsid w:val="004F5DB6"/>
    <w:rsid w:val="004F6930"/>
    <w:rsid w:val="004F6D12"/>
    <w:rsid w:val="004F6D39"/>
    <w:rsid w:val="004F75FC"/>
    <w:rsid w:val="00502028"/>
    <w:rsid w:val="00502F62"/>
    <w:rsid w:val="00503304"/>
    <w:rsid w:val="0050379D"/>
    <w:rsid w:val="00503916"/>
    <w:rsid w:val="00504756"/>
    <w:rsid w:val="005049C4"/>
    <w:rsid w:val="005052CB"/>
    <w:rsid w:val="0050643B"/>
    <w:rsid w:val="00510B72"/>
    <w:rsid w:val="00510D51"/>
    <w:rsid w:val="00513A04"/>
    <w:rsid w:val="00514B2F"/>
    <w:rsid w:val="005157AF"/>
    <w:rsid w:val="005174C9"/>
    <w:rsid w:val="00521730"/>
    <w:rsid w:val="0052277A"/>
    <w:rsid w:val="005229BF"/>
    <w:rsid w:val="00523228"/>
    <w:rsid w:val="0052345B"/>
    <w:rsid w:val="00523931"/>
    <w:rsid w:val="00526955"/>
    <w:rsid w:val="00526B3A"/>
    <w:rsid w:val="00532913"/>
    <w:rsid w:val="00532EED"/>
    <w:rsid w:val="00535566"/>
    <w:rsid w:val="00540465"/>
    <w:rsid w:val="00541F86"/>
    <w:rsid w:val="005443E0"/>
    <w:rsid w:val="005476DB"/>
    <w:rsid w:val="00547B24"/>
    <w:rsid w:val="00551564"/>
    <w:rsid w:val="00555496"/>
    <w:rsid w:val="00557901"/>
    <w:rsid w:val="00565160"/>
    <w:rsid w:val="005652F7"/>
    <w:rsid w:val="00565A43"/>
    <w:rsid w:val="00566FCA"/>
    <w:rsid w:val="00567AE7"/>
    <w:rsid w:val="005720FD"/>
    <w:rsid w:val="00574A9D"/>
    <w:rsid w:val="0057678A"/>
    <w:rsid w:val="00577A05"/>
    <w:rsid w:val="00577A9B"/>
    <w:rsid w:val="00582AAF"/>
    <w:rsid w:val="00583A8E"/>
    <w:rsid w:val="0059025E"/>
    <w:rsid w:val="00593A77"/>
    <w:rsid w:val="005941D1"/>
    <w:rsid w:val="00597312"/>
    <w:rsid w:val="0059778C"/>
    <w:rsid w:val="005A22F4"/>
    <w:rsid w:val="005A4CF5"/>
    <w:rsid w:val="005B01DA"/>
    <w:rsid w:val="005B17C6"/>
    <w:rsid w:val="005B2AE2"/>
    <w:rsid w:val="005B301E"/>
    <w:rsid w:val="005B5267"/>
    <w:rsid w:val="005B72CF"/>
    <w:rsid w:val="005C0B33"/>
    <w:rsid w:val="005C0C52"/>
    <w:rsid w:val="005C2E89"/>
    <w:rsid w:val="005C4E2F"/>
    <w:rsid w:val="005C5F4F"/>
    <w:rsid w:val="005D0A16"/>
    <w:rsid w:val="005D439E"/>
    <w:rsid w:val="005D667B"/>
    <w:rsid w:val="005D7D3E"/>
    <w:rsid w:val="005E04A9"/>
    <w:rsid w:val="005E2932"/>
    <w:rsid w:val="005E45C8"/>
    <w:rsid w:val="005E4965"/>
    <w:rsid w:val="005E4B23"/>
    <w:rsid w:val="005E54B0"/>
    <w:rsid w:val="005E78C5"/>
    <w:rsid w:val="005E7FC4"/>
    <w:rsid w:val="005F1326"/>
    <w:rsid w:val="005F2A80"/>
    <w:rsid w:val="005F2D7B"/>
    <w:rsid w:val="005F525B"/>
    <w:rsid w:val="00601356"/>
    <w:rsid w:val="006017ED"/>
    <w:rsid w:val="00602F47"/>
    <w:rsid w:val="00603011"/>
    <w:rsid w:val="006042B9"/>
    <w:rsid w:val="00604B6A"/>
    <w:rsid w:val="00607011"/>
    <w:rsid w:val="00611280"/>
    <w:rsid w:val="00611331"/>
    <w:rsid w:val="00611837"/>
    <w:rsid w:val="00616C28"/>
    <w:rsid w:val="006170BE"/>
    <w:rsid w:val="0062053B"/>
    <w:rsid w:val="00620E92"/>
    <w:rsid w:val="00622708"/>
    <w:rsid w:val="00633EC6"/>
    <w:rsid w:val="00641EF0"/>
    <w:rsid w:val="00642311"/>
    <w:rsid w:val="006529B5"/>
    <w:rsid w:val="0065322C"/>
    <w:rsid w:val="006534C2"/>
    <w:rsid w:val="0065615C"/>
    <w:rsid w:val="0065703F"/>
    <w:rsid w:val="00657617"/>
    <w:rsid w:val="006602AA"/>
    <w:rsid w:val="00660C90"/>
    <w:rsid w:val="00662384"/>
    <w:rsid w:val="00662F8B"/>
    <w:rsid w:val="0066359C"/>
    <w:rsid w:val="0066499A"/>
    <w:rsid w:val="00665CC4"/>
    <w:rsid w:val="00675BBF"/>
    <w:rsid w:val="0067689C"/>
    <w:rsid w:val="006809D0"/>
    <w:rsid w:val="00680E86"/>
    <w:rsid w:val="00682AF1"/>
    <w:rsid w:val="00685D73"/>
    <w:rsid w:val="00690B16"/>
    <w:rsid w:val="00691BA7"/>
    <w:rsid w:val="006922F2"/>
    <w:rsid w:val="00692CD5"/>
    <w:rsid w:val="00692EB2"/>
    <w:rsid w:val="00693C53"/>
    <w:rsid w:val="006A4407"/>
    <w:rsid w:val="006A78F6"/>
    <w:rsid w:val="006B2B51"/>
    <w:rsid w:val="006B2DE3"/>
    <w:rsid w:val="006B2E31"/>
    <w:rsid w:val="006B30D3"/>
    <w:rsid w:val="006B3207"/>
    <w:rsid w:val="006B464B"/>
    <w:rsid w:val="006B6960"/>
    <w:rsid w:val="006B6FE6"/>
    <w:rsid w:val="006C0BF9"/>
    <w:rsid w:val="006C2BB2"/>
    <w:rsid w:val="006C4B4B"/>
    <w:rsid w:val="006C4ED3"/>
    <w:rsid w:val="006C624C"/>
    <w:rsid w:val="006C62CC"/>
    <w:rsid w:val="006C7A5C"/>
    <w:rsid w:val="006D1F8C"/>
    <w:rsid w:val="006D2D89"/>
    <w:rsid w:val="006D5BC4"/>
    <w:rsid w:val="006D6474"/>
    <w:rsid w:val="006D730D"/>
    <w:rsid w:val="006D7BD1"/>
    <w:rsid w:val="006E023A"/>
    <w:rsid w:val="006E2452"/>
    <w:rsid w:val="006E36D2"/>
    <w:rsid w:val="006E4224"/>
    <w:rsid w:val="006E4AAB"/>
    <w:rsid w:val="006E5B8D"/>
    <w:rsid w:val="006E6803"/>
    <w:rsid w:val="006F0BBF"/>
    <w:rsid w:val="006F0CA0"/>
    <w:rsid w:val="006F1056"/>
    <w:rsid w:val="006F1242"/>
    <w:rsid w:val="006F351F"/>
    <w:rsid w:val="006F3795"/>
    <w:rsid w:val="006F386C"/>
    <w:rsid w:val="006F5438"/>
    <w:rsid w:val="006F7BC6"/>
    <w:rsid w:val="00700B07"/>
    <w:rsid w:val="00702A80"/>
    <w:rsid w:val="00702C05"/>
    <w:rsid w:val="007066A2"/>
    <w:rsid w:val="007121DD"/>
    <w:rsid w:val="00713589"/>
    <w:rsid w:val="00720F78"/>
    <w:rsid w:val="007223E7"/>
    <w:rsid w:val="007238A1"/>
    <w:rsid w:val="00727881"/>
    <w:rsid w:val="00730828"/>
    <w:rsid w:val="0073241B"/>
    <w:rsid w:val="00732DA0"/>
    <w:rsid w:val="00732ED7"/>
    <w:rsid w:val="0073304D"/>
    <w:rsid w:val="0073350C"/>
    <w:rsid w:val="00734835"/>
    <w:rsid w:val="0074134E"/>
    <w:rsid w:val="00747622"/>
    <w:rsid w:val="00751D3A"/>
    <w:rsid w:val="00753990"/>
    <w:rsid w:val="00754D57"/>
    <w:rsid w:val="0075563A"/>
    <w:rsid w:val="00756394"/>
    <w:rsid w:val="0075753F"/>
    <w:rsid w:val="0076023F"/>
    <w:rsid w:val="00762D84"/>
    <w:rsid w:val="00763E8A"/>
    <w:rsid w:val="00772193"/>
    <w:rsid w:val="00772DB0"/>
    <w:rsid w:val="00774427"/>
    <w:rsid w:val="00775830"/>
    <w:rsid w:val="00776053"/>
    <w:rsid w:val="0077607C"/>
    <w:rsid w:val="007778D5"/>
    <w:rsid w:val="007819C9"/>
    <w:rsid w:val="00781A36"/>
    <w:rsid w:val="00785E7E"/>
    <w:rsid w:val="007871C7"/>
    <w:rsid w:val="007874BF"/>
    <w:rsid w:val="00791C5B"/>
    <w:rsid w:val="00793BA8"/>
    <w:rsid w:val="007949B4"/>
    <w:rsid w:val="00794B26"/>
    <w:rsid w:val="007A0966"/>
    <w:rsid w:val="007A1646"/>
    <w:rsid w:val="007A672E"/>
    <w:rsid w:val="007A7B9F"/>
    <w:rsid w:val="007B155D"/>
    <w:rsid w:val="007B28FC"/>
    <w:rsid w:val="007B2F75"/>
    <w:rsid w:val="007B466E"/>
    <w:rsid w:val="007B51D3"/>
    <w:rsid w:val="007B5952"/>
    <w:rsid w:val="007B64F5"/>
    <w:rsid w:val="007B6F42"/>
    <w:rsid w:val="007C0B28"/>
    <w:rsid w:val="007C1282"/>
    <w:rsid w:val="007C51D9"/>
    <w:rsid w:val="007C55C3"/>
    <w:rsid w:val="007C7C36"/>
    <w:rsid w:val="007D1E25"/>
    <w:rsid w:val="007D217D"/>
    <w:rsid w:val="007D4BE8"/>
    <w:rsid w:val="007D5B42"/>
    <w:rsid w:val="007E1DA2"/>
    <w:rsid w:val="007E297B"/>
    <w:rsid w:val="007E7E72"/>
    <w:rsid w:val="007F3A2A"/>
    <w:rsid w:val="007F5DFB"/>
    <w:rsid w:val="007F6157"/>
    <w:rsid w:val="007F61DF"/>
    <w:rsid w:val="007F7EB9"/>
    <w:rsid w:val="008006BD"/>
    <w:rsid w:val="00801381"/>
    <w:rsid w:val="00802A0E"/>
    <w:rsid w:val="008044C4"/>
    <w:rsid w:val="00806739"/>
    <w:rsid w:val="008072DA"/>
    <w:rsid w:val="00810996"/>
    <w:rsid w:val="00811A5F"/>
    <w:rsid w:val="00811E05"/>
    <w:rsid w:val="00813670"/>
    <w:rsid w:val="00814AD7"/>
    <w:rsid w:val="00815380"/>
    <w:rsid w:val="008168BF"/>
    <w:rsid w:val="008207AB"/>
    <w:rsid w:val="00821176"/>
    <w:rsid w:val="00824B9F"/>
    <w:rsid w:val="0082570B"/>
    <w:rsid w:val="00830DE8"/>
    <w:rsid w:val="0083194C"/>
    <w:rsid w:val="0083199F"/>
    <w:rsid w:val="008325D9"/>
    <w:rsid w:val="0083286B"/>
    <w:rsid w:val="008331B9"/>
    <w:rsid w:val="0084066F"/>
    <w:rsid w:val="008420AE"/>
    <w:rsid w:val="00842668"/>
    <w:rsid w:val="00846499"/>
    <w:rsid w:val="008504C4"/>
    <w:rsid w:val="0085272A"/>
    <w:rsid w:val="00853B0E"/>
    <w:rsid w:val="008555FD"/>
    <w:rsid w:val="00861FBC"/>
    <w:rsid w:val="00862FB8"/>
    <w:rsid w:val="00863CE4"/>
    <w:rsid w:val="0086608C"/>
    <w:rsid w:val="00867620"/>
    <w:rsid w:val="008677FC"/>
    <w:rsid w:val="008730AE"/>
    <w:rsid w:val="008744E2"/>
    <w:rsid w:val="00875C37"/>
    <w:rsid w:val="00875DB0"/>
    <w:rsid w:val="00880D6E"/>
    <w:rsid w:val="00880DFC"/>
    <w:rsid w:val="0088134E"/>
    <w:rsid w:val="00884FAA"/>
    <w:rsid w:val="0088550F"/>
    <w:rsid w:val="00886A69"/>
    <w:rsid w:val="00887A13"/>
    <w:rsid w:val="00887AFF"/>
    <w:rsid w:val="00887FCA"/>
    <w:rsid w:val="00890BEC"/>
    <w:rsid w:val="00892BA2"/>
    <w:rsid w:val="00894A20"/>
    <w:rsid w:val="008952C0"/>
    <w:rsid w:val="00896BF8"/>
    <w:rsid w:val="00897E67"/>
    <w:rsid w:val="008A05F4"/>
    <w:rsid w:val="008A30E5"/>
    <w:rsid w:val="008A4B94"/>
    <w:rsid w:val="008B1F3D"/>
    <w:rsid w:val="008B456E"/>
    <w:rsid w:val="008B641D"/>
    <w:rsid w:val="008B67A0"/>
    <w:rsid w:val="008B735C"/>
    <w:rsid w:val="008C3510"/>
    <w:rsid w:val="008C3AA3"/>
    <w:rsid w:val="008C533D"/>
    <w:rsid w:val="008C5850"/>
    <w:rsid w:val="008C7AB3"/>
    <w:rsid w:val="008D15D8"/>
    <w:rsid w:val="008D2104"/>
    <w:rsid w:val="008D3799"/>
    <w:rsid w:val="008D46FF"/>
    <w:rsid w:val="008D6F5A"/>
    <w:rsid w:val="008E011E"/>
    <w:rsid w:val="008E117D"/>
    <w:rsid w:val="008E1257"/>
    <w:rsid w:val="008E3D47"/>
    <w:rsid w:val="008E412E"/>
    <w:rsid w:val="008F0564"/>
    <w:rsid w:val="008F0DCB"/>
    <w:rsid w:val="008F1D0E"/>
    <w:rsid w:val="008F3318"/>
    <w:rsid w:val="008F3FF7"/>
    <w:rsid w:val="008F41E0"/>
    <w:rsid w:val="008F5900"/>
    <w:rsid w:val="008F65B5"/>
    <w:rsid w:val="008F7D89"/>
    <w:rsid w:val="00900BAB"/>
    <w:rsid w:val="0090129B"/>
    <w:rsid w:val="009070E1"/>
    <w:rsid w:val="00907AB4"/>
    <w:rsid w:val="009136E6"/>
    <w:rsid w:val="00913BA9"/>
    <w:rsid w:val="00922300"/>
    <w:rsid w:val="009236F4"/>
    <w:rsid w:val="00923ACB"/>
    <w:rsid w:val="0093075E"/>
    <w:rsid w:val="00935319"/>
    <w:rsid w:val="00940C39"/>
    <w:rsid w:val="009420DE"/>
    <w:rsid w:val="00942113"/>
    <w:rsid w:val="009426A7"/>
    <w:rsid w:val="009447FD"/>
    <w:rsid w:val="009476E5"/>
    <w:rsid w:val="009506B5"/>
    <w:rsid w:val="00950F91"/>
    <w:rsid w:val="00953388"/>
    <w:rsid w:val="00954B8B"/>
    <w:rsid w:val="00954CA6"/>
    <w:rsid w:val="0095748C"/>
    <w:rsid w:val="009624EC"/>
    <w:rsid w:val="00971DEC"/>
    <w:rsid w:val="00972226"/>
    <w:rsid w:val="009758A0"/>
    <w:rsid w:val="00977742"/>
    <w:rsid w:val="0098062C"/>
    <w:rsid w:val="009831CF"/>
    <w:rsid w:val="00985467"/>
    <w:rsid w:val="00985E93"/>
    <w:rsid w:val="00990830"/>
    <w:rsid w:val="00991213"/>
    <w:rsid w:val="009913E3"/>
    <w:rsid w:val="00991724"/>
    <w:rsid w:val="00991C7B"/>
    <w:rsid w:val="00991E5A"/>
    <w:rsid w:val="0099498E"/>
    <w:rsid w:val="00994C47"/>
    <w:rsid w:val="00996837"/>
    <w:rsid w:val="009A23A7"/>
    <w:rsid w:val="009A3051"/>
    <w:rsid w:val="009A68ED"/>
    <w:rsid w:val="009A6C10"/>
    <w:rsid w:val="009A764A"/>
    <w:rsid w:val="009B1316"/>
    <w:rsid w:val="009B54C8"/>
    <w:rsid w:val="009B62FA"/>
    <w:rsid w:val="009B763A"/>
    <w:rsid w:val="009C07EF"/>
    <w:rsid w:val="009C38EF"/>
    <w:rsid w:val="009C522C"/>
    <w:rsid w:val="009C5685"/>
    <w:rsid w:val="009C7C5E"/>
    <w:rsid w:val="009D2C5D"/>
    <w:rsid w:val="009E0BA3"/>
    <w:rsid w:val="009E27A4"/>
    <w:rsid w:val="009E2AD0"/>
    <w:rsid w:val="009E52CA"/>
    <w:rsid w:val="009E62DE"/>
    <w:rsid w:val="009F14E6"/>
    <w:rsid w:val="009F267F"/>
    <w:rsid w:val="009F39C8"/>
    <w:rsid w:val="009F3CBD"/>
    <w:rsid w:val="00A01156"/>
    <w:rsid w:val="00A016A3"/>
    <w:rsid w:val="00A0206A"/>
    <w:rsid w:val="00A033EE"/>
    <w:rsid w:val="00A0421B"/>
    <w:rsid w:val="00A044CE"/>
    <w:rsid w:val="00A064ED"/>
    <w:rsid w:val="00A07760"/>
    <w:rsid w:val="00A12B60"/>
    <w:rsid w:val="00A13BA6"/>
    <w:rsid w:val="00A152E5"/>
    <w:rsid w:val="00A15824"/>
    <w:rsid w:val="00A1611B"/>
    <w:rsid w:val="00A161C8"/>
    <w:rsid w:val="00A163C7"/>
    <w:rsid w:val="00A16F50"/>
    <w:rsid w:val="00A204F9"/>
    <w:rsid w:val="00A207C3"/>
    <w:rsid w:val="00A219ED"/>
    <w:rsid w:val="00A220F9"/>
    <w:rsid w:val="00A23BCA"/>
    <w:rsid w:val="00A26326"/>
    <w:rsid w:val="00A26458"/>
    <w:rsid w:val="00A266DF"/>
    <w:rsid w:val="00A317DA"/>
    <w:rsid w:val="00A355B0"/>
    <w:rsid w:val="00A37499"/>
    <w:rsid w:val="00A37FE7"/>
    <w:rsid w:val="00A403B0"/>
    <w:rsid w:val="00A41FC0"/>
    <w:rsid w:val="00A42568"/>
    <w:rsid w:val="00A454E3"/>
    <w:rsid w:val="00A467F5"/>
    <w:rsid w:val="00A47686"/>
    <w:rsid w:val="00A50C15"/>
    <w:rsid w:val="00A5281A"/>
    <w:rsid w:val="00A52B41"/>
    <w:rsid w:val="00A5406C"/>
    <w:rsid w:val="00A55C62"/>
    <w:rsid w:val="00A563A4"/>
    <w:rsid w:val="00A61193"/>
    <w:rsid w:val="00A616C8"/>
    <w:rsid w:val="00A6546C"/>
    <w:rsid w:val="00A7152D"/>
    <w:rsid w:val="00A7266D"/>
    <w:rsid w:val="00A73A9E"/>
    <w:rsid w:val="00A751BB"/>
    <w:rsid w:val="00A772F4"/>
    <w:rsid w:val="00A80154"/>
    <w:rsid w:val="00A80CCF"/>
    <w:rsid w:val="00A81E17"/>
    <w:rsid w:val="00A820B3"/>
    <w:rsid w:val="00A83F14"/>
    <w:rsid w:val="00A85502"/>
    <w:rsid w:val="00A915BB"/>
    <w:rsid w:val="00A91DB6"/>
    <w:rsid w:val="00A92F03"/>
    <w:rsid w:val="00A93136"/>
    <w:rsid w:val="00A96AAE"/>
    <w:rsid w:val="00A976EA"/>
    <w:rsid w:val="00A9790B"/>
    <w:rsid w:val="00AA0999"/>
    <w:rsid w:val="00AA39B9"/>
    <w:rsid w:val="00AA5D55"/>
    <w:rsid w:val="00AA6F13"/>
    <w:rsid w:val="00AB07BC"/>
    <w:rsid w:val="00AB0AE3"/>
    <w:rsid w:val="00AB1035"/>
    <w:rsid w:val="00AB11D9"/>
    <w:rsid w:val="00AB1E9B"/>
    <w:rsid w:val="00AB2E87"/>
    <w:rsid w:val="00AB328D"/>
    <w:rsid w:val="00AB386D"/>
    <w:rsid w:val="00AB3BB4"/>
    <w:rsid w:val="00AB54A4"/>
    <w:rsid w:val="00AB6A47"/>
    <w:rsid w:val="00AC1196"/>
    <w:rsid w:val="00AC143A"/>
    <w:rsid w:val="00AC3D60"/>
    <w:rsid w:val="00AD53D4"/>
    <w:rsid w:val="00AD5EC0"/>
    <w:rsid w:val="00AD77ED"/>
    <w:rsid w:val="00AE05D8"/>
    <w:rsid w:val="00AE15BF"/>
    <w:rsid w:val="00AE36F4"/>
    <w:rsid w:val="00AE4A23"/>
    <w:rsid w:val="00AE5CA7"/>
    <w:rsid w:val="00AE6387"/>
    <w:rsid w:val="00AE7FF0"/>
    <w:rsid w:val="00AF22E1"/>
    <w:rsid w:val="00AF368E"/>
    <w:rsid w:val="00B003A3"/>
    <w:rsid w:val="00B054D1"/>
    <w:rsid w:val="00B11059"/>
    <w:rsid w:val="00B11280"/>
    <w:rsid w:val="00B13BF8"/>
    <w:rsid w:val="00B14D85"/>
    <w:rsid w:val="00B15034"/>
    <w:rsid w:val="00B20D9E"/>
    <w:rsid w:val="00B2265E"/>
    <w:rsid w:val="00B267BC"/>
    <w:rsid w:val="00B2695E"/>
    <w:rsid w:val="00B269E6"/>
    <w:rsid w:val="00B309E0"/>
    <w:rsid w:val="00B313BB"/>
    <w:rsid w:val="00B347CB"/>
    <w:rsid w:val="00B3673E"/>
    <w:rsid w:val="00B36F8C"/>
    <w:rsid w:val="00B371DB"/>
    <w:rsid w:val="00B37585"/>
    <w:rsid w:val="00B37BEF"/>
    <w:rsid w:val="00B40207"/>
    <w:rsid w:val="00B412E9"/>
    <w:rsid w:val="00B416E4"/>
    <w:rsid w:val="00B41A72"/>
    <w:rsid w:val="00B42FDF"/>
    <w:rsid w:val="00B43A75"/>
    <w:rsid w:val="00B507AF"/>
    <w:rsid w:val="00B530C4"/>
    <w:rsid w:val="00B5445F"/>
    <w:rsid w:val="00B551BC"/>
    <w:rsid w:val="00B561F7"/>
    <w:rsid w:val="00B56F10"/>
    <w:rsid w:val="00B56F45"/>
    <w:rsid w:val="00B6105A"/>
    <w:rsid w:val="00B6181F"/>
    <w:rsid w:val="00B62452"/>
    <w:rsid w:val="00B625DF"/>
    <w:rsid w:val="00B6621F"/>
    <w:rsid w:val="00B67BF1"/>
    <w:rsid w:val="00B707EE"/>
    <w:rsid w:val="00B83322"/>
    <w:rsid w:val="00B83443"/>
    <w:rsid w:val="00B87FFD"/>
    <w:rsid w:val="00B95630"/>
    <w:rsid w:val="00B97E56"/>
    <w:rsid w:val="00BA09A7"/>
    <w:rsid w:val="00BA7B9E"/>
    <w:rsid w:val="00BB1D6D"/>
    <w:rsid w:val="00BB202D"/>
    <w:rsid w:val="00BB4B16"/>
    <w:rsid w:val="00BB64D7"/>
    <w:rsid w:val="00BC48D5"/>
    <w:rsid w:val="00BC6801"/>
    <w:rsid w:val="00BD09AF"/>
    <w:rsid w:val="00BD3688"/>
    <w:rsid w:val="00BD37D2"/>
    <w:rsid w:val="00BD3A4D"/>
    <w:rsid w:val="00BD56E3"/>
    <w:rsid w:val="00BE12DE"/>
    <w:rsid w:val="00BE2DA3"/>
    <w:rsid w:val="00BE3EED"/>
    <w:rsid w:val="00BE4A8D"/>
    <w:rsid w:val="00BE5E03"/>
    <w:rsid w:val="00BE7DD1"/>
    <w:rsid w:val="00BF0E74"/>
    <w:rsid w:val="00BF315E"/>
    <w:rsid w:val="00BF59D0"/>
    <w:rsid w:val="00BF737B"/>
    <w:rsid w:val="00C013FD"/>
    <w:rsid w:val="00C025AB"/>
    <w:rsid w:val="00C02922"/>
    <w:rsid w:val="00C03E39"/>
    <w:rsid w:val="00C05364"/>
    <w:rsid w:val="00C0793B"/>
    <w:rsid w:val="00C07D31"/>
    <w:rsid w:val="00C1125F"/>
    <w:rsid w:val="00C125BB"/>
    <w:rsid w:val="00C13DE7"/>
    <w:rsid w:val="00C13EC9"/>
    <w:rsid w:val="00C151C5"/>
    <w:rsid w:val="00C165CA"/>
    <w:rsid w:val="00C168EF"/>
    <w:rsid w:val="00C17C88"/>
    <w:rsid w:val="00C20724"/>
    <w:rsid w:val="00C22E61"/>
    <w:rsid w:val="00C2306D"/>
    <w:rsid w:val="00C25201"/>
    <w:rsid w:val="00C267D4"/>
    <w:rsid w:val="00C3034D"/>
    <w:rsid w:val="00C32A13"/>
    <w:rsid w:val="00C347EE"/>
    <w:rsid w:val="00C37D9C"/>
    <w:rsid w:val="00C412E1"/>
    <w:rsid w:val="00C416B8"/>
    <w:rsid w:val="00C42507"/>
    <w:rsid w:val="00C42624"/>
    <w:rsid w:val="00C42F03"/>
    <w:rsid w:val="00C4339D"/>
    <w:rsid w:val="00C45BA9"/>
    <w:rsid w:val="00C46D27"/>
    <w:rsid w:val="00C511D3"/>
    <w:rsid w:val="00C517A7"/>
    <w:rsid w:val="00C52D79"/>
    <w:rsid w:val="00C5363F"/>
    <w:rsid w:val="00C53952"/>
    <w:rsid w:val="00C539D8"/>
    <w:rsid w:val="00C53D28"/>
    <w:rsid w:val="00C545D7"/>
    <w:rsid w:val="00C54DB8"/>
    <w:rsid w:val="00C60872"/>
    <w:rsid w:val="00C62B2C"/>
    <w:rsid w:val="00C63158"/>
    <w:rsid w:val="00C64216"/>
    <w:rsid w:val="00C70BA5"/>
    <w:rsid w:val="00C71852"/>
    <w:rsid w:val="00C72F63"/>
    <w:rsid w:val="00C7436D"/>
    <w:rsid w:val="00C74D3D"/>
    <w:rsid w:val="00C753B8"/>
    <w:rsid w:val="00C75B54"/>
    <w:rsid w:val="00C779FF"/>
    <w:rsid w:val="00C77AF4"/>
    <w:rsid w:val="00C80096"/>
    <w:rsid w:val="00C81693"/>
    <w:rsid w:val="00C853E1"/>
    <w:rsid w:val="00C85DF4"/>
    <w:rsid w:val="00C86C51"/>
    <w:rsid w:val="00C92AA3"/>
    <w:rsid w:val="00C970C1"/>
    <w:rsid w:val="00CA1A16"/>
    <w:rsid w:val="00CA1CC0"/>
    <w:rsid w:val="00CA283E"/>
    <w:rsid w:val="00CA2CAE"/>
    <w:rsid w:val="00CA56B6"/>
    <w:rsid w:val="00CB08A2"/>
    <w:rsid w:val="00CB0D07"/>
    <w:rsid w:val="00CB1E06"/>
    <w:rsid w:val="00CB1FC5"/>
    <w:rsid w:val="00CB4EA3"/>
    <w:rsid w:val="00CC2595"/>
    <w:rsid w:val="00CC370D"/>
    <w:rsid w:val="00CC40D5"/>
    <w:rsid w:val="00CC71B8"/>
    <w:rsid w:val="00CD169C"/>
    <w:rsid w:val="00CD1824"/>
    <w:rsid w:val="00CD22BD"/>
    <w:rsid w:val="00CD29D2"/>
    <w:rsid w:val="00CD381C"/>
    <w:rsid w:val="00CD525A"/>
    <w:rsid w:val="00CE0D61"/>
    <w:rsid w:val="00CE3218"/>
    <w:rsid w:val="00CE3DF7"/>
    <w:rsid w:val="00CF05AF"/>
    <w:rsid w:val="00CF0B2F"/>
    <w:rsid w:val="00CF1239"/>
    <w:rsid w:val="00CF34FF"/>
    <w:rsid w:val="00CF3553"/>
    <w:rsid w:val="00CF67DB"/>
    <w:rsid w:val="00D00950"/>
    <w:rsid w:val="00D00A8A"/>
    <w:rsid w:val="00D015F9"/>
    <w:rsid w:val="00D035F6"/>
    <w:rsid w:val="00D03CED"/>
    <w:rsid w:val="00D108E3"/>
    <w:rsid w:val="00D1133C"/>
    <w:rsid w:val="00D12D56"/>
    <w:rsid w:val="00D134C4"/>
    <w:rsid w:val="00D16F3D"/>
    <w:rsid w:val="00D17583"/>
    <w:rsid w:val="00D242D0"/>
    <w:rsid w:val="00D27419"/>
    <w:rsid w:val="00D32228"/>
    <w:rsid w:val="00D32379"/>
    <w:rsid w:val="00D34080"/>
    <w:rsid w:val="00D353A3"/>
    <w:rsid w:val="00D37D0E"/>
    <w:rsid w:val="00D4097A"/>
    <w:rsid w:val="00D41B9E"/>
    <w:rsid w:val="00D43684"/>
    <w:rsid w:val="00D44336"/>
    <w:rsid w:val="00D511D7"/>
    <w:rsid w:val="00D51693"/>
    <w:rsid w:val="00D5203F"/>
    <w:rsid w:val="00D52C31"/>
    <w:rsid w:val="00D552D4"/>
    <w:rsid w:val="00D56894"/>
    <w:rsid w:val="00D575CC"/>
    <w:rsid w:val="00D604D5"/>
    <w:rsid w:val="00D6086E"/>
    <w:rsid w:val="00D60C71"/>
    <w:rsid w:val="00D612E0"/>
    <w:rsid w:val="00D62618"/>
    <w:rsid w:val="00D62F5B"/>
    <w:rsid w:val="00D64ABC"/>
    <w:rsid w:val="00D66A69"/>
    <w:rsid w:val="00D66DD2"/>
    <w:rsid w:val="00D67F6C"/>
    <w:rsid w:val="00D72BC8"/>
    <w:rsid w:val="00D74C61"/>
    <w:rsid w:val="00D75457"/>
    <w:rsid w:val="00D812B0"/>
    <w:rsid w:val="00D8183C"/>
    <w:rsid w:val="00D84389"/>
    <w:rsid w:val="00D849C7"/>
    <w:rsid w:val="00D851EE"/>
    <w:rsid w:val="00D86DDD"/>
    <w:rsid w:val="00D90DFF"/>
    <w:rsid w:val="00D93AD0"/>
    <w:rsid w:val="00D93D45"/>
    <w:rsid w:val="00D95B2A"/>
    <w:rsid w:val="00D96CA0"/>
    <w:rsid w:val="00D973D8"/>
    <w:rsid w:val="00DA043E"/>
    <w:rsid w:val="00DB00A9"/>
    <w:rsid w:val="00DB0A20"/>
    <w:rsid w:val="00DC13E3"/>
    <w:rsid w:val="00DC7FBD"/>
    <w:rsid w:val="00DD08C6"/>
    <w:rsid w:val="00DD0D26"/>
    <w:rsid w:val="00DD1425"/>
    <w:rsid w:val="00DD282D"/>
    <w:rsid w:val="00DD6239"/>
    <w:rsid w:val="00DD717A"/>
    <w:rsid w:val="00DE0976"/>
    <w:rsid w:val="00DE1FF5"/>
    <w:rsid w:val="00DE3790"/>
    <w:rsid w:val="00DE3E61"/>
    <w:rsid w:val="00DE6CF6"/>
    <w:rsid w:val="00DF5E08"/>
    <w:rsid w:val="00DF71DE"/>
    <w:rsid w:val="00DF7305"/>
    <w:rsid w:val="00DF7C55"/>
    <w:rsid w:val="00E0241B"/>
    <w:rsid w:val="00E0464B"/>
    <w:rsid w:val="00E052BC"/>
    <w:rsid w:val="00E07546"/>
    <w:rsid w:val="00E129BF"/>
    <w:rsid w:val="00E12DEA"/>
    <w:rsid w:val="00E210FA"/>
    <w:rsid w:val="00E21C67"/>
    <w:rsid w:val="00E21D67"/>
    <w:rsid w:val="00E22C64"/>
    <w:rsid w:val="00E2367D"/>
    <w:rsid w:val="00E247B9"/>
    <w:rsid w:val="00E25612"/>
    <w:rsid w:val="00E260A9"/>
    <w:rsid w:val="00E266BB"/>
    <w:rsid w:val="00E3007A"/>
    <w:rsid w:val="00E32CA5"/>
    <w:rsid w:val="00E452E6"/>
    <w:rsid w:val="00E47986"/>
    <w:rsid w:val="00E52C95"/>
    <w:rsid w:val="00E53E60"/>
    <w:rsid w:val="00E54029"/>
    <w:rsid w:val="00E54D84"/>
    <w:rsid w:val="00E555D9"/>
    <w:rsid w:val="00E646CE"/>
    <w:rsid w:val="00E64B8E"/>
    <w:rsid w:val="00E65632"/>
    <w:rsid w:val="00E66075"/>
    <w:rsid w:val="00E71275"/>
    <w:rsid w:val="00E7301B"/>
    <w:rsid w:val="00E736F4"/>
    <w:rsid w:val="00E73BC6"/>
    <w:rsid w:val="00E758F4"/>
    <w:rsid w:val="00E75B02"/>
    <w:rsid w:val="00E77DFD"/>
    <w:rsid w:val="00E84789"/>
    <w:rsid w:val="00E908D0"/>
    <w:rsid w:val="00E90F6C"/>
    <w:rsid w:val="00E92360"/>
    <w:rsid w:val="00E93396"/>
    <w:rsid w:val="00E94EE9"/>
    <w:rsid w:val="00E969BB"/>
    <w:rsid w:val="00EA2E06"/>
    <w:rsid w:val="00EA48F0"/>
    <w:rsid w:val="00EA6A78"/>
    <w:rsid w:val="00EA765E"/>
    <w:rsid w:val="00EB0334"/>
    <w:rsid w:val="00EB05FC"/>
    <w:rsid w:val="00EB3766"/>
    <w:rsid w:val="00EB480A"/>
    <w:rsid w:val="00EB4EB6"/>
    <w:rsid w:val="00EB507E"/>
    <w:rsid w:val="00EB6D12"/>
    <w:rsid w:val="00EB72CD"/>
    <w:rsid w:val="00EC2A4E"/>
    <w:rsid w:val="00EC31A1"/>
    <w:rsid w:val="00EC5306"/>
    <w:rsid w:val="00EC66F1"/>
    <w:rsid w:val="00EC7959"/>
    <w:rsid w:val="00EC7DB0"/>
    <w:rsid w:val="00ED0431"/>
    <w:rsid w:val="00ED045F"/>
    <w:rsid w:val="00ED084E"/>
    <w:rsid w:val="00ED4C5A"/>
    <w:rsid w:val="00ED5987"/>
    <w:rsid w:val="00ED7FA8"/>
    <w:rsid w:val="00EE0BB5"/>
    <w:rsid w:val="00EE1FCD"/>
    <w:rsid w:val="00EE26E4"/>
    <w:rsid w:val="00EE3569"/>
    <w:rsid w:val="00EE4942"/>
    <w:rsid w:val="00EF1697"/>
    <w:rsid w:val="00EF1A2F"/>
    <w:rsid w:val="00EF28C5"/>
    <w:rsid w:val="00EF414E"/>
    <w:rsid w:val="00EF4BD8"/>
    <w:rsid w:val="00EF5D76"/>
    <w:rsid w:val="00F0216C"/>
    <w:rsid w:val="00F1138E"/>
    <w:rsid w:val="00F113AA"/>
    <w:rsid w:val="00F1291E"/>
    <w:rsid w:val="00F14792"/>
    <w:rsid w:val="00F154A3"/>
    <w:rsid w:val="00F155BF"/>
    <w:rsid w:val="00F16154"/>
    <w:rsid w:val="00F175AF"/>
    <w:rsid w:val="00F243CB"/>
    <w:rsid w:val="00F265AA"/>
    <w:rsid w:val="00F26AED"/>
    <w:rsid w:val="00F26D71"/>
    <w:rsid w:val="00F2714E"/>
    <w:rsid w:val="00F27154"/>
    <w:rsid w:val="00F27693"/>
    <w:rsid w:val="00F279C8"/>
    <w:rsid w:val="00F313E7"/>
    <w:rsid w:val="00F3175C"/>
    <w:rsid w:val="00F319EC"/>
    <w:rsid w:val="00F323DC"/>
    <w:rsid w:val="00F33DF0"/>
    <w:rsid w:val="00F350CA"/>
    <w:rsid w:val="00F37366"/>
    <w:rsid w:val="00F410D3"/>
    <w:rsid w:val="00F41DA9"/>
    <w:rsid w:val="00F4312C"/>
    <w:rsid w:val="00F43395"/>
    <w:rsid w:val="00F448AF"/>
    <w:rsid w:val="00F45187"/>
    <w:rsid w:val="00F453C5"/>
    <w:rsid w:val="00F51A8A"/>
    <w:rsid w:val="00F57E49"/>
    <w:rsid w:val="00F60B77"/>
    <w:rsid w:val="00F6517A"/>
    <w:rsid w:val="00F66BA5"/>
    <w:rsid w:val="00F71D2E"/>
    <w:rsid w:val="00F76494"/>
    <w:rsid w:val="00F76A4D"/>
    <w:rsid w:val="00F82DF7"/>
    <w:rsid w:val="00F82E7F"/>
    <w:rsid w:val="00F83FD1"/>
    <w:rsid w:val="00F8532B"/>
    <w:rsid w:val="00F902C9"/>
    <w:rsid w:val="00F92527"/>
    <w:rsid w:val="00F92E65"/>
    <w:rsid w:val="00F93505"/>
    <w:rsid w:val="00F93A88"/>
    <w:rsid w:val="00F93CCF"/>
    <w:rsid w:val="00F93D45"/>
    <w:rsid w:val="00F93F28"/>
    <w:rsid w:val="00F964BB"/>
    <w:rsid w:val="00FA117B"/>
    <w:rsid w:val="00FA601C"/>
    <w:rsid w:val="00FA6812"/>
    <w:rsid w:val="00FA71F9"/>
    <w:rsid w:val="00FB1841"/>
    <w:rsid w:val="00FB1900"/>
    <w:rsid w:val="00FB1A4F"/>
    <w:rsid w:val="00FB5D86"/>
    <w:rsid w:val="00FB6973"/>
    <w:rsid w:val="00FB6F17"/>
    <w:rsid w:val="00FB74F9"/>
    <w:rsid w:val="00FC19E4"/>
    <w:rsid w:val="00FC29E2"/>
    <w:rsid w:val="00FC2C4D"/>
    <w:rsid w:val="00FC34EE"/>
    <w:rsid w:val="00FC3D74"/>
    <w:rsid w:val="00FC4CDD"/>
    <w:rsid w:val="00FC525C"/>
    <w:rsid w:val="00FC7B5E"/>
    <w:rsid w:val="00FD1041"/>
    <w:rsid w:val="00FD2F5B"/>
    <w:rsid w:val="00FD5FE3"/>
    <w:rsid w:val="00FE0531"/>
    <w:rsid w:val="00FE13B6"/>
    <w:rsid w:val="00FE35DD"/>
    <w:rsid w:val="00FE365F"/>
    <w:rsid w:val="00FE4F7F"/>
    <w:rsid w:val="00FF2B87"/>
    <w:rsid w:val="00FF39DF"/>
    <w:rsid w:val="00FF52EA"/>
    <w:rsid w:val="00FF7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9A3051"/>
    <w:rPr>
      <w:rFonts w:ascii="Arial" w:hAnsi="Arial"/>
      <w:sz w:val="24"/>
    </w:rPr>
  </w:style>
  <w:style w:type="paragraph" w:styleId="Heading1">
    <w:name w:val="heading 1"/>
    <w:aliases w:val="1 ghost,g"/>
    <w:basedOn w:val="Normal"/>
    <w:next w:val="Normal"/>
    <w:link w:val="Heading1Char"/>
    <w:qFormat/>
    <w:rsid w:val="0065703F"/>
    <w:pPr>
      <w:keepNext/>
      <w:numPr>
        <w:numId w:val="100"/>
      </w:numPr>
      <w:spacing w:before="240" w:after="240" w:line="300" w:lineRule="atLeast"/>
      <w:ind w:left="432"/>
      <w:jc w:val="both"/>
      <w:outlineLvl w:val="0"/>
    </w:pPr>
    <w:rPr>
      <w:rFonts w:cs="Arial"/>
      <w:b/>
      <w:bCs/>
      <w:caps/>
      <w:spacing w:val="40"/>
    </w:rPr>
  </w:style>
  <w:style w:type="paragraph" w:styleId="Heading2">
    <w:name w:val="heading 2"/>
    <w:aliases w:val="2 headline,h"/>
    <w:basedOn w:val="Normal"/>
    <w:next w:val="Normal"/>
    <w:link w:val="Heading2Char"/>
    <w:qFormat/>
    <w:rsid w:val="0065703F"/>
    <w:pPr>
      <w:keepNext/>
      <w:numPr>
        <w:ilvl w:val="1"/>
        <w:numId w:val="100"/>
      </w:numPr>
      <w:tabs>
        <w:tab w:val="clear" w:pos="1296"/>
      </w:tabs>
      <w:spacing w:after="180"/>
      <w:ind w:left="576"/>
      <w:outlineLvl w:val="1"/>
    </w:pPr>
    <w:rPr>
      <w:b/>
      <w:smallCaps/>
    </w:rPr>
  </w:style>
  <w:style w:type="paragraph" w:styleId="Heading3">
    <w:name w:val="heading 3"/>
    <w:aliases w:val="3 bullet,b,2"/>
    <w:basedOn w:val="Normal"/>
    <w:next w:val="Normal"/>
    <w:link w:val="Heading3Char"/>
    <w:qFormat/>
    <w:rsid w:val="00F4312C"/>
    <w:pPr>
      <w:keepNext/>
      <w:numPr>
        <w:ilvl w:val="2"/>
        <w:numId w:val="100"/>
      </w:numPr>
      <w:tabs>
        <w:tab w:val="left" w:pos="720"/>
      </w:tabs>
      <w:spacing w:before="120" w:after="180"/>
      <w:ind w:left="720"/>
      <w:outlineLvl w:val="2"/>
    </w:pPr>
    <w:rPr>
      <w:b/>
    </w:rPr>
  </w:style>
  <w:style w:type="paragraph" w:styleId="Heading4">
    <w:name w:val="heading 4"/>
    <w:aliases w:val="4 dash,d,3"/>
    <w:basedOn w:val="Normal"/>
    <w:next w:val="Normal"/>
    <w:qFormat/>
    <w:rsid w:val="00274CC2"/>
    <w:pPr>
      <w:keepNext/>
      <w:numPr>
        <w:ilvl w:val="3"/>
        <w:numId w:val="100"/>
      </w:numPr>
      <w:spacing w:after="80"/>
      <w:outlineLvl w:val="3"/>
    </w:pPr>
    <w:rPr>
      <w:u w:val="single"/>
    </w:rPr>
  </w:style>
  <w:style w:type="paragraph" w:styleId="Heading5">
    <w:name w:val="heading 5"/>
    <w:aliases w:val="5 sub-bullet,sb,4"/>
    <w:basedOn w:val="Normal"/>
    <w:next w:val="Normal"/>
    <w:qFormat/>
    <w:rsid w:val="00274CC2"/>
    <w:pPr>
      <w:keepNext/>
      <w:numPr>
        <w:ilvl w:val="4"/>
        <w:numId w:val="100"/>
      </w:numPr>
      <w:outlineLvl w:val="4"/>
    </w:pPr>
    <w:rPr>
      <w:i/>
    </w:rPr>
  </w:style>
  <w:style w:type="paragraph" w:styleId="Heading6">
    <w:name w:val="heading 6"/>
    <w:aliases w:val="sub-dash,sd,5"/>
    <w:basedOn w:val="Normal"/>
    <w:qFormat/>
    <w:rsid w:val="00274CC2"/>
    <w:pPr>
      <w:numPr>
        <w:ilvl w:val="5"/>
        <w:numId w:val="100"/>
      </w:numPr>
      <w:ind w:right="2160"/>
      <w:outlineLvl w:val="5"/>
    </w:pPr>
  </w:style>
  <w:style w:type="paragraph" w:styleId="Heading7">
    <w:name w:val="heading 7"/>
    <w:basedOn w:val="Normal"/>
    <w:next w:val="Normal"/>
    <w:qFormat/>
    <w:rsid w:val="00274CC2"/>
    <w:pPr>
      <w:keepNext/>
      <w:numPr>
        <w:ilvl w:val="6"/>
        <w:numId w:val="100"/>
      </w:numPr>
      <w:jc w:val="center"/>
      <w:outlineLvl w:val="6"/>
    </w:pPr>
    <w:rPr>
      <w:sz w:val="36"/>
    </w:rPr>
  </w:style>
  <w:style w:type="paragraph" w:styleId="Heading8">
    <w:name w:val="heading 8"/>
    <w:basedOn w:val="Normal"/>
    <w:next w:val="Normal"/>
    <w:qFormat/>
    <w:rsid w:val="00274CC2"/>
    <w:pPr>
      <w:numPr>
        <w:ilvl w:val="7"/>
        <w:numId w:val="100"/>
      </w:numPr>
      <w:spacing w:before="240" w:after="60"/>
      <w:outlineLvl w:val="7"/>
    </w:pPr>
    <w:rPr>
      <w:rFonts w:ascii="Times New Roman" w:hAnsi="Times New Roman"/>
      <w:i/>
      <w:iCs/>
      <w:szCs w:val="24"/>
    </w:rPr>
  </w:style>
  <w:style w:type="paragraph" w:styleId="Heading9">
    <w:name w:val="heading 9"/>
    <w:basedOn w:val="Normal"/>
    <w:next w:val="Normal"/>
    <w:qFormat/>
    <w:rsid w:val="00274CC2"/>
    <w:pPr>
      <w:numPr>
        <w:ilvl w:val="8"/>
        <w:numId w:val="100"/>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aption">
    <w:name w:val="caption"/>
    <w:basedOn w:val="Normal"/>
    <w:rsid w:val="00D32228"/>
    <w:pPr>
      <w:spacing w:line="300" w:lineRule="atLeast"/>
      <w:jc w:val="center"/>
    </w:pPr>
    <w:rPr>
      <w:b/>
      <w:color w:val="993300"/>
      <w:sz w:val="18"/>
    </w:rPr>
  </w:style>
  <w:style w:type="paragraph" w:customStyle="1" w:styleId="harveyball">
    <w:name w:val="harvey ball"/>
    <w:basedOn w:val="Normal"/>
    <w:semiHidden/>
    <w:rsid w:val="00FA117B"/>
    <w:pPr>
      <w:spacing w:before="20" w:after="20"/>
      <w:jc w:val="center"/>
    </w:pPr>
    <w:rPr>
      <w:rFonts w:ascii="Harvey Balls" w:hAnsi="Harvey Balls"/>
      <w:sz w:val="22"/>
    </w:rPr>
  </w:style>
  <w:style w:type="table" w:styleId="TableGrid">
    <w:name w:val="Table Grid"/>
    <w:basedOn w:val="TableNormal"/>
    <w:rsid w:val="00FA1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ading">
    <w:name w:val="T heading"/>
    <w:basedOn w:val="Normal"/>
    <w:rsid w:val="00EB6D12"/>
    <w:pPr>
      <w:keepNext/>
      <w:spacing w:before="40" w:after="40"/>
      <w:jc w:val="center"/>
    </w:pPr>
    <w:rPr>
      <w:rFonts w:cs="Arial"/>
      <w:b/>
      <w:sz w:val="16"/>
      <w:szCs w:val="16"/>
    </w:rPr>
  </w:style>
  <w:style w:type="character" w:styleId="CommentReference">
    <w:name w:val="annotation reference"/>
    <w:basedOn w:val="DefaultParagraphFont"/>
    <w:semiHidden/>
    <w:rsid w:val="007A0966"/>
    <w:rPr>
      <w:sz w:val="16"/>
      <w:szCs w:val="16"/>
    </w:rPr>
  </w:style>
  <w:style w:type="paragraph" w:styleId="CommentText">
    <w:name w:val="annotation text"/>
    <w:basedOn w:val="Normal"/>
    <w:rsid w:val="007A0966"/>
    <w:rPr>
      <w:sz w:val="20"/>
    </w:rPr>
  </w:style>
  <w:style w:type="paragraph" w:styleId="BalloonText">
    <w:name w:val="Balloon Text"/>
    <w:basedOn w:val="Normal"/>
    <w:semiHidden/>
    <w:rsid w:val="007A0966"/>
    <w:rPr>
      <w:rFonts w:ascii="Tahoma" w:hAnsi="Tahoma" w:cs="Tahoma"/>
      <w:sz w:val="16"/>
      <w:szCs w:val="16"/>
    </w:rPr>
  </w:style>
  <w:style w:type="paragraph" w:styleId="CommentSubject">
    <w:name w:val="annotation subject"/>
    <w:basedOn w:val="CommentText"/>
    <w:next w:val="CommentText"/>
    <w:semiHidden/>
    <w:rsid w:val="001E551C"/>
    <w:rPr>
      <w:rFonts w:ascii="Book Antiqua" w:hAnsi="Book Antiqua"/>
      <w:b/>
      <w:bCs/>
    </w:rPr>
  </w:style>
  <w:style w:type="character" w:customStyle="1" w:styleId="Heading2Char">
    <w:name w:val="Heading 2 Char"/>
    <w:aliases w:val="2 headline Char,h Char"/>
    <w:basedOn w:val="DefaultParagraphFont"/>
    <w:link w:val="Heading2"/>
    <w:rsid w:val="0065703F"/>
    <w:rPr>
      <w:rFonts w:ascii="Arial" w:hAnsi="Arial"/>
      <w:b/>
      <w:smallCaps/>
      <w:sz w:val="24"/>
      <w:lang w:val="en-US" w:eastAsia="en-US" w:bidi="ar-SA"/>
    </w:rPr>
  </w:style>
  <w:style w:type="paragraph" w:styleId="TOC1">
    <w:name w:val="toc 1"/>
    <w:basedOn w:val="Normal"/>
    <w:next w:val="Normal"/>
    <w:autoRedefine/>
    <w:semiHidden/>
    <w:rsid w:val="00F410D3"/>
    <w:pPr>
      <w:keepNext/>
      <w:tabs>
        <w:tab w:val="left" w:pos="360"/>
        <w:tab w:val="right" w:leader="dot" w:pos="8630"/>
      </w:tabs>
      <w:spacing w:before="120"/>
      <w:ind w:left="360" w:right="720" w:hanging="360"/>
    </w:pPr>
    <w:rPr>
      <w:b/>
      <w:noProof/>
    </w:rPr>
  </w:style>
  <w:style w:type="paragraph" w:styleId="TOC2">
    <w:name w:val="toc 2"/>
    <w:basedOn w:val="Normal"/>
    <w:next w:val="Normal"/>
    <w:autoRedefine/>
    <w:semiHidden/>
    <w:rsid w:val="00F410D3"/>
    <w:pPr>
      <w:tabs>
        <w:tab w:val="left" w:pos="960"/>
        <w:tab w:val="right" w:leader="dot" w:pos="8640"/>
      </w:tabs>
      <w:spacing w:before="40"/>
      <w:ind w:left="720" w:right="360" w:hanging="360"/>
    </w:pPr>
  </w:style>
  <w:style w:type="character" w:styleId="Hyperlink">
    <w:name w:val="Hyperlink"/>
    <w:basedOn w:val="DefaultParagraphFont"/>
    <w:rsid w:val="009426A7"/>
    <w:rPr>
      <w:color w:val="0000FF"/>
      <w:u w:val="single"/>
    </w:rPr>
  </w:style>
  <w:style w:type="paragraph" w:styleId="Footer">
    <w:name w:val="footer"/>
    <w:basedOn w:val="Normal"/>
    <w:rsid w:val="0076023F"/>
    <w:pPr>
      <w:tabs>
        <w:tab w:val="center" w:pos="4320"/>
        <w:tab w:val="right" w:pos="8640"/>
      </w:tabs>
    </w:pPr>
  </w:style>
  <w:style w:type="character" w:styleId="PageNumber">
    <w:name w:val="page number"/>
    <w:basedOn w:val="DefaultParagraphFont"/>
    <w:rsid w:val="0076023F"/>
  </w:style>
  <w:style w:type="paragraph" w:styleId="DocumentMap">
    <w:name w:val="Document Map"/>
    <w:basedOn w:val="Normal"/>
    <w:semiHidden/>
    <w:rsid w:val="00434885"/>
    <w:pPr>
      <w:shd w:val="clear" w:color="auto" w:fill="000080"/>
    </w:pPr>
    <w:rPr>
      <w:rFonts w:ascii="Tahoma" w:hAnsi="Tahoma" w:cs="Tahoma"/>
      <w:sz w:val="20"/>
    </w:rPr>
  </w:style>
  <w:style w:type="character" w:customStyle="1" w:styleId="Heading1Char">
    <w:name w:val="Heading 1 Char"/>
    <w:aliases w:val="1 ghost Char,g Char"/>
    <w:basedOn w:val="DefaultParagraphFont"/>
    <w:link w:val="Heading1"/>
    <w:rsid w:val="0065703F"/>
    <w:rPr>
      <w:rFonts w:ascii="Arial" w:hAnsi="Arial" w:cs="Arial"/>
      <w:b/>
      <w:bCs/>
      <w:caps/>
      <w:spacing w:val="40"/>
      <w:sz w:val="24"/>
      <w:lang w:val="en-US" w:eastAsia="en-US" w:bidi="ar-SA"/>
    </w:rPr>
  </w:style>
  <w:style w:type="paragraph" w:styleId="TOC3">
    <w:name w:val="toc 3"/>
    <w:basedOn w:val="Normal"/>
    <w:next w:val="Normal"/>
    <w:autoRedefine/>
    <w:semiHidden/>
    <w:rsid w:val="00F410D3"/>
    <w:pPr>
      <w:tabs>
        <w:tab w:val="left" w:pos="1440"/>
        <w:tab w:val="right" w:leader="dot" w:pos="8630"/>
      </w:tabs>
      <w:ind w:left="1440" w:right="720" w:hanging="720"/>
    </w:pPr>
  </w:style>
  <w:style w:type="paragraph" w:styleId="TOC4">
    <w:name w:val="toc 4"/>
    <w:basedOn w:val="Normal"/>
    <w:next w:val="Normal"/>
    <w:autoRedefine/>
    <w:semiHidden/>
    <w:rsid w:val="00DA043E"/>
    <w:pPr>
      <w:ind w:left="720"/>
    </w:pPr>
    <w:rPr>
      <w:rFonts w:ascii="Times New Roman" w:hAnsi="Times New Roman"/>
      <w:szCs w:val="24"/>
    </w:rPr>
  </w:style>
  <w:style w:type="paragraph" w:styleId="TOC5">
    <w:name w:val="toc 5"/>
    <w:basedOn w:val="Normal"/>
    <w:next w:val="Normal"/>
    <w:autoRedefine/>
    <w:semiHidden/>
    <w:rsid w:val="00DA043E"/>
    <w:pPr>
      <w:ind w:left="960"/>
    </w:pPr>
    <w:rPr>
      <w:rFonts w:ascii="Times New Roman" w:hAnsi="Times New Roman"/>
      <w:szCs w:val="24"/>
    </w:rPr>
  </w:style>
  <w:style w:type="paragraph" w:styleId="TOC6">
    <w:name w:val="toc 6"/>
    <w:basedOn w:val="Normal"/>
    <w:next w:val="Normal"/>
    <w:autoRedefine/>
    <w:semiHidden/>
    <w:rsid w:val="00DA043E"/>
    <w:pPr>
      <w:ind w:left="1200"/>
    </w:pPr>
    <w:rPr>
      <w:rFonts w:ascii="Times New Roman" w:hAnsi="Times New Roman"/>
      <w:szCs w:val="24"/>
    </w:rPr>
  </w:style>
  <w:style w:type="paragraph" w:styleId="TOC7">
    <w:name w:val="toc 7"/>
    <w:basedOn w:val="Normal"/>
    <w:next w:val="Normal"/>
    <w:autoRedefine/>
    <w:semiHidden/>
    <w:rsid w:val="00DA043E"/>
    <w:pPr>
      <w:ind w:left="1440"/>
    </w:pPr>
    <w:rPr>
      <w:rFonts w:ascii="Times New Roman" w:hAnsi="Times New Roman"/>
      <w:szCs w:val="24"/>
    </w:rPr>
  </w:style>
  <w:style w:type="paragraph" w:styleId="TOC8">
    <w:name w:val="toc 8"/>
    <w:basedOn w:val="Normal"/>
    <w:next w:val="Normal"/>
    <w:autoRedefine/>
    <w:semiHidden/>
    <w:rsid w:val="00DA043E"/>
    <w:pPr>
      <w:ind w:left="1680"/>
    </w:pPr>
    <w:rPr>
      <w:rFonts w:ascii="Times New Roman" w:hAnsi="Times New Roman"/>
      <w:szCs w:val="24"/>
    </w:rPr>
  </w:style>
  <w:style w:type="paragraph" w:styleId="TOC9">
    <w:name w:val="toc 9"/>
    <w:basedOn w:val="Normal"/>
    <w:next w:val="Normal"/>
    <w:autoRedefine/>
    <w:semiHidden/>
    <w:rsid w:val="00DA043E"/>
    <w:pPr>
      <w:ind w:left="1920"/>
    </w:pPr>
    <w:rPr>
      <w:rFonts w:ascii="Times New Roman" w:hAnsi="Times New Roman"/>
      <w:szCs w:val="24"/>
    </w:rPr>
  </w:style>
  <w:style w:type="character" w:customStyle="1" w:styleId="Heading3Char">
    <w:name w:val="Heading 3 Char"/>
    <w:aliases w:val="3 bullet Char,b Char,2 Char"/>
    <w:basedOn w:val="DefaultParagraphFont"/>
    <w:link w:val="Heading3"/>
    <w:rsid w:val="00F4312C"/>
    <w:rPr>
      <w:rFonts w:ascii="Arial" w:hAnsi="Arial"/>
      <w:b/>
      <w:sz w:val="24"/>
      <w:lang w:val="en-US" w:eastAsia="en-US" w:bidi="ar-SA"/>
    </w:rPr>
  </w:style>
  <w:style w:type="paragraph" w:customStyle="1" w:styleId="centerbold">
    <w:name w:val="center bold"/>
    <w:aliases w:val="cbo"/>
    <w:basedOn w:val="Normal"/>
    <w:semiHidden/>
    <w:rsid w:val="00DE3790"/>
    <w:pPr>
      <w:spacing w:line="360" w:lineRule="atLeast"/>
      <w:jc w:val="center"/>
    </w:pPr>
    <w:rPr>
      <w:b/>
    </w:rPr>
  </w:style>
  <w:style w:type="paragraph" w:customStyle="1" w:styleId="centerplain">
    <w:name w:val="center plain"/>
    <w:aliases w:val="cp"/>
    <w:basedOn w:val="Normal"/>
    <w:semiHidden/>
    <w:rsid w:val="00DE3790"/>
    <w:pPr>
      <w:jc w:val="center"/>
    </w:pPr>
  </w:style>
  <w:style w:type="paragraph" w:styleId="NormalWeb">
    <w:name w:val="Normal (Web)"/>
    <w:basedOn w:val="Normal"/>
    <w:rsid w:val="00F410D3"/>
    <w:rPr>
      <w:rFonts w:ascii="Times New Roman" w:hAnsi="Times New Roman"/>
      <w:szCs w:val="24"/>
    </w:rPr>
  </w:style>
  <w:style w:type="paragraph" w:styleId="Header">
    <w:name w:val="header"/>
    <w:basedOn w:val="Normal"/>
    <w:rsid w:val="000B3103"/>
    <w:pPr>
      <w:tabs>
        <w:tab w:val="center" w:pos="4320"/>
        <w:tab w:val="right" w:pos="8640"/>
      </w:tabs>
    </w:pPr>
  </w:style>
  <w:style w:type="paragraph" w:styleId="BodyText2">
    <w:name w:val="Body Text 2"/>
    <w:basedOn w:val="Normal"/>
    <w:next w:val="Normal"/>
    <w:rsid w:val="008F0564"/>
    <w:pPr>
      <w:autoSpaceDE w:val="0"/>
      <w:autoSpaceDN w:val="0"/>
      <w:adjustRightInd w:val="0"/>
    </w:pPr>
    <w:rPr>
      <w:rFonts w:ascii="Times New Roman" w:hAnsi="Times New Roman"/>
      <w:szCs w:val="24"/>
    </w:rPr>
  </w:style>
  <w:style w:type="character" w:styleId="FollowedHyperlink">
    <w:name w:val="FollowedHyperlink"/>
    <w:basedOn w:val="DefaultParagraphFont"/>
    <w:rsid w:val="00582AAF"/>
    <w:rPr>
      <w:color w:val="800080"/>
      <w:u w:val="single"/>
    </w:rPr>
  </w:style>
  <w:style w:type="numbering" w:styleId="111111">
    <w:name w:val="Outline List 2"/>
    <w:basedOn w:val="NoList"/>
    <w:rsid w:val="00D90DFF"/>
    <w:pPr>
      <w:numPr>
        <w:numId w:val="96"/>
      </w:numPr>
    </w:pPr>
  </w:style>
  <w:style w:type="paragraph" w:customStyle="1" w:styleId="Heading1wonumber">
    <w:name w:val="Heading 1 w/o number"/>
    <w:basedOn w:val="Heading1"/>
    <w:rsid w:val="004C55AA"/>
    <w:pPr>
      <w:numPr>
        <w:numId w:val="0"/>
      </w:numPr>
    </w:pPr>
  </w:style>
</w:styles>
</file>

<file path=word/webSettings.xml><?xml version="1.0" encoding="utf-8"?>
<w:webSettings xmlns:r="http://schemas.openxmlformats.org/officeDocument/2006/relationships" xmlns:w="http://schemas.openxmlformats.org/wordprocessingml/2006/main">
  <w:divs>
    <w:div w:id="10643453">
      <w:bodyDiv w:val="1"/>
      <w:marLeft w:val="0"/>
      <w:marRight w:val="0"/>
      <w:marTop w:val="0"/>
      <w:marBottom w:val="0"/>
      <w:divBdr>
        <w:top w:val="none" w:sz="0" w:space="0" w:color="auto"/>
        <w:left w:val="none" w:sz="0" w:space="0" w:color="auto"/>
        <w:bottom w:val="none" w:sz="0" w:space="0" w:color="auto"/>
        <w:right w:val="none" w:sz="0" w:space="0" w:color="auto"/>
      </w:divBdr>
    </w:div>
    <w:div w:id="48774537">
      <w:bodyDiv w:val="1"/>
      <w:marLeft w:val="0"/>
      <w:marRight w:val="0"/>
      <w:marTop w:val="0"/>
      <w:marBottom w:val="0"/>
      <w:divBdr>
        <w:top w:val="none" w:sz="0" w:space="0" w:color="auto"/>
        <w:left w:val="none" w:sz="0" w:space="0" w:color="auto"/>
        <w:bottom w:val="none" w:sz="0" w:space="0" w:color="auto"/>
        <w:right w:val="none" w:sz="0" w:space="0" w:color="auto"/>
      </w:divBdr>
    </w:div>
    <w:div w:id="130707139">
      <w:bodyDiv w:val="1"/>
      <w:marLeft w:val="0"/>
      <w:marRight w:val="0"/>
      <w:marTop w:val="0"/>
      <w:marBottom w:val="0"/>
      <w:divBdr>
        <w:top w:val="none" w:sz="0" w:space="0" w:color="auto"/>
        <w:left w:val="none" w:sz="0" w:space="0" w:color="auto"/>
        <w:bottom w:val="none" w:sz="0" w:space="0" w:color="auto"/>
        <w:right w:val="none" w:sz="0" w:space="0" w:color="auto"/>
      </w:divBdr>
    </w:div>
    <w:div w:id="197663127">
      <w:bodyDiv w:val="1"/>
      <w:marLeft w:val="0"/>
      <w:marRight w:val="0"/>
      <w:marTop w:val="0"/>
      <w:marBottom w:val="0"/>
      <w:divBdr>
        <w:top w:val="none" w:sz="0" w:space="0" w:color="auto"/>
        <w:left w:val="none" w:sz="0" w:space="0" w:color="auto"/>
        <w:bottom w:val="none" w:sz="0" w:space="0" w:color="auto"/>
        <w:right w:val="none" w:sz="0" w:space="0" w:color="auto"/>
      </w:divBdr>
    </w:div>
    <w:div w:id="214197635">
      <w:bodyDiv w:val="1"/>
      <w:marLeft w:val="0"/>
      <w:marRight w:val="0"/>
      <w:marTop w:val="0"/>
      <w:marBottom w:val="0"/>
      <w:divBdr>
        <w:top w:val="none" w:sz="0" w:space="0" w:color="auto"/>
        <w:left w:val="none" w:sz="0" w:space="0" w:color="auto"/>
        <w:bottom w:val="none" w:sz="0" w:space="0" w:color="auto"/>
        <w:right w:val="none" w:sz="0" w:space="0" w:color="auto"/>
      </w:divBdr>
    </w:div>
    <w:div w:id="215313012">
      <w:bodyDiv w:val="1"/>
      <w:marLeft w:val="0"/>
      <w:marRight w:val="0"/>
      <w:marTop w:val="0"/>
      <w:marBottom w:val="0"/>
      <w:divBdr>
        <w:top w:val="none" w:sz="0" w:space="0" w:color="auto"/>
        <w:left w:val="none" w:sz="0" w:space="0" w:color="auto"/>
        <w:bottom w:val="none" w:sz="0" w:space="0" w:color="auto"/>
        <w:right w:val="none" w:sz="0" w:space="0" w:color="auto"/>
      </w:divBdr>
    </w:div>
    <w:div w:id="236407107">
      <w:bodyDiv w:val="1"/>
      <w:marLeft w:val="0"/>
      <w:marRight w:val="0"/>
      <w:marTop w:val="0"/>
      <w:marBottom w:val="0"/>
      <w:divBdr>
        <w:top w:val="none" w:sz="0" w:space="0" w:color="auto"/>
        <w:left w:val="none" w:sz="0" w:space="0" w:color="auto"/>
        <w:bottom w:val="none" w:sz="0" w:space="0" w:color="auto"/>
        <w:right w:val="none" w:sz="0" w:space="0" w:color="auto"/>
      </w:divBdr>
    </w:div>
    <w:div w:id="295839153">
      <w:bodyDiv w:val="1"/>
      <w:marLeft w:val="0"/>
      <w:marRight w:val="0"/>
      <w:marTop w:val="0"/>
      <w:marBottom w:val="0"/>
      <w:divBdr>
        <w:top w:val="none" w:sz="0" w:space="0" w:color="auto"/>
        <w:left w:val="none" w:sz="0" w:space="0" w:color="auto"/>
        <w:bottom w:val="none" w:sz="0" w:space="0" w:color="auto"/>
        <w:right w:val="none" w:sz="0" w:space="0" w:color="auto"/>
      </w:divBdr>
    </w:div>
    <w:div w:id="324015878">
      <w:bodyDiv w:val="1"/>
      <w:marLeft w:val="0"/>
      <w:marRight w:val="0"/>
      <w:marTop w:val="0"/>
      <w:marBottom w:val="0"/>
      <w:divBdr>
        <w:top w:val="none" w:sz="0" w:space="0" w:color="auto"/>
        <w:left w:val="none" w:sz="0" w:space="0" w:color="auto"/>
        <w:bottom w:val="none" w:sz="0" w:space="0" w:color="auto"/>
        <w:right w:val="none" w:sz="0" w:space="0" w:color="auto"/>
      </w:divBdr>
    </w:div>
    <w:div w:id="354766339">
      <w:bodyDiv w:val="1"/>
      <w:marLeft w:val="0"/>
      <w:marRight w:val="0"/>
      <w:marTop w:val="0"/>
      <w:marBottom w:val="0"/>
      <w:divBdr>
        <w:top w:val="none" w:sz="0" w:space="0" w:color="auto"/>
        <w:left w:val="none" w:sz="0" w:space="0" w:color="auto"/>
        <w:bottom w:val="none" w:sz="0" w:space="0" w:color="auto"/>
        <w:right w:val="none" w:sz="0" w:space="0" w:color="auto"/>
      </w:divBdr>
    </w:div>
    <w:div w:id="369107539">
      <w:bodyDiv w:val="1"/>
      <w:marLeft w:val="0"/>
      <w:marRight w:val="0"/>
      <w:marTop w:val="0"/>
      <w:marBottom w:val="0"/>
      <w:divBdr>
        <w:top w:val="none" w:sz="0" w:space="0" w:color="auto"/>
        <w:left w:val="none" w:sz="0" w:space="0" w:color="auto"/>
        <w:bottom w:val="none" w:sz="0" w:space="0" w:color="auto"/>
        <w:right w:val="none" w:sz="0" w:space="0" w:color="auto"/>
      </w:divBdr>
    </w:div>
    <w:div w:id="402339749">
      <w:bodyDiv w:val="1"/>
      <w:marLeft w:val="0"/>
      <w:marRight w:val="0"/>
      <w:marTop w:val="0"/>
      <w:marBottom w:val="0"/>
      <w:divBdr>
        <w:top w:val="none" w:sz="0" w:space="0" w:color="auto"/>
        <w:left w:val="none" w:sz="0" w:space="0" w:color="auto"/>
        <w:bottom w:val="none" w:sz="0" w:space="0" w:color="auto"/>
        <w:right w:val="none" w:sz="0" w:space="0" w:color="auto"/>
      </w:divBdr>
    </w:div>
    <w:div w:id="408386706">
      <w:bodyDiv w:val="1"/>
      <w:marLeft w:val="0"/>
      <w:marRight w:val="0"/>
      <w:marTop w:val="0"/>
      <w:marBottom w:val="0"/>
      <w:divBdr>
        <w:top w:val="none" w:sz="0" w:space="0" w:color="auto"/>
        <w:left w:val="none" w:sz="0" w:space="0" w:color="auto"/>
        <w:bottom w:val="none" w:sz="0" w:space="0" w:color="auto"/>
        <w:right w:val="none" w:sz="0" w:space="0" w:color="auto"/>
      </w:divBdr>
    </w:div>
    <w:div w:id="421146327">
      <w:bodyDiv w:val="1"/>
      <w:marLeft w:val="0"/>
      <w:marRight w:val="0"/>
      <w:marTop w:val="0"/>
      <w:marBottom w:val="0"/>
      <w:divBdr>
        <w:top w:val="none" w:sz="0" w:space="0" w:color="auto"/>
        <w:left w:val="none" w:sz="0" w:space="0" w:color="auto"/>
        <w:bottom w:val="none" w:sz="0" w:space="0" w:color="auto"/>
        <w:right w:val="none" w:sz="0" w:space="0" w:color="auto"/>
      </w:divBdr>
    </w:div>
    <w:div w:id="442044573">
      <w:bodyDiv w:val="1"/>
      <w:marLeft w:val="0"/>
      <w:marRight w:val="0"/>
      <w:marTop w:val="0"/>
      <w:marBottom w:val="0"/>
      <w:divBdr>
        <w:top w:val="none" w:sz="0" w:space="0" w:color="auto"/>
        <w:left w:val="none" w:sz="0" w:space="0" w:color="auto"/>
        <w:bottom w:val="none" w:sz="0" w:space="0" w:color="auto"/>
        <w:right w:val="none" w:sz="0" w:space="0" w:color="auto"/>
      </w:divBdr>
    </w:div>
    <w:div w:id="525022654">
      <w:bodyDiv w:val="1"/>
      <w:marLeft w:val="0"/>
      <w:marRight w:val="0"/>
      <w:marTop w:val="0"/>
      <w:marBottom w:val="0"/>
      <w:divBdr>
        <w:top w:val="none" w:sz="0" w:space="0" w:color="auto"/>
        <w:left w:val="none" w:sz="0" w:space="0" w:color="auto"/>
        <w:bottom w:val="none" w:sz="0" w:space="0" w:color="auto"/>
        <w:right w:val="none" w:sz="0" w:space="0" w:color="auto"/>
      </w:divBdr>
    </w:div>
    <w:div w:id="527185994">
      <w:bodyDiv w:val="1"/>
      <w:marLeft w:val="0"/>
      <w:marRight w:val="0"/>
      <w:marTop w:val="0"/>
      <w:marBottom w:val="0"/>
      <w:divBdr>
        <w:top w:val="none" w:sz="0" w:space="0" w:color="auto"/>
        <w:left w:val="none" w:sz="0" w:space="0" w:color="auto"/>
        <w:bottom w:val="none" w:sz="0" w:space="0" w:color="auto"/>
        <w:right w:val="none" w:sz="0" w:space="0" w:color="auto"/>
      </w:divBdr>
    </w:div>
    <w:div w:id="529607656">
      <w:bodyDiv w:val="1"/>
      <w:marLeft w:val="0"/>
      <w:marRight w:val="0"/>
      <w:marTop w:val="0"/>
      <w:marBottom w:val="0"/>
      <w:divBdr>
        <w:top w:val="none" w:sz="0" w:space="0" w:color="auto"/>
        <w:left w:val="none" w:sz="0" w:space="0" w:color="auto"/>
        <w:bottom w:val="none" w:sz="0" w:space="0" w:color="auto"/>
        <w:right w:val="none" w:sz="0" w:space="0" w:color="auto"/>
      </w:divBdr>
    </w:div>
    <w:div w:id="548078956">
      <w:bodyDiv w:val="1"/>
      <w:marLeft w:val="0"/>
      <w:marRight w:val="0"/>
      <w:marTop w:val="0"/>
      <w:marBottom w:val="0"/>
      <w:divBdr>
        <w:top w:val="none" w:sz="0" w:space="0" w:color="auto"/>
        <w:left w:val="none" w:sz="0" w:space="0" w:color="auto"/>
        <w:bottom w:val="none" w:sz="0" w:space="0" w:color="auto"/>
        <w:right w:val="none" w:sz="0" w:space="0" w:color="auto"/>
      </w:divBdr>
    </w:div>
    <w:div w:id="615674937">
      <w:bodyDiv w:val="1"/>
      <w:marLeft w:val="0"/>
      <w:marRight w:val="0"/>
      <w:marTop w:val="0"/>
      <w:marBottom w:val="0"/>
      <w:divBdr>
        <w:top w:val="none" w:sz="0" w:space="0" w:color="auto"/>
        <w:left w:val="none" w:sz="0" w:space="0" w:color="auto"/>
        <w:bottom w:val="none" w:sz="0" w:space="0" w:color="auto"/>
        <w:right w:val="none" w:sz="0" w:space="0" w:color="auto"/>
      </w:divBdr>
    </w:div>
    <w:div w:id="654342105">
      <w:bodyDiv w:val="1"/>
      <w:marLeft w:val="0"/>
      <w:marRight w:val="0"/>
      <w:marTop w:val="0"/>
      <w:marBottom w:val="0"/>
      <w:divBdr>
        <w:top w:val="none" w:sz="0" w:space="0" w:color="auto"/>
        <w:left w:val="none" w:sz="0" w:space="0" w:color="auto"/>
        <w:bottom w:val="none" w:sz="0" w:space="0" w:color="auto"/>
        <w:right w:val="none" w:sz="0" w:space="0" w:color="auto"/>
      </w:divBdr>
    </w:div>
    <w:div w:id="672494199">
      <w:bodyDiv w:val="1"/>
      <w:marLeft w:val="0"/>
      <w:marRight w:val="0"/>
      <w:marTop w:val="0"/>
      <w:marBottom w:val="0"/>
      <w:divBdr>
        <w:top w:val="none" w:sz="0" w:space="0" w:color="auto"/>
        <w:left w:val="none" w:sz="0" w:space="0" w:color="auto"/>
        <w:bottom w:val="none" w:sz="0" w:space="0" w:color="auto"/>
        <w:right w:val="none" w:sz="0" w:space="0" w:color="auto"/>
      </w:divBdr>
    </w:div>
    <w:div w:id="677123353">
      <w:bodyDiv w:val="1"/>
      <w:marLeft w:val="0"/>
      <w:marRight w:val="0"/>
      <w:marTop w:val="0"/>
      <w:marBottom w:val="0"/>
      <w:divBdr>
        <w:top w:val="none" w:sz="0" w:space="0" w:color="auto"/>
        <w:left w:val="none" w:sz="0" w:space="0" w:color="auto"/>
        <w:bottom w:val="none" w:sz="0" w:space="0" w:color="auto"/>
        <w:right w:val="none" w:sz="0" w:space="0" w:color="auto"/>
      </w:divBdr>
    </w:div>
    <w:div w:id="695666678">
      <w:bodyDiv w:val="1"/>
      <w:marLeft w:val="0"/>
      <w:marRight w:val="0"/>
      <w:marTop w:val="0"/>
      <w:marBottom w:val="0"/>
      <w:divBdr>
        <w:top w:val="none" w:sz="0" w:space="0" w:color="auto"/>
        <w:left w:val="none" w:sz="0" w:space="0" w:color="auto"/>
        <w:bottom w:val="none" w:sz="0" w:space="0" w:color="auto"/>
        <w:right w:val="none" w:sz="0" w:space="0" w:color="auto"/>
      </w:divBdr>
    </w:div>
    <w:div w:id="696084471">
      <w:bodyDiv w:val="1"/>
      <w:marLeft w:val="0"/>
      <w:marRight w:val="0"/>
      <w:marTop w:val="0"/>
      <w:marBottom w:val="0"/>
      <w:divBdr>
        <w:top w:val="none" w:sz="0" w:space="0" w:color="auto"/>
        <w:left w:val="none" w:sz="0" w:space="0" w:color="auto"/>
        <w:bottom w:val="none" w:sz="0" w:space="0" w:color="auto"/>
        <w:right w:val="none" w:sz="0" w:space="0" w:color="auto"/>
      </w:divBdr>
    </w:div>
    <w:div w:id="727806566">
      <w:bodyDiv w:val="1"/>
      <w:marLeft w:val="0"/>
      <w:marRight w:val="0"/>
      <w:marTop w:val="0"/>
      <w:marBottom w:val="0"/>
      <w:divBdr>
        <w:top w:val="none" w:sz="0" w:space="0" w:color="auto"/>
        <w:left w:val="none" w:sz="0" w:space="0" w:color="auto"/>
        <w:bottom w:val="none" w:sz="0" w:space="0" w:color="auto"/>
        <w:right w:val="none" w:sz="0" w:space="0" w:color="auto"/>
      </w:divBdr>
    </w:div>
    <w:div w:id="729882952">
      <w:bodyDiv w:val="1"/>
      <w:marLeft w:val="0"/>
      <w:marRight w:val="0"/>
      <w:marTop w:val="0"/>
      <w:marBottom w:val="0"/>
      <w:divBdr>
        <w:top w:val="none" w:sz="0" w:space="0" w:color="auto"/>
        <w:left w:val="none" w:sz="0" w:space="0" w:color="auto"/>
        <w:bottom w:val="none" w:sz="0" w:space="0" w:color="auto"/>
        <w:right w:val="none" w:sz="0" w:space="0" w:color="auto"/>
      </w:divBdr>
    </w:div>
    <w:div w:id="761948893">
      <w:bodyDiv w:val="1"/>
      <w:marLeft w:val="0"/>
      <w:marRight w:val="0"/>
      <w:marTop w:val="0"/>
      <w:marBottom w:val="0"/>
      <w:divBdr>
        <w:top w:val="none" w:sz="0" w:space="0" w:color="auto"/>
        <w:left w:val="none" w:sz="0" w:space="0" w:color="auto"/>
        <w:bottom w:val="none" w:sz="0" w:space="0" w:color="auto"/>
        <w:right w:val="none" w:sz="0" w:space="0" w:color="auto"/>
      </w:divBdr>
    </w:div>
    <w:div w:id="824861809">
      <w:bodyDiv w:val="1"/>
      <w:marLeft w:val="0"/>
      <w:marRight w:val="0"/>
      <w:marTop w:val="0"/>
      <w:marBottom w:val="0"/>
      <w:divBdr>
        <w:top w:val="none" w:sz="0" w:space="0" w:color="auto"/>
        <w:left w:val="none" w:sz="0" w:space="0" w:color="auto"/>
        <w:bottom w:val="none" w:sz="0" w:space="0" w:color="auto"/>
        <w:right w:val="none" w:sz="0" w:space="0" w:color="auto"/>
      </w:divBdr>
    </w:div>
    <w:div w:id="839543054">
      <w:bodyDiv w:val="1"/>
      <w:marLeft w:val="0"/>
      <w:marRight w:val="0"/>
      <w:marTop w:val="0"/>
      <w:marBottom w:val="0"/>
      <w:divBdr>
        <w:top w:val="none" w:sz="0" w:space="0" w:color="auto"/>
        <w:left w:val="none" w:sz="0" w:space="0" w:color="auto"/>
        <w:bottom w:val="none" w:sz="0" w:space="0" w:color="auto"/>
        <w:right w:val="none" w:sz="0" w:space="0" w:color="auto"/>
      </w:divBdr>
    </w:div>
    <w:div w:id="859244926">
      <w:bodyDiv w:val="1"/>
      <w:marLeft w:val="0"/>
      <w:marRight w:val="0"/>
      <w:marTop w:val="0"/>
      <w:marBottom w:val="0"/>
      <w:divBdr>
        <w:top w:val="none" w:sz="0" w:space="0" w:color="auto"/>
        <w:left w:val="none" w:sz="0" w:space="0" w:color="auto"/>
        <w:bottom w:val="none" w:sz="0" w:space="0" w:color="auto"/>
        <w:right w:val="none" w:sz="0" w:space="0" w:color="auto"/>
      </w:divBdr>
    </w:div>
    <w:div w:id="931162273">
      <w:bodyDiv w:val="1"/>
      <w:marLeft w:val="0"/>
      <w:marRight w:val="0"/>
      <w:marTop w:val="0"/>
      <w:marBottom w:val="0"/>
      <w:divBdr>
        <w:top w:val="none" w:sz="0" w:space="0" w:color="auto"/>
        <w:left w:val="none" w:sz="0" w:space="0" w:color="auto"/>
        <w:bottom w:val="none" w:sz="0" w:space="0" w:color="auto"/>
        <w:right w:val="none" w:sz="0" w:space="0" w:color="auto"/>
      </w:divBdr>
    </w:div>
    <w:div w:id="939919257">
      <w:bodyDiv w:val="1"/>
      <w:marLeft w:val="0"/>
      <w:marRight w:val="0"/>
      <w:marTop w:val="0"/>
      <w:marBottom w:val="0"/>
      <w:divBdr>
        <w:top w:val="none" w:sz="0" w:space="0" w:color="auto"/>
        <w:left w:val="none" w:sz="0" w:space="0" w:color="auto"/>
        <w:bottom w:val="none" w:sz="0" w:space="0" w:color="auto"/>
        <w:right w:val="none" w:sz="0" w:space="0" w:color="auto"/>
      </w:divBdr>
    </w:div>
    <w:div w:id="1089930071">
      <w:bodyDiv w:val="1"/>
      <w:marLeft w:val="0"/>
      <w:marRight w:val="0"/>
      <w:marTop w:val="0"/>
      <w:marBottom w:val="0"/>
      <w:divBdr>
        <w:top w:val="none" w:sz="0" w:space="0" w:color="auto"/>
        <w:left w:val="none" w:sz="0" w:space="0" w:color="auto"/>
        <w:bottom w:val="none" w:sz="0" w:space="0" w:color="auto"/>
        <w:right w:val="none" w:sz="0" w:space="0" w:color="auto"/>
      </w:divBdr>
    </w:div>
    <w:div w:id="1105802905">
      <w:bodyDiv w:val="1"/>
      <w:marLeft w:val="0"/>
      <w:marRight w:val="0"/>
      <w:marTop w:val="0"/>
      <w:marBottom w:val="0"/>
      <w:divBdr>
        <w:top w:val="none" w:sz="0" w:space="0" w:color="auto"/>
        <w:left w:val="none" w:sz="0" w:space="0" w:color="auto"/>
        <w:bottom w:val="none" w:sz="0" w:space="0" w:color="auto"/>
        <w:right w:val="none" w:sz="0" w:space="0" w:color="auto"/>
      </w:divBdr>
    </w:div>
    <w:div w:id="1109810934">
      <w:bodyDiv w:val="1"/>
      <w:marLeft w:val="0"/>
      <w:marRight w:val="0"/>
      <w:marTop w:val="0"/>
      <w:marBottom w:val="0"/>
      <w:divBdr>
        <w:top w:val="none" w:sz="0" w:space="0" w:color="auto"/>
        <w:left w:val="none" w:sz="0" w:space="0" w:color="auto"/>
        <w:bottom w:val="none" w:sz="0" w:space="0" w:color="auto"/>
        <w:right w:val="none" w:sz="0" w:space="0" w:color="auto"/>
      </w:divBdr>
    </w:div>
    <w:div w:id="1110856207">
      <w:bodyDiv w:val="1"/>
      <w:marLeft w:val="0"/>
      <w:marRight w:val="0"/>
      <w:marTop w:val="0"/>
      <w:marBottom w:val="0"/>
      <w:divBdr>
        <w:top w:val="none" w:sz="0" w:space="0" w:color="auto"/>
        <w:left w:val="none" w:sz="0" w:space="0" w:color="auto"/>
        <w:bottom w:val="none" w:sz="0" w:space="0" w:color="auto"/>
        <w:right w:val="none" w:sz="0" w:space="0" w:color="auto"/>
      </w:divBdr>
    </w:div>
    <w:div w:id="1177770087">
      <w:bodyDiv w:val="1"/>
      <w:marLeft w:val="0"/>
      <w:marRight w:val="0"/>
      <w:marTop w:val="0"/>
      <w:marBottom w:val="0"/>
      <w:divBdr>
        <w:top w:val="none" w:sz="0" w:space="0" w:color="auto"/>
        <w:left w:val="none" w:sz="0" w:space="0" w:color="auto"/>
        <w:bottom w:val="none" w:sz="0" w:space="0" w:color="auto"/>
        <w:right w:val="none" w:sz="0" w:space="0" w:color="auto"/>
      </w:divBdr>
    </w:div>
    <w:div w:id="1200049972">
      <w:bodyDiv w:val="1"/>
      <w:marLeft w:val="0"/>
      <w:marRight w:val="0"/>
      <w:marTop w:val="0"/>
      <w:marBottom w:val="0"/>
      <w:divBdr>
        <w:top w:val="none" w:sz="0" w:space="0" w:color="auto"/>
        <w:left w:val="none" w:sz="0" w:space="0" w:color="auto"/>
        <w:bottom w:val="none" w:sz="0" w:space="0" w:color="auto"/>
        <w:right w:val="none" w:sz="0" w:space="0" w:color="auto"/>
      </w:divBdr>
    </w:div>
    <w:div w:id="1209149629">
      <w:bodyDiv w:val="1"/>
      <w:marLeft w:val="0"/>
      <w:marRight w:val="0"/>
      <w:marTop w:val="0"/>
      <w:marBottom w:val="0"/>
      <w:divBdr>
        <w:top w:val="none" w:sz="0" w:space="0" w:color="auto"/>
        <w:left w:val="none" w:sz="0" w:space="0" w:color="auto"/>
        <w:bottom w:val="none" w:sz="0" w:space="0" w:color="auto"/>
        <w:right w:val="none" w:sz="0" w:space="0" w:color="auto"/>
      </w:divBdr>
    </w:div>
    <w:div w:id="1299264146">
      <w:bodyDiv w:val="1"/>
      <w:marLeft w:val="0"/>
      <w:marRight w:val="0"/>
      <w:marTop w:val="0"/>
      <w:marBottom w:val="0"/>
      <w:divBdr>
        <w:top w:val="none" w:sz="0" w:space="0" w:color="auto"/>
        <w:left w:val="none" w:sz="0" w:space="0" w:color="auto"/>
        <w:bottom w:val="none" w:sz="0" w:space="0" w:color="auto"/>
        <w:right w:val="none" w:sz="0" w:space="0" w:color="auto"/>
      </w:divBdr>
    </w:div>
    <w:div w:id="1342242987">
      <w:bodyDiv w:val="1"/>
      <w:marLeft w:val="0"/>
      <w:marRight w:val="0"/>
      <w:marTop w:val="0"/>
      <w:marBottom w:val="0"/>
      <w:divBdr>
        <w:top w:val="none" w:sz="0" w:space="0" w:color="auto"/>
        <w:left w:val="none" w:sz="0" w:space="0" w:color="auto"/>
        <w:bottom w:val="none" w:sz="0" w:space="0" w:color="auto"/>
        <w:right w:val="none" w:sz="0" w:space="0" w:color="auto"/>
      </w:divBdr>
    </w:div>
    <w:div w:id="1381049567">
      <w:bodyDiv w:val="1"/>
      <w:marLeft w:val="0"/>
      <w:marRight w:val="0"/>
      <w:marTop w:val="0"/>
      <w:marBottom w:val="0"/>
      <w:divBdr>
        <w:top w:val="none" w:sz="0" w:space="0" w:color="auto"/>
        <w:left w:val="none" w:sz="0" w:space="0" w:color="auto"/>
        <w:bottom w:val="none" w:sz="0" w:space="0" w:color="auto"/>
        <w:right w:val="none" w:sz="0" w:space="0" w:color="auto"/>
      </w:divBdr>
    </w:div>
    <w:div w:id="1430350585">
      <w:bodyDiv w:val="1"/>
      <w:marLeft w:val="0"/>
      <w:marRight w:val="0"/>
      <w:marTop w:val="0"/>
      <w:marBottom w:val="0"/>
      <w:divBdr>
        <w:top w:val="none" w:sz="0" w:space="0" w:color="auto"/>
        <w:left w:val="none" w:sz="0" w:space="0" w:color="auto"/>
        <w:bottom w:val="none" w:sz="0" w:space="0" w:color="auto"/>
        <w:right w:val="none" w:sz="0" w:space="0" w:color="auto"/>
      </w:divBdr>
    </w:div>
    <w:div w:id="1457799926">
      <w:bodyDiv w:val="1"/>
      <w:marLeft w:val="0"/>
      <w:marRight w:val="0"/>
      <w:marTop w:val="0"/>
      <w:marBottom w:val="0"/>
      <w:divBdr>
        <w:top w:val="none" w:sz="0" w:space="0" w:color="auto"/>
        <w:left w:val="none" w:sz="0" w:space="0" w:color="auto"/>
        <w:bottom w:val="none" w:sz="0" w:space="0" w:color="auto"/>
        <w:right w:val="none" w:sz="0" w:space="0" w:color="auto"/>
      </w:divBdr>
    </w:div>
    <w:div w:id="1508791431">
      <w:bodyDiv w:val="1"/>
      <w:marLeft w:val="0"/>
      <w:marRight w:val="0"/>
      <w:marTop w:val="0"/>
      <w:marBottom w:val="0"/>
      <w:divBdr>
        <w:top w:val="none" w:sz="0" w:space="0" w:color="auto"/>
        <w:left w:val="none" w:sz="0" w:space="0" w:color="auto"/>
        <w:bottom w:val="none" w:sz="0" w:space="0" w:color="auto"/>
        <w:right w:val="none" w:sz="0" w:space="0" w:color="auto"/>
      </w:divBdr>
    </w:div>
    <w:div w:id="1513837308">
      <w:bodyDiv w:val="1"/>
      <w:marLeft w:val="0"/>
      <w:marRight w:val="0"/>
      <w:marTop w:val="0"/>
      <w:marBottom w:val="0"/>
      <w:divBdr>
        <w:top w:val="none" w:sz="0" w:space="0" w:color="auto"/>
        <w:left w:val="none" w:sz="0" w:space="0" w:color="auto"/>
        <w:bottom w:val="none" w:sz="0" w:space="0" w:color="auto"/>
        <w:right w:val="none" w:sz="0" w:space="0" w:color="auto"/>
      </w:divBdr>
    </w:div>
    <w:div w:id="1543860714">
      <w:bodyDiv w:val="1"/>
      <w:marLeft w:val="0"/>
      <w:marRight w:val="0"/>
      <w:marTop w:val="0"/>
      <w:marBottom w:val="0"/>
      <w:divBdr>
        <w:top w:val="none" w:sz="0" w:space="0" w:color="auto"/>
        <w:left w:val="none" w:sz="0" w:space="0" w:color="auto"/>
        <w:bottom w:val="none" w:sz="0" w:space="0" w:color="auto"/>
        <w:right w:val="none" w:sz="0" w:space="0" w:color="auto"/>
      </w:divBdr>
    </w:div>
    <w:div w:id="1558273510">
      <w:bodyDiv w:val="1"/>
      <w:marLeft w:val="0"/>
      <w:marRight w:val="0"/>
      <w:marTop w:val="0"/>
      <w:marBottom w:val="0"/>
      <w:divBdr>
        <w:top w:val="none" w:sz="0" w:space="0" w:color="auto"/>
        <w:left w:val="none" w:sz="0" w:space="0" w:color="auto"/>
        <w:bottom w:val="none" w:sz="0" w:space="0" w:color="auto"/>
        <w:right w:val="none" w:sz="0" w:space="0" w:color="auto"/>
      </w:divBdr>
    </w:div>
    <w:div w:id="1576622507">
      <w:bodyDiv w:val="1"/>
      <w:marLeft w:val="0"/>
      <w:marRight w:val="0"/>
      <w:marTop w:val="0"/>
      <w:marBottom w:val="0"/>
      <w:divBdr>
        <w:top w:val="none" w:sz="0" w:space="0" w:color="auto"/>
        <w:left w:val="none" w:sz="0" w:space="0" w:color="auto"/>
        <w:bottom w:val="none" w:sz="0" w:space="0" w:color="auto"/>
        <w:right w:val="none" w:sz="0" w:space="0" w:color="auto"/>
      </w:divBdr>
    </w:div>
    <w:div w:id="1586496176">
      <w:bodyDiv w:val="1"/>
      <w:marLeft w:val="0"/>
      <w:marRight w:val="0"/>
      <w:marTop w:val="0"/>
      <w:marBottom w:val="0"/>
      <w:divBdr>
        <w:top w:val="none" w:sz="0" w:space="0" w:color="auto"/>
        <w:left w:val="none" w:sz="0" w:space="0" w:color="auto"/>
        <w:bottom w:val="none" w:sz="0" w:space="0" w:color="auto"/>
        <w:right w:val="none" w:sz="0" w:space="0" w:color="auto"/>
      </w:divBdr>
    </w:div>
    <w:div w:id="1599168240">
      <w:bodyDiv w:val="1"/>
      <w:marLeft w:val="0"/>
      <w:marRight w:val="0"/>
      <w:marTop w:val="0"/>
      <w:marBottom w:val="0"/>
      <w:divBdr>
        <w:top w:val="none" w:sz="0" w:space="0" w:color="auto"/>
        <w:left w:val="none" w:sz="0" w:space="0" w:color="auto"/>
        <w:bottom w:val="none" w:sz="0" w:space="0" w:color="auto"/>
        <w:right w:val="none" w:sz="0" w:space="0" w:color="auto"/>
      </w:divBdr>
    </w:div>
    <w:div w:id="1618952267">
      <w:bodyDiv w:val="1"/>
      <w:marLeft w:val="0"/>
      <w:marRight w:val="0"/>
      <w:marTop w:val="0"/>
      <w:marBottom w:val="0"/>
      <w:divBdr>
        <w:top w:val="none" w:sz="0" w:space="0" w:color="auto"/>
        <w:left w:val="none" w:sz="0" w:space="0" w:color="auto"/>
        <w:bottom w:val="none" w:sz="0" w:space="0" w:color="auto"/>
        <w:right w:val="none" w:sz="0" w:space="0" w:color="auto"/>
      </w:divBdr>
    </w:div>
    <w:div w:id="1673950456">
      <w:bodyDiv w:val="1"/>
      <w:marLeft w:val="0"/>
      <w:marRight w:val="0"/>
      <w:marTop w:val="0"/>
      <w:marBottom w:val="0"/>
      <w:divBdr>
        <w:top w:val="none" w:sz="0" w:space="0" w:color="auto"/>
        <w:left w:val="none" w:sz="0" w:space="0" w:color="auto"/>
        <w:bottom w:val="none" w:sz="0" w:space="0" w:color="auto"/>
        <w:right w:val="none" w:sz="0" w:space="0" w:color="auto"/>
      </w:divBdr>
    </w:div>
    <w:div w:id="1690108014">
      <w:bodyDiv w:val="1"/>
      <w:marLeft w:val="0"/>
      <w:marRight w:val="0"/>
      <w:marTop w:val="0"/>
      <w:marBottom w:val="0"/>
      <w:divBdr>
        <w:top w:val="none" w:sz="0" w:space="0" w:color="auto"/>
        <w:left w:val="none" w:sz="0" w:space="0" w:color="auto"/>
        <w:bottom w:val="none" w:sz="0" w:space="0" w:color="auto"/>
        <w:right w:val="none" w:sz="0" w:space="0" w:color="auto"/>
      </w:divBdr>
    </w:div>
    <w:div w:id="1724940049">
      <w:bodyDiv w:val="1"/>
      <w:marLeft w:val="0"/>
      <w:marRight w:val="0"/>
      <w:marTop w:val="0"/>
      <w:marBottom w:val="0"/>
      <w:divBdr>
        <w:top w:val="none" w:sz="0" w:space="0" w:color="auto"/>
        <w:left w:val="none" w:sz="0" w:space="0" w:color="auto"/>
        <w:bottom w:val="none" w:sz="0" w:space="0" w:color="auto"/>
        <w:right w:val="none" w:sz="0" w:space="0" w:color="auto"/>
      </w:divBdr>
    </w:div>
    <w:div w:id="1738356892">
      <w:bodyDiv w:val="1"/>
      <w:marLeft w:val="0"/>
      <w:marRight w:val="0"/>
      <w:marTop w:val="0"/>
      <w:marBottom w:val="0"/>
      <w:divBdr>
        <w:top w:val="none" w:sz="0" w:space="0" w:color="auto"/>
        <w:left w:val="none" w:sz="0" w:space="0" w:color="auto"/>
        <w:bottom w:val="none" w:sz="0" w:space="0" w:color="auto"/>
        <w:right w:val="none" w:sz="0" w:space="0" w:color="auto"/>
      </w:divBdr>
    </w:div>
    <w:div w:id="1840585182">
      <w:bodyDiv w:val="1"/>
      <w:marLeft w:val="0"/>
      <w:marRight w:val="0"/>
      <w:marTop w:val="0"/>
      <w:marBottom w:val="0"/>
      <w:divBdr>
        <w:top w:val="none" w:sz="0" w:space="0" w:color="auto"/>
        <w:left w:val="none" w:sz="0" w:space="0" w:color="auto"/>
        <w:bottom w:val="none" w:sz="0" w:space="0" w:color="auto"/>
        <w:right w:val="none" w:sz="0" w:space="0" w:color="auto"/>
      </w:divBdr>
    </w:div>
    <w:div w:id="1849321937">
      <w:bodyDiv w:val="1"/>
      <w:marLeft w:val="0"/>
      <w:marRight w:val="0"/>
      <w:marTop w:val="0"/>
      <w:marBottom w:val="0"/>
      <w:divBdr>
        <w:top w:val="none" w:sz="0" w:space="0" w:color="auto"/>
        <w:left w:val="none" w:sz="0" w:space="0" w:color="auto"/>
        <w:bottom w:val="none" w:sz="0" w:space="0" w:color="auto"/>
        <w:right w:val="none" w:sz="0" w:space="0" w:color="auto"/>
      </w:divBdr>
    </w:div>
    <w:div w:id="1854104944">
      <w:bodyDiv w:val="1"/>
      <w:marLeft w:val="0"/>
      <w:marRight w:val="0"/>
      <w:marTop w:val="0"/>
      <w:marBottom w:val="0"/>
      <w:divBdr>
        <w:top w:val="none" w:sz="0" w:space="0" w:color="auto"/>
        <w:left w:val="none" w:sz="0" w:space="0" w:color="auto"/>
        <w:bottom w:val="none" w:sz="0" w:space="0" w:color="auto"/>
        <w:right w:val="none" w:sz="0" w:space="0" w:color="auto"/>
      </w:divBdr>
    </w:div>
    <w:div w:id="1857303841">
      <w:bodyDiv w:val="1"/>
      <w:marLeft w:val="0"/>
      <w:marRight w:val="0"/>
      <w:marTop w:val="0"/>
      <w:marBottom w:val="0"/>
      <w:divBdr>
        <w:top w:val="none" w:sz="0" w:space="0" w:color="auto"/>
        <w:left w:val="none" w:sz="0" w:space="0" w:color="auto"/>
        <w:bottom w:val="none" w:sz="0" w:space="0" w:color="auto"/>
        <w:right w:val="none" w:sz="0" w:space="0" w:color="auto"/>
      </w:divBdr>
    </w:div>
    <w:div w:id="1880705125">
      <w:bodyDiv w:val="1"/>
      <w:marLeft w:val="0"/>
      <w:marRight w:val="0"/>
      <w:marTop w:val="0"/>
      <w:marBottom w:val="0"/>
      <w:divBdr>
        <w:top w:val="none" w:sz="0" w:space="0" w:color="auto"/>
        <w:left w:val="none" w:sz="0" w:space="0" w:color="auto"/>
        <w:bottom w:val="none" w:sz="0" w:space="0" w:color="auto"/>
        <w:right w:val="none" w:sz="0" w:space="0" w:color="auto"/>
      </w:divBdr>
    </w:div>
    <w:div w:id="1978297182">
      <w:bodyDiv w:val="1"/>
      <w:marLeft w:val="0"/>
      <w:marRight w:val="0"/>
      <w:marTop w:val="0"/>
      <w:marBottom w:val="0"/>
      <w:divBdr>
        <w:top w:val="none" w:sz="0" w:space="0" w:color="auto"/>
        <w:left w:val="none" w:sz="0" w:space="0" w:color="auto"/>
        <w:bottom w:val="none" w:sz="0" w:space="0" w:color="auto"/>
        <w:right w:val="none" w:sz="0" w:space="0" w:color="auto"/>
      </w:divBdr>
    </w:div>
    <w:div w:id="2054190277">
      <w:bodyDiv w:val="1"/>
      <w:marLeft w:val="0"/>
      <w:marRight w:val="0"/>
      <w:marTop w:val="0"/>
      <w:marBottom w:val="0"/>
      <w:divBdr>
        <w:top w:val="none" w:sz="0" w:space="0" w:color="auto"/>
        <w:left w:val="none" w:sz="0" w:space="0" w:color="auto"/>
        <w:bottom w:val="none" w:sz="0" w:space="0" w:color="auto"/>
        <w:right w:val="none" w:sz="0" w:space="0" w:color="auto"/>
      </w:divBdr>
    </w:div>
    <w:div w:id="2071803059">
      <w:bodyDiv w:val="1"/>
      <w:marLeft w:val="0"/>
      <w:marRight w:val="0"/>
      <w:marTop w:val="0"/>
      <w:marBottom w:val="0"/>
      <w:divBdr>
        <w:top w:val="none" w:sz="0" w:space="0" w:color="auto"/>
        <w:left w:val="none" w:sz="0" w:space="0" w:color="auto"/>
        <w:bottom w:val="none" w:sz="0" w:space="0" w:color="auto"/>
        <w:right w:val="none" w:sz="0" w:space="0" w:color="auto"/>
      </w:divBdr>
    </w:div>
    <w:div w:id="2110273430">
      <w:bodyDiv w:val="1"/>
      <w:marLeft w:val="0"/>
      <w:marRight w:val="0"/>
      <w:marTop w:val="0"/>
      <w:marBottom w:val="0"/>
      <w:divBdr>
        <w:top w:val="none" w:sz="0" w:space="0" w:color="auto"/>
        <w:left w:val="none" w:sz="0" w:space="0" w:color="auto"/>
        <w:bottom w:val="none" w:sz="0" w:space="0" w:color="auto"/>
        <w:right w:val="none" w:sz="0" w:space="0" w:color="auto"/>
      </w:divBdr>
    </w:div>
    <w:div w:id="2114859220">
      <w:bodyDiv w:val="1"/>
      <w:marLeft w:val="0"/>
      <w:marRight w:val="0"/>
      <w:marTop w:val="0"/>
      <w:marBottom w:val="0"/>
      <w:divBdr>
        <w:top w:val="none" w:sz="0" w:space="0" w:color="auto"/>
        <w:left w:val="none" w:sz="0" w:space="0" w:color="auto"/>
        <w:bottom w:val="none" w:sz="0" w:space="0" w:color="auto"/>
        <w:right w:val="none" w:sz="0" w:space="0" w:color="auto"/>
      </w:divBdr>
    </w:div>
    <w:div w:id="2116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536123\Local%20Settings\Temp\wz9d89\VAMC%20Capability%20Scoring%20To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VAMC Capability Scoring Tool.dot</Template>
  <TotalTime>0</TotalTime>
  <Pages>1</Pages>
  <Words>13267</Words>
  <Characters>75628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Medical Surge</vt:lpstr>
    </vt:vector>
  </TitlesOfParts>
  <Manager/>
  <Company/>
  <LinksUpToDate>false</LinksUpToDate>
  <CharactersWithSpaces>88718</CharactersWithSpaces>
  <SharedDoc>false</SharedDoc>
  <HLinks>
    <vt:vector size="516" baseType="variant">
      <vt:variant>
        <vt:i4>1900604</vt:i4>
      </vt:variant>
      <vt:variant>
        <vt:i4>512</vt:i4>
      </vt:variant>
      <vt:variant>
        <vt:i4>0</vt:i4>
      </vt:variant>
      <vt:variant>
        <vt:i4>5</vt:i4>
      </vt:variant>
      <vt:variant>
        <vt:lpwstr/>
      </vt:variant>
      <vt:variant>
        <vt:lpwstr>_Toc212995579</vt:lpwstr>
      </vt:variant>
      <vt:variant>
        <vt:i4>1900604</vt:i4>
      </vt:variant>
      <vt:variant>
        <vt:i4>506</vt:i4>
      </vt:variant>
      <vt:variant>
        <vt:i4>0</vt:i4>
      </vt:variant>
      <vt:variant>
        <vt:i4>5</vt:i4>
      </vt:variant>
      <vt:variant>
        <vt:lpwstr/>
      </vt:variant>
      <vt:variant>
        <vt:lpwstr>_Toc212995578</vt:lpwstr>
      </vt:variant>
      <vt:variant>
        <vt:i4>1900604</vt:i4>
      </vt:variant>
      <vt:variant>
        <vt:i4>500</vt:i4>
      </vt:variant>
      <vt:variant>
        <vt:i4>0</vt:i4>
      </vt:variant>
      <vt:variant>
        <vt:i4>5</vt:i4>
      </vt:variant>
      <vt:variant>
        <vt:lpwstr/>
      </vt:variant>
      <vt:variant>
        <vt:lpwstr>_Toc212995577</vt:lpwstr>
      </vt:variant>
      <vt:variant>
        <vt:i4>1900604</vt:i4>
      </vt:variant>
      <vt:variant>
        <vt:i4>494</vt:i4>
      </vt:variant>
      <vt:variant>
        <vt:i4>0</vt:i4>
      </vt:variant>
      <vt:variant>
        <vt:i4>5</vt:i4>
      </vt:variant>
      <vt:variant>
        <vt:lpwstr/>
      </vt:variant>
      <vt:variant>
        <vt:lpwstr>_Toc212995576</vt:lpwstr>
      </vt:variant>
      <vt:variant>
        <vt:i4>1900604</vt:i4>
      </vt:variant>
      <vt:variant>
        <vt:i4>488</vt:i4>
      </vt:variant>
      <vt:variant>
        <vt:i4>0</vt:i4>
      </vt:variant>
      <vt:variant>
        <vt:i4>5</vt:i4>
      </vt:variant>
      <vt:variant>
        <vt:lpwstr/>
      </vt:variant>
      <vt:variant>
        <vt:lpwstr>_Toc212995575</vt:lpwstr>
      </vt:variant>
      <vt:variant>
        <vt:i4>1900604</vt:i4>
      </vt:variant>
      <vt:variant>
        <vt:i4>482</vt:i4>
      </vt:variant>
      <vt:variant>
        <vt:i4>0</vt:i4>
      </vt:variant>
      <vt:variant>
        <vt:i4>5</vt:i4>
      </vt:variant>
      <vt:variant>
        <vt:lpwstr/>
      </vt:variant>
      <vt:variant>
        <vt:lpwstr>_Toc212995574</vt:lpwstr>
      </vt:variant>
      <vt:variant>
        <vt:i4>1900604</vt:i4>
      </vt:variant>
      <vt:variant>
        <vt:i4>476</vt:i4>
      </vt:variant>
      <vt:variant>
        <vt:i4>0</vt:i4>
      </vt:variant>
      <vt:variant>
        <vt:i4>5</vt:i4>
      </vt:variant>
      <vt:variant>
        <vt:lpwstr/>
      </vt:variant>
      <vt:variant>
        <vt:lpwstr>_Toc212995573</vt:lpwstr>
      </vt:variant>
      <vt:variant>
        <vt:i4>1900604</vt:i4>
      </vt:variant>
      <vt:variant>
        <vt:i4>470</vt:i4>
      </vt:variant>
      <vt:variant>
        <vt:i4>0</vt:i4>
      </vt:variant>
      <vt:variant>
        <vt:i4>5</vt:i4>
      </vt:variant>
      <vt:variant>
        <vt:lpwstr/>
      </vt:variant>
      <vt:variant>
        <vt:lpwstr>_Toc212995572</vt:lpwstr>
      </vt:variant>
      <vt:variant>
        <vt:i4>1900604</vt:i4>
      </vt:variant>
      <vt:variant>
        <vt:i4>464</vt:i4>
      </vt:variant>
      <vt:variant>
        <vt:i4>0</vt:i4>
      </vt:variant>
      <vt:variant>
        <vt:i4>5</vt:i4>
      </vt:variant>
      <vt:variant>
        <vt:lpwstr/>
      </vt:variant>
      <vt:variant>
        <vt:lpwstr>_Toc212995571</vt:lpwstr>
      </vt:variant>
      <vt:variant>
        <vt:i4>1900604</vt:i4>
      </vt:variant>
      <vt:variant>
        <vt:i4>458</vt:i4>
      </vt:variant>
      <vt:variant>
        <vt:i4>0</vt:i4>
      </vt:variant>
      <vt:variant>
        <vt:i4>5</vt:i4>
      </vt:variant>
      <vt:variant>
        <vt:lpwstr/>
      </vt:variant>
      <vt:variant>
        <vt:lpwstr>_Toc212995570</vt:lpwstr>
      </vt:variant>
      <vt:variant>
        <vt:i4>1835068</vt:i4>
      </vt:variant>
      <vt:variant>
        <vt:i4>452</vt:i4>
      </vt:variant>
      <vt:variant>
        <vt:i4>0</vt:i4>
      </vt:variant>
      <vt:variant>
        <vt:i4>5</vt:i4>
      </vt:variant>
      <vt:variant>
        <vt:lpwstr/>
      </vt:variant>
      <vt:variant>
        <vt:lpwstr>_Toc212995569</vt:lpwstr>
      </vt:variant>
      <vt:variant>
        <vt:i4>1835068</vt:i4>
      </vt:variant>
      <vt:variant>
        <vt:i4>446</vt:i4>
      </vt:variant>
      <vt:variant>
        <vt:i4>0</vt:i4>
      </vt:variant>
      <vt:variant>
        <vt:i4>5</vt:i4>
      </vt:variant>
      <vt:variant>
        <vt:lpwstr/>
      </vt:variant>
      <vt:variant>
        <vt:lpwstr>_Toc212995568</vt:lpwstr>
      </vt:variant>
      <vt:variant>
        <vt:i4>1835068</vt:i4>
      </vt:variant>
      <vt:variant>
        <vt:i4>440</vt:i4>
      </vt:variant>
      <vt:variant>
        <vt:i4>0</vt:i4>
      </vt:variant>
      <vt:variant>
        <vt:i4>5</vt:i4>
      </vt:variant>
      <vt:variant>
        <vt:lpwstr/>
      </vt:variant>
      <vt:variant>
        <vt:lpwstr>_Toc212995567</vt:lpwstr>
      </vt:variant>
      <vt:variant>
        <vt:i4>1835068</vt:i4>
      </vt:variant>
      <vt:variant>
        <vt:i4>434</vt:i4>
      </vt:variant>
      <vt:variant>
        <vt:i4>0</vt:i4>
      </vt:variant>
      <vt:variant>
        <vt:i4>5</vt:i4>
      </vt:variant>
      <vt:variant>
        <vt:lpwstr/>
      </vt:variant>
      <vt:variant>
        <vt:lpwstr>_Toc212995566</vt:lpwstr>
      </vt:variant>
      <vt:variant>
        <vt:i4>1835068</vt:i4>
      </vt:variant>
      <vt:variant>
        <vt:i4>428</vt:i4>
      </vt:variant>
      <vt:variant>
        <vt:i4>0</vt:i4>
      </vt:variant>
      <vt:variant>
        <vt:i4>5</vt:i4>
      </vt:variant>
      <vt:variant>
        <vt:lpwstr/>
      </vt:variant>
      <vt:variant>
        <vt:lpwstr>_Toc212995565</vt:lpwstr>
      </vt:variant>
      <vt:variant>
        <vt:i4>1835068</vt:i4>
      </vt:variant>
      <vt:variant>
        <vt:i4>422</vt:i4>
      </vt:variant>
      <vt:variant>
        <vt:i4>0</vt:i4>
      </vt:variant>
      <vt:variant>
        <vt:i4>5</vt:i4>
      </vt:variant>
      <vt:variant>
        <vt:lpwstr/>
      </vt:variant>
      <vt:variant>
        <vt:lpwstr>_Toc212995564</vt:lpwstr>
      </vt:variant>
      <vt:variant>
        <vt:i4>1835068</vt:i4>
      </vt:variant>
      <vt:variant>
        <vt:i4>416</vt:i4>
      </vt:variant>
      <vt:variant>
        <vt:i4>0</vt:i4>
      </vt:variant>
      <vt:variant>
        <vt:i4>5</vt:i4>
      </vt:variant>
      <vt:variant>
        <vt:lpwstr/>
      </vt:variant>
      <vt:variant>
        <vt:lpwstr>_Toc212995563</vt:lpwstr>
      </vt:variant>
      <vt:variant>
        <vt:i4>1835068</vt:i4>
      </vt:variant>
      <vt:variant>
        <vt:i4>410</vt:i4>
      </vt:variant>
      <vt:variant>
        <vt:i4>0</vt:i4>
      </vt:variant>
      <vt:variant>
        <vt:i4>5</vt:i4>
      </vt:variant>
      <vt:variant>
        <vt:lpwstr/>
      </vt:variant>
      <vt:variant>
        <vt:lpwstr>_Toc212995562</vt:lpwstr>
      </vt:variant>
      <vt:variant>
        <vt:i4>1835068</vt:i4>
      </vt:variant>
      <vt:variant>
        <vt:i4>404</vt:i4>
      </vt:variant>
      <vt:variant>
        <vt:i4>0</vt:i4>
      </vt:variant>
      <vt:variant>
        <vt:i4>5</vt:i4>
      </vt:variant>
      <vt:variant>
        <vt:lpwstr/>
      </vt:variant>
      <vt:variant>
        <vt:lpwstr>_Toc212995561</vt:lpwstr>
      </vt:variant>
      <vt:variant>
        <vt:i4>1835068</vt:i4>
      </vt:variant>
      <vt:variant>
        <vt:i4>398</vt:i4>
      </vt:variant>
      <vt:variant>
        <vt:i4>0</vt:i4>
      </vt:variant>
      <vt:variant>
        <vt:i4>5</vt:i4>
      </vt:variant>
      <vt:variant>
        <vt:lpwstr/>
      </vt:variant>
      <vt:variant>
        <vt:lpwstr>_Toc212995560</vt:lpwstr>
      </vt:variant>
      <vt:variant>
        <vt:i4>2031676</vt:i4>
      </vt:variant>
      <vt:variant>
        <vt:i4>392</vt:i4>
      </vt:variant>
      <vt:variant>
        <vt:i4>0</vt:i4>
      </vt:variant>
      <vt:variant>
        <vt:i4>5</vt:i4>
      </vt:variant>
      <vt:variant>
        <vt:lpwstr/>
      </vt:variant>
      <vt:variant>
        <vt:lpwstr>_Toc212995559</vt:lpwstr>
      </vt:variant>
      <vt:variant>
        <vt:i4>2031676</vt:i4>
      </vt:variant>
      <vt:variant>
        <vt:i4>386</vt:i4>
      </vt:variant>
      <vt:variant>
        <vt:i4>0</vt:i4>
      </vt:variant>
      <vt:variant>
        <vt:i4>5</vt:i4>
      </vt:variant>
      <vt:variant>
        <vt:lpwstr/>
      </vt:variant>
      <vt:variant>
        <vt:lpwstr>_Toc212995558</vt:lpwstr>
      </vt:variant>
      <vt:variant>
        <vt:i4>2031676</vt:i4>
      </vt:variant>
      <vt:variant>
        <vt:i4>380</vt:i4>
      </vt:variant>
      <vt:variant>
        <vt:i4>0</vt:i4>
      </vt:variant>
      <vt:variant>
        <vt:i4>5</vt:i4>
      </vt:variant>
      <vt:variant>
        <vt:lpwstr/>
      </vt:variant>
      <vt:variant>
        <vt:lpwstr>_Toc212995557</vt:lpwstr>
      </vt:variant>
      <vt:variant>
        <vt:i4>2031676</vt:i4>
      </vt:variant>
      <vt:variant>
        <vt:i4>374</vt:i4>
      </vt:variant>
      <vt:variant>
        <vt:i4>0</vt:i4>
      </vt:variant>
      <vt:variant>
        <vt:i4>5</vt:i4>
      </vt:variant>
      <vt:variant>
        <vt:lpwstr/>
      </vt:variant>
      <vt:variant>
        <vt:lpwstr>_Toc212995556</vt:lpwstr>
      </vt:variant>
      <vt:variant>
        <vt:i4>2031676</vt:i4>
      </vt:variant>
      <vt:variant>
        <vt:i4>368</vt:i4>
      </vt:variant>
      <vt:variant>
        <vt:i4>0</vt:i4>
      </vt:variant>
      <vt:variant>
        <vt:i4>5</vt:i4>
      </vt:variant>
      <vt:variant>
        <vt:lpwstr/>
      </vt:variant>
      <vt:variant>
        <vt:lpwstr>_Toc212995555</vt:lpwstr>
      </vt:variant>
      <vt:variant>
        <vt:i4>2031676</vt:i4>
      </vt:variant>
      <vt:variant>
        <vt:i4>362</vt:i4>
      </vt:variant>
      <vt:variant>
        <vt:i4>0</vt:i4>
      </vt:variant>
      <vt:variant>
        <vt:i4>5</vt:i4>
      </vt:variant>
      <vt:variant>
        <vt:lpwstr/>
      </vt:variant>
      <vt:variant>
        <vt:lpwstr>_Toc212995554</vt:lpwstr>
      </vt:variant>
      <vt:variant>
        <vt:i4>2031676</vt:i4>
      </vt:variant>
      <vt:variant>
        <vt:i4>356</vt:i4>
      </vt:variant>
      <vt:variant>
        <vt:i4>0</vt:i4>
      </vt:variant>
      <vt:variant>
        <vt:i4>5</vt:i4>
      </vt:variant>
      <vt:variant>
        <vt:lpwstr/>
      </vt:variant>
      <vt:variant>
        <vt:lpwstr>_Toc212995553</vt:lpwstr>
      </vt:variant>
      <vt:variant>
        <vt:i4>2031676</vt:i4>
      </vt:variant>
      <vt:variant>
        <vt:i4>350</vt:i4>
      </vt:variant>
      <vt:variant>
        <vt:i4>0</vt:i4>
      </vt:variant>
      <vt:variant>
        <vt:i4>5</vt:i4>
      </vt:variant>
      <vt:variant>
        <vt:lpwstr/>
      </vt:variant>
      <vt:variant>
        <vt:lpwstr>_Toc212995552</vt:lpwstr>
      </vt:variant>
      <vt:variant>
        <vt:i4>2031676</vt:i4>
      </vt:variant>
      <vt:variant>
        <vt:i4>344</vt:i4>
      </vt:variant>
      <vt:variant>
        <vt:i4>0</vt:i4>
      </vt:variant>
      <vt:variant>
        <vt:i4>5</vt:i4>
      </vt:variant>
      <vt:variant>
        <vt:lpwstr/>
      </vt:variant>
      <vt:variant>
        <vt:lpwstr>_Toc212995551</vt:lpwstr>
      </vt:variant>
      <vt:variant>
        <vt:i4>2031676</vt:i4>
      </vt:variant>
      <vt:variant>
        <vt:i4>338</vt:i4>
      </vt:variant>
      <vt:variant>
        <vt:i4>0</vt:i4>
      </vt:variant>
      <vt:variant>
        <vt:i4>5</vt:i4>
      </vt:variant>
      <vt:variant>
        <vt:lpwstr/>
      </vt:variant>
      <vt:variant>
        <vt:lpwstr>_Toc212995550</vt:lpwstr>
      </vt:variant>
      <vt:variant>
        <vt:i4>1966140</vt:i4>
      </vt:variant>
      <vt:variant>
        <vt:i4>332</vt:i4>
      </vt:variant>
      <vt:variant>
        <vt:i4>0</vt:i4>
      </vt:variant>
      <vt:variant>
        <vt:i4>5</vt:i4>
      </vt:variant>
      <vt:variant>
        <vt:lpwstr/>
      </vt:variant>
      <vt:variant>
        <vt:lpwstr>_Toc212995549</vt:lpwstr>
      </vt:variant>
      <vt:variant>
        <vt:i4>1966140</vt:i4>
      </vt:variant>
      <vt:variant>
        <vt:i4>326</vt:i4>
      </vt:variant>
      <vt:variant>
        <vt:i4>0</vt:i4>
      </vt:variant>
      <vt:variant>
        <vt:i4>5</vt:i4>
      </vt:variant>
      <vt:variant>
        <vt:lpwstr/>
      </vt:variant>
      <vt:variant>
        <vt:lpwstr>_Toc212995548</vt:lpwstr>
      </vt:variant>
      <vt:variant>
        <vt:i4>1966140</vt:i4>
      </vt:variant>
      <vt:variant>
        <vt:i4>320</vt:i4>
      </vt:variant>
      <vt:variant>
        <vt:i4>0</vt:i4>
      </vt:variant>
      <vt:variant>
        <vt:i4>5</vt:i4>
      </vt:variant>
      <vt:variant>
        <vt:lpwstr/>
      </vt:variant>
      <vt:variant>
        <vt:lpwstr>_Toc212995547</vt:lpwstr>
      </vt:variant>
      <vt:variant>
        <vt:i4>1966140</vt:i4>
      </vt:variant>
      <vt:variant>
        <vt:i4>314</vt:i4>
      </vt:variant>
      <vt:variant>
        <vt:i4>0</vt:i4>
      </vt:variant>
      <vt:variant>
        <vt:i4>5</vt:i4>
      </vt:variant>
      <vt:variant>
        <vt:lpwstr/>
      </vt:variant>
      <vt:variant>
        <vt:lpwstr>_Toc212995546</vt:lpwstr>
      </vt:variant>
      <vt:variant>
        <vt:i4>1966140</vt:i4>
      </vt:variant>
      <vt:variant>
        <vt:i4>308</vt:i4>
      </vt:variant>
      <vt:variant>
        <vt:i4>0</vt:i4>
      </vt:variant>
      <vt:variant>
        <vt:i4>5</vt:i4>
      </vt:variant>
      <vt:variant>
        <vt:lpwstr/>
      </vt:variant>
      <vt:variant>
        <vt:lpwstr>_Toc212995545</vt:lpwstr>
      </vt:variant>
      <vt:variant>
        <vt:i4>1966140</vt:i4>
      </vt:variant>
      <vt:variant>
        <vt:i4>302</vt:i4>
      </vt:variant>
      <vt:variant>
        <vt:i4>0</vt:i4>
      </vt:variant>
      <vt:variant>
        <vt:i4>5</vt:i4>
      </vt:variant>
      <vt:variant>
        <vt:lpwstr/>
      </vt:variant>
      <vt:variant>
        <vt:lpwstr>_Toc212995544</vt:lpwstr>
      </vt:variant>
      <vt:variant>
        <vt:i4>1966140</vt:i4>
      </vt:variant>
      <vt:variant>
        <vt:i4>296</vt:i4>
      </vt:variant>
      <vt:variant>
        <vt:i4>0</vt:i4>
      </vt:variant>
      <vt:variant>
        <vt:i4>5</vt:i4>
      </vt:variant>
      <vt:variant>
        <vt:lpwstr/>
      </vt:variant>
      <vt:variant>
        <vt:lpwstr>_Toc212995543</vt:lpwstr>
      </vt:variant>
      <vt:variant>
        <vt:i4>1966140</vt:i4>
      </vt:variant>
      <vt:variant>
        <vt:i4>290</vt:i4>
      </vt:variant>
      <vt:variant>
        <vt:i4>0</vt:i4>
      </vt:variant>
      <vt:variant>
        <vt:i4>5</vt:i4>
      </vt:variant>
      <vt:variant>
        <vt:lpwstr/>
      </vt:variant>
      <vt:variant>
        <vt:lpwstr>_Toc212995542</vt:lpwstr>
      </vt:variant>
      <vt:variant>
        <vt:i4>1966140</vt:i4>
      </vt:variant>
      <vt:variant>
        <vt:i4>284</vt:i4>
      </vt:variant>
      <vt:variant>
        <vt:i4>0</vt:i4>
      </vt:variant>
      <vt:variant>
        <vt:i4>5</vt:i4>
      </vt:variant>
      <vt:variant>
        <vt:lpwstr/>
      </vt:variant>
      <vt:variant>
        <vt:lpwstr>_Toc212995541</vt:lpwstr>
      </vt:variant>
      <vt:variant>
        <vt:i4>1966140</vt:i4>
      </vt:variant>
      <vt:variant>
        <vt:i4>278</vt:i4>
      </vt:variant>
      <vt:variant>
        <vt:i4>0</vt:i4>
      </vt:variant>
      <vt:variant>
        <vt:i4>5</vt:i4>
      </vt:variant>
      <vt:variant>
        <vt:lpwstr/>
      </vt:variant>
      <vt:variant>
        <vt:lpwstr>_Toc212995540</vt:lpwstr>
      </vt:variant>
      <vt:variant>
        <vt:i4>1638460</vt:i4>
      </vt:variant>
      <vt:variant>
        <vt:i4>272</vt:i4>
      </vt:variant>
      <vt:variant>
        <vt:i4>0</vt:i4>
      </vt:variant>
      <vt:variant>
        <vt:i4>5</vt:i4>
      </vt:variant>
      <vt:variant>
        <vt:lpwstr/>
      </vt:variant>
      <vt:variant>
        <vt:lpwstr>_Toc212995539</vt:lpwstr>
      </vt:variant>
      <vt:variant>
        <vt:i4>1638460</vt:i4>
      </vt:variant>
      <vt:variant>
        <vt:i4>266</vt:i4>
      </vt:variant>
      <vt:variant>
        <vt:i4>0</vt:i4>
      </vt:variant>
      <vt:variant>
        <vt:i4>5</vt:i4>
      </vt:variant>
      <vt:variant>
        <vt:lpwstr/>
      </vt:variant>
      <vt:variant>
        <vt:lpwstr>_Toc212995538</vt:lpwstr>
      </vt:variant>
      <vt:variant>
        <vt:i4>1638460</vt:i4>
      </vt:variant>
      <vt:variant>
        <vt:i4>260</vt:i4>
      </vt:variant>
      <vt:variant>
        <vt:i4>0</vt:i4>
      </vt:variant>
      <vt:variant>
        <vt:i4>5</vt:i4>
      </vt:variant>
      <vt:variant>
        <vt:lpwstr/>
      </vt:variant>
      <vt:variant>
        <vt:lpwstr>_Toc212995537</vt:lpwstr>
      </vt:variant>
      <vt:variant>
        <vt:i4>1638460</vt:i4>
      </vt:variant>
      <vt:variant>
        <vt:i4>254</vt:i4>
      </vt:variant>
      <vt:variant>
        <vt:i4>0</vt:i4>
      </vt:variant>
      <vt:variant>
        <vt:i4>5</vt:i4>
      </vt:variant>
      <vt:variant>
        <vt:lpwstr/>
      </vt:variant>
      <vt:variant>
        <vt:lpwstr>_Toc212995536</vt:lpwstr>
      </vt:variant>
      <vt:variant>
        <vt:i4>1638460</vt:i4>
      </vt:variant>
      <vt:variant>
        <vt:i4>248</vt:i4>
      </vt:variant>
      <vt:variant>
        <vt:i4>0</vt:i4>
      </vt:variant>
      <vt:variant>
        <vt:i4>5</vt:i4>
      </vt:variant>
      <vt:variant>
        <vt:lpwstr/>
      </vt:variant>
      <vt:variant>
        <vt:lpwstr>_Toc212995535</vt:lpwstr>
      </vt:variant>
      <vt:variant>
        <vt:i4>1638460</vt:i4>
      </vt:variant>
      <vt:variant>
        <vt:i4>242</vt:i4>
      </vt:variant>
      <vt:variant>
        <vt:i4>0</vt:i4>
      </vt:variant>
      <vt:variant>
        <vt:i4>5</vt:i4>
      </vt:variant>
      <vt:variant>
        <vt:lpwstr/>
      </vt:variant>
      <vt:variant>
        <vt:lpwstr>_Toc212995534</vt:lpwstr>
      </vt:variant>
      <vt:variant>
        <vt:i4>1638460</vt:i4>
      </vt:variant>
      <vt:variant>
        <vt:i4>236</vt:i4>
      </vt:variant>
      <vt:variant>
        <vt:i4>0</vt:i4>
      </vt:variant>
      <vt:variant>
        <vt:i4>5</vt:i4>
      </vt:variant>
      <vt:variant>
        <vt:lpwstr/>
      </vt:variant>
      <vt:variant>
        <vt:lpwstr>_Toc212995533</vt:lpwstr>
      </vt:variant>
      <vt:variant>
        <vt:i4>1638460</vt:i4>
      </vt:variant>
      <vt:variant>
        <vt:i4>230</vt:i4>
      </vt:variant>
      <vt:variant>
        <vt:i4>0</vt:i4>
      </vt:variant>
      <vt:variant>
        <vt:i4>5</vt:i4>
      </vt:variant>
      <vt:variant>
        <vt:lpwstr/>
      </vt:variant>
      <vt:variant>
        <vt:lpwstr>_Toc212995532</vt:lpwstr>
      </vt:variant>
      <vt:variant>
        <vt:i4>1638460</vt:i4>
      </vt:variant>
      <vt:variant>
        <vt:i4>224</vt:i4>
      </vt:variant>
      <vt:variant>
        <vt:i4>0</vt:i4>
      </vt:variant>
      <vt:variant>
        <vt:i4>5</vt:i4>
      </vt:variant>
      <vt:variant>
        <vt:lpwstr/>
      </vt:variant>
      <vt:variant>
        <vt:lpwstr>_Toc212995531</vt:lpwstr>
      </vt:variant>
      <vt:variant>
        <vt:i4>1638460</vt:i4>
      </vt:variant>
      <vt:variant>
        <vt:i4>218</vt:i4>
      </vt:variant>
      <vt:variant>
        <vt:i4>0</vt:i4>
      </vt:variant>
      <vt:variant>
        <vt:i4>5</vt:i4>
      </vt:variant>
      <vt:variant>
        <vt:lpwstr/>
      </vt:variant>
      <vt:variant>
        <vt:lpwstr>_Toc212995530</vt:lpwstr>
      </vt:variant>
      <vt:variant>
        <vt:i4>1572924</vt:i4>
      </vt:variant>
      <vt:variant>
        <vt:i4>212</vt:i4>
      </vt:variant>
      <vt:variant>
        <vt:i4>0</vt:i4>
      </vt:variant>
      <vt:variant>
        <vt:i4>5</vt:i4>
      </vt:variant>
      <vt:variant>
        <vt:lpwstr/>
      </vt:variant>
      <vt:variant>
        <vt:lpwstr>_Toc212995529</vt:lpwstr>
      </vt:variant>
      <vt:variant>
        <vt:i4>1572924</vt:i4>
      </vt:variant>
      <vt:variant>
        <vt:i4>206</vt:i4>
      </vt:variant>
      <vt:variant>
        <vt:i4>0</vt:i4>
      </vt:variant>
      <vt:variant>
        <vt:i4>5</vt:i4>
      </vt:variant>
      <vt:variant>
        <vt:lpwstr/>
      </vt:variant>
      <vt:variant>
        <vt:lpwstr>_Toc212995528</vt:lpwstr>
      </vt:variant>
      <vt:variant>
        <vt:i4>1572924</vt:i4>
      </vt:variant>
      <vt:variant>
        <vt:i4>200</vt:i4>
      </vt:variant>
      <vt:variant>
        <vt:i4>0</vt:i4>
      </vt:variant>
      <vt:variant>
        <vt:i4>5</vt:i4>
      </vt:variant>
      <vt:variant>
        <vt:lpwstr/>
      </vt:variant>
      <vt:variant>
        <vt:lpwstr>_Toc212995527</vt:lpwstr>
      </vt:variant>
      <vt:variant>
        <vt:i4>1572924</vt:i4>
      </vt:variant>
      <vt:variant>
        <vt:i4>194</vt:i4>
      </vt:variant>
      <vt:variant>
        <vt:i4>0</vt:i4>
      </vt:variant>
      <vt:variant>
        <vt:i4>5</vt:i4>
      </vt:variant>
      <vt:variant>
        <vt:lpwstr/>
      </vt:variant>
      <vt:variant>
        <vt:lpwstr>_Toc212995526</vt:lpwstr>
      </vt:variant>
      <vt:variant>
        <vt:i4>1572924</vt:i4>
      </vt:variant>
      <vt:variant>
        <vt:i4>188</vt:i4>
      </vt:variant>
      <vt:variant>
        <vt:i4>0</vt:i4>
      </vt:variant>
      <vt:variant>
        <vt:i4>5</vt:i4>
      </vt:variant>
      <vt:variant>
        <vt:lpwstr/>
      </vt:variant>
      <vt:variant>
        <vt:lpwstr>_Toc212995525</vt:lpwstr>
      </vt:variant>
      <vt:variant>
        <vt:i4>1572924</vt:i4>
      </vt:variant>
      <vt:variant>
        <vt:i4>182</vt:i4>
      </vt:variant>
      <vt:variant>
        <vt:i4>0</vt:i4>
      </vt:variant>
      <vt:variant>
        <vt:i4>5</vt:i4>
      </vt:variant>
      <vt:variant>
        <vt:lpwstr/>
      </vt:variant>
      <vt:variant>
        <vt:lpwstr>_Toc212995524</vt:lpwstr>
      </vt:variant>
      <vt:variant>
        <vt:i4>1572924</vt:i4>
      </vt:variant>
      <vt:variant>
        <vt:i4>176</vt:i4>
      </vt:variant>
      <vt:variant>
        <vt:i4>0</vt:i4>
      </vt:variant>
      <vt:variant>
        <vt:i4>5</vt:i4>
      </vt:variant>
      <vt:variant>
        <vt:lpwstr/>
      </vt:variant>
      <vt:variant>
        <vt:lpwstr>_Toc212995523</vt:lpwstr>
      </vt:variant>
      <vt:variant>
        <vt:i4>1572924</vt:i4>
      </vt:variant>
      <vt:variant>
        <vt:i4>170</vt:i4>
      </vt:variant>
      <vt:variant>
        <vt:i4>0</vt:i4>
      </vt:variant>
      <vt:variant>
        <vt:i4>5</vt:i4>
      </vt:variant>
      <vt:variant>
        <vt:lpwstr/>
      </vt:variant>
      <vt:variant>
        <vt:lpwstr>_Toc212995522</vt:lpwstr>
      </vt:variant>
      <vt:variant>
        <vt:i4>1572924</vt:i4>
      </vt:variant>
      <vt:variant>
        <vt:i4>164</vt:i4>
      </vt:variant>
      <vt:variant>
        <vt:i4>0</vt:i4>
      </vt:variant>
      <vt:variant>
        <vt:i4>5</vt:i4>
      </vt:variant>
      <vt:variant>
        <vt:lpwstr/>
      </vt:variant>
      <vt:variant>
        <vt:lpwstr>_Toc212995521</vt:lpwstr>
      </vt:variant>
      <vt:variant>
        <vt:i4>1572924</vt:i4>
      </vt:variant>
      <vt:variant>
        <vt:i4>158</vt:i4>
      </vt:variant>
      <vt:variant>
        <vt:i4>0</vt:i4>
      </vt:variant>
      <vt:variant>
        <vt:i4>5</vt:i4>
      </vt:variant>
      <vt:variant>
        <vt:lpwstr/>
      </vt:variant>
      <vt:variant>
        <vt:lpwstr>_Toc212995520</vt:lpwstr>
      </vt:variant>
      <vt:variant>
        <vt:i4>1769532</vt:i4>
      </vt:variant>
      <vt:variant>
        <vt:i4>152</vt:i4>
      </vt:variant>
      <vt:variant>
        <vt:i4>0</vt:i4>
      </vt:variant>
      <vt:variant>
        <vt:i4>5</vt:i4>
      </vt:variant>
      <vt:variant>
        <vt:lpwstr/>
      </vt:variant>
      <vt:variant>
        <vt:lpwstr>_Toc212995519</vt:lpwstr>
      </vt:variant>
      <vt:variant>
        <vt:i4>1769532</vt:i4>
      </vt:variant>
      <vt:variant>
        <vt:i4>146</vt:i4>
      </vt:variant>
      <vt:variant>
        <vt:i4>0</vt:i4>
      </vt:variant>
      <vt:variant>
        <vt:i4>5</vt:i4>
      </vt:variant>
      <vt:variant>
        <vt:lpwstr/>
      </vt:variant>
      <vt:variant>
        <vt:lpwstr>_Toc212995518</vt:lpwstr>
      </vt:variant>
      <vt:variant>
        <vt:i4>1769532</vt:i4>
      </vt:variant>
      <vt:variant>
        <vt:i4>140</vt:i4>
      </vt:variant>
      <vt:variant>
        <vt:i4>0</vt:i4>
      </vt:variant>
      <vt:variant>
        <vt:i4>5</vt:i4>
      </vt:variant>
      <vt:variant>
        <vt:lpwstr/>
      </vt:variant>
      <vt:variant>
        <vt:lpwstr>_Toc212995517</vt:lpwstr>
      </vt:variant>
      <vt:variant>
        <vt:i4>1769532</vt:i4>
      </vt:variant>
      <vt:variant>
        <vt:i4>134</vt:i4>
      </vt:variant>
      <vt:variant>
        <vt:i4>0</vt:i4>
      </vt:variant>
      <vt:variant>
        <vt:i4>5</vt:i4>
      </vt:variant>
      <vt:variant>
        <vt:lpwstr/>
      </vt:variant>
      <vt:variant>
        <vt:lpwstr>_Toc212995516</vt:lpwstr>
      </vt:variant>
      <vt:variant>
        <vt:i4>1769532</vt:i4>
      </vt:variant>
      <vt:variant>
        <vt:i4>128</vt:i4>
      </vt:variant>
      <vt:variant>
        <vt:i4>0</vt:i4>
      </vt:variant>
      <vt:variant>
        <vt:i4>5</vt:i4>
      </vt:variant>
      <vt:variant>
        <vt:lpwstr/>
      </vt:variant>
      <vt:variant>
        <vt:lpwstr>_Toc212995515</vt:lpwstr>
      </vt:variant>
      <vt:variant>
        <vt:i4>1769532</vt:i4>
      </vt:variant>
      <vt:variant>
        <vt:i4>122</vt:i4>
      </vt:variant>
      <vt:variant>
        <vt:i4>0</vt:i4>
      </vt:variant>
      <vt:variant>
        <vt:i4>5</vt:i4>
      </vt:variant>
      <vt:variant>
        <vt:lpwstr/>
      </vt:variant>
      <vt:variant>
        <vt:lpwstr>_Toc212995514</vt:lpwstr>
      </vt:variant>
      <vt:variant>
        <vt:i4>1769532</vt:i4>
      </vt:variant>
      <vt:variant>
        <vt:i4>116</vt:i4>
      </vt:variant>
      <vt:variant>
        <vt:i4>0</vt:i4>
      </vt:variant>
      <vt:variant>
        <vt:i4>5</vt:i4>
      </vt:variant>
      <vt:variant>
        <vt:lpwstr/>
      </vt:variant>
      <vt:variant>
        <vt:lpwstr>_Toc212995513</vt:lpwstr>
      </vt:variant>
      <vt:variant>
        <vt:i4>1769532</vt:i4>
      </vt:variant>
      <vt:variant>
        <vt:i4>110</vt:i4>
      </vt:variant>
      <vt:variant>
        <vt:i4>0</vt:i4>
      </vt:variant>
      <vt:variant>
        <vt:i4>5</vt:i4>
      </vt:variant>
      <vt:variant>
        <vt:lpwstr/>
      </vt:variant>
      <vt:variant>
        <vt:lpwstr>_Toc212995512</vt:lpwstr>
      </vt:variant>
      <vt:variant>
        <vt:i4>1769532</vt:i4>
      </vt:variant>
      <vt:variant>
        <vt:i4>104</vt:i4>
      </vt:variant>
      <vt:variant>
        <vt:i4>0</vt:i4>
      </vt:variant>
      <vt:variant>
        <vt:i4>5</vt:i4>
      </vt:variant>
      <vt:variant>
        <vt:lpwstr/>
      </vt:variant>
      <vt:variant>
        <vt:lpwstr>_Toc212995511</vt:lpwstr>
      </vt:variant>
      <vt:variant>
        <vt:i4>1769532</vt:i4>
      </vt:variant>
      <vt:variant>
        <vt:i4>98</vt:i4>
      </vt:variant>
      <vt:variant>
        <vt:i4>0</vt:i4>
      </vt:variant>
      <vt:variant>
        <vt:i4>5</vt:i4>
      </vt:variant>
      <vt:variant>
        <vt:lpwstr/>
      </vt:variant>
      <vt:variant>
        <vt:lpwstr>_Toc212995510</vt:lpwstr>
      </vt:variant>
      <vt:variant>
        <vt:i4>1703996</vt:i4>
      </vt:variant>
      <vt:variant>
        <vt:i4>92</vt:i4>
      </vt:variant>
      <vt:variant>
        <vt:i4>0</vt:i4>
      </vt:variant>
      <vt:variant>
        <vt:i4>5</vt:i4>
      </vt:variant>
      <vt:variant>
        <vt:lpwstr/>
      </vt:variant>
      <vt:variant>
        <vt:lpwstr>_Toc212995509</vt:lpwstr>
      </vt:variant>
      <vt:variant>
        <vt:i4>1703996</vt:i4>
      </vt:variant>
      <vt:variant>
        <vt:i4>86</vt:i4>
      </vt:variant>
      <vt:variant>
        <vt:i4>0</vt:i4>
      </vt:variant>
      <vt:variant>
        <vt:i4>5</vt:i4>
      </vt:variant>
      <vt:variant>
        <vt:lpwstr/>
      </vt:variant>
      <vt:variant>
        <vt:lpwstr>_Toc212995508</vt:lpwstr>
      </vt:variant>
      <vt:variant>
        <vt:i4>1703996</vt:i4>
      </vt:variant>
      <vt:variant>
        <vt:i4>80</vt:i4>
      </vt:variant>
      <vt:variant>
        <vt:i4>0</vt:i4>
      </vt:variant>
      <vt:variant>
        <vt:i4>5</vt:i4>
      </vt:variant>
      <vt:variant>
        <vt:lpwstr/>
      </vt:variant>
      <vt:variant>
        <vt:lpwstr>_Toc212995507</vt:lpwstr>
      </vt:variant>
      <vt:variant>
        <vt:i4>1703996</vt:i4>
      </vt:variant>
      <vt:variant>
        <vt:i4>74</vt:i4>
      </vt:variant>
      <vt:variant>
        <vt:i4>0</vt:i4>
      </vt:variant>
      <vt:variant>
        <vt:i4>5</vt:i4>
      </vt:variant>
      <vt:variant>
        <vt:lpwstr/>
      </vt:variant>
      <vt:variant>
        <vt:lpwstr>_Toc212995506</vt:lpwstr>
      </vt:variant>
      <vt:variant>
        <vt:i4>1703996</vt:i4>
      </vt:variant>
      <vt:variant>
        <vt:i4>68</vt:i4>
      </vt:variant>
      <vt:variant>
        <vt:i4>0</vt:i4>
      </vt:variant>
      <vt:variant>
        <vt:i4>5</vt:i4>
      </vt:variant>
      <vt:variant>
        <vt:lpwstr/>
      </vt:variant>
      <vt:variant>
        <vt:lpwstr>_Toc212995505</vt:lpwstr>
      </vt:variant>
      <vt:variant>
        <vt:i4>1703996</vt:i4>
      </vt:variant>
      <vt:variant>
        <vt:i4>62</vt:i4>
      </vt:variant>
      <vt:variant>
        <vt:i4>0</vt:i4>
      </vt:variant>
      <vt:variant>
        <vt:i4>5</vt:i4>
      </vt:variant>
      <vt:variant>
        <vt:lpwstr/>
      </vt:variant>
      <vt:variant>
        <vt:lpwstr>_Toc212995504</vt:lpwstr>
      </vt:variant>
      <vt:variant>
        <vt:i4>1703996</vt:i4>
      </vt:variant>
      <vt:variant>
        <vt:i4>56</vt:i4>
      </vt:variant>
      <vt:variant>
        <vt:i4>0</vt:i4>
      </vt:variant>
      <vt:variant>
        <vt:i4>5</vt:i4>
      </vt:variant>
      <vt:variant>
        <vt:lpwstr/>
      </vt:variant>
      <vt:variant>
        <vt:lpwstr>_Toc212995503</vt:lpwstr>
      </vt:variant>
      <vt:variant>
        <vt:i4>1703996</vt:i4>
      </vt:variant>
      <vt:variant>
        <vt:i4>50</vt:i4>
      </vt:variant>
      <vt:variant>
        <vt:i4>0</vt:i4>
      </vt:variant>
      <vt:variant>
        <vt:i4>5</vt:i4>
      </vt:variant>
      <vt:variant>
        <vt:lpwstr/>
      </vt:variant>
      <vt:variant>
        <vt:lpwstr>_Toc212995502</vt:lpwstr>
      </vt:variant>
      <vt:variant>
        <vt:i4>1703996</vt:i4>
      </vt:variant>
      <vt:variant>
        <vt:i4>44</vt:i4>
      </vt:variant>
      <vt:variant>
        <vt:i4>0</vt:i4>
      </vt:variant>
      <vt:variant>
        <vt:i4>5</vt:i4>
      </vt:variant>
      <vt:variant>
        <vt:lpwstr/>
      </vt:variant>
      <vt:variant>
        <vt:lpwstr>_Toc212995501</vt:lpwstr>
      </vt:variant>
      <vt:variant>
        <vt:i4>1703996</vt:i4>
      </vt:variant>
      <vt:variant>
        <vt:i4>38</vt:i4>
      </vt:variant>
      <vt:variant>
        <vt:i4>0</vt:i4>
      </vt:variant>
      <vt:variant>
        <vt:i4>5</vt:i4>
      </vt:variant>
      <vt:variant>
        <vt:lpwstr/>
      </vt:variant>
      <vt:variant>
        <vt:lpwstr>_Toc212995500</vt:lpwstr>
      </vt:variant>
      <vt:variant>
        <vt:i4>1245245</vt:i4>
      </vt:variant>
      <vt:variant>
        <vt:i4>32</vt:i4>
      </vt:variant>
      <vt:variant>
        <vt:i4>0</vt:i4>
      </vt:variant>
      <vt:variant>
        <vt:i4>5</vt:i4>
      </vt:variant>
      <vt:variant>
        <vt:lpwstr/>
      </vt:variant>
      <vt:variant>
        <vt:lpwstr>_Toc212995499</vt:lpwstr>
      </vt:variant>
      <vt:variant>
        <vt:i4>1245245</vt:i4>
      </vt:variant>
      <vt:variant>
        <vt:i4>26</vt:i4>
      </vt:variant>
      <vt:variant>
        <vt:i4>0</vt:i4>
      </vt:variant>
      <vt:variant>
        <vt:i4>5</vt:i4>
      </vt:variant>
      <vt:variant>
        <vt:lpwstr/>
      </vt:variant>
      <vt:variant>
        <vt:lpwstr>_Toc212995498</vt:lpwstr>
      </vt:variant>
      <vt:variant>
        <vt:i4>1245245</vt:i4>
      </vt:variant>
      <vt:variant>
        <vt:i4>20</vt:i4>
      </vt:variant>
      <vt:variant>
        <vt:i4>0</vt:i4>
      </vt:variant>
      <vt:variant>
        <vt:i4>5</vt:i4>
      </vt:variant>
      <vt:variant>
        <vt:lpwstr/>
      </vt:variant>
      <vt:variant>
        <vt:lpwstr>_Toc212995497</vt:lpwstr>
      </vt:variant>
      <vt:variant>
        <vt:i4>1245245</vt:i4>
      </vt:variant>
      <vt:variant>
        <vt:i4>14</vt:i4>
      </vt:variant>
      <vt:variant>
        <vt:i4>0</vt:i4>
      </vt:variant>
      <vt:variant>
        <vt:i4>5</vt:i4>
      </vt:variant>
      <vt:variant>
        <vt:lpwstr/>
      </vt:variant>
      <vt:variant>
        <vt:lpwstr>_Toc212995496</vt:lpwstr>
      </vt:variant>
      <vt:variant>
        <vt:i4>1245245</vt:i4>
      </vt:variant>
      <vt:variant>
        <vt:i4>8</vt:i4>
      </vt:variant>
      <vt:variant>
        <vt:i4>0</vt:i4>
      </vt:variant>
      <vt:variant>
        <vt:i4>5</vt:i4>
      </vt:variant>
      <vt:variant>
        <vt:lpwstr/>
      </vt:variant>
      <vt:variant>
        <vt:lpwstr>_Toc212995495</vt:lpwstr>
      </vt:variant>
      <vt:variant>
        <vt:i4>1245245</vt:i4>
      </vt:variant>
      <vt:variant>
        <vt:i4>2</vt:i4>
      </vt:variant>
      <vt:variant>
        <vt:i4>0</vt:i4>
      </vt:variant>
      <vt:variant>
        <vt:i4>5</vt:i4>
      </vt:variant>
      <vt:variant>
        <vt:lpwstr/>
      </vt:variant>
      <vt:variant>
        <vt:lpwstr>_Toc212995494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Surge</dc:title>
  <dc:subject/>
  <dc:creator>Craig Savageau</dc:creator>
  <cp:keywords/>
  <dc:description/>
  <cp:lastModifiedBy>vhamocphiffj</cp:lastModifiedBy>
  <cp:revision>1</cp:revision>
  <cp:lastPrinted>2008-03-27T20:18:00Z</cp:lastPrinted>
  <dcterms:created xsi:type="dcterms:W3CDTF">2009-02-09T19:03:00Z</dcterms:created>
  <dcterms:modified xsi:type="dcterms:W3CDTF">2009-02-09T19:03:00Z</dcterms:modified>
</cp:coreProperties>
</file>