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C4684" w:rsidRPr="009A74C8" w:rsidRDefault="00AC4684" w:rsidP="00AC4684">
      <w:pPr>
        <w:rPr>
          <w:b/>
        </w:rPr>
      </w:pPr>
      <w:r w:rsidRPr="009A74C8">
        <w:rPr>
          <w:b/>
        </w:rPr>
        <w:t>Service Development:</w:t>
      </w:r>
    </w:p>
    <w:p w:rsidR="002279C7" w:rsidRDefault="00AC4684" w:rsidP="00AC4684">
      <w:pPr>
        <w:pStyle w:val="ListParagraph"/>
        <w:numPr>
          <w:ilvl w:val="0"/>
          <w:numId w:val="3"/>
        </w:numPr>
      </w:pPr>
      <w:r>
        <w:t>Reuse a syntactic model assigning different semantics</w:t>
      </w:r>
    </w:p>
    <w:p w:rsidR="00AC4684" w:rsidRDefault="002279C7" w:rsidP="00BF2FA7">
      <w:pPr>
        <w:pStyle w:val="ListParagraph"/>
        <w:numPr>
          <w:ilvl w:val="1"/>
          <w:numId w:val="3"/>
        </w:numPr>
      </w:pPr>
      <w:r>
        <w:t>Schema types used for serialization across multiple models</w:t>
      </w:r>
      <w:r w:rsidR="000D2D51">
        <w:t xml:space="preserve"> </w:t>
      </w:r>
    </w:p>
    <w:p w:rsidR="002279C7" w:rsidRDefault="00AC4684" w:rsidP="00AC4684">
      <w:pPr>
        <w:pStyle w:val="ListParagraph"/>
        <w:numPr>
          <w:ilvl w:val="0"/>
          <w:numId w:val="3"/>
        </w:numPr>
      </w:pPr>
      <w:r>
        <w:t>Reuse a logical model using different syntax</w:t>
      </w:r>
    </w:p>
    <w:p w:rsidR="002279C7" w:rsidRDefault="002279C7" w:rsidP="002279C7">
      <w:pPr>
        <w:pStyle w:val="ListParagraph"/>
        <w:numPr>
          <w:ilvl w:val="1"/>
          <w:numId w:val="3"/>
        </w:numPr>
      </w:pPr>
      <w:r>
        <w:t>Object Class resuse</w:t>
      </w:r>
    </w:p>
    <w:p w:rsidR="002279C7" w:rsidRDefault="002279C7" w:rsidP="002279C7">
      <w:pPr>
        <w:pStyle w:val="ListParagraph"/>
        <w:numPr>
          <w:ilvl w:val="1"/>
          <w:numId w:val="3"/>
        </w:numPr>
      </w:pPr>
      <w:r>
        <w:t>CDE reuse</w:t>
      </w:r>
    </w:p>
    <w:p w:rsidR="00A7335F" w:rsidRDefault="002279C7" w:rsidP="00642929">
      <w:pPr>
        <w:pStyle w:val="ListParagraph"/>
        <w:numPr>
          <w:ilvl w:val="1"/>
          <w:numId w:val="3"/>
        </w:numPr>
      </w:pPr>
      <w:r>
        <w:t>“whole model”</w:t>
      </w:r>
      <w:r w:rsidR="00A7335F">
        <w:t xml:space="preserve"> reuse</w:t>
      </w:r>
    </w:p>
    <w:p w:rsidR="00AC4684" w:rsidRDefault="00AC4684" w:rsidP="007D2610">
      <w:pPr>
        <w:pStyle w:val="ListParagraph"/>
        <w:ind w:left="1440"/>
      </w:pPr>
    </w:p>
    <w:p w:rsidR="007C697C" w:rsidRPr="009A74C8" w:rsidRDefault="00926D91" w:rsidP="00642929">
      <w:pPr>
        <w:rPr>
          <w:b/>
        </w:rPr>
      </w:pPr>
      <w:r w:rsidRPr="009A74C8">
        <w:rPr>
          <w:b/>
        </w:rPr>
        <w:t>Resource Discovery:</w:t>
      </w:r>
    </w:p>
    <w:p w:rsidR="00642929" w:rsidRDefault="007C697C" w:rsidP="007C697C">
      <w:pPr>
        <w:pStyle w:val="ListParagraph"/>
        <w:numPr>
          <w:ilvl w:val="0"/>
          <w:numId w:val="1"/>
        </w:numPr>
      </w:pPr>
      <w:r>
        <w:t>Discovery of Semantics for a given XML/WSDL type</w:t>
      </w:r>
    </w:p>
    <w:p w:rsidR="007C697C" w:rsidRDefault="00054C02" w:rsidP="00642929">
      <w:pPr>
        <w:pStyle w:val="ListParagraph"/>
        <w:numPr>
          <w:ilvl w:val="1"/>
          <w:numId w:val="1"/>
        </w:numPr>
      </w:pPr>
      <w:r>
        <w:t xml:space="preserve">E.g. </w:t>
      </w:r>
      <w:r w:rsidR="00642929">
        <w:t xml:space="preserve"> workflow</w:t>
      </w:r>
      <w:r w:rsidR="00337ED6">
        <w:t xml:space="preserve"> or other dynamic invocation</w:t>
      </w:r>
      <w:r w:rsidR="00642929">
        <w:t xml:space="preserve"> tools</w:t>
      </w:r>
      <w:r w:rsidR="00337ED6">
        <w:t xml:space="preserve"> wanting to augment user/machine-assisted invocation</w:t>
      </w:r>
    </w:p>
    <w:p w:rsidR="00642929" w:rsidRDefault="00642929" w:rsidP="007C697C">
      <w:pPr>
        <w:pStyle w:val="ListParagraph"/>
        <w:numPr>
          <w:ilvl w:val="0"/>
          <w:numId w:val="1"/>
        </w:numPr>
      </w:pPr>
      <w:r>
        <w:t xml:space="preserve">Discovery </w:t>
      </w:r>
      <w:r w:rsidR="00341E9F">
        <w:t>of Syntax</w:t>
      </w:r>
      <w:r>
        <w:t xml:space="preserve"> (XML Schemas) for a Logical Model</w:t>
      </w:r>
    </w:p>
    <w:p w:rsidR="00642929" w:rsidRDefault="00C007A3" w:rsidP="00642929">
      <w:pPr>
        <w:pStyle w:val="ListParagraph"/>
        <w:numPr>
          <w:ilvl w:val="1"/>
          <w:numId w:val="1"/>
        </w:numPr>
      </w:pPr>
      <w:r>
        <w:t xml:space="preserve">E.g. “I want to </w:t>
      </w:r>
      <w:r w:rsidR="00427332">
        <w:t>know how this data is serialized”</w:t>
      </w:r>
    </w:p>
    <w:p w:rsidR="00BF54F2" w:rsidRDefault="00BF54F2" w:rsidP="00642929">
      <w:pPr>
        <w:pStyle w:val="ListParagraph"/>
        <w:numPr>
          <w:ilvl w:val="0"/>
          <w:numId w:val="1"/>
        </w:numPr>
      </w:pPr>
      <w:r>
        <w:t>Discovery of available data</w:t>
      </w:r>
      <w:r w:rsidR="007614FF">
        <w:t>/resources</w:t>
      </w:r>
      <w:r w:rsidR="00983314">
        <w:t xml:space="preserve"> on the grid</w:t>
      </w:r>
    </w:p>
    <w:p w:rsidR="001D3228" w:rsidRDefault="00BF54F2" w:rsidP="00BF54F2">
      <w:pPr>
        <w:pStyle w:val="ListParagraph"/>
        <w:numPr>
          <w:ilvl w:val="1"/>
          <w:numId w:val="1"/>
        </w:numPr>
      </w:pPr>
      <w:r>
        <w:t xml:space="preserve">E.g. </w:t>
      </w:r>
      <w:r w:rsidR="00DE6EDF">
        <w:t xml:space="preserve"> current </w:t>
      </w:r>
      <w:r>
        <w:t>discovery client</w:t>
      </w:r>
    </w:p>
    <w:p w:rsidR="007D2610" w:rsidRDefault="001D3228" w:rsidP="00BF54F2">
      <w:pPr>
        <w:pStyle w:val="ListParagraph"/>
        <w:numPr>
          <w:ilvl w:val="1"/>
          <w:numId w:val="1"/>
        </w:numPr>
      </w:pPr>
      <w:r>
        <w:t>What does finding services uses a class named “Gene” mean (if anything)?</w:t>
      </w:r>
      <w:r w:rsidR="00DE6EDF">
        <w:t xml:space="preserve"> </w:t>
      </w:r>
    </w:p>
    <w:p w:rsidR="00AC4684" w:rsidRDefault="00AC4684" w:rsidP="007D2610">
      <w:pPr>
        <w:pStyle w:val="ListParagraph"/>
        <w:ind w:left="1440"/>
      </w:pPr>
    </w:p>
    <w:p w:rsidR="00AC4684" w:rsidRPr="009A74C8" w:rsidRDefault="009A74C8" w:rsidP="00AC4684">
      <w:pPr>
        <w:contextualSpacing/>
        <w:rPr>
          <w:b/>
        </w:rPr>
      </w:pPr>
      <w:r>
        <w:rPr>
          <w:b/>
        </w:rPr>
        <w:t>Runtime Invocation</w:t>
      </w:r>
      <w:r w:rsidR="00AC4684" w:rsidRPr="009A74C8">
        <w:rPr>
          <w:b/>
        </w:rPr>
        <w:t>:</w:t>
      </w:r>
    </w:p>
    <w:p w:rsidR="00AC4684" w:rsidRDefault="00AC4684" w:rsidP="00AC4684">
      <w:pPr>
        <w:pStyle w:val="ListParagraph"/>
        <w:numPr>
          <w:ilvl w:val="0"/>
          <w:numId w:val="1"/>
        </w:numPr>
      </w:pPr>
      <w:r>
        <w:t>Data pipelines</w:t>
      </w:r>
    </w:p>
    <w:p w:rsidR="008B0927" w:rsidRDefault="00AC4684" w:rsidP="00AC4684">
      <w:pPr>
        <w:pStyle w:val="ListParagraph"/>
        <w:numPr>
          <w:ilvl w:val="1"/>
          <w:numId w:val="1"/>
        </w:numPr>
      </w:pPr>
      <w:r>
        <w:t>Data-&gt; Analytical</w:t>
      </w:r>
    </w:p>
    <w:p w:rsidR="00AC4684" w:rsidRDefault="008B0927" w:rsidP="008B0927">
      <w:pPr>
        <w:pStyle w:val="ListParagraph"/>
        <w:numPr>
          <w:ilvl w:val="2"/>
          <w:numId w:val="1"/>
        </w:numPr>
      </w:pPr>
      <w:r>
        <w:t>E.g. query a data service for experiment results and send them to a analytical service to do data summary</w:t>
      </w:r>
      <w:r w:rsidR="009118A0">
        <w:t>/statistics</w:t>
      </w:r>
    </w:p>
    <w:p w:rsidR="003E645B" w:rsidRDefault="00AC4684" w:rsidP="00C65648">
      <w:pPr>
        <w:pStyle w:val="ListParagraph"/>
        <w:numPr>
          <w:ilvl w:val="1"/>
          <w:numId w:val="1"/>
        </w:numPr>
      </w:pPr>
      <w:r>
        <w:t xml:space="preserve">Analytical -&gt; </w:t>
      </w:r>
      <w:r w:rsidR="00EC50F2">
        <w:t>Analytical</w:t>
      </w:r>
    </w:p>
    <w:p w:rsidR="00C65648" w:rsidRDefault="003E645B" w:rsidP="003E645B">
      <w:pPr>
        <w:pStyle w:val="ListParagraph"/>
        <w:numPr>
          <w:ilvl w:val="2"/>
          <w:numId w:val="1"/>
        </w:numPr>
      </w:pPr>
      <w:r>
        <w:t>E.g. standard biomedical processing pipelines</w:t>
      </w:r>
    </w:p>
    <w:p w:rsidR="00E75648" w:rsidRDefault="00E75648" w:rsidP="00C65648">
      <w:pPr>
        <w:pStyle w:val="ListParagraph"/>
        <w:numPr>
          <w:ilvl w:val="1"/>
          <w:numId w:val="1"/>
        </w:numPr>
      </w:pPr>
      <w:r>
        <w:t xml:space="preserve">Analytical </w:t>
      </w:r>
      <w:r w:rsidR="00C65648">
        <w:t>-&gt;Data</w:t>
      </w:r>
    </w:p>
    <w:p w:rsidR="00AC4684" w:rsidRDefault="00E75648" w:rsidP="00E75648">
      <w:pPr>
        <w:pStyle w:val="ListParagraph"/>
        <w:numPr>
          <w:ilvl w:val="2"/>
          <w:numId w:val="1"/>
        </w:numPr>
      </w:pPr>
      <w:r>
        <w:t>e.g. “I have data from an experiment I want to store on the grid</w:t>
      </w:r>
      <w:r w:rsidR="00FF5DEA">
        <w:t xml:space="preserve"> for others to see”</w:t>
      </w:r>
    </w:p>
    <w:p w:rsidR="009F2F82" w:rsidRDefault="00AC4684" w:rsidP="00AC4684">
      <w:pPr>
        <w:pStyle w:val="ListParagraph"/>
        <w:numPr>
          <w:ilvl w:val="0"/>
          <w:numId w:val="1"/>
        </w:numPr>
      </w:pPr>
      <w:r>
        <w:t>Federated Query Across multiple models (</w:t>
      </w:r>
      <w:r w:rsidR="00666723">
        <w:t>CDE-based</w:t>
      </w:r>
      <w:r>
        <w:t xml:space="preserve"> joins)</w:t>
      </w:r>
    </w:p>
    <w:p w:rsidR="00AC4684" w:rsidRDefault="009F2F82" w:rsidP="009F2F82">
      <w:pPr>
        <w:pStyle w:val="ListParagraph"/>
        <w:numPr>
          <w:ilvl w:val="1"/>
          <w:numId w:val="1"/>
        </w:numPr>
      </w:pPr>
      <w:r>
        <w:t>E.g. Current FQP does this</w:t>
      </w:r>
    </w:p>
    <w:p w:rsidR="00AC4684" w:rsidRDefault="00AC4684" w:rsidP="00AC4684">
      <w:pPr>
        <w:pStyle w:val="ListParagraph"/>
        <w:numPr>
          <w:ilvl w:val="0"/>
          <w:numId w:val="1"/>
        </w:numPr>
      </w:pPr>
      <w:r>
        <w:t>Data Mining Across multiple Models</w:t>
      </w:r>
    </w:p>
    <w:p w:rsidR="00EA5CA2" w:rsidRDefault="00AC4684" w:rsidP="00AC4684">
      <w:pPr>
        <w:pStyle w:val="ListParagraph"/>
        <w:numPr>
          <w:ilvl w:val="1"/>
          <w:numId w:val="1"/>
        </w:numPr>
      </w:pPr>
      <w:r>
        <w:t>CDE extract</w:t>
      </w:r>
    </w:p>
    <w:p w:rsidR="00AC4684" w:rsidRDefault="00EA5CA2" w:rsidP="00EA5CA2">
      <w:pPr>
        <w:pStyle w:val="ListParagraph"/>
        <w:numPr>
          <w:ilvl w:val="2"/>
          <w:numId w:val="1"/>
        </w:numPr>
      </w:pPr>
      <w:r>
        <w:t>E.g.  “I want to find every  ‘drug name’ that is mentioned in all the Data Services on the grid”</w:t>
      </w:r>
    </w:p>
    <w:p w:rsidR="00EA5CA2" w:rsidRDefault="00AC4684" w:rsidP="00AC4684">
      <w:pPr>
        <w:pStyle w:val="ListParagraph"/>
        <w:numPr>
          <w:ilvl w:val="1"/>
          <w:numId w:val="1"/>
        </w:numPr>
      </w:pPr>
      <w:r>
        <w:t>Object extract?</w:t>
      </w:r>
    </w:p>
    <w:p w:rsidR="00AC4684" w:rsidRDefault="00EA5CA2" w:rsidP="00EA5CA2">
      <w:pPr>
        <w:pStyle w:val="ListParagraph"/>
        <w:numPr>
          <w:ilvl w:val="2"/>
          <w:numId w:val="1"/>
        </w:numPr>
      </w:pPr>
      <w:r>
        <w:t>E.g. “Find me all the data related to the Object Class Drug”</w:t>
      </w:r>
    </w:p>
    <w:p w:rsidR="002179F6" w:rsidRDefault="002179F6" w:rsidP="00AC4684"/>
    <w:sectPr w:rsidR="002179F6" w:rsidSect="002179F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0247736"/>
    <w:multiLevelType w:val="hybridMultilevel"/>
    <w:tmpl w:val="55CAB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C91DF1"/>
    <w:multiLevelType w:val="hybridMultilevel"/>
    <w:tmpl w:val="D83C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562C9"/>
    <w:multiLevelType w:val="hybridMultilevel"/>
    <w:tmpl w:val="26AC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208F7"/>
    <w:rsid w:val="00054C02"/>
    <w:rsid w:val="00057B60"/>
    <w:rsid w:val="000D2D51"/>
    <w:rsid w:val="001D3228"/>
    <w:rsid w:val="002179F6"/>
    <w:rsid w:val="002279C7"/>
    <w:rsid w:val="00295F57"/>
    <w:rsid w:val="00337ED6"/>
    <w:rsid w:val="00341E9F"/>
    <w:rsid w:val="003A0246"/>
    <w:rsid w:val="003E645B"/>
    <w:rsid w:val="00427332"/>
    <w:rsid w:val="006208F7"/>
    <w:rsid w:val="00642929"/>
    <w:rsid w:val="00651BC2"/>
    <w:rsid w:val="00666723"/>
    <w:rsid w:val="006D350A"/>
    <w:rsid w:val="007614FF"/>
    <w:rsid w:val="007C697C"/>
    <w:rsid w:val="007D2610"/>
    <w:rsid w:val="008B0927"/>
    <w:rsid w:val="009118A0"/>
    <w:rsid w:val="00926D91"/>
    <w:rsid w:val="00983314"/>
    <w:rsid w:val="009A74C8"/>
    <w:rsid w:val="009F2F82"/>
    <w:rsid w:val="00A7335F"/>
    <w:rsid w:val="00AC4684"/>
    <w:rsid w:val="00BF2FA7"/>
    <w:rsid w:val="00BF54F2"/>
    <w:rsid w:val="00C007A3"/>
    <w:rsid w:val="00C65648"/>
    <w:rsid w:val="00C67707"/>
    <w:rsid w:val="00DE6EDF"/>
    <w:rsid w:val="00E07137"/>
    <w:rsid w:val="00E75648"/>
    <w:rsid w:val="00EA5CA2"/>
    <w:rsid w:val="00EC50F2"/>
    <w:rsid w:val="00FF5DE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0B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C69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Company>Ohio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Scott Oster</cp:lastModifiedBy>
  <cp:revision>37</cp:revision>
  <dcterms:created xsi:type="dcterms:W3CDTF">2009-01-06T18:20:00Z</dcterms:created>
  <dcterms:modified xsi:type="dcterms:W3CDTF">2009-01-06T18:47:00Z</dcterms:modified>
</cp:coreProperties>
</file>