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2E" w:rsidRDefault="00F16F2E" w:rsidP="00F16F2E">
      <w:pPr>
        <w:jc w:val="center"/>
        <w:rPr>
          <w:b/>
          <w:sz w:val="40"/>
          <w:szCs w:val="40"/>
          <w:u w:val="single"/>
        </w:rPr>
      </w:pPr>
      <w:r>
        <w:rPr>
          <w:b/>
          <w:sz w:val="48"/>
          <w:szCs w:val="48"/>
          <w:u w:val="single"/>
        </w:rPr>
        <w:t>serpISC</w:t>
      </w:r>
    </w:p>
    <w:p w:rsidR="00F16F2E" w:rsidRPr="00F16F2E" w:rsidRDefault="00F16F2E" w:rsidP="00F16F2E">
      <w:pPr>
        <w:jc w:val="center"/>
        <w:rPr>
          <w:b/>
          <w:sz w:val="40"/>
          <w:szCs w:val="40"/>
          <w:u w:val="single"/>
        </w:rPr>
      </w:pPr>
      <w:r>
        <w:rPr>
          <w:b/>
          <w:sz w:val="40"/>
          <w:szCs w:val="40"/>
          <w:u w:val="single"/>
        </w:rPr>
        <w:t>Version 1.</w:t>
      </w:r>
      <w:r w:rsidR="005F22DF">
        <w:rPr>
          <w:b/>
          <w:sz w:val="40"/>
          <w:szCs w:val="40"/>
          <w:u w:val="single"/>
        </w:rPr>
        <w:t>8</w:t>
      </w:r>
    </w:p>
    <w:p w:rsidR="00AD57E0" w:rsidRDefault="00AD57E0" w:rsidP="00F16F2E">
      <w:pPr>
        <w:jc w:val="center"/>
        <w:rPr>
          <w:sz w:val="32"/>
          <w:szCs w:val="32"/>
        </w:rPr>
      </w:pPr>
    </w:p>
    <w:p w:rsidR="00F16F2E" w:rsidRPr="00F16F2E" w:rsidRDefault="00F16F2E" w:rsidP="00F16F2E">
      <w:pPr>
        <w:jc w:val="center"/>
        <w:rPr>
          <w:sz w:val="32"/>
          <w:szCs w:val="32"/>
        </w:rPr>
      </w:pPr>
      <w:r>
        <w:rPr>
          <w:sz w:val="32"/>
          <w:szCs w:val="32"/>
        </w:rPr>
        <w:t xml:space="preserve">Les Colin - WFO </w:t>
      </w:r>
      <w:smartTag w:uri="urn:schemas-microsoft-com:office:smarttags" w:element="place">
        <w:smartTag w:uri="urn:schemas-microsoft-com:office:smarttags" w:element="City">
          <w:r>
            <w:rPr>
              <w:sz w:val="32"/>
              <w:szCs w:val="32"/>
            </w:rPr>
            <w:t>Boise</w:t>
          </w:r>
        </w:smartTag>
        <w:r>
          <w:rPr>
            <w:sz w:val="32"/>
            <w:szCs w:val="32"/>
          </w:rPr>
          <w:t xml:space="preserve">, </w:t>
        </w:r>
        <w:smartTag w:uri="urn:schemas-microsoft-com:office:smarttags" w:element="State">
          <w:r>
            <w:rPr>
              <w:sz w:val="32"/>
              <w:szCs w:val="32"/>
            </w:rPr>
            <w:t>ID</w:t>
          </w:r>
        </w:smartTag>
      </w:smartTag>
    </w:p>
    <w:p w:rsidR="00F16F2E" w:rsidRDefault="00F16F2E" w:rsidP="00393CDC">
      <w:pPr>
        <w:jc w:val="both"/>
        <w:rPr>
          <w:sz w:val="32"/>
          <w:szCs w:val="32"/>
        </w:rPr>
      </w:pPr>
    </w:p>
    <w:p w:rsidR="00AD57E0" w:rsidRDefault="00AD57E0" w:rsidP="00393CDC">
      <w:pPr>
        <w:jc w:val="both"/>
        <w:rPr>
          <w:sz w:val="32"/>
          <w:szCs w:val="32"/>
        </w:rPr>
      </w:pPr>
      <w:r>
        <w:rPr>
          <w:sz w:val="32"/>
          <w:szCs w:val="32"/>
        </w:rPr>
        <w:t xml:space="preserve">Author’s note:  serpISC is strictly an editing tool—meteorology is not built into it.  </w:t>
      </w:r>
      <w:r w:rsidR="005F22DF">
        <w:rPr>
          <w:sz w:val="32"/>
          <w:szCs w:val="32"/>
        </w:rPr>
        <w:t>M</w:t>
      </w:r>
      <w:r>
        <w:rPr>
          <w:sz w:val="32"/>
          <w:szCs w:val="32"/>
        </w:rPr>
        <w:t xml:space="preserve">eteorological coordination </w:t>
      </w:r>
      <w:r w:rsidR="005F22DF">
        <w:rPr>
          <w:sz w:val="32"/>
          <w:szCs w:val="32"/>
        </w:rPr>
        <w:t xml:space="preserve">to within NDFD tolerance </w:t>
      </w:r>
      <w:r>
        <w:rPr>
          <w:sz w:val="32"/>
          <w:szCs w:val="32"/>
        </w:rPr>
        <w:t xml:space="preserve">should have been completed beforehand.  This tool’s purpose is to </w:t>
      </w:r>
      <w:r w:rsidR="001A0048">
        <w:rPr>
          <w:sz w:val="32"/>
          <w:szCs w:val="32"/>
        </w:rPr>
        <w:t>objective</w:t>
      </w:r>
      <w:r>
        <w:rPr>
          <w:sz w:val="32"/>
          <w:szCs w:val="32"/>
        </w:rPr>
        <w:t xml:space="preserve">ly clean up details to achieve final seamless borders.   </w:t>
      </w:r>
    </w:p>
    <w:p w:rsidR="00AD57E0" w:rsidRDefault="00AD57E0" w:rsidP="00393CDC">
      <w:pPr>
        <w:jc w:val="both"/>
        <w:rPr>
          <w:sz w:val="32"/>
          <w:szCs w:val="32"/>
        </w:rPr>
      </w:pPr>
    </w:p>
    <w:p w:rsidR="00841BE5" w:rsidRDefault="005F22DF" w:rsidP="00393CDC">
      <w:pPr>
        <w:jc w:val="both"/>
        <w:rPr>
          <w:sz w:val="32"/>
          <w:szCs w:val="32"/>
        </w:rPr>
      </w:pPr>
      <w:r>
        <w:rPr>
          <w:sz w:val="32"/>
          <w:szCs w:val="32"/>
        </w:rPr>
        <w:t xml:space="preserve">Version 1.8 </w:t>
      </w:r>
      <w:r w:rsidR="00841BE5">
        <w:rPr>
          <w:sz w:val="32"/>
          <w:szCs w:val="32"/>
        </w:rPr>
        <w:t>has a self-cancellation feature if average differences across any ISC border are too large. When that happens</w:t>
      </w:r>
      <w:r w:rsidR="00770494">
        <w:rPr>
          <w:sz w:val="32"/>
          <w:szCs w:val="32"/>
        </w:rPr>
        <w:t xml:space="preserve"> </w:t>
      </w:r>
      <w:r w:rsidR="00841BE5">
        <w:rPr>
          <w:sz w:val="32"/>
          <w:szCs w:val="32"/>
        </w:rPr>
        <w:t xml:space="preserve">the tool reports which WFO(s) borders caused the problem. </w:t>
      </w:r>
    </w:p>
    <w:p w:rsidR="00841BE5" w:rsidRDefault="00841BE5" w:rsidP="00393CDC">
      <w:pPr>
        <w:jc w:val="both"/>
        <w:rPr>
          <w:sz w:val="32"/>
          <w:szCs w:val="32"/>
        </w:rPr>
      </w:pPr>
    </w:p>
    <w:p w:rsidR="00393CDC" w:rsidRDefault="00907BB3" w:rsidP="00393CDC">
      <w:pPr>
        <w:jc w:val="both"/>
        <w:rPr>
          <w:sz w:val="32"/>
          <w:szCs w:val="32"/>
        </w:rPr>
      </w:pPr>
      <w:r>
        <w:rPr>
          <w:sz w:val="32"/>
          <w:szCs w:val="32"/>
        </w:rPr>
        <w:t>In response to several suggestions</w:t>
      </w:r>
      <w:r w:rsidR="00355C5E">
        <w:rPr>
          <w:sz w:val="32"/>
          <w:szCs w:val="32"/>
        </w:rPr>
        <w:t xml:space="preserve"> (National STSIT, GGW, BOI, among others) v</w:t>
      </w:r>
      <w:r>
        <w:rPr>
          <w:sz w:val="32"/>
          <w:szCs w:val="32"/>
        </w:rPr>
        <w:t xml:space="preserve">ersion 1.7 </w:t>
      </w:r>
      <w:r w:rsidR="00393CDC">
        <w:rPr>
          <w:sz w:val="32"/>
          <w:szCs w:val="32"/>
        </w:rPr>
        <w:t>allow</w:t>
      </w:r>
      <w:r w:rsidR="00355C5E">
        <w:rPr>
          <w:sz w:val="32"/>
          <w:szCs w:val="32"/>
        </w:rPr>
        <w:t>s</w:t>
      </w:r>
      <w:r w:rsidR="00393CDC">
        <w:rPr>
          <w:sz w:val="32"/>
          <w:szCs w:val="32"/>
        </w:rPr>
        <w:t xml:space="preserve"> you to</w:t>
      </w:r>
      <w:r>
        <w:rPr>
          <w:sz w:val="32"/>
          <w:szCs w:val="32"/>
        </w:rPr>
        <w:t xml:space="preserve"> intentionally mismatch a neighbor’s grid</w:t>
      </w:r>
      <w:r w:rsidR="00770494">
        <w:rPr>
          <w:sz w:val="32"/>
          <w:szCs w:val="32"/>
        </w:rPr>
        <w:t xml:space="preserve">. </w:t>
      </w:r>
      <w:r>
        <w:rPr>
          <w:sz w:val="32"/>
          <w:szCs w:val="32"/>
        </w:rPr>
        <w:t xml:space="preserve"> Suppose </w:t>
      </w:r>
      <w:r w:rsidR="00770494">
        <w:rPr>
          <w:sz w:val="32"/>
          <w:szCs w:val="32"/>
        </w:rPr>
        <w:t xml:space="preserve">WFO </w:t>
      </w:r>
      <w:r w:rsidR="00C50420">
        <w:rPr>
          <w:sz w:val="32"/>
          <w:szCs w:val="32"/>
        </w:rPr>
        <w:t xml:space="preserve">A </w:t>
      </w:r>
      <w:r w:rsidR="00355C5E">
        <w:rPr>
          <w:sz w:val="32"/>
          <w:szCs w:val="32"/>
        </w:rPr>
        <w:t>share</w:t>
      </w:r>
      <w:r w:rsidR="00AD57E0">
        <w:rPr>
          <w:sz w:val="32"/>
          <w:szCs w:val="32"/>
        </w:rPr>
        <w:t>s</w:t>
      </w:r>
      <w:r w:rsidR="00C50420">
        <w:rPr>
          <w:sz w:val="32"/>
          <w:szCs w:val="32"/>
        </w:rPr>
        <w:t xml:space="preserve"> an ISC border with </w:t>
      </w:r>
      <w:r w:rsidR="00770494">
        <w:rPr>
          <w:sz w:val="32"/>
          <w:szCs w:val="32"/>
        </w:rPr>
        <w:t xml:space="preserve">WFO </w:t>
      </w:r>
      <w:r w:rsidR="00C50420">
        <w:rPr>
          <w:sz w:val="32"/>
          <w:szCs w:val="32"/>
        </w:rPr>
        <w:t xml:space="preserve">B.  </w:t>
      </w:r>
      <w:r w:rsidR="00AD57E0">
        <w:rPr>
          <w:sz w:val="32"/>
          <w:szCs w:val="32"/>
        </w:rPr>
        <w:t>A</w:t>
      </w:r>
      <w:r w:rsidR="00C50420">
        <w:rPr>
          <w:sz w:val="32"/>
          <w:szCs w:val="32"/>
        </w:rPr>
        <w:t xml:space="preserve"> </w:t>
      </w:r>
      <w:r>
        <w:rPr>
          <w:sz w:val="32"/>
          <w:szCs w:val="32"/>
        </w:rPr>
        <w:t>ha</w:t>
      </w:r>
      <w:r w:rsidR="00C50420">
        <w:rPr>
          <w:sz w:val="32"/>
          <w:szCs w:val="32"/>
        </w:rPr>
        <w:t>s</w:t>
      </w:r>
      <w:r>
        <w:rPr>
          <w:sz w:val="32"/>
          <w:szCs w:val="32"/>
        </w:rPr>
        <w:t xml:space="preserve"> 30 degrees on </w:t>
      </w:r>
      <w:r w:rsidR="00AD57E0">
        <w:rPr>
          <w:sz w:val="32"/>
          <w:szCs w:val="32"/>
        </w:rPr>
        <w:t>its</w:t>
      </w:r>
      <w:r>
        <w:rPr>
          <w:sz w:val="32"/>
          <w:szCs w:val="32"/>
        </w:rPr>
        <w:t xml:space="preserve"> side </w:t>
      </w:r>
      <w:r w:rsidR="00770494">
        <w:rPr>
          <w:sz w:val="32"/>
          <w:szCs w:val="32"/>
        </w:rPr>
        <w:t xml:space="preserve">of the border </w:t>
      </w:r>
      <w:r w:rsidR="00C50420">
        <w:rPr>
          <w:sz w:val="32"/>
          <w:szCs w:val="32"/>
        </w:rPr>
        <w:t xml:space="preserve">while </w:t>
      </w:r>
      <w:r>
        <w:rPr>
          <w:sz w:val="32"/>
          <w:szCs w:val="32"/>
        </w:rPr>
        <w:t>B</w:t>
      </w:r>
      <w:r w:rsidR="00C50420">
        <w:rPr>
          <w:sz w:val="32"/>
          <w:szCs w:val="32"/>
        </w:rPr>
        <w:t xml:space="preserve"> </w:t>
      </w:r>
      <w:r>
        <w:rPr>
          <w:sz w:val="32"/>
          <w:szCs w:val="32"/>
        </w:rPr>
        <w:t>ha</w:t>
      </w:r>
      <w:r w:rsidR="00393CDC">
        <w:rPr>
          <w:sz w:val="32"/>
          <w:szCs w:val="32"/>
        </w:rPr>
        <w:t>s</w:t>
      </w:r>
      <w:r>
        <w:rPr>
          <w:sz w:val="32"/>
          <w:szCs w:val="32"/>
        </w:rPr>
        <w:t xml:space="preserve"> 40 </w:t>
      </w:r>
      <w:r w:rsidR="00393CDC">
        <w:rPr>
          <w:sz w:val="32"/>
          <w:szCs w:val="32"/>
        </w:rPr>
        <w:t>d</w:t>
      </w:r>
      <w:r>
        <w:rPr>
          <w:sz w:val="32"/>
          <w:szCs w:val="32"/>
        </w:rPr>
        <w:t xml:space="preserve">egrees on its side, and </w:t>
      </w:r>
      <w:r w:rsidR="00AD57E0">
        <w:rPr>
          <w:sz w:val="32"/>
          <w:szCs w:val="32"/>
        </w:rPr>
        <w:t>A runs</w:t>
      </w:r>
      <w:r>
        <w:rPr>
          <w:sz w:val="32"/>
          <w:szCs w:val="32"/>
        </w:rPr>
        <w:t xml:space="preserve"> serpISC to match B.  Later on, B decide</w:t>
      </w:r>
      <w:r w:rsidR="00393CDC">
        <w:rPr>
          <w:sz w:val="32"/>
          <w:szCs w:val="32"/>
        </w:rPr>
        <w:t>s</w:t>
      </w:r>
      <w:r>
        <w:rPr>
          <w:sz w:val="32"/>
          <w:szCs w:val="32"/>
        </w:rPr>
        <w:t xml:space="preserve"> </w:t>
      </w:r>
      <w:r w:rsidR="00AD57E0">
        <w:rPr>
          <w:sz w:val="32"/>
          <w:szCs w:val="32"/>
        </w:rPr>
        <w:t>A’s</w:t>
      </w:r>
      <w:r>
        <w:rPr>
          <w:sz w:val="32"/>
          <w:szCs w:val="32"/>
        </w:rPr>
        <w:t xml:space="preserve"> 30 was better after all.  </w:t>
      </w:r>
      <w:r w:rsidR="00393CDC">
        <w:rPr>
          <w:sz w:val="32"/>
          <w:szCs w:val="32"/>
        </w:rPr>
        <w:t xml:space="preserve">Now if B runs serpISC </w:t>
      </w:r>
      <w:r w:rsidR="009973E6">
        <w:rPr>
          <w:sz w:val="32"/>
          <w:szCs w:val="32"/>
        </w:rPr>
        <w:t xml:space="preserve">against A </w:t>
      </w:r>
      <w:r w:rsidR="00393CDC">
        <w:rPr>
          <w:sz w:val="32"/>
          <w:szCs w:val="32"/>
        </w:rPr>
        <w:t>an artificial ridge of 40 will</w:t>
      </w:r>
      <w:r w:rsidR="00841BE5">
        <w:rPr>
          <w:sz w:val="32"/>
          <w:szCs w:val="32"/>
        </w:rPr>
        <w:t xml:space="preserve"> </w:t>
      </w:r>
      <w:r w:rsidR="001A0048">
        <w:rPr>
          <w:sz w:val="32"/>
          <w:szCs w:val="32"/>
        </w:rPr>
        <w:t>straddle</w:t>
      </w:r>
      <w:r w:rsidR="00393CDC">
        <w:rPr>
          <w:sz w:val="32"/>
          <w:szCs w:val="32"/>
        </w:rPr>
        <w:t xml:space="preserve"> the border</w:t>
      </w:r>
      <w:r w:rsidR="0041297C">
        <w:rPr>
          <w:sz w:val="32"/>
          <w:szCs w:val="32"/>
        </w:rPr>
        <w:t>, a</w:t>
      </w:r>
      <w:r w:rsidR="009973E6">
        <w:rPr>
          <w:sz w:val="32"/>
          <w:szCs w:val="32"/>
        </w:rPr>
        <w:t>ffect</w:t>
      </w:r>
      <w:r w:rsidR="0041297C">
        <w:rPr>
          <w:sz w:val="32"/>
          <w:szCs w:val="32"/>
        </w:rPr>
        <w:t>ing</w:t>
      </w:r>
      <w:r w:rsidR="00C50420">
        <w:rPr>
          <w:sz w:val="32"/>
          <w:szCs w:val="32"/>
        </w:rPr>
        <w:t xml:space="preserve"> both</w:t>
      </w:r>
      <w:r w:rsidR="001A0048">
        <w:rPr>
          <w:sz w:val="32"/>
          <w:szCs w:val="32"/>
        </w:rPr>
        <w:t xml:space="preserve"> </w:t>
      </w:r>
      <w:r w:rsidR="00C50420">
        <w:rPr>
          <w:sz w:val="32"/>
          <w:szCs w:val="32"/>
        </w:rPr>
        <w:t>sides</w:t>
      </w:r>
      <w:r w:rsidR="00393CDC">
        <w:rPr>
          <w:sz w:val="32"/>
          <w:szCs w:val="32"/>
        </w:rPr>
        <w:t xml:space="preserve">, and neither A nor B </w:t>
      </w:r>
      <w:r w:rsidR="001A0048">
        <w:rPr>
          <w:sz w:val="32"/>
          <w:szCs w:val="32"/>
        </w:rPr>
        <w:t>will be able to</w:t>
      </w:r>
      <w:r w:rsidR="00393CDC">
        <w:rPr>
          <w:sz w:val="32"/>
          <w:szCs w:val="32"/>
        </w:rPr>
        <w:t xml:space="preserve"> cleanly remove it.  </w:t>
      </w:r>
    </w:p>
    <w:p w:rsidR="00907BB3" w:rsidRDefault="00907BB3" w:rsidP="00C50420">
      <w:pPr>
        <w:rPr>
          <w:sz w:val="32"/>
          <w:szCs w:val="32"/>
        </w:rPr>
      </w:pPr>
    </w:p>
    <w:p w:rsidR="00C50420" w:rsidRDefault="001A0048" w:rsidP="00F16F2E">
      <w:pPr>
        <w:jc w:val="both"/>
        <w:rPr>
          <w:sz w:val="32"/>
          <w:szCs w:val="32"/>
        </w:rPr>
      </w:pPr>
      <w:r>
        <w:rPr>
          <w:sz w:val="32"/>
          <w:szCs w:val="32"/>
        </w:rPr>
        <w:t xml:space="preserve">This is where </w:t>
      </w:r>
      <w:r w:rsidR="0041297C">
        <w:rPr>
          <w:sz w:val="32"/>
          <w:szCs w:val="32"/>
        </w:rPr>
        <w:t>an</w:t>
      </w:r>
      <w:r>
        <w:rPr>
          <w:sz w:val="32"/>
          <w:szCs w:val="32"/>
        </w:rPr>
        <w:t xml:space="preserve"> intentional mismatch </w:t>
      </w:r>
      <w:r w:rsidR="0041297C">
        <w:rPr>
          <w:sz w:val="32"/>
          <w:szCs w:val="32"/>
        </w:rPr>
        <w:t>is useful</w:t>
      </w:r>
      <w:r>
        <w:rPr>
          <w:sz w:val="32"/>
          <w:szCs w:val="32"/>
        </w:rPr>
        <w:t>.</w:t>
      </w:r>
      <w:r w:rsidR="00770494">
        <w:rPr>
          <w:sz w:val="32"/>
          <w:szCs w:val="32"/>
        </w:rPr>
        <w:t xml:space="preserve"> </w:t>
      </w:r>
      <w:r>
        <w:rPr>
          <w:sz w:val="32"/>
          <w:szCs w:val="32"/>
        </w:rPr>
        <w:t xml:space="preserve"> </w:t>
      </w:r>
      <w:r w:rsidR="00C50420">
        <w:rPr>
          <w:sz w:val="32"/>
          <w:szCs w:val="32"/>
        </w:rPr>
        <w:t xml:space="preserve">Either A or B can designate an edit area near the border and </w:t>
      </w:r>
      <w:r w:rsidR="0041297C">
        <w:rPr>
          <w:sz w:val="32"/>
          <w:szCs w:val="32"/>
        </w:rPr>
        <w:t xml:space="preserve">intentionally </w:t>
      </w:r>
      <w:r w:rsidR="00C50420">
        <w:rPr>
          <w:sz w:val="32"/>
          <w:szCs w:val="32"/>
        </w:rPr>
        <w:t xml:space="preserve">mismatch the </w:t>
      </w:r>
      <w:r>
        <w:rPr>
          <w:sz w:val="32"/>
          <w:szCs w:val="32"/>
        </w:rPr>
        <w:t>other</w:t>
      </w:r>
      <w:r w:rsidR="00C50420">
        <w:rPr>
          <w:sz w:val="32"/>
          <w:szCs w:val="32"/>
        </w:rPr>
        <w:t xml:space="preserve"> by 10</w:t>
      </w:r>
      <w:r w:rsidR="00EC0544">
        <w:rPr>
          <w:sz w:val="32"/>
          <w:szCs w:val="32"/>
        </w:rPr>
        <w:t xml:space="preserve"> and </w:t>
      </w:r>
      <w:r w:rsidR="00C50420">
        <w:rPr>
          <w:sz w:val="32"/>
          <w:szCs w:val="32"/>
        </w:rPr>
        <w:t>save the result</w:t>
      </w:r>
      <w:r w:rsidR="00EC0544">
        <w:rPr>
          <w:sz w:val="32"/>
          <w:szCs w:val="32"/>
        </w:rPr>
        <w:t xml:space="preserve">. </w:t>
      </w:r>
      <w:r w:rsidR="0041297C">
        <w:rPr>
          <w:sz w:val="32"/>
          <w:szCs w:val="32"/>
        </w:rPr>
        <w:t xml:space="preserve"> </w:t>
      </w:r>
      <w:r w:rsidR="00770494">
        <w:rPr>
          <w:sz w:val="32"/>
          <w:szCs w:val="32"/>
        </w:rPr>
        <w:t xml:space="preserve">Then </w:t>
      </w:r>
      <w:r w:rsidR="00355C5E">
        <w:rPr>
          <w:sz w:val="32"/>
          <w:szCs w:val="32"/>
        </w:rPr>
        <w:t>the</w:t>
      </w:r>
      <w:r w:rsidR="00C50420">
        <w:rPr>
          <w:sz w:val="32"/>
          <w:szCs w:val="32"/>
        </w:rPr>
        <w:t xml:space="preserve"> </w:t>
      </w:r>
      <w:r>
        <w:rPr>
          <w:sz w:val="32"/>
          <w:szCs w:val="32"/>
        </w:rPr>
        <w:t>other</w:t>
      </w:r>
      <w:r w:rsidR="00C50420">
        <w:rPr>
          <w:sz w:val="32"/>
          <w:szCs w:val="32"/>
        </w:rPr>
        <w:t xml:space="preserve"> </w:t>
      </w:r>
      <w:r w:rsidR="0041297C">
        <w:rPr>
          <w:sz w:val="32"/>
          <w:szCs w:val="32"/>
        </w:rPr>
        <w:t xml:space="preserve">can </w:t>
      </w:r>
      <w:r w:rsidR="00C50420">
        <w:rPr>
          <w:sz w:val="32"/>
          <w:szCs w:val="32"/>
        </w:rPr>
        <w:t xml:space="preserve">run a regular serpISC to match </w:t>
      </w:r>
      <w:r w:rsidR="0041297C">
        <w:rPr>
          <w:sz w:val="32"/>
          <w:szCs w:val="32"/>
        </w:rPr>
        <w:t>it</w:t>
      </w:r>
      <w:r w:rsidR="00C50420">
        <w:rPr>
          <w:sz w:val="32"/>
          <w:szCs w:val="32"/>
        </w:rPr>
        <w:t xml:space="preserve">.  </w:t>
      </w:r>
    </w:p>
    <w:p w:rsidR="00C50420" w:rsidRDefault="00C50420" w:rsidP="00F16F2E">
      <w:pPr>
        <w:jc w:val="both"/>
        <w:rPr>
          <w:sz w:val="32"/>
          <w:szCs w:val="32"/>
        </w:rPr>
      </w:pPr>
    </w:p>
    <w:p w:rsidR="00F16F2E" w:rsidRDefault="008805B1" w:rsidP="00F16F2E">
      <w:pPr>
        <w:jc w:val="both"/>
        <w:rPr>
          <w:sz w:val="32"/>
          <w:szCs w:val="32"/>
        </w:rPr>
      </w:pPr>
      <w:r>
        <w:rPr>
          <w:sz w:val="32"/>
          <w:szCs w:val="32"/>
        </w:rPr>
        <w:t>(Version 1.</w:t>
      </w:r>
      <w:r w:rsidR="00424E6D">
        <w:rPr>
          <w:sz w:val="32"/>
          <w:szCs w:val="32"/>
        </w:rPr>
        <w:t>6</w:t>
      </w:r>
      <w:r>
        <w:rPr>
          <w:sz w:val="32"/>
          <w:szCs w:val="32"/>
        </w:rPr>
        <w:t xml:space="preserve"> </w:t>
      </w:r>
      <w:r w:rsidR="00424E6D">
        <w:rPr>
          <w:sz w:val="32"/>
          <w:szCs w:val="32"/>
        </w:rPr>
        <w:t>correct</w:t>
      </w:r>
      <w:r w:rsidR="00711E74">
        <w:rPr>
          <w:sz w:val="32"/>
          <w:szCs w:val="32"/>
        </w:rPr>
        <w:t>ed</w:t>
      </w:r>
      <w:r w:rsidR="00424E6D">
        <w:rPr>
          <w:sz w:val="32"/>
          <w:szCs w:val="32"/>
        </w:rPr>
        <w:t xml:space="preserve"> the return statement for wind, and repair</w:t>
      </w:r>
      <w:r w:rsidR="00711E74">
        <w:rPr>
          <w:sz w:val="32"/>
          <w:szCs w:val="32"/>
        </w:rPr>
        <w:t>ed</w:t>
      </w:r>
      <w:r w:rsidR="00424E6D">
        <w:rPr>
          <w:sz w:val="32"/>
          <w:szCs w:val="32"/>
        </w:rPr>
        <w:t xml:space="preserve"> code when </w:t>
      </w:r>
      <w:r w:rsidR="00424E6D">
        <w:rPr>
          <w:sz w:val="32"/>
          <w:szCs w:val="32"/>
          <w:u w:val="single"/>
        </w:rPr>
        <w:t>not</w:t>
      </w:r>
      <w:r w:rsidR="00424E6D">
        <w:rPr>
          <w:sz w:val="32"/>
          <w:szCs w:val="32"/>
        </w:rPr>
        <w:t xml:space="preserve"> adjusting for elevation.  Version 1.6 ha</w:t>
      </w:r>
      <w:r w:rsidR="0041297C">
        <w:rPr>
          <w:sz w:val="32"/>
          <w:szCs w:val="32"/>
        </w:rPr>
        <w:t>s</w:t>
      </w:r>
      <w:r w:rsidR="00424E6D">
        <w:rPr>
          <w:sz w:val="32"/>
          <w:szCs w:val="32"/>
        </w:rPr>
        <w:t xml:space="preserve"> all the features of previous versions, including </w:t>
      </w:r>
      <w:r>
        <w:rPr>
          <w:sz w:val="32"/>
          <w:szCs w:val="32"/>
        </w:rPr>
        <w:t>mak</w:t>
      </w:r>
      <w:r w:rsidR="00424E6D">
        <w:rPr>
          <w:sz w:val="32"/>
          <w:szCs w:val="32"/>
        </w:rPr>
        <w:t>ing</w:t>
      </w:r>
      <w:r>
        <w:rPr>
          <w:sz w:val="32"/>
          <w:szCs w:val="32"/>
        </w:rPr>
        <w:t xml:space="preserve"> the final ISC_Copy option</w:t>
      </w:r>
      <w:r w:rsidR="00424E6D">
        <w:rPr>
          <w:sz w:val="32"/>
          <w:szCs w:val="32"/>
        </w:rPr>
        <w:t>al</w:t>
      </w:r>
      <w:r w:rsidR="006563BE">
        <w:rPr>
          <w:sz w:val="32"/>
          <w:szCs w:val="32"/>
        </w:rPr>
        <w:t xml:space="preserve"> in the tool GUI</w:t>
      </w:r>
      <w:r w:rsidR="00424E6D">
        <w:rPr>
          <w:sz w:val="32"/>
          <w:szCs w:val="32"/>
        </w:rPr>
        <w:t>, which was introduced in version 1.5</w:t>
      </w:r>
      <w:r w:rsidR="006563BE">
        <w:rPr>
          <w:sz w:val="32"/>
          <w:szCs w:val="32"/>
        </w:rPr>
        <w:t xml:space="preserve">.  </w:t>
      </w:r>
      <w:r w:rsidR="00424E6D">
        <w:rPr>
          <w:sz w:val="32"/>
          <w:szCs w:val="32"/>
        </w:rPr>
        <w:t>With</w:t>
      </w:r>
      <w:r w:rsidR="006563BE">
        <w:rPr>
          <w:sz w:val="32"/>
          <w:szCs w:val="32"/>
        </w:rPr>
        <w:t xml:space="preserve"> ISC_Copy turned on, the copy is only done on </w:t>
      </w:r>
      <w:r w:rsidR="006563BE">
        <w:rPr>
          <w:sz w:val="32"/>
          <w:szCs w:val="32"/>
        </w:rPr>
        <w:lastRenderedPageBreak/>
        <w:t xml:space="preserve">the “lit” sites, and if an edit area has been specified, the copy is only done on the “lit” sites </w:t>
      </w:r>
      <w:r w:rsidR="00770494">
        <w:rPr>
          <w:sz w:val="32"/>
          <w:szCs w:val="32"/>
        </w:rPr>
        <w:t>within</w:t>
      </w:r>
      <w:r w:rsidR="006563BE">
        <w:rPr>
          <w:sz w:val="32"/>
          <w:szCs w:val="32"/>
        </w:rPr>
        <w:t xml:space="preserve"> the edit area.</w:t>
      </w:r>
      <w:r>
        <w:rPr>
          <w:sz w:val="32"/>
          <w:szCs w:val="32"/>
        </w:rPr>
        <w:t>)</w:t>
      </w:r>
    </w:p>
    <w:p w:rsidR="008805B1" w:rsidRDefault="008805B1" w:rsidP="00F16F2E">
      <w:pPr>
        <w:jc w:val="both"/>
        <w:rPr>
          <w:sz w:val="32"/>
          <w:szCs w:val="32"/>
        </w:rPr>
      </w:pPr>
    </w:p>
    <w:p w:rsidR="0028085F" w:rsidRDefault="00F16F2E" w:rsidP="00F16F2E">
      <w:pPr>
        <w:jc w:val="both"/>
        <w:rPr>
          <w:sz w:val="32"/>
          <w:szCs w:val="32"/>
        </w:rPr>
      </w:pPr>
      <w:r>
        <w:rPr>
          <w:sz w:val="32"/>
          <w:szCs w:val="32"/>
        </w:rPr>
        <w:t>The serpISC smart tool produce</w:t>
      </w:r>
      <w:r w:rsidR="00B95254">
        <w:rPr>
          <w:sz w:val="32"/>
          <w:szCs w:val="32"/>
        </w:rPr>
        <w:t>s</w:t>
      </w:r>
      <w:r>
        <w:rPr>
          <w:sz w:val="32"/>
          <w:szCs w:val="32"/>
        </w:rPr>
        <w:t xml:space="preserve"> a seamless match of your grids with any or all of the corresponding grids produced by your ISC neighbors</w:t>
      </w:r>
      <w:r w:rsidR="00841BE5">
        <w:rPr>
          <w:sz w:val="32"/>
          <w:szCs w:val="32"/>
        </w:rPr>
        <w:t xml:space="preserve">. </w:t>
      </w:r>
      <w:r w:rsidR="00346D55">
        <w:rPr>
          <w:sz w:val="32"/>
          <w:szCs w:val="32"/>
        </w:rPr>
        <w:t>T</w:t>
      </w:r>
      <w:r w:rsidR="0028085F">
        <w:rPr>
          <w:sz w:val="32"/>
          <w:szCs w:val="32"/>
        </w:rPr>
        <w:t>his tool is not intended as a substitute for ISC collaboration</w:t>
      </w:r>
      <w:r w:rsidR="00346D55">
        <w:rPr>
          <w:sz w:val="32"/>
          <w:szCs w:val="32"/>
        </w:rPr>
        <w:t>, b</w:t>
      </w:r>
      <w:r w:rsidR="0028085F">
        <w:rPr>
          <w:sz w:val="32"/>
          <w:szCs w:val="32"/>
        </w:rPr>
        <w:t>ut</w:t>
      </w:r>
      <w:r w:rsidR="00346D55">
        <w:rPr>
          <w:sz w:val="32"/>
          <w:szCs w:val="32"/>
        </w:rPr>
        <w:t xml:space="preserve"> </w:t>
      </w:r>
      <w:r w:rsidR="00607919">
        <w:rPr>
          <w:sz w:val="32"/>
          <w:szCs w:val="32"/>
        </w:rPr>
        <w:t>only</w:t>
      </w:r>
      <w:r w:rsidR="0028085F">
        <w:rPr>
          <w:sz w:val="32"/>
          <w:szCs w:val="32"/>
        </w:rPr>
        <w:t xml:space="preserve"> as a </w:t>
      </w:r>
      <w:r w:rsidR="002D07AD">
        <w:rPr>
          <w:sz w:val="32"/>
          <w:szCs w:val="32"/>
        </w:rPr>
        <w:t>supporting and finish</w:t>
      </w:r>
      <w:r w:rsidR="0028085F">
        <w:rPr>
          <w:sz w:val="32"/>
          <w:szCs w:val="32"/>
        </w:rPr>
        <w:t xml:space="preserve">ing step.  If </w:t>
      </w:r>
      <w:r w:rsidR="00901FDA">
        <w:rPr>
          <w:sz w:val="32"/>
          <w:szCs w:val="32"/>
        </w:rPr>
        <w:t>other</w:t>
      </w:r>
      <w:r w:rsidR="0028085F">
        <w:rPr>
          <w:sz w:val="32"/>
          <w:szCs w:val="32"/>
        </w:rPr>
        <w:t xml:space="preserve"> office</w:t>
      </w:r>
      <w:r w:rsidR="00901FDA">
        <w:rPr>
          <w:sz w:val="32"/>
          <w:szCs w:val="32"/>
        </w:rPr>
        <w:t>s</w:t>
      </w:r>
      <w:r w:rsidR="0028085F">
        <w:rPr>
          <w:sz w:val="32"/>
          <w:szCs w:val="32"/>
        </w:rPr>
        <w:t xml:space="preserve"> use it the national mosaic </w:t>
      </w:r>
      <w:r w:rsidR="00C50D1F">
        <w:rPr>
          <w:sz w:val="32"/>
          <w:szCs w:val="32"/>
        </w:rPr>
        <w:t>can</w:t>
      </w:r>
      <w:r w:rsidR="00901FDA">
        <w:rPr>
          <w:sz w:val="32"/>
          <w:szCs w:val="32"/>
        </w:rPr>
        <w:t xml:space="preserve"> become </w:t>
      </w:r>
      <w:r w:rsidR="00592B73">
        <w:rPr>
          <w:sz w:val="32"/>
          <w:szCs w:val="32"/>
        </w:rPr>
        <w:t>tru</w:t>
      </w:r>
      <w:r w:rsidR="00901FDA">
        <w:rPr>
          <w:sz w:val="32"/>
          <w:szCs w:val="32"/>
        </w:rPr>
        <w:t xml:space="preserve">ly </w:t>
      </w:r>
      <w:r w:rsidR="0028085F">
        <w:rPr>
          <w:sz w:val="32"/>
          <w:szCs w:val="32"/>
        </w:rPr>
        <w:t xml:space="preserve">seamless. </w:t>
      </w:r>
    </w:p>
    <w:p w:rsidR="0028085F" w:rsidRDefault="0028085F" w:rsidP="00F16F2E">
      <w:pPr>
        <w:jc w:val="both"/>
        <w:rPr>
          <w:sz w:val="32"/>
          <w:szCs w:val="32"/>
        </w:rPr>
      </w:pPr>
    </w:p>
    <w:p w:rsidR="00B3661C" w:rsidRDefault="00B3661C" w:rsidP="00F16F2E">
      <w:pPr>
        <w:jc w:val="both"/>
        <w:rPr>
          <w:sz w:val="32"/>
          <w:szCs w:val="32"/>
        </w:rPr>
      </w:pPr>
      <w:r>
        <w:rPr>
          <w:sz w:val="32"/>
          <w:szCs w:val="32"/>
        </w:rPr>
        <w:t>serpISC presents a GUI like this:</w:t>
      </w:r>
    </w:p>
    <w:p w:rsidR="00B3661C" w:rsidRDefault="00B3661C" w:rsidP="00F16F2E">
      <w:pPr>
        <w:jc w:val="both"/>
        <w:rPr>
          <w:sz w:val="32"/>
          <w:szCs w:val="32"/>
        </w:rPr>
      </w:pPr>
    </w:p>
    <w:p w:rsidR="00EE7D4A" w:rsidRDefault="00EE7D4A" w:rsidP="00F16F2E">
      <w:pPr>
        <w:jc w:val="both"/>
        <w:rPr>
          <w:sz w:val="32"/>
          <w:szCs w:val="32"/>
        </w:rPr>
      </w:pPr>
    </w:p>
    <w:p w:rsidR="00EE7D4A" w:rsidRDefault="00A86133" w:rsidP="00F16F2E">
      <w:pPr>
        <w:jc w:val="both"/>
        <w:rPr>
          <w:sz w:val="32"/>
          <w:szCs w:val="32"/>
        </w:rPr>
      </w:pPr>
      <w:r>
        <w:rPr>
          <w:noProof/>
          <w:sz w:val="32"/>
          <w:szCs w:val="32"/>
        </w:rPr>
        <w:drawing>
          <wp:inline distT="0" distB="0" distL="0" distR="0">
            <wp:extent cx="5359400" cy="4978400"/>
            <wp:effectExtent l="19050" t="0" r="0" b="0"/>
            <wp:docPr id="1" name="Picture 1" descr="serp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pISC"/>
                    <pic:cNvPicPr>
                      <a:picLocks noChangeAspect="1" noChangeArrowheads="1"/>
                    </pic:cNvPicPr>
                  </pic:nvPicPr>
                  <pic:blipFill>
                    <a:blip r:embed="rId4"/>
                    <a:srcRect/>
                    <a:stretch>
                      <a:fillRect/>
                    </a:stretch>
                  </pic:blipFill>
                  <pic:spPr bwMode="auto">
                    <a:xfrm>
                      <a:off x="0" y="0"/>
                      <a:ext cx="5359400" cy="4978400"/>
                    </a:xfrm>
                    <a:prstGeom prst="rect">
                      <a:avLst/>
                    </a:prstGeom>
                    <a:noFill/>
                    <a:ln w="9525">
                      <a:noFill/>
                      <a:miter lim="800000"/>
                      <a:headEnd/>
                      <a:tailEnd/>
                    </a:ln>
                  </pic:spPr>
                </pic:pic>
              </a:graphicData>
            </a:graphic>
          </wp:inline>
        </w:drawing>
      </w:r>
    </w:p>
    <w:p w:rsidR="00092AFF" w:rsidRDefault="00092AFF" w:rsidP="00F16F2E">
      <w:pPr>
        <w:jc w:val="both"/>
        <w:rPr>
          <w:sz w:val="32"/>
          <w:szCs w:val="32"/>
        </w:rPr>
      </w:pPr>
    </w:p>
    <w:p w:rsidR="00E87E3C" w:rsidRDefault="00B3661C" w:rsidP="00F16F2E">
      <w:pPr>
        <w:jc w:val="both"/>
        <w:rPr>
          <w:sz w:val="32"/>
          <w:szCs w:val="32"/>
        </w:rPr>
      </w:pPr>
      <w:r>
        <w:rPr>
          <w:sz w:val="32"/>
          <w:szCs w:val="32"/>
        </w:rPr>
        <w:lastRenderedPageBreak/>
        <w:t xml:space="preserve">The five choices </w:t>
      </w:r>
      <w:r w:rsidR="00F11A58">
        <w:rPr>
          <w:sz w:val="32"/>
          <w:szCs w:val="32"/>
        </w:rPr>
        <w:t>i</w:t>
      </w:r>
      <w:r>
        <w:rPr>
          <w:sz w:val="32"/>
          <w:szCs w:val="32"/>
        </w:rPr>
        <w:t xml:space="preserve">n the </w:t>
      </w:r>
      <w:r w:rsidR="00F11A58">
        <w:rPr>
          <w:sz w:val="32"/>
          <w:szCs w:val="32"/>
        </w:rPr>
        <w:t xml:space="preserve">upper </w:t>
      </w:r>
      <w:r>
        <w:rPr>
          <w:sz w:val="32"/>
          <w:szCs w:val="32"/>
        </w:rPr>
        <w:t xml:space="preserve">left represent the five ISC sites surrounding BOI (the installation section will show you how to configure this for your site). </w:t>
      </w:r>
      <w:r w:rsidR="00092AFF">
        <w:rPr>
          <w:sz w:val="32"/>
          <w:szCs w:val="32"/>
        </w:rPr>
        <w:t xml:space="preserve">  Below that is the </w:t>
      </w:r>
      <w:r w:rsidR="00770494">
        <w:rPr>
          <w:sz w:val="32"/>
          <w:szCs w:val="32"/>
        </w:rPr>
        <w:t>enhancement in</w:t>
      </w:r>
      <w:r w:rsidR="00092AFF">
        <w:rPr>
          <w:sz w:val="32"/>
          <w:szCs w:val="32"/>
        </w:rPr>
        <w:t xml:space="preserve"> version 1.7 that allows you to intentionally mismatch your neighbors.   The next </w:t>
      </w:r>
      <w:r w:rsidR="00E727F8">
        <w:rPr>
          <w:sz w:val="32"/>
          <w:szCs w:val="32"/>
        </w:rPr>
        <w:t>por</w:t>
      </w:r>
      <w:r>
        <w:rPr>
          <w:sz w:val="32"/>
          <w:szCs w:val="32"/>
        </w:rPr>
        <w:t xml:space="preserve">tion allows you to preserve sample values within your CWA.  The </w:t>
      </w:r>
      <w:r w:rsidR="00092AFF">
        <w:rPr>
          <w:sz w:val="32"/>
          <w:szCs w:val="32"/>
        </w:rPr>
        <w:t>middle</w:t>
      </w:r>
      <w:r w:rsidR="00F11A58">
        <w:rPr>
          <w:sz w:val="32"/>
          <w:szCs w:val="32"/>
        </w:rPr>
        <w:t xml:space="preserve"> </w:t>
      </w:r>
      <w:r>
        <w:rPr>
          <w:sz w:val="32"/>
          <w:szCs w:val="32"/>
        </w:rPr>
        <w:t xml:space="preserve">right </w:t>
      </w:r>
      <w:r w:rsidR="00E727F8">
        <w:rPr>
          <w:sz w:val="32"/>
          <w:szCs w:val="32"/>
        </w:rPr>
        <w:t>por</w:t>
      </w:r>
      <w:r>
        <w:rPr>
          <w:sz w:val="32"/>
          <w:szCs w:val="32"/>
        </w:rPr>
        <w:t>tion allows you to match by elevation</w:t>
      </w:r>
      <w:r w:rsidR="00DD7C34">
        <w:rPr>
          <w:sz w:val="32"/>
          <w:szCs w:val="32"/>
        </w:rPr>
        <w:t>, according to the elevation factor shown (see serp documentation for details)</w:t>
      </w:r>
      <w:r>
        <w:rPr>
          <w:sz w:val="32"/>
          <w:szCs w:val="32"/>
        </w:rPr>
        <w:t xml:space="preserve">. </w:t>
      </w:r>
      <w:r w:rsidR="00DD7C34">
        <w:rPr>
          <w:sz w:val="32"/>
          <w:szCs w:val="32"/>
        </w:rPr>
        <w:t xml:space="preserve"> </w:t>
      </w:r>
      <w:r w:rsidR="00F11A58">
        <w:rPr>
          <w:sz w:val="32"/>
          <w:szCs w:val="32"/>
        </w:rPr>
        <w:t xml:space="preserve">Below that is the “Tool-thinning factor”, a feature </w:t>
      </w:r>
      <w:r w:rsidR="003E7675">
        <w:rPr>
          <w:sz w:val="32"/>
          <w:szCs w:val="32"/>
        </w:rPr>
        <w:t>introduced in</w:t>
      </w:r>
      <w:r w:rsidR="00F11A58">
        <w:rPr>
          <w:sz w:val="32"/>
          <w:szCs w:val="32"/>
        </w:rPr>
        <w:t xml:space="preserve"> Version 1.4.  </w:t>
      </w:r>
      <w:r w:rsidR="0043176D">
        <w:rPr>
          <w:sz w:val="32"/>
          <w:szCs w:val="32"/>
        </w:rPr>
        <w:t>serpISC</w:t>
      </w:r>
      <w:r w:rsidR="00F11A58">
        <w:rPr>
          <w:sz w:val="32"/>
          <w:szCs w:val="32"/>
        </w:rPr>
        <w:t xml:space="preserve"> can run </w:t>
      </w:r>
      <w:r w:rsidR="00607919">
        <w:rPr>
          <w:sz w:val="32"/>
          <w:szCs w:val="32"/>
        </w:rPr>
        <w:t>very</w:t>
      </w:r>
      <w:r w:rsidR="00F11A58">
        <w:rPr>
          <w:sz w:val="32"/>
          <w:szCs w:val="32"/>
        </w:rPr>
        <w:t xml:space="preserve"> long </w:t>
      </w:r>
      <w:r w:rsidR="0043176D">
        <w:rPr>
          <w:sz w:val="32"/>
          <w:szCs w:val="32"/>
        </w:rPr>
        <w:t xml:space="preserve">(especially at 2.5 km resolution) </w:t>
      </w:r>
      <w:r w:rsidR="00F11A58">
        <w:rPr>
          <w:sz w:val="32"/>
          <w:szCs w:val="32"/>
        </w:rPr>
        <w:t xml:space="preserve">if every border point is matched, so to speed it up you can now match to every second, or every third point, etc., according to your choice here.  </w:t>
      </w:r>
      <w:r w:rsidR="00EE7D4A">
        <w:rPr>
          <w:sz w:val="32"/>
          <w:szCs w:val="32"/>
        </w:rPr>
        <w:t xml:space="preserve">Next, </w:t>
      </w:r>
      <w:r w:rsidR="00DD7C34">
        <w:rPr>
          <w:sz w:val="32"/>
          <w:szCs w:val="32"/>
        </w:rPr>
        <w:t xml:space="preserve">the GUI allows you to make a partial match (i.e., nudge) toward your neighbor.  </w:t>
      </w:r>
      <w:r w:rsidR="00E87E3C">
        <w:rPr>
          <w:sz w:val="32"/>
          <w:szCs w:val="32"/>
        </w:rPr>
        <w:t>The default is 100 percent, meaning a full match.  If you set it to 50 (i.e., 50%)</w:t>
      </w:r>
      <w:r w:rsidR="00DD7C34">
        <w:rPr>
          <w:sz w:val="32"/>
          <w:szCs w:val="32"/>
        </w:rPr>
        <w:t xml:space="preserve"> </w:t>
      </w:r>
      <w:r w:rsidR="00E87E3C">
        <w:rPr>
          <w:sz w:val="32"/>
          <w:szCs w:val="32"/>
        </w:rPr>
        <w:t>your grid will adjust only halfway toward your neighbor.   Now if you send th</w:t>
      </w:r>
      <w:r w:rsidR="00770494">
        <w:rPr>
          <w:sz w:val="32"/>
          <w:szCs w:val="32"/>
        </w:rPr>
        <w:t>at</w:t>
      </w:r>
      <w:r w:rsidR="00E87E3C">
        <w:rPr>
          <w:sz w:val="32"/>
          <w:szCs w:val="32"/>
        </w:rPr>
        <w:t xml:space="preserve"> grid via ISC, your neighbor will </w:t>
      </w:r>
      <w:r w:rsidR="00607919">
        <w:rPr>
          <w:sz w:val="32"/>
          <w:szCs w:val="32"/>
        </w:rPr>
        <w:t>need</w:t>
      </w:r>
      <w:r w:rsidR="00E87E3C">
        <w:rPr>
          <w:sz w:val="32"/>
          <w:szCs w:val="32"/>
        </w:rPr>
        <w:t xml:space="preserve"> to match </w:t>
      </w:r>
      <w:r w:rsidR="00F11A58">
        <w:rPr>
          <w:sz w:val="32"/>
          <w:szCs w:val="32"/>
        </w:rPr>
        <w:t xml:space="preserve">full </w:t>
      </w:r>
      <w:r w:rsidR="00E87E3C">
        <w:rPr>
          <w:sz w:val="32"/>
          <w:szCs w:val="32"/>
        </w:rPr>
        <w:t>way (not half)</w:t>
      </w:r>
      <w:r w:rsidR="00F3199B">
        <w:rPr>
          <w:sz w:val="32"/>
          <w:szCs w:val="32"/>
        </w:rPr>
        <w:t xml:space="preserve"> </w:t>
      </w:r>
      <w:r w:rsidR="00E87E3C">
        <w:rPr>
          <w:sz w:val="32"/>
          <w:szCs w:val="32"/>
        </w:rPr>
        <w:t>to the newly received grid</w:t>
      </w:r>
      <w:r w:rsidR="00F3199B">
        <w:rPr>
          <w:sz w:val="32"/>
          <w:szCs w:val="32"/>
        </w:rPr>
        <w:t xml:space="preserve"> to make a seamless fit</w:t>
      </w:r>
      <w:r w:rsidR="00E87E3C">
        <w:rPr>
          <w:sz w:val="32"/>
          <w:szCs w:val="32"/>
        </w:rPr>
        <w:t xml:space="preserve">. </w:t>
      </w:r>
      <w:r w:rsidR="00EE7D4A">
        <w:rPr>
          <w:sz w:val="32"/>
          <w:szCs w:val="32"/>
        </w:rPr>
        <w:t xml:space="preserve"> The bottom of the GUI </w:t>
      </w:r>
      <w:r w:rsidR="00424E6D">
        <w:rPr>
          <w:sz w:val="32"/>
          <w:szCs w:val="32"/>
        </w:rPr>
        <w:t>wa</w:t>
      </w:r>
      <w:r w:rsidR="00EE7D4A">
        <w:rPr>
          <w:sz w:val="32"/>
          <w:szCs w:val="32"/>
        </w:rPr>
        <w:t xml:space="preserve">s the </w:t>
      </w:r>
      <w:r w:rsidR="00607919">
        <w:rPr>
          <w:sz w:val="32"/>
          <w:szCs w:val="32"/>
        </w:rPr>
        <w:t>improvement</w:t>
      </w:r>
      <w:r w:rsidR="00EE7D4A">
        <w:rPr>
          <w:sz w:val="32"/>
          <w:szCs w:val="32"/>
        </w:rPr>
        <w:t xml:space="preserve"> </w:t>
      </w:r>
      <w:r w:rsidR="00607919">
        <w:rPr>
          <w:sz w:val="32"/>
          <w:szCs w:val="32"/>
        </w:rPr>
        <w:t>for</w:t>
      </w:r>
      <w:r w:rsidR="00EE7D4A">
        <w:rPr>
          <w:sz w:val="32"/>
          <w:szCs w:val="32"/>
        </w:rPr>
        <w:t xml:space="preserve"> version 1.5—making the final ISC_Copy step optional (the default is “No”).</w:t>
      </w:r>
    </w:p>
    <w:p w:rsidR="00B3661C" w:rsidRDefault="00E87E3C" w:rsidP="00F16F2E">
      <w:pPr>
        <w:jc w:val="both"/>
        <w:rPr>
          <w:sz w:val="32"/>
          <w:szCs w:val="32"/>
        </w:rPr>
      </w:pPr>
      <w:r>
        <w:rPr>
          <w:sz w:val="32"/>
          <w:szCs w:val="32"/>
        </w:rPr>
        <w:t xml:space="preserve"> </w:t>
      </w:r>
    </w:p>
    <w:p w:rsidR="0043176D" w:rsidRDefault="00F11A58" w:rsidP="00F16F2E">
      <w:pPr>
        <w:jc w:val="both"/>
        <w:rPr>
          <w:sz w:val="32"/>
          <w:szCs w:val="32"/>
        </w:rPr>
      </w:pPr>
      <w:r>
        <w:rPr>
          <w:sz w:val="32"/>
          <w:szCs w:val="32"/>
        </w:rPr>
        <w:t xml:space="preserve">Earlier versions of </w:t>
      </w:r>
      <w:r w:rsidR="0028085F">
        <w:rPr>
          <w:sz w:val="32"/>
          <w:szCs w:val="32"/>
        </w:rPr>
        <w:t>serpISC</w:t>
      </w:r>
      <w:r w:rsidR="00123E62">
        <w:rPr>
          <w:sz w:val="32"/>
          <w:szCs w:val="32"/>
        </w:rPr>
        <w:t xml:space="preserve"> treat</w:t>
      </w:r>
      <w:r>
        <w:rPr>
          <w:sz w:val="32"/>
          <w:szCs w:val="32"/>
        </w:rPr>
        <w:t>ed</w:t>
      </w:r>
      <w:r w:rsidR="00123E62">
        <w:rPr>
          <w:sz w:val="32"/>
          <w:szCs w:val="32"/>
        </w:rPr>
        <w:t xml:space="preserve"> every ISC</w:t>
      </w:r>
      <w:r>
        <w:rPr>
          <w:sz w:val="32"/>
          <w:szCs w:val="32"/>
        </w:rPr>
        <w:t>-</w:t>
      </w:r>
      <w:r w:rsidR="00123E62">
        <w:rPr>
          <w:sz w:val="32"/>
          <w:szCs w:val="32"/>
        </w:rPr>
        <w:t xml:space="preserve">border </w:t>
      </w:r>
      <w:r>
        <w:rPr>
          <w:sz w:val="32"/>
          <w:szCs w:val="32"/>
        </w:rPr>
        <w:t xml:space="preserve">point </w:t>
      </w:r>
      <w:r w:rsidR="00123E62">
        <w:rPr>
          <w:sz w:val="32"/>
          <w:szCs w:val="32"/>
        </w:rPr>
        <w:t>as a serp control point (see Tim Barker’s documentation for the serp tool), and compar</w:t>
      </w:r>
      <w:r w:rsidR="0028085F">
        <w:rPr>
          <w:sz w:val="32"/>
          <w:szCs w:val="32"/>
        </w:rPr>
        <w:t>e</w:t>
      </w:r>
      <w:r>
        <w:rPr>
          <w:sz w:val="32"/>
          <w:szCs w:val="32"/>
        </w:rPr>
        <w:t>d</w:t>
      </w:r>
      <w:r w:rsidR="00123E62">
        <w:rPr>
          <w:sz w:val="32"/>
          <w:szCs w:val="32"/>
        </w:rPr>
        <w:t xml:space="preserve"> </w:t>
      </w:r>
      <w:r w:rsidR="0087605C">
        <w:rPr>
          <w:sz w:val="32"/>
          <w:szCs w:val="32"/>
        </w:rPr>
        <w:t>your</w:t>
      </w:r>
      <w:r w:rsidR="002D07AD">
        <w:rPr>
          <w:sz w:val="32"/>
          <w:szCs w:val="32"/>
        </w:rPr>
        <w:t xml:space="preserve"> values with</w:t>
      </w:r>
      <w:r w:rsidR="0087605C">
        <w:rPr>
          <w:sz w:val="32"/>
          <w:szCs w:val="32"/>
        </w:rPr>
        <w:t xml:space="preserve"> your neighbors</w:t>
      </w:r>
      <w:r w:rsidR="002D07AD">
        <w:rPr>
          <w:sz w:val="32"/>
          <w:szCs w:val="32"/>
        </w:rPr>
        <w:t>’</w:t>
      </w:r>
      <w:r w:rsidR="00123E62">
        <w:rPr>
          <w:sz w:val="32"/>
          <w:szCs w:val="32"/>
        </w:rPr>
        <w:t xml:space="preserve">.  </w:t>
      </w:r>
      <w:r w:rsidR="0028085F">
        <w:rPr>
          <w:sz w:val="32"/>
          <w:szCs w:val="32"/>
        </w:rPr>
        <w:t>D</w:t>
      </w:r>
      <w:r w:rsidR="00123E62">
        <w:rPr>
          <w:sz w:val="32"/>
          <w:szCs w:val="32"/>
        </w:rPr>
        <w:t>ifferences at each point</w:t>
      </w:r>
      <w:r w:rsidR="0028085F">
        <w:rPr>
          <w:sz w:val="32"/>
          <w:szCs w:val="32"/>
        </w:rPr>
        <w:t xml:space="preserve"> </w:t>
      </w:r>
      <w:r>
        <w:rPr>
          <w:sz w:val="32"/>
          <w:szCs w:val="32"/>
        </w:rPr>
        <w:t>were</w:t>
      </w:r>
      <w:r w:rsidR="00123E62">
        <w:rPr>
          <w:sz w:val="32"/>
          <w:szCs w:val="32"/>
        </w:rPr>
        <w:t xml:space="preserve"> “serped” over your entire CWA domain </w:t>
      </w:r>
      <w:r w:rsidR="0087605C">
        <w:rPr>
          <w:sz w:val="32"/>
          <w:szCs w:val="32"/>
        </w:rPr>
        <w:t xml:space="preserve">(or edit region) </w:t>
      </w:r>
      <w:r w:rsidR="00123E62">
        <w:rPr>
          <w:sz w:val="32"/>
          <w:szCs w:val="32"/>
        </w:rPr>
        <w:t xml:space="preserve">and </w:t>
      </w:r>
      <w:r w:rsidR="0028085F">
        <w:rPr>
          <w:sz w:val="32"/>
          <w:szCs w:val="32"/>
        </w:rPr>
        <w:t xml:space="preserve">added </w:t>
      </w:r>
      <w:r w:rsidR="002D07AD">
        <w:rPr>
          <w:sz w:val="32"/>
          <w:szCs w:val="32"/>
        </w:rPr>
        <w:t>on</w:t>
      </w:r>
      <w:r w:rsidR="0028085F">
        <w:rPr>
          <w:sz w:val="32"/>
          <w:szCs w:val="32"/>
        </w:rPr>
        <w:t xml:space="preserve">to your original grid. </w:t>
      </w:r>
      <w:r w:rsidR="00123E62">
        <w:rPr>
          <w:sz w:val="32"/>
          <w:szCs w:val="32"/>
        </w:rPr>
        <w:t xml:space="preserve"> </w:t>
      </w:r>
      <w:r w:rsidR="003E7675">
        <w:rPr>
          <w:sz w:val="32"/>
          <w:szCs w:val="32"/>
        </w:rPr>
        <w:t>Starting with v</w:t>
      </w:r>
      <w:r>
        <w:rPr>
          <w:sz w:val="32"/>
          <w:szCs w:val="32"/>
        </w:rPr>
        <w:t xml:space="preserve">ersion 1.4 </w:t>
      </w:r>
      <w:r w:rsidR="003E7675">
        <w:rPr>
          <w:sz w:val="32"/>
          <w:szCs w:val="32"/>
        </w:rPr>
        <w:t xml:space="preserve">the </w:t>
      </w:r>
      <w:r>
        <w:rPr>
          <w:sz w:val="32"/>
          <w:szCs w:val="32"/>
        </w:rPr>
        <w:t>compar</w:t>
      </w:r>
      <w:r w:rsidR="003E7675">
        <w:rPr>
          <w:sz w:val="32"/>
          <w:szCs w:val="32"/>
        </w:rPr>
        <w:t>ison</w:t>
      </w:r>
      <w:r>
        <w:rPr>
          <w:sz w:val="32"/>
          <w:szCs w:val="32"/>
        </w:rPr>
        <w:t xml:space="preserve"> </w:t>
      </w:r>
      <w:r w:rsidR="003E7675">
        <w:rPr>
          <w:sz w:val="32"/>
          <w:szCs w:val="32"/>
        </w:rPr>
        <w:t xml:space="preserve">of </w:t>
      </w:r>
      <w:r>
        <w:rPr>
          <w:sz w:val="32"/>
          <w:szCs w:val="32"/>
        </w:rPr>
        <w:t xml:space="preserve">values </w:t>
      </w:r>
      <w:r w:rsidR="008805B1">
        <w:rPr>
          <w:sz w:val="32"/>
          <w:szCs w:val="32"/>
        </w:rPr>
        <w:t>wa</w:t>
      </w:r>
      <w:r w:rsidR="003E7675">
        <w:rPr>
          <w:sz w:val="32"/>
          <w:szCs w:val="32"/>
        </w:rPr>
        <w:t xml:space="preserve">s made </w:t>
      </w:r>
      <w:r>
        <w:rPr>
          <w:sz w:val="32"/>
          <w:szCs w:val="32"/>
        </w:rPr>
        <w:t>different</w:t>
      </w:r>
      <w:r w:rsidR="00770494">
        <w:rPr>
          <w:sz w:val="32"/>
          <w:szCs w:val="32"/>
        </w:rPr>
        <w:t>ly</w:t>
      </w:r>
      <w:r>
        <w:rPr>
          <w:sz w:val="32"/>
          <w:szCs w:val="32"/>
        </w:rPr>
        <w:t>:</w:t>
      </w:r>
      <w:r w:rsidR="000B5DD0">
        <w:rPr>
          <w:sz w:val="32"/>
          <w:szCs w:val="32"/>
        </w:rPr>
        <w:t xml:space="preserve">  Home-CWA values </w:t>
      </w:r>
      <w:r w:rsidR="0043176D">
        <w:rPr>
          <w:sz w:val="32"/>
          <w:szCs w:val="32"/>
        </w:rPr>
        <w:t>situated</w:t>
      </w:r>
      <w:r w:rsidR="000B5DD0">
        <w:rPr>
          <w:sz w:val="32"/>
          <w:szCs w:val="32"/>
        </w:rPr>
        <w:t xml:space="preserve"> one grid box in</w:t>
      </w:r>
      <w:r w:rsidR="0043176D">
        <w:rPr>
          <w:sz w:val="32"/>
          <w:szCs w:val="32"/>
        </w:rPr>
        <w:t>side</w:t>
      </w:r>
      <w:r w:rsidR="000B5DD0">
        <w:rPr>
          <w:sz w:val="32"/>
          <w:szCs w:val="32"/>
        </w:rPr>
        <w:t xml:space="preserve"> the border are compared with their nearest neighbors’ values inside their </w:t>
      </w:r>
      <w:r w:rsidR="00607919">
        <w:rPr>
          <w:sz w:val="32"/>
          <w:szCs w:val="32"/>
        </w:rPr>
        <w:t>own</w:t>
      </w:r>
      <w:r w:rsidR="000B5DD0">
        <w:rPr>
          <w:sz w:val="32"/>
          <w:szCs w:val="32"/>
        </w:rPr>
        <w:t xml:space="preserve"> borders.  Averaging is done if two </w:t>
      </w:r>
      <w:r w:rsidR="0043176D">
        <w:rPr>
          <w:sz w:val="32"/>
          <w:szCs w:val="32"/>
        </w:rPr>
        <w:t xml:space="preserve">or more </w:t>
      </w:r>
      <w:r w:rsidR="000B5DD0">
        <w:rPr>
          <w:sz w:val="32"/>
          <w:szCs w:val="32"/>
        </w:rPr>
        <w:t xml:space="preserve">neighboring grid boxes are equally close to a given home-CWA </w:t>
      </w:r>
      <w:r w:rsidR="0043176D">
        <w:rPr>
          <w:sz w:val="32"/>
          <w:szCs w:val="32"/>
        </w:rPr>
        <w:t>grid box</w:t>
      </w:r>
      <w:r w:rsidR="000B5DD0">
        <w:rPr>
          <w:sz w:val="32"/>
          <w:szCs w:val="32"/>
        </w:rPr>
        <w:t>.  The comparison d</w:t>
      </w:r>
      <w:r w:rsidR="0043176D">
        <w:rPr>
          <w:sz w:val="32"/>
          <w:szCs w:val="32"/>
        </w:rPr>
        <w:t>ecrease</w:t>
      </w:r>
      <w:r w:rsidR="000B5DD0">
        <w:rPr>
          <w:sz w:val="32"/>
          <w:szCs w:val="32"/>
        </w:rPr>
        <w:t xml:space="preserve">s in proportion to elevation difference between neighboring grid boxes. </w:t>
      </w:r>
      <w:r w:rsidR="0043176D">
        <w:rPr>
          <w:sz w:val="32"/>
          <w:szCs w:val="32"/>
        </w:rPr>
        <w:t xml:space="preserve"> </w:t>
      </w:r>
      <w:r w:rsidR="000B5DD0">
        <w:rPr>
          <w:sz w:val="32"/>
          <w:szCs w:val="32"/>
        </w:rPr>
        <w:t xml:space="preserve">For example, if A is a grid box just inside the home-CWA border and B is the nearest grid box in the </w:t>
      </w:r>
      <w:r w:rsidR="0043176D">
        <w:rPr>
          <w:sz w:val="32"/>
          <w:szCs w:val="32"/>
        </w:rPr>
        <w:t>neighbor</w:t>
      </w:r>
      <w:r w:rsidR="000B5DD0">
        <w:rPr>
          <w:sz w:val="32"/>
          <w:szCs w:val="32"/>
        </w:rPr>
        <w:t xml:space="preserve">ing ISC, and both A and B have the same elevation, then </w:t>
      </w:r>
      <w:r w:rsidR="000B5DD0">
        <w:rPr>
          <w:sz w:val="32"/>
          <w:szCs w:val="32"/>
        </w:rPr>
        <w:lastRenderedPageBreak/>
        <w:t xml:space="preserve">the </w:t>
      </w:r>
      <w:r w:rsidR="00DB5FE5">
        <w:rPr>
          <w:sz w:val="32"/>
          <w:szCs w:val="32"/>
        </w:rPr>
        <w:t xml:space="preserve">full </w:t>
      </w:r>
      <w:r w:rsidR="000B5DD0">
        <w:rPr>
          <w:sz w:val="32"/>
          <w:szCs w:val="32"/>
        </w:rPr>
        <w:t xml:space="preserve">grid-value difference between A and B </w:t>
      </w:r>
      <w:r w:rsidR="00DB5FE5">
        <w:rPr>
          <w:sz w:val="32"/>
          <w:szCs w:val="32"/>
        </w:rPr>
        <w:t>is</w:t>
      </w:r>
      <w:r w:rsidR="000B5DD0">
        <w:rPr>
          <w:sz w:val="32"/>
          <w:szCs w:val="32"/>
        </w:rPr>
        <w:t xml:space="preserve"> used.  But if A</w:t>
      </w:r>
      <w:r w:rsidR="00DB5FE5">
        <w:rPr>
          <w:sz w:val="32"/>
          <w:szCs w:val="32"/>
        </w:rPr>
        <w:t xml:space="preserve"> </w:t>
      </w:r>
      <w:r w:rsidR="000B5DD0">
        <w:rPr>
          <w:sz w:val="32"/>
          <w:szCs w:val="32"/>
        </w:rPr>
        <w:t>and B differ by 5000 feet or more, no adjustment is made</w:t>
      </w:r>
      <w:r w:rsidR="0043176D">
        <w:rPr>
          <w:sz w:val="32"/>
          <w:szCs w:val="32"/>
        </w:rPr>
        <w:t xml:space="preserve"> there</w:t>
      </w:r>
      <w:r w:rsidR="000B5DD0">
        <w:rPr>
          <w:sz w:val="32"/>
          <w:szCs w:val="32"/>
        </w:rPr>
        <w:t xml:space="preserve">.  </w:t>
      </w:r>
      <w:r w:rsidR="0043176D">
        <w:rPr>
          <w:sz w:val="32"/>
          <w:szCs w:val="32"/>
        </w:rPr>
        <w:t xml:space="preserve">Intermediate elevation differences are used proportionately.  The reason for this coding change is to enable serpISC to </w:t>
      </w:r>
      <w:r w:rsidR="00E34416">
        <w:rPr>
          <w:sz w:val="32"/>
          <w:szCs w:val="32"/>
        </w:rPr>
        <w:t xml:space="preserve">run </w:t>
      </w:r>
      <w:r w:rsidR="0043176D">
        <w:rPr>
          <w:sz w:val="32"/>
          <w:szCs w:val="32"/>
        </w:rPr>
        <w:t>even after ISC</w:t>
      </w:r>
      <w:r w:rsidR="00972329">
        <w:rPr>
          <w:sz w:val="32"/>
          <w:szCs w:val="32"/>
        </w:rPr>
        <w:t>_C</w:t>
      </w:r>
      <w:r w:rsidR="0043176D">
        <w:rPr>
          <w:sz w:val="32"/>
          <w:szCs w:val="32"/>
        </w:rPr>
        <w:t xml:space="preserve">opy has been run.  </w:t>
      </w:r>
      <w:r w:rsidR="003E7675">
        <w:rPr>
          <w:sz w:val="32"/>
          <w:szCs w:val="32"/>
        </w:rPr>
        <w:t xml:space="preserve">In fact, serpISC version 1.4 </w:t>
      </w:r>
      <w:r w:rsidR="00DB5FE5">
        <w:rPr>
          <w:sz w:val="32"/>
          <w:szCs w:val="32"/>
        </w:rPr>
        <w:t xml:space="preserve">used to </w:t>
      </w:r>
      <w:r w:rsidR="0043176D">
        <w:rPr>
          <w:sz w:val="32"/>
          <w:szCs w:val="32"/>
        </w:rPr>
        <w:t>complete itself by running an equivalent ISC</w:t>
      </w:r>
      <w:r w:rsidR="00972329">
        <w:rPr>
          <w:sz w:val="32"/>
          <w:szCs w:val="32"/>
        </w:rPr>
        <w:t>_C</w:t>
      </w:r>
      <w:r w:rsidR="0043176D">
        <w:rPr>
          <w:sz w:val="32"/>
          <w:szCs w:val="32"/>
        </w:rPr>
        <w:t xml:space="preserve">opy on every selected border.  </w:t>
      </w:r>
      <w:r w:rsidR="008805B1">
        <w:rPr>
          <w:sz w:val="32"/>
          <w:szCs w:val="32"/>
        </w:rPr>
        <w:t xml:space="preserve"> </w:t>
      </w:r>
      <w:r w:rsidR="0043176D">
        <w:rPr>
          <w:sz w:val="32"/>
          <w:szCs w:val="32"/>
        </w:rPr>
        <w:t xml:space="preserve">The resulting grid </w:t>
      </w:r>
      <w:r w:rsidR="003E7675">
        <w:rPr>
          <w:sz w:val="32"/>
          <w:szCs w:val="32"/>
        </w:rPr>
        <w:t>had</w:t>
      </w:r>
      <w:r w:rsidR="0043176D">
        <w:rPr>
          <w:sz w:val="32"/>
          <w:szCs w:val="32"/>
        </w:rPr>
        <w:t xml:space="preserve"> your data inside the home-CWA and ISC data in every selected ISC area.</w:t>
      </w:r>
      <w:r w:rsidR="003E7675">
        <w:rPr>
          <w:sz w:val="32"/>
          <w:szCs w:val="32"/>
        </w:rPr>
        <w:t xml:space="preserve">  Version 1.5 ma</w:t>
      </w:r>
      <w:r w:rsidR="00424E6D">
        <w:rPr>
          <w:sz w:val="32"/>
          <w:szCs w:val="32"/>
        </w:rPr>
        <w:t>d</w:t>
      </w:r>
      <w:r w:rsidR="003E7675">
        <w:rPr>
          <w:sz w:val="32"/>
          <w:szCs w:val="32"/>
        </w:rPr>
        <w:t xml:space="preserve">e the </w:t>
      </w:r>
      <w:r w:rsidR="00424E6D">
        <w:rPr>
          <w:sz w:val="32"/>
          <w:szCs w:val="32"/>
        </w:rPr>
        <w:t xml:space="preserve">final </w:t>
      </w:r>
      <w:r w:rsidR="003E7675">
        <w:rPr>
          <w:sz w:val="32"/>
          <w:szCs w:val="32"/>
        </w:rPr>
        <w:t xml:space="preserve">ISC_Copy optional. </w:t>
      </w:r>
    </w:p>
    <w:p w:rsidR="00F11A58" w:rsidRDefault="00F11A58" w:rsidP="00F16F2E">
      <w:pPr>
        <w:jc w:val="both"/>
        <w:rPr>
          <w:sz w:val="32"/>
          <w:szCs w:val="32"/>
        </w:rPr>
      </w:pPr>
      <w:r>
        <w:rPr>
          <w:sz w:val="32"/>
          <w:szCs w:val="32"/>
        </w:rPr>
        <w:t xml:space="preserve"> </w:t>
      </w:r>
    </w:p>
    <w:p w:rsidR="00F16F2E" w:rsidRDefault="0043176D" w:rsidP="00F16F2E">
      <w:pPr>
        <w:jc w:val="both"/>
        <w:rPr>
          <w:sz w:val="32"/>
          <w:szCs w:val="32"/>
        </w:rPr>
      </w:pPr>
      <w:r>
        <w:rPr>
          <w:sz w:val="32"/>
          <w:szCs w:val="32"/>
        </w:rPr>
        <w:t>As in previous versions, n</w:t>
      </w:r>
      <w:r w:rsidR="0028085F">
        <w:rPr>
          <w:sz w:val="32"/>
          <w:szCs w:val="32"/>
        </w:rPr>
        <w:t>o slider bars are needed</w:t>
      </w:r>
      <w:r>
        <w:rPr>
          <w:sz w:val="32"/>
          <w:szCs w:val="32"/>
        </w:rPr>
        <w:t xml:space="preserve"> to enter data differences</w:t>
      </w:r>
      <w:r w:rsidR="0028085F">
        <w:rPr>
          <w:sz w:val="32"/>
          <w:szCs w:val="32"/>
        </w:rPr>
        <w:t xml:space="preserve"> —</w:t>
      </w:r>
      <w:r w:rsidR="00BD4B98">
        <w:rPr>
          <w:sz w:val="32"/>
          <w:szCs w:val="32"/>
        </w:rPr>
        <w:t xml:space="preserve"> </w:t>
      </w:r>
      <w:r w:rsidR="0028085F">
        <w:rPr>
          <w:sz w:val="32"/>
          <w:szCs w:val="32"/>
        </w:rPr>
        <w:t>the tool already knows wh</w:t>
      </w:r>
      <w:r w:rsidR="00607919">
        <w:rPr>
          <w:sz w:val="32"/>
          <w:szCs w:val="32"/>
        </w:rPr>
        <w:t>ich</w:t>
      </w:r>
      <w:r w:rsidR="0028085F">
        <w:rPr>
          <w:sz w:val="32"/>
          <w:szCs w:val="32"/>
        </w:rPr>
        <w:t xml:space="preserve"> adjustments to make at each border point.</w:t>
      </w:r>
      <w:r w:rsidR="00123E62">
        <w:rPr>
          <w:sz w:val="32"/>
          <w:szCs w:val="32"/>
        </w:rPr>
        <w:t xml:space="preserve">  </w:t>
      </w:r>
      <w:r w:rsidR="00592B73">
        <w:rPr>
          <w:sz w:val="32"/>
          <w:szCs w:val="32"/>
        </w:rPr>
        <w:t>O</w:t>
      </w:r>
      <w:r w:rsidR="0028085F">
        <w:rPr>
          <w:sz w:val="32"/>
          <w:szCs w:val="32"/>
        </w:rPr>
        <w:t xml:space="preserve">nly </w:t>
      </w:r>
      <w:r w:rsidR="006664FF">
        <w:rPr>
          <w:sz w:val="32"/>
          <w:szCs w:val="32"/>
        </w:rPr>
        <w:t xml:space="preserve">your </w:t>
      </w:r>
      <w:r w:rsidR="0028085F">
        <w:rPr>
          <w:sz w:val="32"/>
          <w:szCs w:val="32"/>
        </w:rPr>
        <w:t xml:space="preserve">grid </w:t>
      </w:r>
      <w:r w:rsidR="00BD4B98">
        <w:rPr>
          <w:sz w:val="32"/>
          <w:szCs w:val="32"/>
        </w:rPr>
        <w:t>chang</w:t>
      </w:r>
      <w:r w:rsidR="002D07AD">
        <w:rPr>
          <w:sz w:val="32"/>
          <w:szCs w:val="32"/>
        </w:rPr>
        <w:t>e</w:t>
      </w:r>
      <w:r w:rsidR="00901FDA">
        <w:rPr>
          <w:sz w:val="32"/>
          <w:szCs w:val="32"/>
        </w:rPr>
        <w:t>s</w:t>
      </w:r>
      <w:r w:rsidR="00BD4B98">
        <w:rPr>
          <w:sz w:val="32"/>
          <w:szCs w:val="32"/>
        </w:rPr>
        <w:t xml:space="preserve"> </w:t>
      </w:r>
      <w:r w:rsidR="0028085F">
        <w:rPr>
          <w:sz w:val="32"/>
          <w:szCs w:val="32"/>
        </w:rPr>
        <w:t>—</w:t>
      </w:r>
      <w:r w:rsidR="00BD4B98">
        <w:rPr>
          <w:sz w:val="32"/>
          <w:szCs w:val="32"/>
        </w:rPr>
        <w:t xml:space="preserve"> </w:t>
      </w:r>
      <w:r w:rsidR="0028085F">
        <w:rPr>
          <w:sz w:val="32"/>
          <w:szCs w:val="32"/>
        </w:rPr>
        <w:t>nothing happen</w:t>
      </w:r>
      <w:r w:rsidR="00901FDA">
        <w:rPr>
          <w:sz w:val="32"/>
          <w:szCs w:val="32"/>
        </w:rPr>
        <w:t>s</w:t>
      </w:r>
      <w:r w:rsidR="0028085F">
        <w:rPr>
          <w:sz w:val="32"/>
          <w:szCs w:val="32"/>
        </w:rPr>
        <w:t xml:space="preserve"> to your neighbors’ grids.</w:t>
      </w:r>
      <w:r w:rsidR="00123E62">
        <w:rPr>
          <w:sz w:val="32"/>
          <w:szCs w:val="32"/>
        </w:rPr>
        <w:t xml:space="preserve"> </w:t>
      </w:r>
    </w:p>
    <w:p w:rsidR="00BD4B98" w:rsidRDefault="00BD4B98" w:rsidP="00F16F2E">
      <w:pPr>
        <w:jc w:val="both"/>
        <w:rPr>
          <w:sz w:val="32"/>
          <w:szCs w:val="32"/>
        </w:rPr>
      </w:pPr>
    </w:p>
    <w:p w:rsidR="00BD4B98" w:rsidRDefault="00BD4B98" w:rsidP="00F16F2E">
      <w:pPr>
        <w:jc w:val="both"/>
        <w:rPr>
          <w:sz w:val="32"/>
          <w:szCs w:val="32"/>
        </w:rPr>
      </w:pPr>
      <w:r>
        <w:rPr>
          <w:sz w:val="32"/>
          <w:szCs w:val="32"/>
        </w:rPr>
        <w:t xml:space="preserve">serpISC </w:t>
      </w:r>
      <w:r w:rsidR="0087605C">
        <w:rPr>
          <w:sz w:val="32"/>
          <w:szCs w:val="32"/>
        </w:rPr>
        <w:t xml:space="preserve">can be run </w:t>
      </w:r>
      <w:r w:rsidR="00346D55">
        <w:rPr>
          <w:sz w:val="32"/>
          <w:szCs w:val="32"/>
        </w:rPr>
        <w:t>against</w:t>
      </w:r>
      <w:r>
        <w:rPr>
          <w:sz w:val="32"/>
          <w:szCs w:val="32"/>
        </w:rPr>
        <w:t xml:space="preserve"> one ISC border at a time, or on all borders at once.</w:t>
      </w:r>
      <w:r w:rsidR="0087605C">
        <w:rPr>
          <w:sz w:val="32"/>
          <w:szCs w:val="32"/>
        </w:rPr>
        <w:t xml:space="preserve"> </w:t>
      </w:r>
      <w:r>
        <w:rPr>
          <w:sz w:val="32"/>
          <w:szCs w:val="32"/>
        </w:rPr>
        <w:t xml:space="preserve"> You </w:t>
      </w:r>
      <w:r w:rsidR="00E727F8">
        <w:rPr>
          <w:sz w:val="32"/>
          <w:szCs w:val="32"/>
        </w:rPr>
        <w:t>can</w:t>
      </w:r>
      <w:r w:rsidR="00B3661C">
        <w:rPr>
          <w:sz w:val="32"/>
          <w:szCs w:val="32"/>
        </w:rPr>
        <w:t xml:space="preserve"> adjust for</w:t>
      </w:r>
      <w:r>
        <w:rPr>
          <w:sz w:val="32"/>
          <w:szCs w:val="32"/>
        </w:rPr>
        <w:t xml:space="preserve"> elevation </w:t>
      </w:r>
      <w:r w:rsidR="00B3661C">
        <w:rPr>
          <w:sz w:val="32"/>
          <w:szCs w:val="32"/>
        </w:rPr>
        <w:t xml:space="preserve">in the GUI </w:t>
      </w:r>
      <w:r w:rsidR="0087605C">
        <w:rPr>
          <w:sz w:val="32"/>
          <w:szCs w:val="32"/>
        </w:rPr>
        <w:t xml:space="preserve">(again see Tim Barker’s discussion of elevation in </w:t>
      </w:r>
      <w:r w:rsidR="00901FDA">
        <w:rPr>
          <w:sz w:val="32"/>
          <w:szCs w:val="32"/>
        </w:rPr>
        <w:t>the</w:t>
      </w:r>
      <w:r w:rsidR="0087605C">
        <w:rPr>
          <w:sz w:val="32"/>
          <w:szCs w:val="32"/>
        </w:rPr>
        <w:t xml:space="preserve"> serp documentation) </w:t>
      </w:r>
      <w:r>
        <w:rPr>
          <w:sz w:val="32"/>
          <w:szCs w:val="32"/>
        </w:rPr>
        <w:t>if your neighbor’s grid has the grainy detail characteristic of an elevation-dependent grid, o</w:t>
      </w:r>
      <w:r w:rsidR="00B3661C">
        <w:rPr>
          <w:sz w:val="32"/>
          <w:szCs w:val="32"/>
        </w:rPr>
        <w:t xml:space="preserve">therwise </w:t>
      </w:r>
      <w:r w:rsidR="00E727F8">
        <w:rPr>
          <w:sz w:val="32"/>
          <w:szCs w:val="32"/>
        </w:rPr>
        <w:t>select</w:t>
      </w:r>
      <w:r w:rsidR="00B3661C">
        <w:rPr>
          <w:sz w:val="32"/>
          <w:szCs w:val="32"/>
        </w:rPr>
        <w:t xml:space="preserve"> “No</w:t>
      </w:r>
      <w:r w:rsidR="00E727F8">
        <w:rPr>
          <w:sz w:val="32"/>
          <w:szCs w:val="32"/>
        </w:rPr>
        <w:t xml:space="preserve">” there. </w:t>
      </w:r>
      <w:r w:rsidR="002D07AD">
        <w:rPr>
          <w:sz w:val="32"/>
          <w:szCs w:val="32"/>
        </w:rPr>
        <w:t xml:space="preserve"> </w:t>
      </w:r>
    </w:p>
    <w:p w:rsidR="00BD4B98" w:rsidRDefault="00BD4B98" w:rsidP="00F16F2E">
      <w:pPr>
        <w:jc w:val="both"/>
        <w:rPr>
          <w:sz w:val="32"/>
          <w:szCs w:val="32"/>
        </w:rPr>
      </w:pPr>
    </w:p>
    <w:p w:rsidR="0087605C" w:rsidRDefault="00592B73" w:rsidP="00F16F2E">
      <w:pPr>
        <w:jc w:val="both"/>
        <w:rPr>
          <w:sz w:val="32"/>
          <w:szCs w:val="32"/>
        </w:rPr>
      </w:pPr>
      <w:r>
        <w:rPr>
          <w:sz w:val="32"/>
          <w:szCs w:val="32"/>
        </w:rPr>
        <w:t xml:space="preserve">Some </w:t>
      </w:r>
      <w:r w:rsidR="0087605C">
        <w:rPr>
          <w:sz w:val="32"/>
          <w:szCs w:val="32"/>
        </w:rPr>
        <w:t xml:space="preserve">examples </w:t>
      </w:r>
      <w:r>
        <w:rPr>
          <w:sz w:val="32"/>
          <w:szCs w:val="32"/>
        </w:rPr>
        <w:t xml:space="preserve">will </w:t>
      </w:r>
      <w:r w:rsidR="0087605C">
        <w:rPr>
          <w:sz w:val="32"/>
          <w:szCs w:val="32"/>
        </w:rPr>
        <w:t>illustrate the</w:t>
      </w:r>
      <w:r w:rsidR="00BD4B98">
        <w:rPr>
          <w:sz w:val="32"/>
          <w:szCs w:val="32"/>
        </w:rPr>
        <w:t xml:space="preserve"> possibilities and implications </w:t>
      </w:r>
      <w:r w:rsidR="0087605C">
        <w:rPr>
          <w:sz w:val="32"/>
          <w:szCs w:val="32"/>
        </w:rPr>
        <w:t>of serpISC</w:t>
      </w:r>
      <w:r w:rsidR="00E727F8">
        <w:rPr>
          <w:sz w:val="32"/>
          <w:szCs w:val="32"/>
        </w:rPr>
        <w:t>:</w:t>
      </w:r>
      <w:r w:rsidR="00BD4B98">
        <w:rPr>
          <w:sz w:val="32"/>
          <w:szCs w:val="32"/>
        </w:rPr>
        <w:t xml:space="preserve"> </w:t>
      </w:r>
    </w:p>
    <w:p w:rsidR="00BD4B98" w:rsidRDefault="00BD4B98" w:rsidP="00F16F2E">
      <w:pPr>
        <w:jc w:val="both"/>
        <w:rPr>
          <w:sz w:val="32"/>
          <w:szCs w:val="32"/>
        </w:rPr>
      </w:pPr>
    </w:p>
    <w:p w:rsidR="0028085F" w:rsidRDefault="00607919" w:rsidP="00F16F2E">
      <w:pPr>
        <w:jc w:val="both"/>
        <w:rPr>
          <w:sz w:val="32"/>
          <w:szCs w:val="32"/>
        </w:rPr>
      </w:pPr>
      <w:r>
        <w:rPr>
          <w:sz w:val="32"/>
          <w:szCs w:val="32"/>
        </w:rPr>
        <w:t xml:space="preserve">First of all, </w:t>
      </w:r>
      <w:r w:rsidR="00366349">
        <w:rPr>
          <w:sz w:val="32"/>
          <w:szCs w:val="32"/>
        </w:rPr>
        <w:t>it</w:t>
      </w:r>
      <w:r w:rsidR="00901FDA">
        <w:rPr>
          <w:sz w:val="32"/>
          <w:szCs w:val="32"/>
        </w:rPr>
        <w:t>’</w:t>
      </w:r>
      <w:r w:rsidR="00366349">
        <w:rPr>
          <w:sz w:val="32"/>
          <w:szCs w:val="32"/>
        </w:rPr>
        <w:t xml:space="preserve">s important to </w:t>
      </w:r>
      <w:r>
        <w:rPr>
          <w:sz w:val="32"/>
          <w:szCs w:val="32"/>
        </w:rPr>
        <w:t>start with</w:t>
      </w:r>
      <w:r w:rsidR="00366349">
        <w:rPr>
          <w:sz w:val="32"/>
          <w:szCs w:val="32"/>
        </w:rPr>
        <w:t xml:space="preserve"> a </w:t>
      </w:r>
      <w:r>
        <w:rPr>
          <w:sz w:val="32"/>
          <w:szCs w:val="32"/>
        </w:rPr>
        <w:t>“good”</w:t>
      </w:r>
      <w:r w:rsidR="00366349">
        <w:rPr>
          <w:sz w:val="32"/>
          <w:szCs w:val="32"/>
        </w:rPr>
        <w:t xml:space="preserve"> forecast in </w:t>
      </w:r>
      <w:r w:rsidR="00901FDA">
        <w:rPr>
          <w:sz w:val="32"/>
          <w:szCs w:val="32"/>
        </w:rPr>
        <w:t>y</w:t>
      </w:r>
      <w:r w:rsidR="00366349">
        <w:rPr>
          <w:sz w:val="32"/>
          <w:szCs w:val="32"/>
        </w:rPr>
        <w:t xml:space="preserve">our own CWA. </w:t>
      </w:r>
      <w:r>
        <w:rPr>
          <w:sz w:val="32"/>
          <w:szCs w:val="32"/>
        </w:rPr>
        <w:t xml:space="preserve"> Th</w:t>
      </w:r>
      <w:r w:rsidR="00C024EA">
        <w:rPr>
          <w:sz w:val="32"/>
          <w:szCs w:val="32"/>
        </w:rPr>
        <w:t xml:space="preserve">is is because </w:t>
      </w:r>
      <w:r w:rsidR="00366349">
        <w:rPr>
          <w:sz w:val="32"/>
          <w:szCs w:val="32"/>
        </w:rPr>
        <w:t>serpISC</w:t>
      </w:r>
      <w:r w:rsidR="00A6162A">
        <w:rPr>
          <w:sz w:val="32"/>
          <w:szCs w:val="32"/>
        </w:rPr>
        <w:t xml:space="preserve"> </w:t>
      </w:r>
      <w:r w:rsidR="00366349">
        <w:rPr>
          <w:sz w:val="32"/>
          <w:szCs w:val="32"/>
        </w:rPr>
        <w:t xml:space="preserve">produces a “change”-grid which is added back </w:t>
      </w:r>
      <w:r>
        <w:rPr>
          <w:sz w:val="32"/>
          <w:szCs w:val="32"/>
        </w:rPr>
        <w:t>on</w:t>
      </w:r>
      <w:r w:rsidR="00366349">
        <w:rPr>
          <w:sz w:val="32"/>
          <w:szCs w:val="32"/>
        </w:rPr>
        <w:t xml:space="preserve">to </w:t>
      </w:r>
      <w:r w:rsidR="00901FDA">
        <w:rPr>
          <w:sz w:val="32"/>
          <w:szCs w:val="32"/>
        </w:rPr>
        <w:t>y</w:t>
      </w:r>
      <w:r w:rsidR="00366349">
        <w:rPr>
          <w:sz w:val="32"/>
          <w:szCs w:val="32"/>
        </w:rPr>
        <w:t xml:space="preserve">our original. </w:t>
      </w:r>
      <w:r w:rsidR="00592B73">
        <w:rPr>
          <w:sz w:val="32"/>
          <w:szCs w:val="32"/>
        </w:rPr>
        <w:t xml:space="preserve"> </w:t>
      </w:r>
      <w:r w:rsidR="00366349">
        <w:rPr>
          <w:sz w:val="32"/>
          <w:szCs w:val="32"/>
        </w:rPr>
        <w:t>If change</w:t>
      </w:r>
      <w:r w:rsidR="00A6162A">
        <w:rPr>
          <w:sz w:val="32"/>
          <w:szCs w:val="32"/>
        </w:rPr>
        <w:t>s are</w:t>
      </w:r>
      <w:r w:rsidR="00366349">
        <w:rPr>
          <w:sz w:val="32"/>
          <w:szCs w:val="32"/>
        </w:rPr>
        <w:t xml:space="preserve"> small, the structure and detail of your original grid </w:t>
      </w:r>
      <w:r w:rsidR="00A6162A">
        <w:rPr>
          <w:sz w:val="32"/>
          <w:szCs w:val="32"/>
        </w:rPr>
        <w:t>will be</w:t>
      </w:r>
      <w:r w:rsidR="00366349">
        <w:rPr>
          <w:sz w:val="32"/>
          <w:szCs w:val="32"/>
        </w:rPr>
        <w:t xml:space="preserve"> essentially </w:t>
      </w:r>
      <w:r w:rsidR="002E1DF2">
        <w:rPr>
          <w:sz w:val="32"/>
          <w:szCs w:val="32"/>
        </w:rPr>
        <w:t>preserved</w:t>
      </w:r>
      <w:r w:rsidR="00366349">
        <w:rPr>
          <w:sz w:val="32"/>
          <w:szCs w:val="32"/>
        </w:rPr>
        <w:t xml:space="preserve">, </w:t>
      </w:r>
      <w:r>
        <w:rPr>
          <w:sz w:val="32"/>
          <w:szCs w:val="32"/>
        </w:rPr>
        <w:t>rather than</w:t>
      </w:r>
      <w:r w:rsidR="00366349">
        <w:rPr>
          <w:sz w:val="32"/>
          <w:szCs w:val="32"/>
        </w:rPr>
        <w:t xml:space="preserve"> </w:t>
      </w:r>
      <w:r w:rsidR="006664FF">
        <w:rPr>
          <w:sz w:val="32"/>
          <w:szCs w:val="32"/>
        </w:rPr>
        <w:t>replaced</w:t>
      </w:r>
      <w:r w:rsidR="00A6162A">
        <w:rPr>
          <w:sz w:val="32"/>
          <w:szCs w:val="32"/>
        </w:rPr>
        <w:t>,</w:t>
      </w:r>
      <w:r w:rsidR="00366349">
        <w:rPr>
          <w:sz w:val="32"/>
          <w:szCs w:val="32"/>
        </w:rPr>
        <w:t xml:space="preserve"> by your neighbor</w:t>
      </w:r>
      <w:r w:rsidR="00592B73">
        <w:rPr>
          <w:sz w:val="32"/>
          <w:szCs w:val="32"/>
        </w:rPr>
        <w:t>s’ data</w:t>
      </w:r>
      <w:r w:rsidR="00366349">
        <w:rPr>
          <w:sz w:val="32"/>
          <w:szCs w:val="32"/>
        </w:rPr>
        <w:t xml:space="preserve">.   </w:t>
      </w:r>
    </w:p>
    <w:p w:rsidR="00366349" w:rsidRDefault="00366349" w:rsidP="00F16F2E">
      <w:pPr>
        <w:jc w:val="both"/>
        <w:rPr>
          <w:sz w:val="32"/>
          <w:szCs w:val="32"/>
        </w:rPr>
      </w:pPr>
    </w:p>
    <w:p w:rsidR="00B3661C" w:rsidRDefault="00A6162A" w:rsidP="00F16F2E">
      <w:pPr>
        <w:jc w:val="both"/>
        <w:rPr>
          <w:sz w:val="32"/>
          <w:szCs w:val="32"/>
        </w:rPr>
      </w:pPr>
      <w:r>
        <w:rPr>
          <w:sz w:val="32"/>
          <w:szCs w:val="32"/>
        </w:rPr>
        <w:t xml:space="preserve">So starting with a </w:t>
      </w:r>
      <w:r w:rsidR="006664FF">
        <w:rPr>
          <w:sz w:val="32"/>
          <w:szCs w:val="32"/>
        </w:rPr>
        <w:t>good</w:t>
      </w:r>
      <w:r>
        <w:rPr>
          <w:sz w:val="32"/>
          <w:szCs w:val="32"/>
        </w:rPr>
        <w:t xml:space="preserve"> forecast, </w:t>
      </w:r>
      <w:r w:rsidR="00327C8F">
        <w:rPr>
          <w:sz w:val="32"/>
          <w:szCs w:val="32"/>
        </w:rPr>
        <w:t>check</w:t>
      </w:r>
      <w:r w:rsidR="00C024EA">
        <w:rPr>
          <w:sz w:val="32"/>
          <w:szCs w:val="32"/>
        </w:rPr>
        <w:t xml:space="preserve"> the creation-times of all t</w:t>
      </w:r>
      <w:r w:rsidR="00DB5FE5">
        <w:rPr>
          <w:sz w:val="32"/>
          <w:szCs w:val="32"/>
        </w:rPr>
        <w:t>he</w:t>
      </w:r>
      <w:r w:rsidR="004A6926">
        <w:rPr>
          <w:sz w:val="32"/>
          <w:szCs w:val="32"/>
        </w:rPr>
        <w:t xml:space="preserve"> </w:t>
      </w:r>
      <w:r>
        <w:rPr>
          <w:sz w:val="32"/>
          <w:szCs w:val="32"/>
        </w:rPr>
        <w:t xml:space="preserve">surrounding ISC grids.  </w:t>
      </w:r>
      <w:r w:rsidR="00327C8F">
        <w:rPr>
          <w:sz w:val="32"/>
          <w:szCs w:val="32"/>
        </w:rPr>
        <w:t>Grids</w:t>
      </w:r>
      <w:r>
        <w:rPr>
          <w:sz w:val="32"/>
          <w:szCs w:val="32"/>
        </w:rPr>
        <w:t xml:space="preserve"> only a few minutes old can be matched right away.  </w:t>
      </w:r>
      <w:r w:rsidR="00B3661C">
        <w:rPr>
          <w:sz w:val="32"/>
          <w:szCs w:val="32"/>
        </w:rPr>
        <w:t>We’</w:t>
      </w:r>
      <w:r w:rsidR="006664FF">
        <w:rPr>
          <w:sz w:val="32"/>
          <w:szCs w:val="32"/>
        </w:rPr>
        <w:t>ll</w:t>
      </w:r>
      <w:r w:rsidR="00B3661C">
        <w:rPr>
          <w:sz w:val="32"/>
          <w:szCs w:val="32"/>
        </w:rPr>
        <w:t xml:space="preserve"> match </w:t>
      </w:r>
      <w:r w:rsidR="0026464E">
        <w:rPr>
          <w:sz w:val="32"/>
          <w:szCs w:val="32"/>
        </w:rPr>
        <w:t>a starting</w:t>
      </w:r>
      <w:r w:rsidR="00B3661C">
        <w:rPr>
          <w:sz w:val="32"/>
          <w:szCs w:val="32"/>
        </w:rPr>
        <w:t xml:space="preserve"> CWA </w:t>
      </w:r>
      <w:r w:rsidR="00A936D7">
        <w:rPr>
          <w:sz w:val="32"/>
          <w:szCs w:val="32"/>
        </w:rPr>
        <w:t>SnowLevel</w:t>
      </w:r>
      <w:r w:rsidR="004A6926">
        <w:rPr>
          <w:sz w:val="32"/>
          <w:szCs w:val="32"/>
        </w:rPr>
        <w:t xml:space="preserve"> </w:t>
      </w:r>
      <w:r w:rsidR="00B3661C">
        <w:rPr>
          <w:sz w:val="32"/>
          <w:szCs w:val="32"/>
        </w:rPr>
        <w:t xml:space="preserve">forecast </w:t>
      </w:r>
      <w:r w:rsidR="0026464E">
        <w:rPr>
          <w:sz w:val="32"/>
          <w:szCs w:val="32"/>
        </w:rPr>
        <w:t xml:space="preserve">(shown next) </w:t>
      </w:r>
      <w:r w:rsidR="00362EFB">
        <w:rPr>
          <w:sz w:val="32"/>
          <w:szCs w:val="32"/>
        </w:rPr>
        <w:t>w</w:t>
      </w:r>
      <w:r w:rsidR="00B3661C">
        <w:rPr>
          <w:sz w:val="32"/>
          <w:szCs w:val="32"/>
        </w:rPr>
        <w:t xml:space="preserve">ith that of PDT (the </w:t>
      </w:r>
      <w:r w:rsidR="00E727F8">
        <w:rPr>
          <w:sz w:val="32"/>
          <w:szCs w:val="32"/>
        </w:rPr>
        <w:t>neighbor</w:t>
      </w:r>
      <w:r w:rsidR="00B3661C">
        <w:rPr>
          <w:sz w:val="32"/>
          <w:szCs w:val="32"/>
        </w:rPr>
        <w:t xml:space="preserve"> to the northwest), with elevation </w:t>
      </w:r>
      <w:r w:rsidR="00B3661C">
        <w:rPr>
          <w:sz w:val="32"/>
          <w:szCs w:val="32"/>
          <w:u w:val="single"/>
        </w:rPr>
        <w:t>not</w:t>
      </w:r>
      <w:r w:rsidR="00B3661C">
        <w:rPr>
          <w:sz w:val="32"/>
          <w:szCs w:val="32"/>
        </w:rPr>
        <w:t xml:space="preserve"> considered (we also </w:t>
      </w:r>
      <w:r w:rsidR="00E727F8">
        <w:rPr>
          <w:sz w:val="32"/>
          <w:szCs w:val="32"/>
        </w:rPr>
        <w:t>let</w:t>
      </w:r>
      <w:r w:rsidR="00B3661C">
        <w:rPr>
          <w:sz w:val="32"/>
          <w:szCs w:val="32"/>
        </w:rPr>
        <w:t xml:space="preserve"> the sample </w:t>
      </w:r>
      <w:r w:rsidR="00B3661C">
        <w:rPr>
          <w:sz w:val="32"/>
          <w:szCs w:val="32"/>
        </w:rPr>
        <w:lastRenderedPageBreak/>
        <w:t xml:space="preserve">points change by selecting “Don’t use” in the middle </w:t>
      </w:r>
      <w:r w:rsidR="00E727F8">
        <w:rPr>
          <w:sz w:val="32"/>
          <w:szCs w:val="32"/>
        </w:rPr>
        <w:t>por</w:t>
      </w:r>
      <w:r w:rsidR="00B3661C">
        <w:rPr>
          <w:sz w:val="32"/>
          <w:szCs w:val="32"/>
        </w:rPr>
        <w:t>tion</w:t>
      </w:r>
      <w:r w:rsidR="00E727F8">
        <w:rPr>
          <w:sz w:val="32"/>
          <w:szCs w:val="32"/>
        </w:rPr>
        <w:t xml:space="preserve"> of the GUI</w:t>
      </w:r>
      <w:r w:rsidR="00B3661C">
        <w:rPr>
          <w:sz w:val="32"/>
          <w:szCs w:val="32"/>
        </w:rPr>
        <w:t>):</w:t>
      </w:r>
    </w:p>
    <w:p w:rsidR="004A6926" w:rsidRDefault="004A6926" w:rsidP="00F16F2E">
      <w:pPr>
        <w:jc w:val="both"/>
        <w:rPr>
          <w:sz w:val="32"/>
          <w:szCs w:val="32"/>
        </w:rPr>
      </w:pPr>
    </w:p>
    <w:p w:rsidR="00A936D7" w:rsidRDefault="00A86133" w:rsidP="00F16F2E">
      <w:pPr>
        <w:jc w:val="both"/>
        <w:rPr>
          <w:sz w:val="32"/>
          <w:szCs w:val="32"/>
        </w:rPr>
      </w:pPr>
      <w:r>
        <w:rPr>
          <w:noProof/>
          <w:sz w:val="32"/>
          <w:szCs w:val="32"/>
        </w:rPr>
        <w:drawing>
          <wp:inline distT="0" distB="0" distL="0" distR="0">
            <wp:extent cx="5486400" cy="4330700"/>
            <wp:effectExtent l="19050" t="0" r="0" b="0"/>
            <wp:docPr id="2" name="Picture 2"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1"/>
                    <pic:cNvPicPr>
                      <a:picLocks noChangeAspect="1" noChangeArrowheads="1"/>
                    </pic:cNvPicPr>
                  </pic:nvPicPr>
                  <pic:blipFill>
                    <a:blip r:embed="rId5"/>
                    <a:srcRect l="43375" t="12787" r="1855" b="16060"/>
                    <a:stretch>
                      <a:fillRect/>
                    </a:stretch>
                  </pic:blipFill>
                  <pic:spPr bwMode="auto">
                    <a:xfrm>
                      <a:off x="0" y="0"/>
                      <a:ext cx="5486400" cy="4330700"/>
                    </a:xfrm>
                    <a:prstGeom prst="rect">
                      <a:avLst/>
                    </a:prstGeom>
                    <a:noFill/>
                    <a:ln w="9525">
                      <a:noFill/>
                      <a:miter lim="800000"/>
                      <a:headEnd/>
                      <a:tailEnd/>
                    </a:ln>
                  </pic:spPr>
                </pic:pic>
              </a:graphicData>
            </a:graphic>
          </wp:inline>
        </w:drawing>
      </w:r>
    </w:p>
    <w:p w:rsidR="00A936D7" w:rsidRDefault="00A936D7" w:rsidP="00F16F2E">
      <w:pPr>
        <w:jc w:val="both"/>
        <w:rPr>
          <w:sz w:val="32"/>
          <w:szCs w:val="32"/>
        </w:rPr>
      </w:pPr>
    </w:p>
    <w:p w:rsidR="00B3661C" w:rsidRDefault="00B3661C" w:rsidP="00F16F2E">
      <w:pPr>
        <w:jc w:val="both"/>
        <w:rPr>
          <w:sz w:val="32"/>
          <w:szCs w:val="32"/>
        </w:rPr>
      </w:pPr>
    </w:p>
    <w:p w:rsidR="0026464E" w:rsidRDefault="0026464E" w:rsidP="00F16F2E">
      <w:pPr>
        <w:jc w:val="both"/>
        <w:rPr>
          <w:sz w:val="32"/>
          <w:szCs w:val="32"/>
        </w:rPr>
      </w:pPr>
    </w:p>
    <w:p w:rsidR="0026464E" w:rsidRDefault="0026464E" w:rsidP="00F16F2E">
      <w:pPr>
        <w:jc w:val="both"/>
        <w:rPr>
          <w:sz w:val="32"/>
          <w:szCs w:val="32"/>
        </w:rPr>
      </w:pPr>
    </w:p>
    <w:p w:rsidR="00DB5FE5" w:rsidRDefault="00DB5FE5" w:rsidP="00F16F2E">
      <w:pPr>
        <w:jc w:val="both"/>
        <w:rPr>
          <w:sz w:val="32"/>
          <w:szCs w:val="32"/>
        </w:rPr>
      </w:pPr>
    </w:p>
    <w:p w:rsidR="0026464E" w:rsidRDefault="00B95254" w:rsidP="00F16F2E">
      <w:pPr>
        <w:jc w:val="both"/>
        <w:rPr>
          <w:sz w:val="32"/>
          <w:szCs w:val="32"/>
        </w:rPr>
      </w:pPr>
      <w:r>
        <w:rPr>
          <w:sz w:val="32"/>
          <w:szCs w:val="32"/>
        </w:rPr>
        <w:t>And here’s the tool GUI:</w:t>
      </w:r>
    </w:p>
    <w:p w:rsidR="00DD7C34" w:rsidRDefault="00DD7C34" w:rsidP="00F16F2E">
      <w:pPr>
        <w:jc w:val="both"/>
        <w:rPr>
          <w:sz w:val="32"/>
          <w:szCs w:val="32"/>
        </w:rPr>
      </w:pPr>
    </w:p>
    <w:p w:rsidR="00DD7C34" w:rsidRDefault="00DD7C34" w:rsidP="00F16F2E">
      <w:pPr>
        <w:jc w:val="both"/>
        <w:rPr>
          <w:sz w:val="32"/>
          <w:szCs w:val="32"/>
        </w:rPr>
      </w:pPr>
    </w:p>
    <w:p w:rsidR="00B3661C" w:rsidRDefault="00A86133" w:rsidP="00F16F2E">
      <w:pPr>
        <w:jc w:val="both"/>
        <w:rPr>
          <w:sz w:val="32"/>
          <w:szCs w:val="32"/>
        </w:rPr>
      </w:pPr>
      <w:r>
        <w:rPr>
          <w:noProof/>
          <w:sz w:val="32"/>
          <w:szCs w:val="32"/>
        </w:rPr>
        <w:lastRenderedPageBreak/>
        <w:drawing>
          <wp:inline distT="0" distB="0" distL="0" distR="0">
            <wp:extent cx="5359400" cy="4978400"/>
            <wp:effectExtent l="19050" t="0" r="0" b="0"/>
            <wp:docPr id="3" name="Picture 3" descr="serp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pISC"/>
                    <pic:cNvPicPr>
                      <a:picLocks noChangeAspect="1" noChangeArrowheads="1"/>
                    </pic:cNvPicPr>
                  </pic:nvPicPr>
                  <pic:blipFill>
                    <a:blip r:embed="rId6"/>
                    <a:srcRect/>
                    <a:stretch>
                      <a:fillRect/>
                    </a:stretch>
                  </pic:blipFill>
                  <pic:spPr bwMode="auto">
                    <a:xfrm>
                      <a:off x="0" y="0"/>
                      <a:ext cx="5359400" cy="4978400"/>
                    </a:xfrm>
                    <a:prstGeom prst="rect">
                      <a:avLst/>
                    </a:prstGeom>
                    <a:noFill/>
                    <a:ln w="9525">
                      <a:noFill/>
                      <a:miter lim="800000"/>
                      <a:headEnd/>
                      <a:tailEnd/>
                    </a:ln>
                  </pic:spPr>
                </pic:pic>
              </a:graphicData>
            </a:graphic>
          </wp:inline>
        </w:drawing>
      </w:r>
    </w:p>
    <w:p w:rsidR="004508D9" w:rsidRDefault="004508D9" w:rsidP="00F16F2E">
      <w:pPr>
        <w:jc w:val="both"/>
        <w:rPr>
          <w:sz w:val="32"/>
          <w:szCs w:val="32"/>
        </w:rPr>
      </w:pPr>
    </w:p>
    <w:p w:rsidR="00B3661C" w:rsidRDefault="00B95254" w:rsidP="00F16F2E">
      <w:pPr>
        <w:jc w:val="both"/>
        <w:rPr>
          <w:sz w:val="32"/>
          <w:szCs w:val="32"/>
        </w:rPr>
      </w:pPr>
      <w:r>
        <w:rPr>
          <w:sz w:val="32"/>
          <w:szCs w:val="32"/>
        </w:rPr>
        <w:t>The result is:</w:t>
      </w:r>
    </w:p>
    <w:p w:rsidR="00B3661C" w:rsidRDefault="00B3661C" w:rsidP="00F16F2E">
      <w:pPr>
        <w:jc w:val="both"/>
        <w:rPr>
          <w:sz w:val="32"/>
          <w:szCs w:val="32"/>
        </w:rPr>
      </w:pPr>
    </w:p>
    <w:p w:rsidR="00D04999" w:rsidRDefault="00D04999" w:rsidP="00F16F2E">
      <w:pPr>
        <w:jc w:val="both"/>
        <w:rPr>
          <w:sz w:val="32"/>
          <w:szCs w:val="32"/>
        </w:rPr>
      </w:pPr>
    </w:p>
    <w:p w:rsidR="00D04999" w:rsidRDefault="00A86133" w:rsidP="00F16F2E">
      <w:pPr>
        <w:jc w:val="both"/>
        <w:rPr>
          <w:sz w:val="32"/>
          <w:szCs w:val="32"/>
        </w:rPr>
      </w:pPr>
      <w:r>
        <w:rPr>
          <w:noProof/>
          <w:sz w:val="32"/>
          <w:szCs w:val="32"/>
        </w:rPr>
        <w:lastRenderedPageBreak/>
        <w:drawing>
          <wp:inline distT="0" distB="0" distL="0" distR="0">
            <wp:extent cx="5372100" cy="41148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7"/>
                    <a:srcRect l="43852" t="13637" r="2986" b="17371"/>
                    <a:stretch>
                      <a:fillRect/>
                    </a:stretch>
                  </pic:blipFill>
                  <pic:spPr bwMode="auto">
                    <a:xfrm>
                      <a:off x="0" y="0"/>
                      <a:ext cx="5372100" cy="4114800"/>
                    </a:xfrm>
                    <a:prstGeom prst="rect">
                      <a:avLst/>
                    </a:prstGeom>
                    <a:noFill/>
                    <a:ln w="9525">
                      <a:noFill/>
                      <a:miter lim="800000"/>
                      <a:headEnd/>
                      <a:tailEnd/>
                    </a:ln>
                  </pic:spPr>
                </pic:pic>
              </a:graphicData>
            </a:graphic>
          </wp:inline>
        </w:drawing>
      </w:r>
    </w:p>
    <w:p w:rsidR="00D04999" w:rsidRDefault="00D04999" w:rsidP="00F16F2E">
      <w:pPr>
        <w:jc w:val="both"/>
        <w:rPr>
          <w:sz w:val="32"/>
          <w:szCs w:val="32"/>
        </w:rPr>
      </w:pPr>
    </w:p>
    <w:p w:rsidR="00D04999" w:rsidRDefault="00D04999" w:rsidP="00F16F2E">
      <w:pPr>
        <w:jc w:val="both"/>
        <w:rPr>
          <w:sz w:val="32"/>
          <w:szCs w:val="32"/>
        </w:rPr>
      </w:pPr>
    </w:p>
    <w:p w:rsidR="00D04999" w:rsidRDefault="00D04999" w:rsidP="00F16F2E">
      <w:pPr>
        <w:jc w:val="both"/>
        <w:rPr>
          <w:sz w:val="32"/>
          <w:szCs w:val="32"/>
        </w:rPr>
      </w:pPr>
    </w:p>
    <w:p w:rsidR="00E727F8" w:rsidRDefault="00E727F8" w:rsidP="00F16F2E">
      <w:pPr>
        <w:jc w:val="both"/>
        <w:rPr>
          <w:sz w:val="32"/>
          <w:szCs w:val="32"/>
        </w:rPr>
      </w:pPr>
      <w:r>
        <w:rPr>
          <w:sz w:val="32"/>
          <w:szCs w:val="32"/>
        </w:rPr>
        <w:t>PDT’s data has blended into the CWA, but no other neighbor’s data has blended.</w:t>
      </w:r>
    </w:p>
    <w:p w:rsidR="00E727F8" w:rsidRDefault="00E727F8" w:rsidP="00F16F2E">
      <w:pPr>
        <w:jc w:val="both"/>
        <w:rPr>
          <w:sz w:val="32"/>
          <w:szCs w:val="32"/>
        </w:rPr>
      </w:pPr>
    </w:p>
    <w:p w:rsidR="00B3661C" w:rsidRDefault="00B3661C" w:rsidP="00F16F2E">
      <w:pPr>
        <w:jc w:val="both"/>
        <w:rPr>
          <w:sz w:val="32"/>
          <w:szCs w:val="32"/>
        </w:rPr>
      </w:pPr>
      <w:r>
        <w:rPr>
          <w:sz w:val="32"/>
          <w:szCs w:val="32"/>
        </w:rPr>
        <w:t xml:space="preserve">Now let’s run serpISC again but on </w:t>
      </w:r>
      <w:r w:rsidR="00354E25">
        <w:rPr>
          <w:sz w:val="32"/>
          <w:szCs w:val="32"/>
        </w:rPr>
        <w:t>MSO</w:t>
      </w:r>
      <w:r w:rsidR="00B95254">
        <w:rPr>
          <w:sz w:val="32"/>
          <w:szCs w:val="32"/>
        </w:rPr>
        <w:t xml:space="preserve"> </w:t>
      </w:r>
      <w:r>
        <w:rPr>
          <w:sz w:val="32"/>
          <w:szCs w:val="32"/>
        </w:rPr>
        <w:t xml:space="preserve">(the office to the </w:t>
      </w:r>
      <w:r w:rsidR="00354E25">
        <w:rPr>
          <w:sz w:val="32"/>
          <w:szCs w:val="32"/>
        </w:rPr>
        <w:t>north</w:t>
      </w:r>
      <w:r w:rsidR="00B95254">
        <w:rPr>
          <w:sz w:val="32"/>
          <w:szCs w:val="32"/>
        </w:rPr>
        <w:t xml:space="preserve"> which supplied the grainy detail indicating elevation dependence</w:t>
      </w:r>
      <w:r>
        <w:rPr>
          <w:sz w:val="32"/>
          <w:szCs w:val="32"/>
        </w:rPr>
        <w:t xml:space="preserve">).  </w:t>
      </w:r>
      <w:r w:rsidR="006664FF">
        <w:rPr>
          <w:sz w:val="32"/>
          <w:szCs w:val="32"/>
        </w:rPr>
        <w:t>We</w:t>
      </w:r>
      <w:r w:rsidR="00E727F8">
        <w:rPr>
          <w:sz w:val="32"/>
          <w:szCs w:val="32"/>
        </w:rPr>
        <w:t xml:space="preserve"> answer</w:t>
      </w:r>
      <w:r>
        <w:rPr>
          <w:sz w:val="32"/>
          <w:szCs w:val="32"/>
        </w:rPr>
        <w:t xml:space="preserve"> “Yes” to the elevation question</w:t>
      </w:r>
      <w:r w:rsidR="00E727F8">
        <w:rPr>
          <w:sz w:val="32"/>
          <w:szCs w:val="32"/>
        </w:rPr>
        <w:t>.  We have to</w:t>
      </w:r>
      <w:r>
        <w:rPr>
          <w:sz w:val="32"/>
          <w:szCs w:val="32"/>
        </w:rPr>
        <w:t xml:space="preserve"> keep PDT lit so we don’t lose the previous result:</w:t>
      </w:r>
    </w:p>
    <w:p w:rsidR="004508D9" w:rsidRDefault="004508D9" w:rsidP="00F16F2E">
      <w:pPr>
        <w:jc w:val="both"/>
        <w:rPr>
          <w:sz w:val="32"/>
          <w:szCs w:val="32"/>
        </w:rPr>
      </w:pPr>
    </w:p>
    <w:p w:rsidR="004508D9" w:rsidRDefault="004508D9" w:rsidP="00F16F2E">
      <w:pPr>
        <w:jc w:val="both"/>
        <w:rPr>
          <w:sz w:val="32"/>
          <w:szCs w:val="32"/>
        </w:rPr>
      </w:pPr>
    </w:p>
    <w:p w:rsidR="00B3661C" w:rsidRDefault="00B3661C" w:rsidP="00F16F2E">
      <w:pPr>
        <w:jc w:val="both"/>
        <w:rPr>
          <w:sz w:val="32"/>
          <w:szCs w:val="32"/>
        </w:rPr>
      </w:pPr>
    </w:p>
    <w:p w:rsidR="00B95254" w:rsidRDefault="00B95254" w:rsidP="00F16F2E">
      <w:pPr>
        <w:jc w:val="both"/>
        <w:rPr>
          <w:sz w:val="32"/>
          <w:szCs w:val="32"/>
        </w:rPr>
      </w:pPr>
    </w:p>
    <w:p w:rsidR="00B95254" w:rsidRDefault="00B95254" w:rsidP="00F16F2E">
      <w:pPr>
        <w:jc w:val="both"/>
        <w:rPr>
          <w:sz w:val="32"/>
          <w:szCs w:val="32"/>
        </w:rPr>
      </w:pPr>
    </w:p>
    <w:p w:rsidR="004508D9" w:rsidRDefault="004508D9" w:rsidP="00F16F2E">
      <w:pPr>
        <w:jc w:val="both"/>
        <w:rPr>
          <w:sz w:val="32"/>
          <w:szCs w:val="32"/>
        </w:rPr>
      </w:pPr>
    </w:p>
    <w:p w:rsidR="004508D9" w:rsidRDefault="004508D9" w:rsidP="00F16F2E">
      <w:pPr>
        <w:jc w:val="both"/>
        <w:rPr>
          <w:sz w:val="32"/>
          <w:szCs w:val="32"/>
        </w:rPr>
      </w:pPr>
    </w:p>
    <w:p w:rsidR="004508D9" w:rsidRDefault="004508D9" w:rsidP="00F16F2E">
      <w:pPr>
        <w:jc w:val="both"/>
        <w:rPr>
          <w:sz w:val="32"/>
          <w:szCs w:val="32"/>
        </w:rPr>
      </w:pPr>
    </w:p>
    <w:p w:rsidR="004508D9" w:rsidRDefault="004508D9" w:rsidP="00F16F2E">
      <w:pPr>
        <w:jc w:val="both"/>
        <w:rPr>
          <w:sz w:val="32"/>
          <w:szCs w:val="32"/>
        </w:rPr>
      </w:pPr>
    </w:p>
    <w:p w:rsidR="004508D9" w:rsidRDefault="004508D9" w:rsidP="00F16F2E">
      <w:pPr>
        <w:jc w:val="both"/>
        <w:rPr>
          <w:sz w:val="32"/>
          <w:szCs w:val="32"/>
        </w:rPr>
      </w:pPr>
    </w:p>
    <w:p w:rsidR="004508D9" w:rsidRDefault="00A86133" w:rsidP="00F16F2E">
      <w:pPr>
        <w:jc w:val="both"/>
        <w:rPr>
          <w:sz w:val="32"/>
          <w:szCs w:val="32"/>
        </w:rPr>
      </w:pPr>
      <w:r>
        <w:rPr>
          <w:noProof/>
          <w:sz w:val="32"/>
          <w:szCs w:val="32"/>
        </w:rPr>
        <w:drawing>
          <wp:inline distT="0" distB="0" distL="0" distR="0">
            <wp:extent cx="5359400" cy="4978400"/>
            <wp:effectExtent l="19050" t="0" r="0" b="0"/>
            <wp:docPr id="5" name="Picture 5"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1"/>
                    <pic:cNvPicPr>
                      <a:picLocks noChangeAspect="1" noChangeArrowheads="1"/>
                    </pic:cNvPicPr>
                  </pic:nvPicPr>
                  <pic:blipFill>
                    <a:blip r:embed="rId8"/>
                    <a:srcRect/>
                    <a:stretch>
                      <a:fillRect/>
                    </a:stretch>
                  </pic:blipFill>
                  <pic:spPr bwMode="auto">
                    <a:xfrm>
                      <a:off x="0" y="0"/>
                      <a:ext cx="5359400" cy="4978400"/>
                    </a:xfrm>
                    <a:prstGeom prst="rect">
                      <a:avLst/>
                    </a:prstGeom>
                    <a:noFill/>
                    <a:ln w="9525">
                      <a:noFill/>
                      <a:miter lim="800000"/>
                      <a:headEnd/>
                      <a:tailEnd/>
                    </a:ln>
                  </pic:spPr>
                </pic:pic>
              </a:graphicData>
            </a:graphic>
          </wp:inline>
        </w:drawing>
      </w:r>
    </w:p>
    <w:p w:rsidR="004508D9" w:rsidRDefault="004508D9" w:rsidP="00F16F2E">
      <w:pPr>
        <w:jc w:val="both"/>
        <w:rPr>
          <w:sz w:val="32"/>
          <w:szCs w:val="32"/>
        </w:rPr>
      </w:pPr>
    </w:p>
    <w:p w:rsidR="009E624F" w:rsidRDefault="009E624F" w:rsidP="00F16F2E">
      <w:pPr>
        <w:jc w:val="both"/>
        <w:rPr>
          <w:sz w:val="32"/>
          <w:szCs w:val="32"/>
        </w:rPr>
      </w:pPr>
    </w:p>
    <w:p w:rsidR="004508D9" w:rsidRDefault="004508D9" w:rsidP="00F16F2E">
      <w:pPr>
        <w:jc w:val="both"/>
        <w:rPr>
          <w:sz w:val="32"/>
          <w:szCs w:val="32"/>
        </w:rPr>
      </w:pPr>
      <w:r>
        <w:rPr>
          <w:sz w:val="32"/>
          <w:szCs w:val="32"/>
        </w:rPr>
        <w:t>The result is:</w:t>
      </w:r>
    </w:p>
    <w:p w:rsidR="004508D9" w:rsidRDefault="004508D9" w:rsidP="00F16F2E">
      <w:pPr>
        <w:jc w:val="both"/>
        <w:rPr>
          <w:sz w:val="32"/>
          <w:szCs w:val="32"/>
        </w:rPr>
      </w:pPr>
    </w:p>
    <w:p w:rsidR="00D04999" w:rsidRDefault="00D04999" w:rsidP="00F16F2E">
      <w:pPr>
        <w:jc w:val="both"/>
        <w:rPr>
          <w:sz w:val="32"/>
          <w:szCs w:val="32"/>
        </w:rPr>
      </w:pPr>
    </w:p>
    <w:p w:rsidR="00D04999" w:rsidRDefault="00D04999" w:rsidP="00F16F2E">
      <w:pPr>
        <w:jc w:val="both"/>
        <w:rPr>
          <w:sz w:val="32"/>
          <w:szCs w:val="32"/>
        </w:rPr>
      </w:pPr>
    </w:p>
    <w:p w:rsidR="00D04999" w:rsidRDefault="00D04999" w:rsidP="00F16F2E">
      <w:pPr>
        <w:jc w:val="both"/>
        <w:rPr>
          <w:sz w:val="32"/>
          <w:szCs w:val="32"/>
        </w:rPr>
      </w:pPr>
    </w:p>
    <w:p w:rsidR="00D04999" w:rsidRDefault="00A86133" w:rsidP="00F16F2E">
      <w:pPr>
        <w:jc w:val="both"/>
        <w:rPr>
          <w:sz w:val="32"/>
          <w:szCs w:val="32"/>
        </w:rPr>
      </w:pPr>
      <w:r>
        <w:rPr>
          <w:noProof/>
          <w:sz w:val="32"/>
          <w:szCs w:val="32"/>
        </w:rPr>
        <w:lastRenderedPageBreak/>
        <w:drawing>
          <wp:inline distT="0" distB="0" distL="0" distR="0">
            <wp:extent cx="5257800" cy="4800600"/>
            <wp:effectExtent l="19050" t="0" r="0" b="0"/>
            <wp:docPr id="6" name="Picture 6"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1"/>
                    <pic:cNvPicPr>
                      <a:picLocks noChangeAspect="1" noChangeArrowheads="1"/>
                    </pic:cNvPicPr>
                  </pic:nvPicPr>
                  <pic:blipFill>
                    <a:blip r:embed="rId9"/>
                    <a:srcRect l="43852" t="13333" r="3011" b="17267"/>
                    <a:stretch>
                      <a:fillRect/>
                    </a:stretch>
                  </pic:blipFill>
                  <pic:spPr bwMode="auto">
                    <a:xfrm>
                      <a:off x="0" y="0"/>
                      <a:ext cx="5257800" cy="4800600"/>
                    </a:xfrm>
                    <a:prstGeom prst="rect">
                      <a:avLst/>
                    </a:prstGeom>
                    <a:noFill/>
                    <a:ln w="9525">
                      <a:noFill/>
                      <a:miter lim="800000"/>
                      <a:headEnd/>
                      <a:tailEnd/>
                    </a:ln>
                  </pic:spPr>
                </pic:pic>
              </a:graphicData>
            </a:graphic>
          </wp:inline>
        </w:drawing>
      </w:r>
    </w:p>
    <w:p w:rsidR="00B95254" w:rsidRDefault="00B95254" w:rsidP="00F16F2E">
      <w:pPr>
        <w:jc w:val="both"/>
        <w:rPr>
          <w:sz w:val="32"/>
          <w:szCs w:val="32"/>
        </w:rPr>
      </w:pPr>
    </w:p>
    <w:p w:rsidR="00B3661C" w:rsidRDefault="00B3661C" w:rsidP="00F16F2E">
      <w:pPr>
        <w:jc w:val="both"/>
        <w:rPr>
          <w:sz w:val="32"/>
          <w:szCs w:val="32"/>
        </w:rPr>
      </w:pPr>
    </w:p>
    <w:p w:rsidR="00B95254" w:rsidRDefault="00B95254" w:rsidP="00B95254">
      <w:pPr>
        <w:jc w:val="both"/>
        <w:rPr>
          <w:sz w:val="32"/>
          <w:szCs w:val="32"/>
        </w:rPr>
      </w:pPr>
      <w:r>
        <w:rPr>
          <w:sz w:val="32"/>
          <w:szCs w:val="32"/>
        </w:rPr>
        <w:t>Y</w:t>
      </w:r>
      <w:r w:rsidR="00DB7B61">
        <w:rPr>
          <w:sz w:val="32"/>
          <w:szCs w:val="32"/>
        </w:rPr>
        <w:t>ou</w:t>
      </w:r>
      <w:r w:rsidR="00327C8F">
        <w:rPr>
          <w:sz w:val="32"/>
          <w:szCs w:val="32"/>
        </w:rPr>
        <w:t xml:space="preserve"> can run serpISC again as each neighbor pro</w:t>
      </w:r>
      <w:r w:rsidR="00901FDA">
        <w:rPr>
          <w:sz w:val="32"/>
          <w:szCs w:val="32"/>
        </w:rPr>
        <w:t>duc</w:t>
      </w:r>
      <w:r w:rsidR="00327C8F">
        <w:rPr>
          <w:sz w:val="32"/>
          <w:szCs w:val="32"/>
        </w:rPr>
        <w:t>es a</w:t>
      </w:r>
      <w:r w:rsidR="00346D55">
        <w:rPr>
          <w:sz w:val="32"/>
          <w:szCs w:val="32"/>
        </w:rPr>
        <w:t xml:space="preserve"> new</w:t>
      </w:r>
      <w:r w:rsidR="00327C8F">
        <w:rPr>
          <w:sz w:val="32"/>
          <w:szCs w:val="32"/>
        </w:rPr>
        <w:t xml:space="preserve"> grid. </w:t>
      </w:r>
      <w:r>
        <w:rPr>
          <w:sz w:val="32"/>
          <w:szCs w:val="32"/>
        </w:rPr>
        <w:t xml:space="preserve"> In the latest example above it probably didn’t make much meteorological sense to transition from elevation “off” to elevation “on” across the CWA.  This happened because different offices used different tools and methodologies to create their respective grids.  </w:t>
      </w:r>
    </w:p>
    <w:p w:rsidR="00E87E3C" w:rsidRDefault="00E87E3C" w:rsidP="00B95254">
      <w:pPr>
        <w:jc w:val="both"/>
        <w:rPr>
          <w:sz w:val="32"/>
          <w:szCs w:val="32"/>
        </w:rPr>
      </w:pPr>
    </w:p>
    <w:p w:rsidR="00B95254" w:rsidRDefault="00B95254" w:rsidP="00B95254">
      <w:pPr>
        <w:jc w:val="both"/>
        <w:rPr>
          <w:sz w:val="32"/>
          <w:szCs w:val="32"/>
        </w:rPr>
      </w:pPr>
      <w:r>
        <w:rPr>
          <w:sz w:val="32"/>
          <w:szCs w:val="32"/>
        </w:rPr>
        <w:t>It’s probably better to either keep elevation “on” for both neighbors, or “off” for both neighbors, and sacrifice the perfect match for one neighbor</w:t>
      </w:r>
      <w:r w:rsidR="00354E25">
        <w:rPr>
          <w:sz w:val="32"/>
          <w:szCs w:val="32"/>
        </w:rPr>
        <w:t>.</w:t>
      </w:r>
    </w:p>
    <w:p w:rsidR="00B95254" w:rsidRDefault="00B95254" w:rsidP="00F16F2E">
      <w:pPr>
        <w:jc w:val="both"/>
        <w:rPr>
          <w:sz w:val="32"/>
          <w:szCs w:val="32"/>
        </w:rPr>
      </w:pPr>
    </w:p>
    <w:p w:rsidR="00A6162A" w:rsidRDefault="00327C8F" w:rsidP="00F16F2E">
      <w:pPr>
        <w:jc w:val="both"/>
        <w:rPr>
          <w:sz w:val="32"/>
          <w:szCs w:val="32"/>
        </w:rPr>
      </w:pPr>
      <w:r>
        <w:rPr>
          <w:sz w:val="32"/>
          <w:szCs w:val="32"/>
        </w:rPr>
        <w:lastRenderedPageBreak/>
        <w:t>The order in which new offices are added to serpISC make</w:t>
      </w:r>
      <w:r w:rsidR="00354E25">
        <w:rPr>
          <w:sz w:val="32"/>
          <w:szCs w:val="32"/>
        </w:rPr>
        <w:t>s</w:t>
      </w:r>
      <w:r>
        <w:rPr>
          <w:sz w:val="32"/>
          <w:szCs w:val="32"/>
        </w:rPr>
        <w:t xml:space="preserve"> a slight difference. You must remember to keep previous ISC offices </w:t>
      </w:r>
      <w:r w:rsidR="00346D55">
        <w:rPr>
          <w:sz w:val="32"/>
          <w:szCs w:val="32"/>
        </w:rPr>
        <w:t xml:space="preserve">turned </w:t>
      </w:r>
      <w:r>
        <w:rPr>
          <w:sz w:val="32"/>
          <w:szCs w:val="32"/>
        </w:rPr>
        <w:t xml:space="preserve">“on” as new grids come in, or else the old borders will be re-written.  Eventually all the ISC offices will be </w:t>
      </w:r>
      <w:r w:rsidR="00346D55">
        <w:rPr>
          <w:sz w:val="32"/>
          <w:szCs w:val="32"/>
        </w:rPr>
        <w:t xml:space="preserve">turned </w:t>
      </w:r>
      <w:r>
        <w:rPr>
          <w:sz w:val="32"/>
          <w:szCs w:val="32"/>
        </w:rPr>
        <w:t xml:space="preserve">“on” and you can run serpISC one </w:t>
      </w:r>
      <w:r w:rsidR="00592B73">
        <w:rPr>
          <w:sz w:val="32"/>
          <w:szCs w:val="32"/>
        </w:rPr>
        <w:t>last</w:t>
      </w:r>
      <w:r>
        <w:rPr>
          <w:sz w:val="32"/>
          <w:szCs w:val="32"/>
        </w:rPr>
        <w:t xml:space="preserve"> time. </w:t>
      </w:r>
    </w:p>
    <w:p w:rsidR="00354E25" w:rsidRDefault="00354E25" w:rsidP="00F16F2E">
      <w:pPr>
        <w:jc w:val="both"/>
        <w:rPr>
          <w:sz w:val="32"/>
          <w:szCs w:val="32"/>
        </w:rPr>
      </w:pPr>
    </w:p>
    <w:p w:rsidR="00C74FE0" w:rsidRDefault="00327C8F" w:rsidP="00F16F2E">
      <w:pPr>
        <w:jc w:val="both"/>
        <w:rPr>
          <w:sz w:val="32"/>
          <w:szCs w:val="32"/>
        </w:rPr>
      </w:pPr>
      <w:r>
        <w:rPr>
          <w:sz w:val="32"/>
          <w:szCs w:val="32"/>
        </w:rPr>
        <w:t xml:space="preserve">Even after </w:t>
      </w:r>
      <w:r w:rsidR="00592B73">
        <w:rPr>
          <w:sz w:val="32"/>
          <w:szCs w:val="32"/>
        </w:rPr>
        <w:t>doing this</w:t>
      </w:r>
      <w:r>
        <w:rPr>
          <w:sz w:val="32"/>
          <w:szCs w:val="32"/>
        </w:rPr>
        <w:t xml:space="preserve"> you may find that some grids still don’t match. This happen</w:t>
      </w:r>
      <w:r w:rsidR="00346D55">
        <w:rPr>
          <w:sz w:val="32"/>
          <w:szCs w:val="32"/>
        </w:rPr>
        <w:t>s</w:t>
      </w:r>
      <w:r>
        <w:rPr>
          <w:sz w:val="32"/>
          <w:szCs w:val="32"/>
        </w:rPr>
        <w:t xml:space="preserve"> when the duration of your grid </w:t>
      </w:r>
      <w:r w:rsidR="003913C0">
        <w:rPr>
          <w:sz w:val="32"/>
          <w:szCs w:val="32"/>
        </w:rPr>
        <w:t>is longer than that of your neighbor</w:t>
      </w:r>
      <w:r w:rsidR="00C74FE0">
        <w:rPr>
          <w:sz w:val="32"/>
          <w:szCs w:val="32"/>
        </w:rPr>
        <w:t>:</w:t>
      </w:r>
      <w:r w:rsidR="003913C0">
        <w:rPr>
          <w:sz w:val="32"/>
          <w:szCs w:val="32"/>
        </w:rPr>
        <w:t xml:space="preserve">  </w:t>
      </w:r>
    </w:p>
    <w:p w:rsidR="00C74FE0" w:rsidRDefault="00C74FE0" w:rsidP="00F16F2E">
      <w:pPr>
        <w:jc w:val="both"/>
        <w:rPr>
          <w:sz w:val="32"/>
          <w:szCs w:val="32"/>
        </w:rPr>
      </w:pPr>
    </w:p>
    <w:p w:rsidR="00E727F8" w:rsidRPr="00C74FE0" w:rsidRDefault="00A86133" w:rsidP="00F16F2E">
      <w:pPr>
        <w:jc w:val="both"/>
        <w:rPr>
          <w:sz w:val="32"/>
          <w:szCs w:val="32"/>
        </w:rPr>
      </w:pPr>
      <w:r>
        <w:rPr>
          <w:noProof/>
          <w:sz w:val="32"/>
          <w:szCs w:val="32"/>
        </w:rPr>
        <w:drawing>
          <wp:inline distT="0" distB="0" distL="0" distR="0">
            <wp:extent cx="4000500" cy="2159000"/>
            <wp:effectExtent l="19050" t="0" r="0" b="0"/>
            <wp:docPr id="7" name="Picture 7" descr="serpis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pisc8"/>
                    <pic:cNvPicPr>
                      <a:picLocks noChangeAspect="1" noChangeArrowheads="1"/>
                    </pic:cNvPicPr>
                  </pic:nvPicPr>
                  <pic:blipFill>
                    <a:blip r:embed="rId10"/>
                    <a:srcRect/>
                    <a:stretch>
                      <a:fillRect/>
                    </a:stretch>
                  </pic:blipFill>
                  <pic:spPr bwMode="auto">
                    <a:xfrm>
                      <a:off x="0" y="0"/>
                      <a:ext cx="4000500" cy="2159000"/>
                    </a:xfrm>
                    <a:prstGeom prst="rect">
                      <a:avLst/>
                    </a:prstGeom>
                    <a:noFill/>
                    <a:ln w="9525">
                      <a:noFill/>
                      <a:miter lim="800000"/>
                      <a:headEnd/>
                      <a:tailEnd/>
                    </a:ln>
                  </pic:spPr>
                </pic:pic>
              </a:graphicData>
            </a:graphic>
          </wp:inline>
        </w:drawing>
      </w:r>
    </w:p>
    <w:p w:rsidR="00C74FE0" w:rsidRDefault="00C74FE0" w:rsidP="00F16F2E">
      <w:pPr>
        <w:jc w:val="both"/>
        <w:rPr>
          <w:sz w:val="32"/>
          <w:szCs w:val="32"/>
        </w:rPr>
      </w:pPr>
    </w:p>
    <w:p w:rsidR="003913C0" w:rsidRDefault="00C74FE0" w:rsidP="00F16F2E">
      <w:pPr>
        <w:jc w:val="both"/>
        <w:rPr>
          <w:sz w:val="32"/>
          <w:szCs w:val="32"/>
        </w:rPr>
      </w:pPr>
      <w:r>
        <w:rPr>
          <w:sz w:val="32"/>
          <w:szCs w:val="32"/>
        </w:rPr>
        <w:t>Here, your yellow duration spans at least two grids from your neighbor, so</w:t>
      </w:r>
      <w:r w:rsidR="003913C0">
        <w:rPr>
          <w:sz w:val="32"/>
          <w:szCs w:val="32"/>
        </w:rPr>
        <w:t xml:space="preserve"> your neighbor’s grids </w:t>
      </w:r>
      <w:r>
        <w:rPr>
          <w:sz w:val="32"/>
          <w:szCs w:val="32"/>
        </w:rPr>
        <w:t>are</w:t>
      </w:r>
      <w:r w:rsidR="003913C0">
        <w:rPr>
          <w:sz w:val="32"/>
          <w:szCs w:val="32"/>
        </w:rPr>
        <w:t xml:space="preserve"> averaged first (</w:t>
      </w:r>
      <w:r w:rsidR="00DB7B61">
        <w:rPr>
          <w:sz w:val="32"/>
          <w:szCs w:val="32"/>
        </w:rPr>
        <w:t>except with</w:t>
      </w:r>
      <w:r w:rsidR="003913C0">
        <w:rPr>
          <w:sz w:val="32"/>
          <w:szCs w:val="32"/>
        </w:rPr>
        <w:t xml:space="preserve"> PoP</w:t>
      </w:r>
      <w:r w:rsidR="00E727F8">
        <w:rPr>
          <w:sz w:val="32"/>
          <w:szCs w:val="32"/>
        </w:rPr>
        <w:t xml:space="preserve"> wh</w:t>
      </w:r>
      <w:r w:rsidR="00B95254">
        <w:rPr>
          <w:sz w:val="32"/>
          <w:szCs w:val="32"/>
        </w:rPr>
        <w:t>ich uses</w:t>
      </w:r>
      <w:r w:rsidR="003913C0">
        <w:rPr>
          <w:sz w:val="32"/>
          <w:szCs w:val="32"/>
        </w:rPr>
        <w:t xml:space="preserve"> the maximum </w:t>
      </w:r>
      <w:r w:rsidR="00B95254">
        <w:rPr>
          <w:sz w:val="32"/>
          <w:szCs w:val="32"/>
        </w:rPr>
        <w:t>instead</w:t>
      </w:r>
      <w:r w:rsidR="003913C0">
        <w:rPr>
          <w:sz w:val="32"/>
          <w:szCs w:val="32"/>
        </w:rPr>
        <w:t>),</w:t>
      </w:r>
      <w:r w:rsidR="00346D55">
        <w:rPr>
          <w:sz w:val="32"/>
          <w:szCs w:val="32"/>
        </w:rPr>
        <w:t xml:space="preserve"> </w:t>
      </w:r>
      <w:r w:rsidR="003913C0">
        <w:rPr>
          <w:sz w:val="32"/>
          <w:szCs w:val="32"/>
        </w:rPr>
        <w:t xml:space="preserve">before serpISC runs.  To deal with this you can split out one hour in your grid, run serpISC on that one hour, then widen the resulting </w:t>
      </w:r>
      <w:r w:rsidR="00B3661C">
        <w:rPr>
          <w:sz w:val="32"/>
          <w:szCs w:val="32"/>
        </w:rPr>
        <w:t xml:space="preserve">hourly </w:t>
      </w:r>
      <w:r w:rsidR="003913C0">
        <w:rPr>
          <w:sz w:val="32"/>
          <w:szCs w:val="32"/>
        </w:rPr>
        <w:t xml:space="preserve">grid to </w:t>
      </w:r>
      <w:r w:rsidR="00901FDA">
        <w:rPr>
          <w:sz w:val="32"/>
          <w:szCs w:val="32"/>
        </w:rPr>
        <w:t>the</w:t>
      </w:r>
      <w:r w:rsidR="003913C0">
        <w:rPr>
          <w:sz w:val="32"/>
          <w:szCs w:val="32"/>
        </w:rPr>
        <w:t xml:space="preserve"> original time interval.</w:t>
      </w:r>
    </w:p>
    <w:p w:rsidR="003913C0" w:rsidRDefault="003913C0" w:rsidP="00F16F2E">
      <w:pPr>
        <w:jc w:val="both"/>
        <w:rPr>
          <w:sz w:val="32"/>
          <w:szCs w:val="32"/>
        </w:rPr>
      </w:pPr>
    </w:p>
    <w:p w:rsidR="00B3661C" w:rsidRDefault="00592B73" w:rsidP="00F16F2E">
      <w:pPr>
        <w:jc w:val="both"/>
        <w:rPr>
          <w:sz w:val="32"/>
          <w:szCs w:val="32"/>
        </w:rPr>
      </w:pPr>
      <w:r>
        <w:rPr>
          <w:sz w:val="32"/>
          <w:szCs w:val="32"/>
        </w:rPr>
        <w:t xml:space="preserve">When </w:t>
      </w:r>
      <w:r w:rsidR="003913C0">
        <w:rPr>
          <w:sz w:val="32"/>
          <w:szCs w:val="32"/>
        </w:rPr>
        <w:t>two adjacent ISC</w:t>
      </w:r>
      <w:r>
        <w:rPr>
          <w:sz w:val="32"/>
          <w:szCs w:val="32"/>
        </w:rPr>
        <w:t xml:space="preserve"> </w:t>
      </w:r>
      <w:r w:rsidR="003913C0">
        <w:rPr>
          <w:sz w:val="32"/>
          <w:szCs w:val="32"/>
        </w:rPr>
        <w:t xml:space="preserve">neighbors don’t match each other serpISC </w:t>
      </w:r>
      <w:r>
        <w:rPr>
          <w:sz w:val="32"/>
          <w:szCs w:val="32"/>
        </w:rPr>
        <w:t>will still fit both of them</w:t>
      </w:r>
      <w:r w:rsidR="003913C0">
        <w:rPr>
          <w:sz w:val="32"/>
          <w:szCs w:val="32"/>
        </w:rPr>
        <w:t xml:space="preserve"> but it won’t look good, because all contours between the mismatched values </w:t>
      </w:r>
      <w:r>
        <w:rPr>
          <w:sz w:val="32"/>
          <w:szCs w:val="32"/>
        </w:rPr>
        <w:t>will have to</w:t>
      </w:r>
      <w:r w:rsidR="00901FDA">
        <w:rPr>
          <w:sz w:val="32"/>
          <w:szCs w:val="32"/>
        </w:rPr>
        <w:t xml:space="preserve"> </w:t>
      </w:r>
      <w:r w:rsidR="003913C0">
        <w:rPr>
          <w:sz w:val="32"/>
          <w:szCs w:val="32"/>
        </w:rPr>
        <w:t>converge to the point of the mismatch.</w:t>
      </w:r>
      <w:r w:rsidR="00B3661C">
        <w:rPr>
          <w:sz w:val="32"/>
          <w:szCs w:val="32"/>
        </w:rPr>
        <w:t xml:space="preserve">  Here, PDT’s grid does not match MFR’s grid (on the western edge of this image).  So all intermediate values have to squeeze into th</w:t>
      </w:r>
      <w:r w:rsidR="00E727F8">
        <w:rPr>
          <w:sz w:val="32"/>
          <w:szCs w:val="32"/>
        </w:rPr>
        <w:t>e point of discontinuity</w:t>
      </w:r>
      <w:r w:rsidR="00B3661C">
        <w:rPr>
          <w:sz w:val="32"/>
          <w:szCs w:val="32"/>
        </w:rPr>
        <w:t xml:space="preserve">.  </w:t>
      </w:r>
      <w:r w:rsidR="003913C0">
        <w:rPr>
          <w:sz w:val="32"/>
          <w:szCs w:val="32"/>
        </w:rPr>
        <w:t xml:space="preserve">   </w:t>
      </w:r>
    </w:p>
    <w:p w:rsidR="00B3661C" w:rsidRDefault="00B3661C" w:rsidP="00F16F2E">
      <w:pPr>
        <w:jc w:val="both"/>
        <w:rPr>
          <w:sz w:val="32"/>
          <w:szCs w:val="32"/>
        </w:rPr>
      </w:pPr>
    </w:p>
    <w:p w:rsidR="00B3661C" w:rsidRDefault="00A86133" w:rsidP="00F16F2E">
      <w:pPr>
        <w:jc w:val="both"/>
        <w:rPr>
          <w:sz w:val="32"/>
          <w:szCs w:val="32"/>
        </w:rPr>
      </w:pPr>
      <w:r>
        <w:rPr>
          <w:noProof/>
          <w:sz w:val="32"/>
          <w:szCs w:val="32"/>
        </w:rPr>
        <w:lastRenderedPageBreak/>
        <w:drawing>
          <wp:inline distT="0" distB="0" distL="0" distR="0">
            <wp:extent cx="5257800" cy="5143500"/>
            <wp:effectExtent l="19050" t="0" r="0" b="0"/>
            <wp:docPr id="8" name="Picture 8" descr="serpi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pisc1"/>
                    <pic:cNvPicPr>
                      <a:picLocks noChangeAspect="1" noChangeArrowheads="1"/>
                    </pic:cNvPicPr>
                  </pic:nvPicPr>
                  <pic:blipFill>
                    <a:blip r:embed="rId11"/>
                    <a:srcRect l="1790" t="8046" r="15877" b="7333"/>
                    <a:stretch>
                      <a:fillRect/>
                    </a:stretch>
                  </pic:blipFill>
                  <pic:spPr bwMode="auto">
                    <a:xfrm>
                      <a:off x="0" y="0"/>
                      <a:ext cx="5257800" cy="5143500"/>
                    </a:xfrm>
                    <a:prstGeom prst="rect">
                      <a:avLst/>
                    </a:prstGeom>
                    <a:noFill/>
                    <a:ln w="9525">
                      <a:noFill/>
                      <a:miter lim="800000"/>
                      <a:headEnd/>
                      <a:tailEnd/>
                    </a:ln>
                  </pic:spPr>
                </pic:pic>
              </a:graphicData>
            </a:graphic>
          </wp:inline>
        </w:drawing>
      </w:r>
    </w:p>
    <w:p w:rsidR="00B3661C" w:rsidRDefault="00B3661C" w:rsidP="00F16F2E">
      <w:pPr>
        <w:jc w:val="both"/>
        <w:rPr>
          <w:sz w:val="32"/>
          <w:szCs w:val="32"/>
        </w:rPr>
      </w:pPr>
    </w:p>
    <w:p w:rsidR="00327C8F" w:rsidRDefault="00FA34ED" w:rsidP="00F16F2E">
      <w:pPr>
        <w:jc w:val="both"/>
        <w:rPr>
          <w:sz w:val="32"/>
          <w:szCs w:val="32"/>
        </w:rPr>
      </w:pPr>
      <w:r>
        <w:rPr>
          <w:sz w:val="32"/>
          <w:szCs w:val="32"/>
        </w:rPr>
        <w:t xml:space="preserve">The problem </w:t>
      </w:r>
      <w:r w:rsidR="00B95254">
        <w:rPr>
          <w:sz w:val="32"/>
          <w:szCs w:val="32"/>
        </w:rPr>
        <w:t xml:space="preserve">here </w:t>
      </w:r>
      <w:r>
        <w:rPr>
          <w:sz w:val="32"/>
          <w:szCs w:val="32"/>
        </w:rPr>
        <w:t>i</w:t>
      </w:r>
      <w:r w:rsidR="002B792F">
        <w:rPr>
          <w:sz w:val="32"/>
          <w:szCs w:val="32"/>
        </w:rPr>
        <w:t>s</w:t>
      </w:r>
      <w:r>
        <w:rPr>
          <w:sz w:val="32"/>
          <w:szCs w:val="32"/>
        </w:rPr>
        <w:t xml:space="preserve"> th</w:t>
      </w:r>
      <w:r w:rsidR="00B3661C">
        <w:rPr>
          <w:sz w:val="32"/>
          <w:szCs w:val="32"/>
        </w:rPr>
        <w:t xml:space="preserve">at </w:t>
      </w:r>
      <w:r w:rsidR="00B95254">
        <w:rPr>
          <w:sz w:val="32"/>
          <w:szCs w:val="32"/>
        </w:rPr>
        <w:t>serpISC was run before the two neighbors coordinated with each other.</w:t>
      </w:r>
      <w:r>
        <w:rPr>
          <w:sz w:val="32"/>
          <w:szCs w:val="32"/>
        </w:rPr>
        <w:t xml:space="preserve"> </w:t>
      </w:r>
      <w:r w:rsidR="003913C0">
        <w:rPr>
          <w:sz w:val="32"/>
          <w:szCs w:val="32"/>
        </w:rPr>
        <w:t xml:space="preserve"> </w:t>
      </w:r>
      <w:r w:rsidR="00327C8F">
        <w:rPr>
          <w:sz w:val="32"/>
          <w:szCs w:val="32"/>
        </w:rPr>
        <w:t xml:space="preserve"> </w:t>
      </w:r>
    </w:p>
    <w:p w:rsidR="00FA34ED" w:rsidRDefault="00FA34ED" w:rsidP="00F16F2E">
      <w:pPr>
        <w:jc w:val="both"/>
        <w:rPr>
          <w:sz w:val="32"/>
          <w:szCs w:val="32"/>
        </w:rPr>
      </w:pPr>
    </w:p>
    <w:p w:rsidR="002B792F" w:rsidRDefault="00FA34ED" w:rsidP="00F16F2E">
      <w:pPr>
        <w:jc w:val="both"/>
        <w:rPr>
          <w:sz w:val="32"/>
          <w:szCs w:val="32"/>
        </w:rPr>
      </w:pPr>
      <w:r>
        <w:rPr>
          <w:sz w:val="32"/>
          <w:szCs w:val="32"/>
        </w:rPr>
        <w:t xml:space="preserve">As stated </w:t>
      </w:r>
      <w:r w:rsidR="005C5DC2">
        <w:rPr>
          <w:sz w:val="32"/>
          <w:szCs w:val="32"/>
        </w:rPr>
        <w:t>before,</w:t>
      </w:r>
      <w:r>
        <w:rPr>
          <w:sz w:val="32"/>
          <w:szCs w:val="32"/>
        </w:rPr>
        <w:t xml:space="preserve"> </w:t>
      </w:r>
      <w:r w:rsidR="00901FDA">
        <w:rPr>
          <w:sz w:val="32"/>
          <w:szCs w:val="32"/>
        </w:rPr>
        <w:t xml:space="preserve">you can </w:t>
      </w:r>
      <w:r>
        <w:rPr>
          <w:sz w:val="32"/>
          <w:szCs w:val="32"/>
        </w:rPr>
        <w:t xml:space="preserve">preserve sample values inside your CWA </w:t>
      </w:r>
      <w:r w:rsidR="00B827AF">
        <w:rPr>
          <w:sz w:val="32"/>
          <w:szCs w:val="32"/>
        </w:rPr>
        <w:t xml:space="preserve">(samples outside the CWA belong to the </w:t>
      </w:r>
      <w:r w:rsidR="005C5DC2">
        <w:rPr>
          <w:sz w:val="32"/>
          <w:szCs w:val="32"/>
        </w:rPr>
        <w:t>ISC</w:t>
      </w:r>
      <w:r w:rsidR="00B827AF">
        <w:rPr>
          <w:sz w:val="32"/>
          <w:szCs w:val="32"/>
        </w:rPr>
        <w:t xml:space="preserve"> offices and are </w:t>
      </w:r>
      <w:r w:rsidR="008805B1">
        <w:rPr>
          <w:sz w:val="32"/>
          <w:szCs w:val="32"/>
        </w:rPr>
        <w:t xml:space="preserve">not used.  Those samples are </w:t>
      </w:r>
      <w:r w:rsidR="00B827AF">
        <w:rPr>
          <w:sz w:val="32"/>
          <w:szCs w:val="32"/>
        </w:rPr>
        <w:t xml:space="preserve">walled off by the </w:t>
      </w:r>
      <w:r w:rsidR="008805B1">
        <w:rPr>
          <w:sz w:val="32"/>
          <w:szCs w:val="32"/>
        </w:rPr>
        <w:t xml:space="preserve">ISC </w:t>
      </w:r>
      <w:r w:rsidR="00B827AF">
        <w:rPr>
          <w:sz w:val="32"/>
          <w:szCs w:val="32"/>
        </w:rPr>
        <w:t>border</w:t>
      </w:r>
      <w:r w:rsidR="00592B73">
        <w:rPr>
          <w:sz w:val="32"/>
          <w:szCs w:val="32"/>
        </w:rPr>
        <w:t>s</w:t>
      </w:r>
      <w:r w:rsidR="00B827AF">
        <w:rPr>
          <w:sz w:val="32"/>
          <w:szCs w:val="32"/>
        </w:rPr>
        <w:t xml:space="preserve"> anyway). </w:t>
      </w:r>
      <w:r>
        <w:rPr>
          <w:sz w:val="32"/>
          <w:szCs w:val="32"/>
        </w:rPr>
        <w:t>This means that the change</w:t>
      </w:r>
      <w:r w:rsidR="00592B73">
        <w:rPr>
          <w:sz w:val="32"/>
          <w:szCs w:val="32"/>
        </w:rPr>
        <w:t>-</w:t>
      </w:r>
      <w:r>
        <w:rPr>
          <w:sz w:val="32"/>
          <w:szCs w:val="32"/>
        </w:rPr>
        <w:t xml:space="preserve">input at those </w:t>
      </w:r>
      <w:r w:rsidR="00B827AF">
        <w:rPr>
          <w:sz w:val="32"/>
          <w:szCs w:val="32"/>
        </w:rPr>
        <w:t>sample</w:t>
      </w:r>
      <w:r>
        <w:rPr>
          <w:sz w:val="32"/>
          <w:szCs w:val="32"/>
        </w:rPr>
        <w:t xml:space="preserve"> points is to be zero.  Now consider what happens when one of those sample points is near an ISC border.  At the border, large changes may be </w:t>
      </w:r>
      <w:r w:rsidR="00177B0C">
        <w:rPr>
          <w:sz w:val="32"/>
          <w:szCs w:val="32"/>
        </w:rPr>
        <w:t>requir</w:t>
      </w:r>
      <w:r>
        <w:rPr>
          <w:sz w:val="32"/>
          <w:szCs w:val="32"/>
        </w:rPr>
        <w:t xml:space="preserve">ed, while at your sample point no change is allowed.  </w:t>
      </w:r>
      <w:r w:rsidR="002B792F">
        <w:rPr>
          <w:sz w:val="32"/>
          <w:szCs w:val="32"/>
        </w:rPr>
        <w:t xml:space="preserve">Here, we show a single sample point with value “0” in the northwest part </w:t>
      </w:r>
      <w:r w:rsidR="002B792F">
        <w:rPr>
          <w:sz w:val="32"/>
          <w:szCs w:val="32"/>
        </w:rPr>
        <w:lastRenderedPageBreak/>
        <w:t xml:space="preserve">of your CWA, and we’re going to </w:t>
      </w:r>
      <w:r w:rsidR="00E727F8">
        <w:rPr>
          <w:sz w:val="32"/>
          <w:szCs w:val="32"/>
        </w:rPr>
        <w:t>match</w:t>
      </w:r>
      <w:r w:rsidR="002B792F">
        <w:rPr>
          <w:sz w:val="32"/>
          <w:szCs w:val="32"/>
        </w:rPr>
        <w:t xml:space="preserve"> PDT (the neighbor to the northwest, closest to the sample point):</w:t>
      </w:r>
    </w:p>
    <w:p w:rsidR="00E87E3C" w:rsidRDefault="00E87E3C" w:rsidP="00F16F2E">
      <w:pPr>
        <w:jc w:val="both"/>
        <w:rPr>
          <w:sz w:val="32"/>
          <w:szCs w:val="32"/>
        </w:rPr>
      </w:pPr>
    </w:p>
    <w:p w:rsidR="002B792F" w:rsidRDefault="002B792F" w:rsidP="00F16F2E">
      <w:pPr>
        <w:jc w:val="both"/>
        <w:rPr>
          <w:sz w:val="32"/>
          <w:szCs w:val="32"/>
        </w:rPr>
      </w:pPr>
    </w:p>
    <w:p w:rsidR="004508D9" w:rsidRDefault="004508D9" w:rsidP="00F16F2E">
      <w:pPr>
        <w:jc w:val="both"/>
        <w:rPr>
          <w:sz w:val="32"/>
          <w:szCs w:val="32"/>
        </w:rPr>
      </w:pPr>
    </w:p>
    <w:p w:rsidR="002B792F" w:rsidRDefault="002B792F" w:rsidP="00F16F2E">
      <w:pPr>
        <w:jc w:val="both"/>
        <w:rPr>
          <w:sz w:val="32"/>
          <w:szCs w:val="32"/>
        </w:rPr>
      </w:pPr>
    </w:p>
    <w:p w:rsidR="00C47954" w:rsidRDefault="00A86133" w:rsidP="00F16F2E">
      <w:pPr>
        <w:jc w:val="both"/>
        <w:rPr>
          <w:sz w:val="32"/>
          <w:szCs w:val="32"/>
        </w:rPr>
      </w:pPr>
      <w:r>
        <w:rPr>
          <w:noProof/>
          <w:sz w:val="32"/>
          <w:szCs w:val="32"/>
        </w:rPr>
        <w:drawing>
          <wp:inline distT="0" distB="0" distL="0" distR="0">
            <wp:extent cx="5359400" cy="4978400"/>
            <wp:effectExtent l="19050" t="0" r="0" b="0"/>
            <wp:docPr id="9" name="Picture 9" descr="serp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pISC"/>
                    <pic:cNvPicPr>
                      <a:picLocks noChangeAspect="1" noChangeArrowheads="1"/>
                    </pic:cNvPicPr>
                  </pic:nvPicPr>
                  <pic:blipFill>
                    <a:blip r:embed="rId12"/>
                    <a:srcRect/>
                    <a:stretch>
                      <a:fillRect/>
                    </a:stretch>
                  </pic:blipFill>
                  <pic:spPr bwMode="auto">
                    <a:xfrm>
                      <a:off x="0" y="0"/>
                      <a:ext cx="5359400" cy="4978400"/>
                    </a:xfrm>
                    <a:prstGeom prst="rect">
                      <a:avLst/>
                    </a:prstGeom>
                    <a:noFill/>
                    <a:ln w="9525">
                      <a:noFill/>
                      <a:miter lim="800000"/>
                      <a:headEnd/>
                      <a:tailEnd/>
                    </a:ln>
                  </pic:spPr>
                </pic:pic>
              </a:graphicData>
            </a:graphic>
          </wp:inline>
        </w:drawing>
      </w:r>
    </w:p>
    <w:p w:rsidR="00C47954" w:rsidRDefault="00C47954" w:rsidP="00F16F2E">
      <w:pPr>
        <w:jc w:val="both"/>
        <w:rPr>
          <w:sz w:val="32"/>
          <w:szCs w:val="32"/>
        </w:rPr>
      </w:pPr>
    </w:p>
    <w:p w:rsidR="00E727F8" w:rsidRPr="002B792F" w:rsidRDefault="00A86133" w:rsidP="00F16F2E">
      <w:pPr>
        <w:jc w:val="both"/>
        <w:rPr>
          <w:sz w:val="32"/>
          <w:szCs w:val="32"/>
        </w:rPr>
      </w:pPr>
      <w:r>
        <w:rPr>
          <w:noProof/>
          <w:sz w:val="32"/>
          <w:szCs w:val="32"/>
        </w:rPr>
        <w:lastRenderedPageBreak/>
        <w:drawing>
          <wp:inline distT="0" distB="0" distL="0" distR="0">
            <wp:extent cx="5486400" cy="3822700"/>
            <wp:effectExtent l="19050" t="0" r="0" b="0"/>
            <wp:docPr id="10" name="Picture 10" descr="serpis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pisc10"/>
                    <pic:cNvPicPr>
                      <a:picLocks noChangeAspect="1" noChangeArrowheads="1"/>
                    </pic:cNvPicPr>
                  </pic:nvPicPr>
                  <pic:blipFill>
                    <a:blip r:embed="rId13"/>
                    <a:srcRect l="4932" t="10188" r="1370"/>
                    <a:stretch>
                      <a:fillRect/>
                    </a:stretch>
                  </pic:blipFill>
                  <pic:spPr bwMode="auto">
                    <a:xfrm>
                      <a:off x="0" y="0"/>
                      <a:ext cx="5486400" cy="3822700"/>
                    </a:xfrm>
                    <a:prstGeom prst="rect">
                      <a:avLst/>
                    </a:prstGeom>
                    <a:noFill/>
                    <a:ln w="9525">
                      <a:noFill/>
                      <a:miter lim="800000"/>
                      <a:headEnd/>
                      <a:tailEnd/>
                    </a:ln>
                  </pic:spPr>
                </pic:pic>
              </a:graphicData>
            </a:graphic>
          </wp:inline>
        </w:drawing>
      </w:r>
    </w:p>
    <w:p w:rsidR="002B792F" w:rsidRDefault="002B792F" w:rsidP="00F16F2E">
      <w:pPr>
        <w:jc w:val="both"/>
        <w:rPr>
          <w:sz w:val="32"/>
          <w:szCs w:val="32"/>
        </w:rPr>
      </w:pPr>
    </w:p>
    <w:p w:rsidR="002D07AD" w:rsidRDefault="002D07AD" w:rsidP="00F16F2E">
      <w:pPr>
        <w:jc w:val="both"/>
        <w:rPr>
          <w:sz w:val="32"/>
          <w:szCs w:val="32"/>
        </w:rPr>
      </w:pPr>
      <w:r>
        <w:rPr>
          <w:sz w:val="32"/>
          <w:szCs w:val="32"/>
        </w:rPr>
        <w:t>You can see how the army</w:t>
      </w:r>
      <w:r w:rsidR="005C5DC2">
        <w:rPr>
          <w:sz w:val="32"/>
          <w:szCs w:val="32"/>
        </w:rPr>
        <w:t xml:space="preserve"> </w:t>
      </w:r>
      <w:r>
        <w:rPr>
          <w:sz w:val="32"/>
          <w:szCs w:val="32"/>
        </w:rPr>
        <w:t xml:space="preserve">of </w:t>
      </w:r>
      <w:r w:rsidR="002B792F">
        <w:rPr>
          <w:sz w:val="32"/>
          <w:szCs w:val="32"/>
        </w:rPr>
        <w:t xml:space="preserve">PDT’s </w:t>
      </w:r>
      <w:r>
        <w:rPr>
          <w:sz w:val="32"/>
          <w:szCs w:val="32"/>
        </w:rPr>
        <w:t>border-</w:t>
      </w:r>
      <w:r w:rsidR="00901FDA">
        <w:rPr>
          <w:sz w:val="32"/>
          <w:szCs w:val="32"/>
        </w:rPr>
        <w:t>values</w:t>
      </w:r>
      <w:r>
        <w:rPr>
          <w:sz w:val="32"/>
          <w:szCs w:val="32"/>
        </w:rPr>
        <w:t xml:space="preserve"> </w:t>
      </w:r>
      <w:r w:rsidR="002E1DF2">
        <w:rPr>
          <w:sz w:val="32"/>
          <w:szCs w:val="32"/>
        </w:rPr>
        <w:t>blow</w:t>
      </w:r>
      <w:r w:rsidR="00B95254">
        <w:rPr>
          <w:sz w:val="32"/>
          <w:szCs w:val="32"/>
        </w:rPr>
        <w:t>s</w:t>
      </w:r>
      <w:r w:rsidR="002E1DF2">
        <w:rPr>
          <w:sz w:val="32"/>
          <w:szCs w:val="32"/>
        </w:rPr>
        <w:t xml:space="preserve"> past</w:t>
      </w:r>
      <w:r>
        <w:rPr>
          <w:sz w:val="32"/>
          <w:szCs w:val="32"/>
        </w:rPr>
        <w:t xml:space="preserve"> a sample point that must hold its </w:t>
      </w:r>
      <w:r w:rsidR="00592B73">
        <w:rPr>
          <w:sz w:val="32"/>
          <w:szCs w:val="32"/>
        </w:rPr>
        <w:t>value</w:t>
      </w:r>
      <w:r>
        <w:rPr>
          <w:sz w:val="32"/>
          <w:szCs w:val="32"/>
        </w:rPr>
        <w:t xml:space="preserve">. </w:t>
      </w:r>
      <w:r w:rsidR="00177B0C">
        <w:rPr>
          <w:sz w:val="32"/>
          <w:szCs w:val="32"/>
        </w:rPr>
        <w:t xml:space="preserve">  It should be noted that isolated sample points are weighted more heavily by serp and have more influence on the resulting change-field than clustered sample</w:t>
      </w:r>
      <w:r w:rsidR="00DB7B61">
        <w:rPr>
          <w:sz w:val="32"/>
          <w:szCs w:val="32"/>
        </w:rPr>
        <w:t>s</w:t>
      </w:r>
      <w:r w:rsidR="00177B0C">
        <w:rPr>
          <w:sz w:val="32"/>
          <w:szCs w:val="32"/>
        </w:rPr>
        <w:t xml:space="preserve"> or border points (which always have lots of </w:t>
      </w:r>
      <w:r w:rsidR="00C32F09">
        <w:rPr>
          <w:sz w:val="32"/>
          <w:szCs w:val="32"/>
        </w:rPr>
        <w:t>nearby neighbors)</w:t>
      </w:r>
      <w:r w:rsidR="00177B0C">
        <w:rPr>
          <w:sz w:val="32"/>
          <w:szCs w:val="32"/>
        </w:rPr>
        <w:t>.  This behavior is part of serp.</w:t>
      </w:r>
    </w:p>
    <w:p w:rsidR="002D07AD" w:rsidRDefault="002D07AD" w:rsidP="00F16F2E">
      <w:pPr>
        <w:jc w:val="both"/>
        <w:rPr>
          <w:sz w:val="32"/>
          <w:szCs w:val="32"/>
        </w:rPr>
      </w:pPr>
    </w:p>
    <w:p w:rsidR="00FA34ED" w:rsidRDefault="00C32F09" w:rsidP="00F16F2E">
      <w:pPr>
        <w:jc w:val="both"/>
        <w:rPr>
          <w:sz w:val="32"/>
          <w:szCs w:val="32"/>
        </w:rPr>
      </w:pPr>
      <w:r>
        <w:rPr>
          <w:sz w:val="32"/>
          <w:szCs w:val="32"/>
        </w:rPr>
        <w:t>S</w:t>
      </w:r>
      <w:r w:rsidR="002D07AD">
        <w:rPr>
          <w:sz w:val="32"/>
          <w:szCs w:val="32"/>
        </w:rPr>
        <w:t>ample-value</w:t>
      </w:r>
      <w:r>
        <w:rPr>
          <w:sz w:val="32"/>
          <w:szCs w:val="32"/>
        </w:rPr>
        <w:t xml:space="preserve">s </w:t>
      </w:r>
      <w:r w:rsidR="00E727F8">
        <w:rPr>
          <w:sz w:val="32"/>
          <w:szCs w:val="32"/>
        </w:rPr>
        <w:t>n</w:t>
      </w:r>
      <w:r w:rsidR="002D07AD">
        <w:rPr>
          <w:sz w:val="32"/>
          <w:szCs w:val="32"/>
        </w:rPr>
        <w:t>ear an ISC border can</w:t>
      </w:r>
      <w:r w:rsidR="00FA34ED">
        <w:rPr>
          <w:sz w:val="32"/>
          <w:szCs w:val="32"/>
        </w:rPr>
        <w:t xml:space="preserve"> </w:t>
      </w:r>
      <w:r w:rsidR="00DB7B61">
        <w:rPr>
          <w:sz w:val="32"/>
          <w:szCs w:val="32"/>
        </w:rPr>
        <w:t>develop</w:t>
      </w:r>
      <w:r w:rsidR="00FA34ED">
        <w:rPr>
          <w:sz w:val="32"/>
          <w:szCs w:val="32"/>
        </w:rPr>
        <w:t xml:space="preserve"> a large and possibly unrealistic gradient between the sample point and the border.  T</w:t>
      </w:r>
      <w:r w:rsidR="005C5DC2">
        <w:rPr>
          <w:sz w:val="32"/>
          <w:szCs w:val="32"/>
        </w:rPr>
        <w:t xml:space="preserve">o </w:t>
      </w:r>
      <w:r w:rsidR="00DB7B61">
        <w:rPr>
          <w:sz w:val="32"/>
          <w:szCs w:val="32"/>
        </w:rPr>
        <w:t>prevent this</w:t>
      </w:r>
      <w:r w:rsidR="00362EFB">
        <w:rPr>
          <w:sz w:val="32"/>
          <w:szCs w:val="32"/>
        </w:rPr>
        <w:t>,</w:t>
      </w:r>
      <w:r w:rsidR="00FA34ED">
        <w:rPr>
          <w:sz w:val="32"/>
          <w:szCs w:val="32"/>
        </w:rPr>
        <w:t xml:space="preserve"> </w:t>
      </w:r>
      <w:r w:rsidR="002D07AD">
        <w:rPr>
          <w:sz w:val="32"/>
          <w:szCs w:val="32"/>
        </w:rPr>
        <w:t xml:space="preserve">either </w:t>
      </w:r>
      <w:r w:rsidR="00FA34ED">
        <w:rPr>
          <w:sz w:val="32"/>
          <w:szCs w:val="32"/>
        </w:rPr>
        <w:t>let th</w:t>
      </w:r>
      <w:r>
        <w:rPr>
          <w:sz w:val="32"/>
          <w:szCs w:val="32"/>
        </w:rPr>
        <w:t>e</w:t>
      </w:r>
      <w:r w:rsidR="00FA34ED">
        <w:rPr>
          <w:sz w:val="32"/>
          <w:szCs w:val="32"/>
        </w:rPr>
        <w:t xml:space="preserve"> sample point change </w:t>
      </w:r>
      <w:r w:rsidR="00DB7B61">
        <w:rPr>
          <w:sz w:val="32"/>
          <w:szCs w:val="32"/>
        </w:rPr>
        <w:t xml:space="preserve">by turning it off </w:t>
      </w:r>
      <w:r w:rsidR="00FA34ED">
        <w:rPr>
          <w:sz w:val="32"/>
          <w:szCs w:val="32"/>
        </w:rPr>
        <w:t>(sample point</w:t>
      </w:r>
      <w:r w:rsidR="005C5DC2">
        <w:rPr>
          <w:sz w:val="32"/>
          <w:szCs w:val="32"/>
        </w:rPr>
        <w:t xml:space="preserve">s </w:t>
      </w:r>
      <w:r w:rsidR="00362EFB">
        <w:rPr>
          <w:sz w:val="32"/>
          <w:szCs w:val="32"/>
        </w:rPr>
        <w:t xml:space="preserve">can be turned off </w:t>
      </w:r>
      <w:r w:rsidR="005C5DC2">
        <w:rPr>
          <w:sz w:val="32"/>
          <w:szCs w:val="32"/>
        </w:rPr>
        <w:t>one at a time</w:t>
      </w:r>
      <w:r w:rsidR="00FA34ED">
        <w:rPr>
          <w:sz w:val="32"/>
          <w:szCs w:val="32"/>
        </w:rPr>
        <w:t xml:space="preserve"> by middle-mousing just below </w:t>
      </w:r>
      <w:r w:rsidR="005C5DC2">
        <w:rPr>
          <w:sz w:val="32"/>
          <w:szCs w:val="32"/>
        </w:rPr>
        <w:t>them</w:t>
      </w:r>
      <w:r w:rsidR="00FA34ED">
        <w:rPr>
          <w:sz w:val="32"/>
          <w:szCs w:val="32"/>
        </w:rPr>
        <w:t xml:space="preserve">), or better still, coordinating </w:t>
      </w:r>
      <w:r w:rsidR="00DB7B61">
        <w:rPr>
          <w:sz w:val="32"/>
          <w:szCs w:val="32"/>
        </w:rPr>
        <w:t xml:space="preserve">the border values better </w:t>
      </w:r>
      <w:r w:rsidR="00FA34ED">
        <w:rPr>
          <w:sz w:val="32"/>
          <w:szCs w:val="32"/>
        </w:rPr>
        <w:t xml:space="preserve">with your neighbor first. </w:t>
      </w:r>
    </w:p>
    <w:p w:rsidR="00A76A53" w:rsidRDefault="00A76A53" w:rsidP="00F16F2E">
      <w:pPr>
        <w:jc w:val="both"/>
        <w:rPr>
          <w:sz w:val="32"/>
          <w:szCs w:val="32"/>
        </w:rPr>
      </w:pPr>
    </w:p>
    <w:p w:rsidR="00A76A53" w:rsidRDefault="00A76A53" w:rsidP="00F16F2E">
      <w:pPr>
        <w:jc w:val="both"/>
        <w:rPr>
          <w:sz w:val="32"/>
          <w:szCs w:val="32"/>
        </w:rPr>
      </w:pPr>
      <w:r>
        <w:rPr>
          <w:sz w:val="32"/>
          <w:szCs w:val="32"/>
        </w:rPr>
        <w:t xml:space="preserve">Version 1.3 </w:t>
      </w:r>
      <w:r w:rsidR="003E7675">
        <w:rPr>
          <w:sz w:val="32"/>
          <w:szCs w:val="32"/>
        </w:rPr>
        <w:t>introduced</w:t>
      </w:r>
      <w:r>
        <w:rPr>
          <w:sz w:val="32"/>
          <w:szCs w:val="32"/>
        </w:rPr>
        <w:t xml:space="preserve"> a feature</w:t>
      </w:r>
      <w:r w:rsidR="00424E6D">
        <w:rPr>
          <w:sz w:val="32"/>
          <w:szCs w:val="32"/>
        </w:rPr>
        <w:t xml:space="preserve">, </w:t>
      </w:r>
      <w:r>
        <w:rPr>
          <w:sz w:val="32"/>
          <w:szCs w:val="32"/>
        </w:rPr>
        <w:t>suggested by Wade Earle</w:t>
      </w:r>
      <w:r w:rsidR="00424E6D">
        <w:rPr>
          <w:sz w:val="32"/>
          <w:szCs w:val="32"/>
        </w:rPr>
        <w:t>,</w:t>
      </w:r>
      <w:r>
        <w:rPr>
          <w:sz w:val="32"/>
          <w:szCs w:val="32"/>
        </w:rPr>
        <w:t xml:space="preserve"> that</w:t>
      </w:r>
      <w:r w:rsidR="00362EFB">
        <w:rPr>
          <w:sz w:val="32"/>
          <w:szCs w:val="32"/>
        </w:rPr>
        <w:t xml:space="preserve"> </w:t>
      </w:r>
      <w:r>
        <w:rPr>
          <w:sz w:val="32"/>
          <w:szCs w:val="32"/>
        </w:rPr>
        <w:t xml:space="preserve">confines adjustments to an edit area rather than spanning the entire home CWA.  A taper effect is created, starting from a full (or </w:t>
      </w:r>
      <w:r>
        <w:rPr>
          <w:sz w:val="32"/>
          <w:szCs w:val="32"/>
        </w:rPr>
        <w:lastRenderedPageBreak/>
        <w:t xml:space="preserve">partial) adjustment at designated ISCs, to zero change inside the home CWA where the edit area stops.   </w:t>
      </w:r>
    </w:p>
    <w:p w:rsidR="00960123" w:rsidRDefault="00960123" w:rsidP="00F16F2E">
      <w:pPr>
        <w:jc w:val="both"/>
        <w:rPr>
          <w:sz w:val="32"/>
          <w:szCs w:val="32"/>
        </w:rPr>
      </w:pPr>
    </w:p>
    <w:p w:rsidR="00A76A53" w:rsidRDefault="00960123" w:rsidP="00F16F2E">
      <w:pPr>
        <w:jc w:val="both"/>
        <w:rPr>
          <w:sz w:val="32"/>
          <w:szCs w:val="32"/>
        </w:rPr>
      </w:pPr>
      <w:r>
        <w:rPr>
          <w:sz w:val="32"/>
          <w:szCs w:val="32"/>
        </w:rPr>
        <w:t xml:space="preserve">In the image below we started with a zero-valued grid in the home CWA, and designated an edit area on its eastern side. </w:t>
      </w:r>
      <w:r w:rsidR="00354E25">
        <w:rPr>
          <w:sz w:val="32"/>
          <w:szCs w:val="32"/>
        </w:rPr>
        <w:t xml:space="preserve"> (In practice, you could not start with such large ISC discrepancies</w:t>
      </w:r>
      <w:r w:rsidR="008708B2">
        <w:rPr>
          <w:sz w:val="32"/>
          <w:szCs w:val="32"/>
        </w:rPr>
        <w:t xml:space="preserve"> -- the tool would self-abort.)  </w:t>
      </w:r>
      <w:r>
        <w:rPr>
          <w:sz w:val="32"/>
          <w:szCs w:val="32"/>
        </w:rPr>
        <w:t xml:space="preserve">We set the GUI to use the two ISC </w:t>
      </w:r>
      <w:r w:rsidR="00E90D5E">
        <w:rPr>
          <w:sz w:val="32"/>
          <w:szCs w:val="32"/>
        </w:rPr>
        <w:t>neighbor</w:t>
      </w:r>
      <w:r>
        <w:rPr>
          <w:sz w:val="32"/>
          <w:szCs w:val="32"/>
        </w:rPr>
        <w:t xml:space="preserve">s within the edit area (MSO and PIH).  We also let sample points be overwritten.  The taper-effect can be seen in this artificial example.  Note that if we </w:t>
      </w:r>
      <w:r w:rsidR="00E90D5E">
        <w:rPr>
          <w:sz w:val="32"/>
          <w:szCs w:val="32"/>
        </w:rPr>
        <w:t xml:space="preserve">had </w:t>
      </w:r>
      <w:r>
        <w:rPr>
          <w:sz w:val="32"/>
          <w:szCs w:val="32"/>
        </w:rPr>
        <w:t>lit PDT instead</w:t>
      </w:r>
      <w:r w:rsidR="00E90D5E">
        <w:rPr>
          <w:sz w:val="32"/>
          <w:szCs w:val="32"/>
        </w:rPr>
        <w:t xml:space="preserve"> </w:t>
      </w:r>
      <w:r>
        <w:rPr>
          <w:sz w:val="32"/>
          <w:szCs w:val="32"/>
        </w:rPr>
        <w:t>(which does NOT touch the edit area)</w:t>
      </w:r>
      <w:r w:rsidR="00535F85">
        <w:rPr>
          <w:sz w:val="32"/>
          <w:szCs w:val="32"/>
        </w:rPr>
        <w:t>, and PDT was the only site lit,</w:t>
      </w:r>
      <w:r>
        <w:rPr>
          <w:sz w:val="32"/>
          <w:szCs w:val="32"/>
        </w:rPr>
        <w:t xml:space="preserve"> no adjustments would have been made.  </w:t>
      </w:r>
      <w:r w:rsidR="00535F85">
        <w:rPr>
          <w:sz w:val="32"/>
          <w:szCs w:val="32"/>
        </w:rPr>
        <w:t xml:space="preserve">On the other hand, </w:t>
      </w:r>
      <w:r w:rsidR="009F71F4">
        <w:rPr>
          <w:sz w:val="32"/>
          <w:szCs w:val="32"/>
        </w:rPr>
        <w:t xml:space="preserve">you </w:t>
      </w:r>
      <w:r w:rsidR="00535F85">
        <w:rPr>
          <w:sz w:val="32"/>
          <w:szCs w:val="32"/>
        </w:rPr>
        <w:t>must be careful</w:t>
      </w:r>
      <w:r w:rsidR="009F71F4">
        <w:rPr>
          <w:sz w:val="32"/>
          <w:szCs w:val="32"/>
        </w:rPr>
        <w:t xml:space="preserve"> </w:t>
      </w:r>
      <w:r w:rsidR="00535F85">
        <w:rPr>
          <w:sz w:val="32"/>
          <w:szCs w:val="32"/>
        </w:rPr>
        <w:t xml:space="preserve">to keep </w:t>
      </w:r>
      <w:r w:rsidR="009F71F4">
        <w:rPr>
          <w:sz w:val="32"/>
          <w:szCs w:val="32"/>
        </w:rPr>
        <w:t xml:space="preserve">your edit region </w:t>
      </w:r>
      <w:r w:rsidR="00535F85">
        <w:rPr>
          <w:sz w:val="32"/>
          <w:szCs w:val="32"/>
        </w:rPr>
        <w:t>from</w:t>
      </w:r>
      <w:r w:rsidR="009F71F4">
        <w:rPr>
          <w:sz w:val="32"/>
          <w:szCs w:val="32"/>
        </w:rPr>
        <w:t xml:space="preserve"> intersect</w:t>
      </w:r>
      <w:r w:rsidR="00535F85">
        <w:rPr>
          <w:sz w:val="32"/>
          <w:szCs w:val="32"/>
        </w:rPr>
        <w:t xml:space="preserve">ing </w:t>
      </w:r>
      <w:r w:rsidR="009F71F4">
        <w:rPr>
          <w:sz w:val="32"/>
          <w:szCs w:val="32"/>
        </w:rPr>
        <w:t xml:space="preserve">a </w:t>
      </w:r>
      <w:r w:rsidR="009F71F4">
        <w:rPr>
          <w:sz w:val="32"/>
          <w:szCs w:val="32"/>
          <w:u w:val="single"/>
        </w:rPr>
        <w:t>lit</w:t>
      </w:r>
      <w:r w:rsidR="009F71F4">
        <w:rPr>
          <w:sz w:val="32"/>
          <w:szCs w:val="32"/>
        </w:rPr>
        <w:t xml:space="preserve"> neighbor’s border.  In that case</w:t>
      </w:r>
      <w:r w:rsidR="00994B31">
        <w:rPr>
          <w:sz w:val="32"/>
          <w:szCs w:val="32"/>
        </w:rPr>
        <w:t xml:space="preserve"> an unrealistic situation </w:t>
      </w:r>
      <w:r w:rsidR="00535F85">
        <w:rPr>
          <w:sz w:val="32"/>
          <w:szCs w:val="32"/>
        </w:rPr>
        <w:t xml:space="preserve">would </w:t>
      </w:r>
      <w:r w:rsidR="00994B31">
        <w:rPr>
          <w:sz w:val="32"/>
          <w:szCs w:val="32"/>
        </w:rPr>
        <w:t xml:space="preserve">occur in which zero values on the edit-boundary </w:t>
      </w:r>
      <w:r w:rsidR="009F71F4">
        <w:rPr>
          <w:sz w:val="32"/>
          <w:szCs w:val="32"/>
        </w:rPr>
        <w:t>inside</w:t>
      </w:r>
      <w:r w:rsidR="00994B31">
        <w:rPr>
          <w:sz w:val="32"/>
          <w:szCs w:val="32"/>
        </w:rPr>
        <w:t xml:space="preserve"> the home CWA </w:t>
      </w:r>
      <w:r w:rsidR="009F71F4">
        <w:rPr>
          <w:sz w:val="32"/>
          <w:szCs w:val="32"/>
        </w:rPr>
        <w:t>meet</w:t>
      </w:r>
      <w:r w:rsidR="00994B31">
        <w:rPr>
          <w:sz w:val="32"/>
          <w:szCs w:val="32"/>
        </w:rPr>
        <w:t xml:space="preserve"> the (potentially large) non-zero values at th</w:t>
      </w:r>
      <w:r w:rsidR="009F71F4">
        <w:rPr>
          <w:sz w:val="32"/>
          <w:szCs w:val="32"/>
        </w:rPr>
        <w:t xml:space="preserve">at </w:t>
      </w:r>
      <w:r w:rsidR="00994B31">
        <w:rPr>
          <w:sz w:val="32"/>
          <w:szCs w:val="32"/>
        </w:rPr>
        <w:t xml:space="preserve">neighbor’s border.   </w:t>
      </w:r>
    </w:p>
    <w:p w:rsidR="009E624F" w:rsidRDefault="009E624F" w:rsidP="00F16F2E">
      <w:pPr>
        <w:jc w:val="both"/>
        <w:rPr>
          <w:sz w:val="32"/>
          <w:szCs w:val="32"/>
        </w:rPr>
      </w:pPr>
    </w:p>
    <w:p w:rsidR="00A76A53" w:rsidRDefault="00A86133" w:rsidP="00F16F2E">
      <w:pPr>
        <w:jc w:val="both"/>
        <w:rPr>
          <w:sz w:val="32"/>
          <w:szCs w:val="32"/>
        </w:rPr>
      </w:pPr>
      <w:r>
        <w:rPr>
          <w:noProof/>
          <w:sz w:val="32"/>
          <w:szCs w:val="32"/>
        </w:rPr>
        <w:lastRenderedPageBreak/>
        <w:drawing>
          <wp:inline distT="0" distB="0" distL="0" distR="0">
            <wp:extent cx="5359400" cy="4800600"/>
            <wp:effectExtent l="19050" t="0" r="0" b="0"/>
            <wp:docPr id="11" name="Picture 11" descr="t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per2"/>
                    <pic:cNvPicPr>
                      <a:picLocks noChangeAspect="1" noChangeArrowheads="1"/>
                    </pic:cNvPicPr>
                  </pic:nvPicPr>
                  <pic:blipFill>
                    <a:blip r:embed="rId14"/>
                    <a:srcRect l="3214" t="34268" r="43750" b="13287"/>
                    <a:stretch>
                      <a:fillRect/>
                    </a:stretch>
                  </pic:blipFill>
                  <pic:spPr bwMode="auto">
                    <a:xfrm>
                      <a:off x="0" y="0"/>
                      <a:ext cx="5359400" cy="4800600"/>
                    </a:xfrm>
                    <a:prstGeom prst="rect">
                      <a:avLst/>
                    </a:prstGeom>
                    <a:noFill/>
                    <a:ln w="9525">
                      <a:noFill/>
                      <a:miter lim="800000"/>
                      <a:headEnd/>
                      <a:tailEnd/>
                    </a:ln>
                  </pic:spPr>
                </pic:pic>
              </a:graphicData>
            </a:graphic>
          </wp:inline>
        </w:drawing>
      </w:r>
    </w:p>
    <w:p w:rsidR="00A76A53" w:rsidRDefault="00A76A53" w:rsidP="00F16F2E">
      <w:pPr>
        <w:jc w:val="both"/>
        <w:rPr>
          <w:sz w:val="32"/>
          <w:szCs w:val="32"/>
        </w:rPr>
      </w:pPr>
    </w:p>
    <w:p w:rsidR="003B60B7" w:rsidRDefault="003B60B7" w:rsidP="00F16F2E">
      <w:pPr>
        <w:jc w:val="both"/>
        <w:rPr>
          <w:sz w:val="32"/>
          <w:szCs w:val="32"/>
        </w:rPr>
      </w:pPr>
      <w:r>
        <w:rPr>
          <w:sz w:val="32"/>
          <w:szCs w:val="32"/>
        </w:rPr>
        <w:t xml:space="preserve">And here is the GUI setting for the above: </w:t>
      </w:r>
    </w:p>
    <w:p w:rsidR="004508D9" w:rsidRDefault="004508D9" w:rsidP="00F16F2E">
      <w:pPr>
        <w:jc w:val="both"/>
        <w:rPr>
          <w:sz w:val="32"/>
          <w:szCs w:val="32"/>
        </w:rPr>
      </w:pPr>
    </w:p>
    <w:p w:rsidR="004508D9" w:rsidRDefault="004508D9" w:rsidP="00F16F2E">
      <w:pPr>
        <w:jc w:val="both"/>
        <w:rPr>
          <w:sz w:val="32"/>
          <w:szCs w:val="32"/>
        </w:rPr>
      </w:pPr>
    </w:p>
    <w:p w:rsidR="003B60B7" w:rsidRDefault="003B60B7" w:rsidP="00F16F2E">
      <w:pPr>
        <w:jc w:val="both"/>
        <w:rPr>
          <w:sz w:val="32"/>
          <w:szCs w:val="32"/>
        </w:rPr>
      </w:pPr>
    </w:p>
    <w:p w:rsidR="00E90D5E" w:rsidRDefault="00E90D5E" w:rsidP="00F16F2E">
      <w:pPr>
        <w:jc w:val="both"/>
        <w:rPr>
          <w:sz w:val="32"/>
          <w:szCs w:val="32"/>
        </w:rPr>
      </w:pPr>
    </w:p>
    <w:p w:rsidR="00E90D5E" w:rsidRDefault="00E90D5E" w:rsidP="00F16F2E">
      <w:pPr>
        <w:jc w:val="both"/>
        <w:rPr>
          <w:sz w:val="32"/>
          <w:szCs w:val="32"/>
        </w:rPr>
      </w:pPr>
    </w:p>
    <w:p w:rsidR="00177B0C" w:rsidRDefault="00177B0C" w:rsidP="00F16F2E">
      <w:pPr>
        <w:jc w:val="both"/>
        <w:rPr>
          <w:sz w:val="32"/>
          <w:szCs w:val="32"/>
        </w:rPr>
      </w:pPr>
    </w:p>
    <w:p w:rsidR="009E624F" w:rsidRDefault="00A86133" w:rsidP="00F16F2E">
      <w:pPr>
        <w:jc w:val="both"/>
        <w:rPr>
          <w:sz w:val="32"/>
          <w:szCs w:val="32"/>
        </w:rPr>
      </w:pPr>
      <w:r>
        <w:rPr>
          <w:noProof/>
          <w:sz w:val="32"/>
          <w:szCs w:val="32"/>
        </w:rPr>
        <w:lastRenderedPageBreak/>
        <w:drawing>
          <wp:inline distT="0" distB="0" distL="0" distR="0">
            <wp:extent cx="5359400" cy="4978400"/>
            <wp:effectExtent l="19050" t="0" r="0" b="0"/>
            <wp:docPr id="12" name="Picture 12" descr="serp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pISC"/>
                    <pic:cNvPicPr>
                      <a:picLocks noChangeAspect="1" noChangeArrowheads="1"/>
                    </pic:cNvPicPr>
                  </pic:nvPicPr>
                  <pic:blipFill>
                    <a:blip r:embed="rId15"/>
                    <a:srcRect/>
                    <a:stretch>
                      <a:fillRect/>
                    </a:stretch>
                  </pic:blipFill>
                  <pic:spPr bwMode="auto">
                    <a:xfrm>
                      <a:off x="0" y="0"/>
                      <a:ext cx="5359400" cy="4978400"/>
                    </a:xfrm>
                    <a:prstGeom prst="rect">
                      <a:avLst/>
                    </a:prstGeom>
                    <a:noFill/>
                    <a:ln w="9525">
                      <a:noFill/>
                      <a:miter lim="800000"/>
                      <a:headEnd/>
                      <a:tailEnd/>
                    </a:ln>
                  </pic:spPr>
                </pic:pic>
              </a:graphicData>
            </a:graphic>
          </wp:inline>
        </w:drawing>
      </w:r>
    </w:p>
    <w:p w:rsidR="009E624F" w:rsidRDefault="009E624F" w:rsidP="00F16F2E">
      <w:pPr>
        <w:jc w:val="both"/>
        <w:rPr>
          <w:sz w:val="32"/>
          <w:szCs w:val="32"/>
        </w:rPr>
      </w:pPr>
    </w:p>
    <w:p w:rsidR="008708B2" w:rsidRDefault="008708B2" w:rsidP="00F16F2E">
      <w:pPr>
        <w:jc w:val="both"/>
        <w:rPr>
          <w:sz w:val="32"/>
          <w:szCs w:val="32"/>
        </w:rPr>
      </w:pPr>
    </w:p>
    <w:p w:rsidR="008708B2" w:rsidRDefault="008708B2" w:rsidP="00F16F2E">
      <w:pPr>
        <w:jc w:val="both"/>
        <w:rPr>
          <w:sz w:val="32"/>
          <w:szCs w:val="32"/>
        </w:rPr>
      </w:pPr>
      <w:r>
        <w:rPr>
          <w:sz w:val="32"/>
          <w:szCs w:val="32"/>
        </w:rPr>
        <w:t xml:space="preserve">As stated earlier, the tool will self-cancel, i.e., abort, if initial ISC discrepancies exceed NDFD consistency limits.   In the example below, we attempt to match all neighbors but we find that the northern sites exceed NDFD </w:t>
      </w:r>
      <w:r w:rsidR="00ED0EF1">
        <w:rPr>
          <w:sz w:val="32"/>
          <w:szCs w:val="32"/>
        </w:rPr>
        <w:t>PoP</w:t>
      </w:r>
      <w:r>
        <w:rPr>
          <w:sz w:val="32"/>
          <w:szCs w:val="32"/>
        </w:rPr>
        <w:t xml:space="preserve"> limits.   </w:t>
      </w:r>
      <w:r w:rsidR="00ED0EF1">
        <w:rPr>
          <w:sz w:val="32"/>
          <w:szCs w:val="32"/>
        </w:rPr>
        <w:t>The tool outputs a red banner identifying those neighbors (in this case MSO and PDT)  with whom further coordination is necessary before the tool will work.</w:t>
      </w:r>
    </w:p>
    <w:p w:rsidR="008708B2" w:rsidRDefault="008708B2" w:rsidP="00F16F2E">
      <w:pPr>
        <w:jc w:val="both"/>
        <w:rPr>
          <w:sz w:val="32"/>
          <w:szCs w:val="32"/>
        </w:rPr>
      </w:pPr>
    </w:p>
    <w:p w:rsidR="00ED0EF1" w:rsidRDefault="00A86133" w:rsidP="00F16F2E">
      <w:pPr>
        <w:jc w:val="both"/>
        <w:rPr>
          <w:sz w:val="32"/>
          <w:szCs w:val="32"/>
        </w:rPr>
      </w:pPr>
      <w:r>
        <w:rPr>
          <w:noProof/>
          <w:sz w:val="32"/>
          <w:szCs w:val="32"/>
        </w:rPr>
        <w:lastRenderedPageBreak/>
        <w:drawing>
          <wp:inline distT="0" distB="0" distL="0" distR="0">
            <wp:extent cx="5600700" cy="4851400"/>
            <wp:effectExtent l="19050" t="0" r="0" b="0"/>
            <wp:docPr id="13" name="Picture 13"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1"/>
                    <pic:cNvPicPr>
                      <a:picLocks noChangeAspect="1" noChangeArrowheads="1"/>
                    </pic:cNvPicPr>
                  </pic:nvPicPr>
                  <pic:blipFill>
                    <a:blip r:embed="rId16"/>
                    <a:srcRect l="37587" t="13637" r="-232" b="15454"/>
                    <a:stretch>
                      <a:fillRect/>
                    </a:stretch>
                  </pic:blipFill>
                  <pic:spPr bwMode="auto">
                    <a:xfrm>
                      <a:off x="0" y="0"/>
                      <a:ext cx="5600700" cy="4851400"/>
                    </a:xfrm>
                    <a:prstGeom prst="rect">
                      <a:avLst/>
                    </a:prstGeom>
                    <a:noFill/>
                    <a:ln w="9525">
                      <a:noFill/>
                      <a:miter lim="800000"/>
                      <a:headEnd/>
                      <a:tailEnd/>
                    </a:ln>
                  </pic:spPr>
                </pic:pic>
              </a:graphicData>
            </a:graphic>
          </wp:inline>
        </w:drawing>
      </w:r>
    </w:p>
    <w:p w:rsidR="008708B2" w:rsidRDefault="008708B2" w:rsidP="00F16F2E">
      <w:pPr>
        <w:jc w:val="both"/>
        <w:rPr>
          <w:sz w:val="32"/>
          <w:szCs w:val="32"/>
        </w:rPr>
      </w:pPr>
    </w:p>
    <w:p w:rsidR="00740196" w:rsidRDefault="00E87E3C" w:rsidP="00F16F2E">
      <w:pPr>
        <w:jc w:val="both"/>
        <w:rPr>
          <w:sz w:val="32"/>
          <w:szCs w:val="32"/>
        </w:rPr>
      </w:pPr>
      <w:r>
        <w:rPr>
          <w:sz w:val="32"/>
          <w:szCs w:val="32"/>
        </w:rPr>
        <w:t>Some final points:</w:t>
      </w:r>
      <w:r w:rsidR="00740196">
        <w:rPr>
          <w:sz w:val="32"/>
          <w:szCs w:val="32"/>
        </w:rPr>
        <w:t xml:space="preserve">  The tool seems to bog down and won’t post all results if too many grids are highlighted, say, all the Sky grids for seven days.  Better to highlight only one or two grids at a time.     </w:t>
      </w:r>
    </w:p>
    <w:p w:rsidR="00740196" w:rsidRDefault="00740196" w:rsidP="00F16F2E">
      <w:pPr>
        <w:jc w:val="both"/>
        <w:rPr>
          <w:sz w:val="32"/>
          <w:szCs w:val="32"/>
        </w:rPr>
      </w:pPr>
    </w:p>
    <w:p w:rsidR="00E87E3C" w:rsidRDefault="00E87E3C" w:rsidP="00F16F2E">
      <w:pPr>
        <w:jc w:val="both"/>
        <w:rPr>
          <w:sz w:val="32"/>
          <w:szCs w:val="32"/>
        </w:rPr>
      </w:pPr>
      <w:r>
        <w:rPr>
          <w:sz w:val="32"/>
          <w:szCs w:val="32"/>
        </w:rPr>
        <w:t xml:space="preserve">This version of serpISC will work even if there are duplicate sample points on the CWA.  </w:t>
      </w:r>
      <w:r w:rsidR="008805B1">
        <w:rPr>
          <w:sz w:val="32"/>
          <w:szCs w:val="32"/>
        </w:rPr>
        <w:t xml:space="preserve"> E</w:t>
      </w:r>
      <w:r>
        <w:rPr>
          <w:sz w:val="32"/>
          <w:szCs w:val="32"/>
        </w:rPr>
        <w:t>arl</w:t>
      </w:r>
      <w:r w:rsidR="00ED0EF1">
        <w:rPr>
          <w:sz w:val="32"/>
          <w:szCs w:val="32"/>
        </w:rPr>
        <w:t>y</w:t>
      </w:r>
      <w:r w:rsidR="00362EFB">
        <w:rPr>
          <w:sz w:val="32"/>
          <w:szCs w:val="32"/>
        </w:rPr>
        <w:t xml:space="preserve"> v</w:t>
      </w:r>
      <w:r>
        <w:rPr>
          <w:sz w:val="32"/>
          <w:szCs w:val="32"/>
        </w:rPr>
        <w:t>ersion</w:t>
      </w:r>
      <w:r w:rsidR="008805B1">
        <w:rPr>
          <w:sz w:val="32"/>
          <w:szCs w:val="32"/>
        </w:rPr>
        <w:t>s</w:t>
      </w:r>
      <w:r>
        <w:rPr>
          <w:sz w:val="32"/>
          <w:szCs w:val="32"/>
        </w:rPr>
        <w:t xml:space="preserve"> would stall </w:t>
      </w:r>
      <w:r w:rsidR="008805B1">
        <w:rPr>
          <w:sz w:val="32"/>
          <w:szCs w:val="32"/>
        </w:rPr>
        <w:t>when they encountered duplicate samples.</w:t>
      </w:r>
    </w:p>
    <w:p w:rsidR="00E87E3C" w:rsidRDefault="00E87E3C" w:rsidP="00F16F2E">
      <w:pPr>
        <w:jc w:val="both"/>
        <w:rPr>
          <w:sz w:val="32"/>
          <w:szCs w:val="32"/>
        </w:rPr>
      </w:pPr>
      <w:r>
        <w:rPr>
          <w:sz w:val="32"/>
          <w:szCs w:val="32"/>
        </w:rPr>
        <w:t xml:space="preserve"> </w:t>
      </w:r>
    </w:p>
    <w:p w:rsidR="00B95254" w:rsidRDefault="00526775" w:rsidP="00F16F2E">
      <w:pPr>
        <w:jc w:val="both"/>
        <w:rPr>
          <w:b/>
          <w:sz w:val="48"/>
          <w:szCs w:val="48"/>
        </w:rPr>
      </w:pPr>
      <w:r>
        <w:rPr>
          <w:b/>
          <w:sz w:val="48"/>
          <w:szCs w:val="48"/>
        </w:rPr>
        <w:t>Tool Installation:</w:t>
      </w:r>
    </w:p>
    <w:p w:rsidR="00526775" w:rsidRDefault="00526775" w:rsidP="00F16F2E">
      <w:pPr>
        <w:jc w:val="both"/>
        <w:rPr>
          <w:sz w:val="32"/>
          <w:szCs w:val="32"/>
        </w:rPr>
      </w:pPr>
    </w:p>
    <w:p w:rsidR="00526775" w:rsidRDefault="00526775" w:rsidP="00F16F2E">
      <w:pPr>
        <w:jc w:val="both"/>
        <w:rPr>
          <w:sz w:val="32"/>
          <w:szCs w:val="32"/>
        </w:rPr>
      </w:pPr>
      <w:r>
        <w:rPr>
          <w:sz w:val="32"/>
          <w:szCs w:val="32"/>
        </w:rPr>
        <w:t>You can use the ifpServerText program to place this tool into user SITE  by entering the following commands:</w:t>
      </w:r>
    </w:p>
    <w:p w:rsidR="00526775" w:rsidRDefault="00526775" w:rsidP="00F16F2E">
      <w:pPr>
        <w:jc w:val="both"/>
        <w:rPr>
          <w:sz w:val="32"/>
          <w:szCs w:val="32"/>
        </w:rPr>
      </w:pPr>
    </w:p>
    <w:p w:rsidR="00526775" w:rsidRDefault="00526775" w:rsidP="00F16F2E">
      <w:pPr>
        <w:jc w:val="both"/>
        <w:rPr>
          <w:sz w:val="28"/>
          <w:szCs w:val="28"/>
        </w:rPr>
      </w:pPr>
      <w:r>
        <w:rPr>
          <w:sz w:val="28"/>
          <w:szCs w:val="28"/>
        </w:rPr>
        <w:t>ifpServerText –u SITE –s –n serpISC</w:t>
      </w:r>
      <w:r w:rsidR="00071075">
        <w:rPr>
          <w:sz w:val="28"/>
          <w:szCs w:val="28"/>
        </w:rPr>
        <w:t>181</w:t>
      </w:r>
      <w:r>
        <w:rPr>
          <w:sz w:val="28"/>
          <w:szCs w:val="28"/>
        </w:rPr>
        <w:t xml:space="preserve"> –f serpISC</w:t>
      </w:r>
      <w:r w:rsidR="00071075">
        <w:rPr>
          <w:sz w:val="28"/>
          <w:szCs w:val="28"/>
        </w:rPr>
        <w:t>181</w:t>
      </w:r>
      <w:r>
        <w:rPr>
          <w:sz w:val="28"/>
          <w:szCs w:val="28"/>
        </w:rPr>
        <w:t>.tool –c SmartTool</w:t>
      </w:r>
    </w:p>
    <w:p w:rsidR="00526775" w:rsidRDefault="00526775" w:rsidP="00F16F2E">
      <w:pPr>
        <w:jc w:val="both"/>
        <w:rPr>
          <w:sz w:val="28"/>
          <w:szCs w:val="28"/>
        </w:rPr>
      </w:pPr>
      <w:r>
        <w:rPr>
          <w:sz w:val="28"/>
          <w:szCs w:val="28"/>
        </w:rPr>
        <w:t>ifpServerText –u SITE –s –n ObjAnal –f ObjAnal.utility –c Utility</w:t>
      </w:r>
    </w:p>
    <w:p w:rsidR="00526775" w:rsidRDefault="00526775" w:rsidP="00F16F2E">
      <w:pPr>
        <w:jc w:val="both"/>
        <w:rPr>
          <w:sz w:val="28"/>
          <w:szCs w:val="28"/>
        </w:rPr>
      </w:pPr>
    </w:p>
    <w:p w:rsidR="00526775" w:rsidRDefault="00526775" w:rsidP="00F16F2E">
      <w:pPr>
        <w:jc w:val="both"/>
        <w:rPr>
          <w:sz w:val="32"/>
          <w:szCs w:val="32"/>
        </w:rPr>
      </w:pPr>
      <w:r>
        <w:rPr>
          <w:sz w:val="32"/>
          <w:szCs w:val="32"/>
        </w:rPr>
        <w:t>In the serpISC tool itself note the section near the top where it says “Part to modify for local configuration”.  Change the defaultCWA to your own CWA and change the VariableList entry “Include these WFOs:” to contain the names of your ISC neighbors.  (At BOI we already have edit areas for all of them, as well as for BOI itself.)  Your office will need to do something similar.</w:t>
      </w:r>
    </w:p>
    <w:p w:rsidR="00526775" w:rsidRDefault="00526775" w:rsidP="00F16F2E">
      <w:pPr>
        <w:jc w:val="both"/>
        <w:rPr>
          <w:sz w:val="32"/>
          <w:szCs w:val="32"/>
        </w:rPr>
      </w:pPr>
    </w:p>
    <w:p w:rsidR="00526775" w:rsidRDefault="00526775" w:rsidP="00F16F2E">
      <w:pPr>
        <w:jc w:val="both"/>
        <w:rPr>
          <w:b/>
          <w:sz w:val="48"/>
          <w:szCs w:val="48"/>
        </w:rPr>
      </w:pPr>
      <w:r>
        <w:rPr>
          <w:b/>
          <w:sz w:val="48"/>
          <w:szCs w:val="48"/>
        </w:rPr>
        <w:t>Acknowledgement</w:t>
      </w:r>
    </w:p>
    <w:p w:rsidR="00526775" w:rsidRDefault="00526775" w:rsidP="00F16F2E">
      <w:pPr>
        <w:jc w:val="both"/>
        <w:rPr>
          <w:b/>
          <w:sz w:val="48"/>
          <w:szCs w:val="48"/>
        </w:rPr>
      </w:pPr>
    </w:p>
    <w:p w:rsidR="00526775" w:rsidRPr="00526775" w:rsidRDefault="00526775" w:rsidP="00F16F2E">
      <w:pPr>
        <w:jc w:val="both"/>
        <w:rPr>
          <w:sz w:val="32"/>
          <w:szCs w:val="32"/>
        </w:rPr>
      </w:pPr>
      <w:r>
        <w:rPr>
          <w:sz w:val="32"/>
          <w:szCs w:val="32"/>
        </w:rPr>
        <w:t>The author thanks Tim Barker (SOO at BOI) for assisting in the creation</w:t>
      </w:r>
      <w:r w:rsidR="006D3AB2">
        <w:rPr>
          <w:sz w:val="32"/>
          <w:szCs w:val="32"/>
        </w:rPr>
        <w:t xml:space="preserve"> and various modifications </w:t>
      </w:r>
      <w:r>
        <w:rPr>
          <w:sz w:val="32"/>
          <w:szCs w:val="32"/>
        </w:rPr>
        <w:t xml:space="preserve">of this tool and for re-writing serp as a utility.   </w:t>
      </w:r>
    </w:p>
    <w:sectPr w:rsidR="00526775" w:rsidRPr="0052677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noPunctuationKerning/>
  <w:characterSpacingControl w:val="doNotCompress"/>
  <w:compat/>
  <w:rsids>
    <w:rsidRoot w:val="00F16F2E"/>
    <w:rsid w:val="0000330A"/>
    <w:rsid w:val="00050FD0"/>
    <w:rsid w:val="00071075"/>
    <w:rsid w:val="00092AFF"/>
    <w:rsid w:val="000B5DD0"/>
    <w:rsid w:val="00123E62"/>
    <w:rsid w:val="00177B0C"/>
    <w:rsid w:val="001A0048"/>
    <w:rsid w:val="001B0878"/>
    <w:rsid w:val="00240D34"/>
    <w:rsid w:val="00250B45"/>
    <w:rsid w:val="0026464E"/>
    <w:rsid w:val="0028085F"/>
    <w:rsid w:val="002B792F"/>
    <w:rsid w:val="002D07AD"/>
    <w:rsid w:val="002E1DF2"/>
    <w:rsid w:val="00327C8F"/>
    <w:rsid w:val="00346D55"/>
    <w:rsid w:val="00354E25"/>
    <w:rsid w:val="00355C5E"/>
    <w:rsid w:val="00362EFB"/>
    <w:rsid w:val="00366349"/>
    <w:rsid w:val="003913C0"/>
    <w:rsid w:val="00393CDC"/>
    <w:rsid w:val="003B60B7"/>
    <w:rsid w:val="003E7675"/>
    <w:rsid w:val="0041297C"/>
    <w:rsid w:val="00424E6D"/>
    <w:rsid w:val="0043176D"/>
    <w:rsid w:val="004508D9"/>
    <w:rsid w:val="004A6926"/>
    <w:rsid w:val="00507021"/>
    <w:rsid w:val="00512B8A"/>
    <w:rsid w:val="00526775"/>
    <w:rsid w:val="00535F85"/>
    <w:rsid w:val="00592B73"/>
    <w:rsid w:val="005C5DC2"/>
    <w:rsid w:val="005F22DF"/>
    <w:rsid w:val="00607919"/>
    <w:rsid w:val="006563BE"/>
    <w:rsid w:val="006664FF"/>
    <w:rsid w:val="006C2B2D"/>
    <w:rsid w:val="006D3AB2"/>
    <w:rsid w:val="00707CB1"/>
    <w:rsid w:val="00711E74"/>
    <w:rsid w:val="00740196"/>
    <w:rsid w:val="00770494"/>
    <w:rsid w:val="00795EC5"/>
    <w:rsid w:val="00841BE5"/>
    <w:rsid w:val="008708B2"/>
    <w:rsid w:val="0087605C"/>
    <w:rsid w:val="008805B1"/>
    <w:rsid w:val="008C18D9"/>
    <w:rsid w:val="00901FDA"/>
    <w:rsid w:val="00907BB3"/>
    <w:rsid w:val="00960123"/>
    <w:rsid w:val="00972329"/>
    <w:rsid w:val="00994B31"/>
    <w:rsid w:val="009973E6"/>
    <w:rsid w:val="009A4F60"/>
    <w:rsid w:val="009E624F"/>
    <w:rsid w:val="009F71F4"/>
    <w:rsid w:val="00A51E79"/>
    <w:rsid w:val="00A6162A"/>
    <w:rsid w:val="00A76A53"/>
    <w:rsid w:val="00A86133"/>
    <w:rsid w:val="00A936D7"/>
    <w:rsid w:val="00AD1DB5"/>
    <w:rsid w:val="00AD57E0"/>
    <w:rsid w:val="00B3661C"/>
    <w:rsid w:val="00B827AF"/>
    <w:rsid w:val="00B83F46"/>
    <w:rsid w:val="00B95254"/>
    <w:rsid w:val="00BD4B98"/>
    <w:rsid w:val="00C024EA"/>
    <w:rsid w:val="00C32F09"/>
    <w:rsid w:val="00C47954"/>
    <w:rsid w:val="00C50420"/>
    <w:rsid w:val="00C50D1F"/>
    <w:rsid w:val="00C74FE0"/>
    <w:rsid w:val="00D04999"/>
    <w:rsid w:val="00DB5FE5"/>
    <w:rsid w:val="00DB7B61"/>
    <w:rsid w:val="00DD7C34"/>
    <w:rsid w:val="00E02783"/>
    <w:rsid w:val="00E3129C"/>
    <w:rsid w:val="00E34416"/>
    <w:rsid w:val="00E727F8"/>
    <w:rsid w:val="00E87E3C"/>
    <w:rsid w:val="00E90D5E"/>
    <w:rsid w:val="00EC0544"/>
    <w:rsid w:val="00ED0EF1"/>
    <w:rsid w:val="00EE7D4A"/>
    <w:rsid w:val="00F11A58"/>
    <w:rsid w:val="00F16F2E"/>
    <w:rsid w:val="00F3199B"/>
    <w:rsid w:val="00FA3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serpISC</vt:lpstr>
    </vt:vector>
  </TitlesOfParts>
  <Company>NWS</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serpISC</dc:title>
  <dc:subject/>
  <dc:creator>lcolin</dc:creator>
  <cp:keywords/>
  <dc:description/>
  <cp:lastModifiedBy>Michael Pereira</cp:lastModifiedBy>
  <cp:revision>2</cp:revision>
  <dcterms:created xsi:type="dcterms:W3CDTF">2008-06-28T11:37:00Z</dcterms:created>
  <dcterms:modified xsi:type="dcterms:W3CDTF">2008-06-28T11:37:00Z</dcterms:modified>
</cp:coreProperties>
</file>