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Pr="00B1673F" w:rsidRDefault="00E71E48" w:rsidP="00E71E48">
      <w:pPr>
        <w:pStyle w:val="Odstavecseseznamem"/>
        <w:numPr>
          <w:ilvl w:val="3"/>
          <w:numId w:val="1"/>
        </w:numPr>
        <w:rPr>
          <w:b/>
          <w:color w:val="31849B" w:themeColor="accent5" w:themeShade="BF"/>
        </w:rPr>
      </w:pPr>
      <w:r w:rsidRPr="00B1673F">
        <w:rPr>
          <w:b/>
          <w:color w:val="31849B" w:themeColor="accent5" w:themeShade="BF"/>
        </w:rPr>
        <w:t>textury</w:t>
      </w:r>
      <w:r w:rsidR="00B1673F">
        <w:rPr>
          <w:b/>
          <w:color w:val="31849B" w:themeColor="accent5" w:themeShade="BF"/>
        </w:rPr>
        <w:t xml:space="preserve"> </w:t>
      </w:r>
      <w:r w:rsidRPr="00B1673F">
        <w:rPr>
          <w:b/>
          <w:color w:val="31849B" w:themeColor="accent5" w:themeShade="BF"/>
        </w:rPr>
        <w:t>a indexy</w:t>
      </w:r>
    </w:p>
    <w:p w:rsidR="005053B9" w:rsidRPr="00B1673F" w:rsidRDefault="005053B9" w:rsidP="00BE1C46">
      <w:pPr>
        <w:pStyle w:val="Odstavecseseznamem"/>
        <w:numPr>
          <w:ilvl w:val="2"/>
          <w:numId w:val="1"/>
        </w:numPr>
        <w:rPr>
          <w:b/>
          <w:color w:val="31849B" w:themeColor="accent5" w:themeShade="BF"/>
        </w:rPr>
      </w:pPr>
      <w:proofErr w:type="spellStart"/>
      <w:r w:rsidRPr="00B1673F">
        <w:rPr>
          <w:b/>
          <w:color w:val="31849B" w:themeColor="accent5" w:themeShade="BF"/>
        </w:rPr>
        <w:t>Vypocet</w:t>
      </w:r>
      <w:proofErr w:type="spellEnd"/>
      <w:r w:rsidRPr="00B1673F">
        <w:rPr>
          <w:b/>
          <w:color w:val="31849B" w:themeColor="accent5" w:themeShade="BF"/>
        </w:rPr>
        <w:t xml:space="preserve"> korekce textury</w:t>
      </w:r>
    </w:p>
    <w:p w:rsidR="00DF66C2" w:rsidRPr="00DF66C2" w:rsidRDefault="00DF66C2" w:rsidP="00DF66C2">
      <w:pPr>
        <w:pStyle w:val="Odstavecseseznamem"/>
        <w:numPr>
          <w:ilvl w:val="3"/>
          <w:numId w:val="1"/>
        </w:numPr>
        <w:rPr>
          <w:b/>
          <w:color w:val="FF0000"/>
          <w:u w:val="single"/>
        </w:rPr>
      </w:pPr>
      <w:r w:rsidRPr="00DF66C2">
        <w:rPr>
          <w:b/>
          <w:color w:val="FF0000"/>
          <w:u w:val="single"/>
        </w:rPr>
        <w:t xml:space="preserve">Vysvětlit </w:t>
      </w:r>
      <w:proofErr w:type="spellStart"/>
      <w:r w:rsidRPr="00DF66C2">
        <w:rPr>
          <w:b/>
          <w:color w:val="FF0000"/>
          <w:u w:val="single"/>
        </w:rPr>
        <w:t>vypocet</w:t>
      </w:r>
      <w:proofErr w:type="spellEnd"/>
      <w:r w:rsidRPr="00DF66C2">
        <w:rPr>
          <w:b/>
          <w:color w:val="FF0000"/>
          <w:u w:val="single"/>
        </w:rPr>
        <w:t xml:space="preserve"> korekce</w:t>
      </w:r>
    </w:p>
    <w:p w:rsidR="005053B9" w:rsidRPr="00B1673F" w:rsidRDefault="005053B9" w:rsidP="00BE1C46">
      <w:pPr>
        <w:pStyle w:val="Odstavecseseznamem"/>
        <w:numPr>
          <w:ilvl w:val="2"/>
          <w:numId w:val="1"/>
        </w:numPr>
        <w:rPr>
          <w:b/>
          <w:color w:val="31849B" w:themeColor="accent5" w:themeShade="BF"/>
        </w:rPr>
      </w:pPr>
      <w:r w:rsidRPr="00B1673F">
        <w:rPr>
          <w:b/>
          <w:color w:val="31849B" w:themeColor="accent5" w:themeShade="BF"/>
        </w:rPr>
        <w:t xml:space="preserve">Projekce: </w:t>
      </w:r>
    </w:p>
    <w:p w:rsidR="005053B9" w:rsidRPr="00B1673F" w:rsidRDefault="005053B9" w:rsidP="005053B9">
      <w:pPr>
        <w:pStyle w:val="Odstavecseseznamem"/>
        <w:numPr>
          <w:ilvl w:val="3"/>
          <w:numId w:val="1"/>
        </w:numPr>
        <w:rPr>
          <w:b/>
          <w:color w:val="31849B" w:themeColor="accent5" w:themeShade="BF"/>
        </w:rPr>
      </w:pPr>
      <w:proofErr w:type="spellStart"/>
      <w:r w:rsidRPr="00B1673F">
        <w:rPr>
          <w:b/>
          <w:color w:val="31849B" w:themeColor="accent5" w:themeShade="BF"/>
        </w:rPr>
        <w:t>Transformacni</w:t>
      </w:r>
      <w:proofErr w:type="spellEnd"/>
      <w:r w:rsidRPr="00B1673F">
        <w:rPr>
          <w:b/>
          <w:color w:val="31849B" w:themeColor="accent5" w:themeShade="BF"/>
        </w:rPr>
        <w:t xml:space="preserve"> matice</w:t>
      </w:r>
    </w:p>
    <w:p w:rsidR="005053B9" w:rsidRPr="00B1673F" w:rsidRDefault="005053B9" w:rsidP="005053B9">
      <w:pPr>
        <w:pStyle w:val="Odstavecseseznamem"/>
        <w:numPr>
          <w:ilvl w:val="4"/>
          <w:numId w:val="1"/>
        </w:numPr>
        <w:rPr>
          <w:b/>
          <w:color w:val="31849B" w:themeColor="accent5" w:themeShade="BF"/>
        </w:rPr>
      </w:pPr>
      <w:r w:rsidRPr="00B1673F">
        <w:rPr>
          <w:b/>
          <w:color w:val="31849B" w:themeColor="accent5" w:themeShade="BF"/>
        </w:rPr>
        <w:t>Model</w:t>
      </w:r>
    </w:p>
    <w:p w:rsidR="005053B9" w:rsidRPr="00B1673F" w:rsidRDefault="005053B9" w:rsidP="005053B9">
      <w:pPr>
        <w:pStyle w:val="Odstavecseseznamem"/>
        <w:numPr>
          <w:ilvl w:val="4"/>
          <w:numId w:val="1"/>
        </w:numPr>
        <w:rPr>
          <w:b/>
          <w:color w:val="31849B" w:themeColor="accent5" w:themeShade="BF"/>
        </w:rPr>
      </w:pPr>
      <w:proofErr w:type="spellStart"/>
      <w:r w:rsidRPr="00B1673F">
        <w:rPr>
          <w:b/>
          <w:color w:val="31849B" w:themeColor="accent5" w:themeShade="BF"/>
        </w:rPr>
        <w:t>View</w:t>
      </w:r>
      <w:proofErr w:type="spellEnd"/>
      <w:r w:rsidR="00B1673F" w:rsidRPr="00B1673F">
        <w:rPr>
          <w:b/>
          <w:color w:val="E36C0A" w:themeColor="accent6" w:themeShade="BF"/>
        </w:rPr>
        <w:t>?!</w:t>
      </w:r>
    </w:p>
    <w:p w:rsidR="0091341F" w:rsidRPr="00B1673F" w:rsidRDefault="0091341F" w:rsidP="0091341F">
      <w:pPr>
        <w:pStyle w:val="Odstavecseseznamem"/>
        <w:numPr>
          <w:ilvl w:val="4"/>
          <w:numId w:val="1"/>
        </w:numPr>
        <w:rPr>
          <w:b/>
          <w:color w:val="E36C0A" w:themeColor="accent6" w:themeShade="BF"/>
        </w:rPr>
      </w:pPr>
      <w:proofErr w:type="spellStart"/>
      <w:r w:rsidRPr="00B1673F">
        <w:rPr>
          <w:b/>
          <w:color w:val="E36C0A" w:themeColor="accent6" w:themeShade="BF"/>
        </w:rPr>
        <w:t>P</w:t>
      </w:r>
      <w:r w:rsidR="005053B9" w:rsidRPr="00B1673F">
        <w:rPr>
          <w:b/>
          <w:color w:val="E36C0A" w:themeColor="accent6" w:themeShade="BF"/>
        </w:rPr>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lastRenderedPageBreak/>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2C2E3B" w:rsidRDefault="006831D0">
      <w:r>
        <w:br w:type="page"/>
      </w:r>
    </w:p>
    <w:p w:rsidR="002C2E3B" w:rsidRDefault="002C2E3B" w:rsidP="002C2E3B">
      <w:pPr>
        <w:pStyle w:val="Nadpis1"/>
      </w:pPr>
      <w:r w:rsidRPr="002C2E3B">
        <w:lastRenderedPageBreak/>
        <w:t>UVODEM</w:t>
      </w:r>
    </w:p>
    <w:p w:rsidR="007E176B" w:rsidRPr="007E176B" w:rsidRDefault="007E176B" w:rsidP="007E176B"/>
    <w:p w:rsidR="002A4B58" w:rsidRDefault="007E176B" w:rsidP="006E1CC4">
      <w:pPr>
        <w:autoSpaceDE w:val="0"/>
        <w:autoSpaceDN w:val="0"/>
        <w:adjustRightInd w:val="0"/>
        <w:spacing w:after="0" w:line="240" w:lineRule="auto"/>
      </w:pPr>
      <w:bookmarkStart w:id="0" w:name="_GoBack"/>
      <w:bookmarkEnd w:id="0"/>
      <w:r>
        <w:t>ABSTRACT</w:t>
      </w:r>
    </w:p>
    <w:p w:rsidR="007E176B" w:rsidRDefault="007E176B" w:rsidP="006E1CC4">
      <w:pPr>
        <w:autoSpaceDE w:val="0"/>
        <w:autoSpaceDN w:val="0"/>
        <w:adjustRightInd w:val="0"/>
        <w:spacing w:after="0" w:line="240" w:lineRule="auto"/>
      </w:pPr>
      <w:r>
        <w:t xml:space="preserve">Účelem práce je navrhnout a realizovat prohlížeč sférických videí a panoramatických fotek. Důraz je kladen na zpracování videí v režimu rybího </w:t>
      </w:r>
      <w:r w:rsidR="00C80B2B">
        <w:t>oka. Mezi</w:t>
      </w:r>
      <w:r>
        <w:t xml:space="preserve"> další aspekty práce patří vylepšení prohlížeče o grafické </w:t>
      </w:r>
      <w:r w:rsidR="00C80B2B">
        <w:t>prvky, jako</w:t>
      </w:r>
      <w:r>
        <w:t xml:space="preserve"> je kompas, nebo informace i zorném úhlu pozorovatele. </w:t>
      </w: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r>
        <w:t>ABSTRACT  ENG</w:t>
      </w:r>
    </w:p>
    <w:p w:rsidR="00AC622C" w:rsidRDefault="007E176B" w:rsidP="006E1CC4">
      <w:pPr>
        <w:autoSpaceDE w:val="0"/>
        <w:autoSpaceDN w:val="0"/>
        <w:adjustRightInd w:val="0"/>
        <w:spacing w:after="0" w:line="240" w:lineRule="auto"/>
      </w:pPr>
      <w:proofErr w:type="spellStart"/>
      <w:r>
        <w:t>The</w:t>
      </w:r>
      <w:proofErr w:type="spellEnd"/>
      <w:r>
        <w:t xml:space="preserve"> </w:t>
      </w:r>
      <w:proofErr w:type="spellStart"/>
      <w:r>
        <w:t>purp</w:t>
      </w:r>
      <w:r w:rsidR="00C80B2B">
        <w:t>o</w:t>
      </w:r>
      <w:r>
        <w:t>se</w:t>
      </w:r>
      <w:proofErr w:type="spellEnd"/>
      <w:r>
        <w:t xml:space="preserve"> </w:t>
      </w:r>
      <w:proofErr w:type="spellStart"/>
      <w:r>
        <w:t>of</w:t>
      </w:r>
      <w:proofErr w:type="spellEnd"/>
      <w:r>
        <w:t xml:space="preserve"> </w:t>
      </w:r>
      <w:proofErr w:type="spellStart"/>
      <w:r>
        <w:t>this</w:t>
      </w:r>
      <w:proofErr w:type="spellEnd"/>
      <w:r>
        <w:t xml:space="preserve"> </w:t>
      </w:r>
      <w:proofErr w:type="spellStart"/>
      <w:r>
        <w:t>bachelors</w:t>
      </w:r>
      <w:proofErr w:type="spellEnd"/>
      <w:r>
        <w:t xml:space="preserve"> thesis </w:t>
      </w:r>
      <w:proofErr w:type="spellStart"/>
      <w:r>
        <w:t>is</w:t>
      </w:r>
      <w:proofErr w:type="spellEnd"/>
      <w:r>
        <w:t xml:space="preserve"> </w:t>
      </w:r>
      <w:proofErr w:type="spellStart"/>
      <w:r w:rsidR="00C80B2B">
        <w:t>the</w:t>
      </w:r>
      <w:proofErr w:type="spellEnd"/>
      <w:r w:rsidR="00C80B2B">
        <w:t xml:space="preserve"> </w:t>
      </w:r>
      <w:proofErr w:type="spellStart"/>
      <w:r>
        <w:t>implement</w:t>
      </w:r>
      <w:r w:rsidR="00C80B2B">
        <w:t>ation</w:t>
      </w:r>
      <w:proofErr w:type="spellEnd"/>
      <w:r w:rsidR="00C80B2B">
        <w:t xml:space="preserve"> </w:t>
      </w:r>
      <w:proofErr w:type="spellStart"/>
      <w:r w:rsidR="00C80B2B">
        <w:t>of</w:t>
      </w:r>
      <w:proofErr w:type="spellEnd"/>
      <w:r>
        <w:t xml:space="preserve"> </w:t>
      </w:r>
      <w:proofErr w:type="spellStart"/>
      <w:r>
        <w:t>panoramic</w:t>
      </w:r>
      <w:proofErr w:type="spellEnd"/>
      <w:r>
        <w:t xml:space="preserve"> </w:t>
      </w:r>
      <w:proofErr w:type="spellStart"/>
      <w:r>
        <w:t>viewer</w:t>
      </w:r>
      <w:proofErr w:type="spellEnd"/>
      <w:r>
        <w:t xml:space="preserve"> </w:t>
      </w:r>
      <w:proofErr w:type="spellStart"/>
      <w:r>
        <w:t>of</w:t>
      </w:r>
      <w:proofErr w:type="spellEnd"/>
      <w:r>
        <w:t xml:space="preserve"> </w:t>
      </w:r>
      <w:proofErr w:type="spellStart"/>
      <w:r>
        <w:t>video</w:t>
      </w:r>
      <w:r w:rsidR="00C80B2B">
        <w:t>s</w:t>
      </w:r>
      <w:proofErr w:type="spellEnd"/>
      <w:r>
        <w:t xml:space="preserve"> </w:t>
      </w:r>
      <w:proofErr w:type="spellStart"/>
      <w:r>
        <w:t>and</w:t>
      </w:r>
      <w:proofErr w:type="spellEnd"/>
      <w:r>
        <w:t xml:space="preserve"> </w:t>
      </w:r>
      <w:proofErr w:type="spellStart"/>
      <w:r>
        <w:t>images</w:t>
      </w:r>
      <w:proofErr w:type="spellEnd"/>
      <w:r>
        <w:t>.</w:t>
      </w:r>
      <w:r w:rsidR="00C80B2B">
        <w:t xml:space="preserve"> </w:t>
      </w:r>
      <w:proofErr w:type="spellStart"/>
      <w:r w:rsidR="00C80B2B">
        <w:t>Work</w:t>
      </w:r>
      <w:proofErr w:type="spellEnd"/>
      <w:r w:rsidR="00C80B2B">
        <w:t xml:space="preserve"> </w:t>
      </w:r>
      <w:proofErr w:type="spellStart"/>
      <w:r w:rsidR="00C80B2B">
        <w:t>is</w:t>
      </w:r>
      <w:proofErr w:type="spellEnd"/>
      <w:r>
        <w:t xml:space="preserve"> </w:t>
      </w:r>
      <w:proofErr w:type="spellStart"/>
      <w:r w:rsidR="00C80B2B">
        <w:t>f</w:t>
      </w:r>
      <w:r>
        <w:t>ocus</w:t>
      </w:r>
      <w:r w:rsidR="00C80B2B">
        <w:t>sing</w:t>
      </w:r>
      <w:proofErr w:type="spellEnd"/>
      <w:r w:rsidR="00C80B2B">
        <w:t xml:space="preserve">  </w:t>
      </w:r>
      <w:r>
        <w:t xml:space="preserve"> on </w:t>
      </w:r>
      <w:proofErr w:type="spellStart"/>
      <w:r>
        <w:t>pro</w:t>
      </w:r>
      <w:r w:rsidR="00C80B2B">
        <w:t>cessing</w:t>
      </w:r>
      <w:proofErr w:type="spellEnd"/>
      <w:r w:rsidR="00C80B2B">
        <w:t xml:space="preserve"> </w:t>
      </w:r>
      <w:proofErr w:type="spellStart"/>
      <w:r w:rsidR="00C80B2B">
        <w:t>videos</w:t>
      </w:r>
      <w:proofErr w:type="spellEnd"/>
      <w:r w:rsidR="00C80B2B">
        <w:t xml:space="preserve">, </w:t>
      </w:r>
      <w:proofErr w:type="spellStart"/>
      <w:r w:rsidR="00C80B2B">
        <w:t>which</w:t>
      </w:r>
      <w:proofErr w:type="spellEnd"/>
      <w:r w:rsidR="00C80B2B">
        <w:t xml:space="preserve"> are in </w:t>
      </w:r>
      <w:proofErr w:type="spellStart"/>
      <w:r w:rsidR="00C80B2B">
        <w:t>fi</w:t>
      </w:r>
      <w:r>
        <w:t>shey</w:t>
      </w:r>
      <w:r w:rsidR="00C80B2B">
        <w:t>e</w:t>
      </w:r>
      <w:proofErr w:type="spellEnd"/>
      <w:r>
        <w:t xml:space="preserve"> mode. </w:t>
      </w:r>
      <w:proofErr w:type="spellStart"/>
      <w:r>
        <w:t>Betwe</w:t>
      </w:r>
      <w:r w:rsidR="00C80B2B">
        <w:t>e</w:t>
      </w:r>
      <w:r>
        <w:t>n</w:t>
      </w:r>
      <w:proofErr w:type="spellEnd"/>
      <w:r>
        <w:t xml:space="preserve"> </w:t>
      </w:r>
      <w:proofErr w:type="spellStart"/>
      <w:r>
        <w:t>other</w:t>
      </w:r>
      <w:proofErr w:type="spellEnd"/>
      <w:r>
        <w:t xml:space="preserve"> </w:t>
      </w:r>
      <w:proofErr w:type="spellStart"/>
      <w:r>
        <w:t>aspects</w:t>
      </w:r>
      <w:proofErr w:type="spellEnd"/>
      <w:r>
        <w:t xml:space="preserve"> </w:t>
      </w:r>
      <w:proofErr w:type="spellStart"/>
      <w:r w:rsidR="00C80B2B">
        <w:t>of</w:t>
      </w:r>
      <w:proofErr w:type="spellEnd"/>
      <w:r w:rsidR="00C80B2B">
        <w:t xml:space="preserve"> </w:t>
      </w:r>
      <w:proofErr w:type="spellStart"/>
      <w:r w:rsidR="00C80B2B">
        <w:t>this</w:t>
      </w:r>
      <w:proofErr w:type="spellEnd"/>
      <w:r w:rsidR="00C80B2B">
        <w:t xml:space="preserve"> </w:t>
      </w:r>
      <w:proofErr w:type="spellStart"/>
      <w:r w:rsidR="00C80B2B">
        <w:t>works</w:t>
      </w:r>
      <w:proofErr w:type="spellEnd"/>
      <w:r w:rsidR="00C80B2B">
        <w:t xml:space="preserve"> </w:t>
      </w:r>
      <w:proofErr w:type="spellStart"/>
      <w:r>
        <w:t>belongs</w:t>
      </w:r>
      <w:proofErr w:type="spellEnd"/>
      <w:r>
        <w:t xml:space="preserve"> </w:t>
      </w:r>
      <w:proofErr w:type="spellStart"/>
      <w:r w:rsidR="00C80B2B">
        <w:t>for</w:t>
      </w:r>
      <w:proofErr w:type="spellEnd"/>
      <w:r w:rsidR="00C80B2B">
        <w:t xml:space="preserve"> instance </w:t>
      </w:r>
      <w:proofErr w:type="spellStart"/>
      <w:r>
        <w:t>the</w:t>
      </w:r>
      <w:proofErr w:type="spellEnd"/>
      <w:r>
        <w:t xml:space="preserve"> </w:t>
      </w:r>
      <w:proofErr w:type="spellStart"/>
      <w:r>
        <w:t>improvemenst</w:t>
      </w:r>
      <w:proofErr w:type="spellEnd"/>
      <w:r>
        <w:t xml:space="preserve"> </w:t>
      </w:r>
      <w:proofErr w:type="spellStart"/>
      <w:r>
        <w:t>o</w:t>
      </w:r>
      <w:r w:rsidR="00C80B2B">
        <w:t>f</w:t>
      </w:r>
      <w:proofErr w:type="spellEnd"/>
      <w:r>
        <w:t xml:space="preserve"> </w:t>
      </w:r>
      <w:proofErr w:type="spellStart"/>
      <w:r>
        <w:t>viewer</w:t>
      </w:r>
      <w:proofErr w:type="spellEnd"/>
      <w:r w:rsidR="00C80B2B">
        <w:t xml:space="preserve"> </w:t>
      </w:r>
      <w:proofErr w:type="spellStart"/>
      <w:r w:rsidR="00C80B2B">
        <w:t>with</w:t>
      </w:r>
      <w:proofErr w:type="spellEnd"/>
      <w:r w:rsidR="00C80B2B">
        <w:t xml:space="preserve"> </w:t>
      </w:r>
      <w:proofErr w:type="spellStart"/>
      <w:r w:rsidR="00C80B2B">
        <w:t>compass</w:t>
      </w:r>
      <w:proofErr w:type="spellEnd"/>
      <w:r w:rsidR="00C80B2B">
        <w:t xml:space="preserve">, </w:t>
      </w:r>
      <w:proofErr w:type="spellStart"/>
      <w:r w:rsidR="00C80B2B">
        <w:t>or</w:t>
      </w:r>
      <w:proofErr w:type="spellEnd"/>
      <w:r w:rsidR="00C80B2B">
        <w:t xml:space="preserve"> </w:t>
      </w:r>
      <w:proofErr w:type="spellStart"/>
      <w:r w:rsidR="00C80B2B">
        <w:t>information</w:t>
      </w:r>
      <w:proofErr w:type="spellEnd"/>
      <w:r w:rsidR="00C80B2B">
        <w:t xml:space="preserve"> </w:t>
      </w:r>
      <w:proofErr w:type="spellStart"/>
      <w:r w:rsidR="00C80B2B">
        <w:t>about</w:t>
      </w:r>
      <w:proofErr w:type="spellEnd"/>
      <w:r w:rsidR="00C80B2B">
        <w:t xml:space="preserve"> </w:t>
      </w:r>
      <w:proofErr w:type="spellStart"/>
      <w:r w:rsidR="00C80B2B">
        <w:t>viewers</w:t>
      </w:r>
      <w:proofErr w:type="spellEnd"/>
      <w:r w:rsidR="00C80B2B">
        <w:t xml:space="preserve"> </w:t>
      </w:r>
      <w:proofErr w:type="spellStart"/>
      <w:r w:rsidR="00C80B2B">
        <w:t>angle</w:t>
      </w:r>
      <w:proofErr w:type="spellEnd"/>
      <w:r w:rsidR="00C80B2B">
        <w:t>.</w:t>
      </w:r>
    </w:p>
    <w:p w:rsidR="00AC622C" w:rsidRDefault="00AC622C">
      <w:r>
        <w:br w:type="page"/>
      </w:r>
    </w:p>
    <w:p w:rsidR="007E176B" w:rsidRPr="00AF40B0" w:rsidRDefault="007E176B" w:rsidP="00317B01">
      <w:pPr>
        <w:autoSpaceDE w:val="0"/>
        <w:autoSpaceDN w:val="0"/>
        <w:adjustRightInd w:val="0"/>
        <w:spacing w:after="0" w:line="240" w:lineRule="auto"/>
      </w:pPr>
    </w:p>
    <w:sectPr w:rsidR="007E176B"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2B90"/>
    <w:rsid w:val="000B435E"/>
    <w:rsid w:val="000D18F5"/>
    <w:rsid w:val="000D6D87"/>
    <w:rsid w:val="000D7EBC"/>
    <w:rsid w:val="00143BED"/>
    <w:rsid w:val="00176296"/>
    <w:rsid w:val="00184A8D"/>
    <w:rsid w:val="001A744B"/>
    <w:rsid w:val="001C1782"/>
    <w:rsid w:val="001E3F36"/>
    <w:rsid w:val="001E4EAC"/>
    <w:rsid w:val="00202B58"/>
    <w:rsid w:val="00210A8D"/>
    <w:rsid w:val="00210EF3"/>
    <w:rsid w:val="00212EF1"/>
    <w:rsid w:val="00213C90"/>
    <w:rsid w:val="002142AA"/>
    <w:rsid w:val="0022507A"/>
    <w:rsid w:val="00243266"/>
    <w:rsid w:val="00256850"/>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17B01"/>
    <w:rsid w:val="00326988"/>
    <w:rsid w:val="00327E92"/>
    <w:rsid w:val="003444C7"/>
    <w:rsid w:val="00365799"/>
    <w:rsid w:val="00377FCC"/>
    <w:rsid w:val="0039549E"/>
    <w:rsid w:val="003A6AFB"/>
    <w:rsid w:val="003B2391"/>
    <w:rsid w:val="003B75CC"/>
    <w:rsid w:val="003E1A79"/>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558C5"/>
    <w:rsid w:val="00673B8F"/>
    <w:rsid w:val="00677B84"/>
    <w:rsid w:val="006831D0"/>
    <w:rsid w:val="00686F95"/>
    <w:rsid w:val="0069018E"/>
    <w:rsid w:val="006A2B55"/>
    <w:rsid w:val="006B6172"/>
    <w:rsid w:val="006C025F"/>
    <w:rsid w:val="006C18D1"/>
    <w:rsid w:val="006C5CD0"/>
    <w:rsid w:val="006E1CC4"/>
    <w:rsid w:val="006E605C"/>
    <w:rsid w:val="006E7F22"/>
    <w:rsid w:val="007030E8"/>
    <w:rsid w:val="00704F5A"/>
    <w:rsid w:val="007070AF"/>
    <w:rsid w:val="0070720A"/>
    <w:rsid w:val="00734374"/>
    <w:rsid w:val="007467D8"/>
    <w:rsid w:val="007656B6"/>
    <w:rsid w:val="0076600B"/>
    <w:rsid w:val="00766204"/>
    <w:rsid w:val="0077019A"/>
    <w:rsid w:val="00773458"/>
    <w:rsid w:val="007928EA"/>
    <w:rsid w:val="007B311F"/>
    <w:rsid w:val="007C7343"/>
    <w:rsid w:val="007E176B"/>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54C0C"/>
    <w:rsid w:val="00977806"/>
    <w:rsid w:val="00980253"/>
    <w:rsid w:val="00995F5E"/>
    <w:rsid w:val="009B67AB"/>
    <w:rsid w:val="009B7D88"/>
    <w:rsid w:val="009F1812"/>
    <w:rsid w:val="009F20F1"/>
    <w:rsid w:val="009F2744"/>
    <w:rsid w:val="009F4C38"/>
    <w:rsid w:val="00A03E2E"/>
    <w:rsid w:val="00A04606"/>
    <w:rsid w:val="00A15CBA"/>
    <w:rsid w:val="00A274D8"/>
    <w:rsid w:val="00A35005"/>
    <w:rsid w:val="00A45C87"/>
    <w:rsid w:val="00A5374B"/>
    <w:rsid w:val="00A5702C"/>
    <w:rsid w:val="00A57ACE"/>
    <w:rsid w:val="00A63013"/>
    <w:rsid w:val="00A64EF4"/>
    <w:rsid w:val="00A677EB"/>
    <w:rsid w:val="00A7275A"/>
    <w:rsid w:val="00A816E4"/>
    <w:rsid w:val="00A822C5"/>
    <w:rsid w:val="00A86189"/>
    <w:rsid w:val="00AB3AEE"/>
    <w:rsid w:val="00AC622C"/>
    <w:rsid w:val="00AC6C02"/>
    <w:rsid w:val="00AE4004"/>
    <w:rsid w:val="00AF40B0"/>
    <w:rsid w:val="00AF54FD"/>
    <w:rsid w:val="00B1673F"/>
    <w:rsid w:val="00B259E9"/>
    <w:rsid w:val="00B47A22"/>
    <w:rsid w:val="00B55F5E"/>
    <w:rsid w:val="00B714EA"/>
    <w:rsid w:val="00B72DAC"/>
    <w:rsid w:val="00B87071"/>
    <w:rsid w:val="00B92A44"/>
    <w:rsid w:val="00B97B59"/>
    <w:rsid w:val="00BE1C46"/>
    <w:rsid w:val="00BE4A63"/>
    <w:rsid w:val="00C0050B"/>
    <w:rsid w:val="00C05A6B"/>
    <w:rsid w:val="00C40E82"/>
    <w:rsid w:val="00C80B2B"/>
    <w:rsid w:val="00C823B1"/>
    <w:rsid w:val="00C8379C"/>
    <w:rsid w:val="00C93726"/>
    <w:rsid w:val="00C9555D"/>
    <w:rsid w:val="00C95B22"/>
    <w:rsid w:val="00CA540F"/>
    <w:rsid w:val="00CA5813"/>
    <w:rsid w:val="00CB2C2E"/>
    <w:rsid w:val="00CD4118"/>
    <w:rsid w:val="00D166D4"/>
    <w:rsid w:val="00D30270"/>
    <w:rsid w:val="00D31853"/>
    <w:rsid w:val="00D43407"/>
    <w:rsid w:val="00D46EF1"/>
    <w:rsid w:val="00D50B85"/>
    <w:rsid w:val="00D60D65"/>
    <w:rsid w:val="00D82A19"/>
    <w:rsid w:val="00D84D89"/>
    <w:rsid w:val="00D86832"/>
    <w:rsid w:val="00DA6B9D"/>
    <w:rsid w:val="00DA7E6F"/>
    <w:rsid w:val="00DB6395"/>
    <w:rsid w:val="00DE1BBF"/>
    <w:rsid w:val="00DF66C2"/>
    <w:rsid w:val="00E21BF9"/>
    <w:rsid w:val="00E21FC1"/>
    <w:rsid w:val="00E250AB"/>
    <w:rsid w:val="00E368DA"/>
    <w:rsid w:val="00E522D3"/>
    <w:rsid w:val="00E61A5B"/>
    <w:rsid w:val="00E645B7"/>
    <w:rsid w:val="00E64B1B"/>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42119</TotalTime>
  <Pages>7</Pages>
  <Words>1017</Words>
  <Characters>6005</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35</cp:revision>
  <dcterms:created xsi:type="dcterms:W3CDTF">2017-03-15T21:35:00Z</dcterms:created>
  <dcterms:modified xsi:type="dcterms:W3CDTF">2017-05-11T15:12:00Z</dcterms:modified>
</cp:coreProperties>
</file>