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E3F2" w14:textId="697FB4B8" w:rsidR="002A34DF" w:rsidRDefault="00BC2737">
      <w:pPr>
        <w:rPr>
          <w:lang w:val="en-US"/>
        </w:rPr>
      </w:pPr>
      <w:r>
        <w:rPr>
          <w:lang w:val="en-US"/>
        </w:rPr>
        <w:t>Machine Learning for Big Data:</w:t>
      </w:r>
    </w:p>
    <w:p w14:paraId="6344E270" w14:textId="706746FC" w:rsidR="00BC2737" w:rsidRDefault="00BC2737" w:rsidP="00BC2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 Datasets give us more basis to add performance to our models.</w:t>
      </w:r>
    </w:p>
    <w:p w14:paraId="451B345F" w14:textId="5CA2F521" w:rsidR="00BC2737" w:rsidRDefault="00BC2737" w:rsidP="00BC27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is also more computationally expensive to run such datasets.</w:t>
      </w:r>
    </w:p>
    <w:p w14:paraId="72A2CF26" w14:textId="6FB0F912" w:rsidR="00BC2737" w:rsidRDefault="00BC2737" w:rsidP="00BC27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overhead hardware requirements to train such a model are also thus consequently high.</w:t>
      </w:r>
    </w:p>
    <w:p w14:paraId="5FA09F38" w14:textId="44FFB134" w:rsidR="00BC2737" w:rsidRDefault="00BC2737" w:rsidP="00BC2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Hence before committing to training a model on a very large dataset, it is a good practice and often necessary to sanity check and train our model on a smaller subset first to indeed confirm that more data would improve the performance of our models</w:t>
      </w:r>
    </w:p>
    <w:p w14:paraId="203DEC43" w14:textId="2564AAEC" w:rsidR="00BC2737" w:rsidRDefault="00BC2737" w:rsidP="00BC27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m =1000000000, check using m = 10000 images first to ensure </w:t>
      </w:r>
      <w:proofErr w:type="spellStart"/>
      <w:r>
        <w:rPr>
          <w:lang w:val="en-US"/>
        </w:rPr>
        <w:t>viablility</w:t>
      </w:r>
      <w:proofErr w:type="spellEnd"/>
      <w:r>
        <w:rPr>
          <w:lang w:val="en-US"/>
        </w:rPr>
        <w:t xml:space="preserve"> of model.</w:t>
      </w:r>
    </w:p>
    <w:p w14:paraId="38D968B8" w14:textId="747BB8F5" w:rsidR="00BC2737" w:rsidRDefault="00BC2737" w:rsidP="00BC273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68079" wp14:editId="7D568AC9">
            <wp:extent cx="2722810" cy="1186626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7 at 11.03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57" cy="12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944D" w14:textId="1E16C885" w:rsidR="00BC2737" w:rsidRDefault="00BC2737" w:rsidP="00BC2737">
      <w:pPr>
        <w:ind w:left="360"/>
        <w:rPr>
          <w:lang w:val="en-US"/>
        </w:rPr>
      </w:pPr>
      <w:r>
        <w:rPr>
          <w:lang w:val="en-US"/>
        </w:rPr>
        <w:t>If the case is indeed on the left, then we proceed. Else re-evaluating the model would be a more fruitful means to find improvements.</w:t>
      </w:r>
    </w:p>
    <w:p w14:paraId="6B175BA0" w14:textId="7A22FAA3" w:rsidR="00BC2737" w:rsidRDefault="00BC2737" w:rsidP="00BC2737">
      <w:pPr>
        <w:ind w:left="360"/>
        <w:rPr>
          <w:lang w:val="en-US"/>
        </w:rPr>
      </w:pPr>
    </w:p>
    <w:p w14:paraId="2AF6469D" w14:textId="6AE72ECB" w:rsidR="00BC2737" w:rsidRDefault="00BC2737" w:rsidP="00BC2737">
      <w:pPr>
        <w:ind w:left="360"/>
        <w:rPr>
          <w:lang w:val="en-US"/>
        </w:rPr>
      </w:pPr>
      <w:r>
        <w:rPr>
          <w:lang w:val="en-US"/>
        </w:rPr>
        <w:t>Furthermore:</w:t>
      </w:r>
    </w:p>
    <w:p w14:paraId="41FB2193" w14:textId="3070394B" w:rsidR="00BC2737" w:rsidRDefault="00BC2737" w:rsidP="00BC2737">
      <w:pPr>
        <w:ind w:left="360"/>
        <w:rPr>
          <w:lang w:val="en-US"/>
        </w:rPr>
      </w:pPr>
      <w:r>
        <w:rPr>
          <w:lang w:val="en-US"/>
        </w:rPr>
        <w:t xml:space="preserve">Batch Gradient Descent is a very computationally expensive algorithm when we are </w:t>
      </w:r>
      <w:r w:rsidR="00F35D73">
        <w:rPr>
          <w:lang w:val="en-US"/>
        </w:rPr>
        <w:t xml:space="preserve">dealing with </w:t>
      </w:r>
      <w:r w:rsidR="00E66681">
        <w:rPr>
          <w:lang w:val="en-US"/>
        </w:rPr>
        <w:t>millions or billions of training examples.</w:t>
      </w:r>
    </w:p>
    <w:p w14:paraId="5C52AF50" w14:textId="6B1C6B53" w:rsidR="00E66681" w:rsidRDefault="00E66681" w:rsidP="00BC2737">
      <w:pPr>
        <w:ind w:left="360"/>
        <w:rPr>
          <w:lang w:val="en-US"/>
        </w:rPr>
      </w:pPr>
    </w:p>
    <w:p w14:paraId="3C4E3222" w14:textId="6B3464B1" w:rsidR="00E66681" w:rsidRDefault="00E66681" w:rsidP="00BC2737">
      <w:pPr>
        <w:ind w:left="360"/>
        <w:rPr>
          <w:lang w:val="en-US"/>
        </w:rPr>
      </w:pPr>
      <w:r>
        <w:rPr>
          <w:lang w:val="en-US"/>
        </w:rPr>
        <w:t>Hence faster algorithms have been developed:</w:t>
      </w:r>
    </w:p>
    <w:p w14:paraId="5407CB11" w14:textId="4A063340" w:rsidR="00E66681" w:rsidRDefault="00E66681" w:rsidP="00BC2737">
      <w:pPr>
        <w:ind w:left="360"/>
        <w:rPr>
          <w:lang w:val="en-US"/>
        </w:rPr>
      </w:pPr>
    </w:p>
    <w:p w14:paraId="6AE9038D" w14:textId="1872EB83" w:rsidR="00E66681" w:rsidRPr="00E66681" w:rsidRDefault="00E66681" w:rsidP="00BC2737">
      <w:pPr>
        <w:ind w:left="360"/>
        <w:rPr>
          <w:rFonts w:eastAsiaTheme="minorEastAsia"/>
          <w:lang w:val="en-US"/>
        </w:rPr>
      </w:pPr>
      <w:r>
        <w:rPr>
          <w:lang w:val="en-US"/>
        </w:rPr>
        <w:t>Stochastic Gradient descent: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For one example: cost(θ,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BC1B019" w14:textId="3565DFF1" w:rsidR="00E66681" w:rsidRPr="00E66681" w:rsidRDefault="00E66681" w:rsidP="00BC273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train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cost(θ,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766E9F47" w14:textId="79E92235" w:rsidR="00E66681" w:rsidRPr="00E66681" w:rsidRDefault="00E66681" w:rsidP="00BC273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The algorithm:</m:t>
          </m:r>
        </m:oMath>
      </m:oMathPara>
    </w:p>
    <w:p w14:paraId="7FD23892" w14:textId="7FFAD368" w:rsidR="00E66681" w:rsidRDefault="00E66681" w:rsidP="00E6668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Randomly shuffle dataset</w:t>
      </w:r>
    </w:p>
    <w:p w14:paraId="548D339E" w14:textId="32273C32" w:rsidR="00E66681" w:rsidRDefault="00E66681" w:rsidP="00E6668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Repeat{</w:t>
      </w:r>
      <w:proofErr w:type="gramEnd"/>
    </w:p>
    <w:p w14:paraId="263D1638" w14:textId="4AC058F4" w:rsidR="00E66681" w:rsidRDefault="00E66681" w:rsidP="00E66681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=1:m {</w:t>
      </w:r>
    </w:p>
    <w:p w14:paraId="50217237" w14:textId="10C81FB9" w:rsidR="00E66681" w:rsidRPr="00E66681" w:rsidRDefault="00E66681" w:rsidP="00E66681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</m:oMath>
      </m:oMathPara>
    </w:p>
    <w:p w14:paraId="6875C735" w14:textId="00D9B2E6" w:rsidR="00E66681" w:rsidRPr="00E66681" w:rsidRDefault="00E66681" w:rsidP="00E66681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for j=0,…, n</m:t>
          </m:r>
        </m:oMath>
      </m:oMathPara>
    </w:p>
    <w:p w14:paraId="3AB0DAF3" w14:textId="1DEC30FE" w:rsidR="00E66681" w:rsidRDefault="00E66681" w:rsidP="00E66681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092031A8" w14:textId="12DE59B0" w:rsidR="00E66681" w:rsidRDefault="00E66681" w:rsidP="00E66681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772378AB" w14:textId="26C2573C" w:rsidR="00E66681" w:rsidRPr="00E66681" w:rsidRDefault="00E66681" w:rsidP="00E6668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</m:oMath>
      </m:oMathPara>
    </w:p>
    <w:p w14:paraId="089972DD" w14:textId="089FE766" w:rsidR="00E66681" w:rsidRDefault="00E66681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algorithm is more computationally efficient than batch gradient descent:</w:t>
      </w:r>
    </w:p>
    <w:p w14:paraId="797CD82B" w14:textId="6747CD9D" w:rsidR="00E66681" w:rsidRDefault="00E66681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each </w:t>
      </w:r>
      <w:r w:rsidR="00D907F6">
        <w:rPr>
          <w:rFonts w:eastAsiaTheme="minorEastAsia"/>
          <w:lang w:val="en-US"/>
        </w:rPr>
        <w:t xml:space="preserve">training example causes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907F6">
        <w:rPr>
          <w:rFonts w:eastAsiaTheme="minorEastAsia"/>
          <w:lang w:val="en-US"/>
        </w:rPr>
        <w:t xml:space="preserve"> to come closer to convergence.</w:t>
      </w:r>
    </w:p>
    <w:p w14:paraId="48A7F6A5" w14:textId="4EDB290C" w:rsidR="00D907F6" w:rsidRDefault="00D907F6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However, it will never reach the absolute optimum, instead the value of theta will </w:t>
      </w:r>
      <w:proofErr w:type="spellStart"/>
      <w:r>
        <w:rPr>
          <w:rFonts w:eastAsiaTheme="minorEastAsia"/>
          <w:lang w:val="en-US"/>
        </w:rPr>
        <w:t>oscilate</w:t>
      </w:r>
      <w:proofErr w:type="spellEnd"/>
      <w:r>
        <w:rPr>
          <w:rFonts w:eastAsiaTheme="minorEastAsia"/>
          <w:lang w:val="en-US"/>
        </w:rPr>
        <w:t xml:space="preserve"> around the contours of convergence, based on the value of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used.</w:t>
      </w:r>
    </w:p>
    <w:p w14:paraId="48C28547" w14:textId="547341A9" w:rsidR="00D907F6" w:rsidRDefault="00D907F6" w:rsidP="00E66681">
      <w:pPr>
        <w:rPr>
          <w:rFonts w:eastAsiaTheme="minorEastAsia"/>
          <w:lang w:val="en-US"/>
        </w:rPr>
      </w:pPr>
    </w:p>
    <w:p w14:paraId="64AAC596" w14:textId="77777777" w:rsidR="00D907F6" w:rsidRDefault="00D907F6" w:rsidP="00E66681">
      <w:pPr>
        <w:rPr>
          <w:rFonts w:eastAsiaTheme="minorEastAsia"/>
          <w:lang w:val="en-US"/>
        </w:rPr>
      </w:pPr>
    </w:p>
    <w:p w14:paraId="69AAD18D" w14:textId="066AF97E" w:rsidR="00D907F6" w:rsidRDefault="00D907F6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Mini-Batch Gradient Descent:</w:t>
      </w:r>
    </w:p>
    <w:p w14:paraId="673AC339" w14:textId="478D7A39" w:rsidR="00D907F6" w:rsidRDefault="00D907F6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b examples in each iteration:</w:t>
      </w:r>
    </w:p>
    <w:p w14:paraId="0E6B5269" w14:textId="46BF2F42" w:rsidR="00D907F6" w:rsidRPr="00E66681" w:rsidRDefault="00D907F6" w:rsidP="00D907F6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i+b-1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0E6E1DB" w14:textId="2F84C7FA" w:rsidR="00D907F6" w:rsidRDefault="00D907F6" w:rsidP="00E66681">
      <w:pPr>
        <w:rPr>
          <w:rFonts w:eastAsiaTheme="minorEastAsia"/>
          <w:lang w:val="en-US"/>
        </w:rPr>
      </w:pPr>
    </w:p>
    <w:p w14:paraId="13F882DC" w14:textId="38B707A6" w:rsidR="00701BEB" w:rsidRDefault="00701BEB" w:rsidP="00E6668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Hence</w:t>
      </w:r>
      <w:proofErr w:type="gramEnd"/>
      <w:r>
        <w:rPr>
          <w:rFonts w:eastAsiaTheme="minorEastAsia"/>
          <w:lang w:val="en-US"/>
        </w:rPr>
        <w:t xml:space="preserve"> we take every b interval of data, calculate the average cost function and update the theta values instead.</w:t>
      </w:r>
    </w:p>
    <w:p w14:paraId="60AD2D2A" w14:textId="5EBF8DCA" w:rsidR="00701BEB" w:rsidRDefault="00701BEB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algorithm can even perform slightly faster than Stochastic Gradient Descent, as it has a vectorized implementation.</w:t>
      </w:r>
    </w:p>
    <w:p w14:paraId="28072A86" w14:textId="35F7147F" w:rsidR="00701BEB" w:rsidRDefault="00701BEB" w:rsidP="00E66681">
      <w:pPr>
        <w:rPr>
          <w:rFonts w:eastAsiaTheme="minorEastAsia"/>
          <w:lang w:val="en-US"/>
        </w:rPr>
      </w:pPr>
    </w:p>
    <w:p w14:paraId="62DA205B" w14:textId="65182331" w:rsidR="00701BEB" w:rsidRDefault="00701BEB" w:rsidP="00E66681">
      <w:pPr>
        <w:rPr>
          <w:rFonts w:eastAsiaTheme="minorEastAsia"/>
          <w:lang w:val="en-US"/>
        </w:rPr>
      </w:pPr>
    </w:p>
    <w:p w14:paraId="6A0AEA5C" w14:textId="2875CDFE" w:rsidR="00701BEB" w:rsidRDefault="00701BEB" w:rsidP="00E666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Checking for convergence:</w:t>
      </w:r>
    </w:p>
    <w:p w14:paraId="4A6C5879" w14:textId="5B38581E" w:rsidR="00701BEB" w:rsidRDefault="00701BEB" w:rsidP="00701BE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701BEB">
        <w:rPr>
          <w:rFonts w:eastAsiaTheme="minorEastAsia"/>
          <w:lang w:val="en-US"/>
        </w:rPr>
        <w:t>Batch Gradient Descent</w:t>
      </w:r>
      <w:r>
        <w:rPr>
          <w:rFonts w:eastAsiaTheme="minorEastAsia"/>
          <w:lang w:val="en-US"/>
        </w:rPr>
        <w:t>:</w:t>
      </w:r>
    </w:p>
    <w:p w14:paraId="1B994F8B" w14:textId="5B12E13B" w:rsidR="00701BEB" w:rsidRDefault="00701BEB" w:rsidP="00701BE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Plot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train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</m:oMath>
      <w:r>
        <w:rPr>
          <w:rFonts w:eastAsiaTheme="minorEastAsia"/>
          <w:lang w:val="en-US"/>
        </w:rPr>
        <w:t xml:space="preserve"> as a function of the number of iterations of gradient descent</w:t>
      </w:r>
    </w:p>
    <w:p w14:paraId="7E578619" w14:textId="7509D761" w:rsidR="00701BEB" w:rsidRDefault="00701BEB" w:rsidP="00701BE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Stochastic Gradient Descent:</w:t>
      </w:r>
    </w:p>
    <w:p w14:paraId="15989F80" w14:textId="25097AFF" w:rsidR="00701BEB" w:rsidRDefault="00701BEB" w:rsidP="00701BE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Every </w:t>
      </w:r>
      <w:proofErr w:type="spellStart"/>
      <w:r>
        <w:rPr>
          <w:rFonts w:eastAsiaTheme="minorEastAsia"/>
          <w:lang w:val="en-US"/>
        </w:rPr>
        <w:t>eg</w:t>
      </w:r>
      <w:proofErr w:type="spellEnd"/>
      <w:r>
        <w:rPr>
          <w:rFonts w:eastAsiaTheme="minorEastAsia"/>
          <w:lang w:val="en-US"/>
        </w:rPr>
        <w:t xml:space="preserve">: 1000 iterations plot </w:t>
      </w:r>
      <m:oMath>
        <m:r>
          <w:rPr>
            <w:rFonts w:ascii="Cambria Math" w:hAnsi="Cambria Math"/>
            <w:lang w:val="en-US"/>
          </w:rPr>
          <m:t>cost(θ,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over the last 1000 examples processed by the algorithm.</w:t>
      </w:r>
    </w:p>
    <w:p w14:paraId="77C054C3" w14:textId="7FE24B55" w:rsidR="00701BEB" w:rsidRDefault="00701BEB" w:rsidP="00701BE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8988556" wp14:editId="30C7E67E">
            <wp:extent cx="3508702" cy="1877661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7 at 11.58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33" cy="18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ABC" w14:textId="74C8F815" w:rsidR="00701BEB" w:rsidRDefault="00701BEB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</w:t>
      </w:r>
      <w:proofErr w:type="gramStart"/>
      <w:r>
        <w:rPr>
          <w:rFonts w:eastAsiaTheme="minorEastAsia"/>
          <w:lang w:val="en-US"/>
        </w:rPr>
        <w:t>general</w:t>
      </w:r>
      <w:proofErr w:type="gramEnd"/>
      <w:r>
        <w:rPr>
          <w:rFonts w:eastAsiaTheme="minorEastAsia"/>
          <w:lang w:val="en-US"/>
        </w:rPr>
        <w:t xml:space="preserve"> a smaller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value will cause a closer oscillation around the convergence, and hence could cause marginal improvements in cost function.</w:t>
      </w:r>
    </w:p>
    <w:p w14:paraId="5CE245B2" w14:textId="6F98B878" w:rsidR="00701BEB" w:rsidRDefault="00701BEB" w:rsidP="00701BEB">
      <w:pPr>
        <w:rPr>
          <w:rFonts w:eastAsiaTheme="minorEastAsia"/>
          <w:lang w:val="en-US"/>
        </w:rPr>
      </w:pPr>
    </w:p>
    <w:p w14:paraId="50E9C8A2" w14:textId="7383C424" w:rsidR="00701BEB" w:rsidRDefault="00701BEB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Mini-BSGD would also cause the function plotted to have less noise and fluctuations, especially the larger the value of batch size b.</w:t>
      </w:r>
    </w:p>
    <w:p w14:paraId="21089AC8" w14:textId="5A78B91B" w:rsidR="00701BEB" w:rsidRDefault="00701BEB" w:rsidP="00701BEB">
      <w:pPr>
        <w:rPr>
          <w:rFonts w:eastAsiaTheme="minorEastAsia"/>
          <w:lang w:val="en-US"/>
        </w:rPr>
      </w:pPr>
    </w:p>
    <w:p w14:paraId="487B0D02" w14:textId="4298E5DB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is a way to get SGD to converge, or come very close to convergence </w:t>
      </w:r>
      <w:proofErr w:type="spellStart"/>
      <w:r>
        <w:rPr>
          <w:rFonts w:eastAsiaTheme="minorEastAsia"/>
          <w:lang w:val="en-US"/>
        </w:rPr>
        <w:t>throught</w:t>
      </w:r>
      <w:proofErr w:type="spellEnd"/>
      <w:r>
        <w:rPr>
          <w:rFonts w:eastAsiaTheme="minorEastAsia"/>
          <w:lang w:val="en-US"/>
        </w:rPr>
        <w:t xml:space="preserve"> adjusting the learning rate:</w:t>
      </w:r>
    </w:p>
    <w:p w14:paraId="7EB6E520" w14:textId="5FF7191C" w:rsidR="00704C5A" w:rsidRPr="00704C5A" w:rsidRDefault="00704C5A" w:rsidP="00701B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const1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iteration Number+const2</m:t>
              </m:r>
            </m:den>
          </m:f>
        </m:oMath>
      </m:oMathPara>
    </w:p>
    <w:p w14:paraId="258B3611" w14:textId="3AB5DF4F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But requires extra tuning and trial and error.</w:t>
      </w:r>
    </w:p>
    <w:p w14:paraId="6E44A719" w14:textId="5ACB5C45" w:rsidR="00704C5A" w:rsidRDefault="00704C5A" w:rsidP="00701BEB">
      <w:pPr>
        <w:rPr>
          <w:rFonts w:eastAsiaTheme="minorEastAsia"/>
          <w:lang w:val="en-US"/>
        </w:rPr>
      </w:pPr>
    </w:p>
    <w:p w14:paraId="469FBC60" w14:textId="6100667B" w:rsidR="00704C5A" w:rsidRDefault="00704C5A" w:rsidP="00701BEB">
      <w:pPr>
        <w:rPr>
          <w:rFonts w:eastAsiaTheme="minorEastAsia"/>
          <w:lang w:val="en-US"/>
        </w:rPr>
      </w:pPr>
    </w:p>
    <w:p w14:paraId="67687158" w14:textId="2CD1360E" w:rsidR="00704C5A" w:rsidRDefault="00704C5A" w:rsidP="00701BEB">
      <w:pPr>
        <w:rPr>
          <w:rFonts w:eastAsiaTheme="minorEastAsia"/>
          <w:lang w:val="en-US"/>
        </w:rPr>
      </w:pPr>
    </w:p>
    <w:p w14:paraId="71137EF1" w14:textId="13F9C4D0" w:rsidR="00704C5A" w:rsidRDefault="00704C5A" w:rsidP="00701BEB">
      <w:pPr>
        <w:rPr>
          <w:rFonts w:eastAsiaTheme="minorEastAsia"/>
          <w:lang w:val="en-US"/>
        </w:rPr>
      </w:pPr>
    </w:p>
    <w:p w14:paraId="70000A58" w14:textId="4C99C74E" w:rsidR="00704C5A" w:rsidRDefault="00704C5A" w:rsidP="00701BEB">
      <w:pPr>
        <w:rPr>
          <w:rFonts w:eastAsiaTheme="minorEastAsia"/>
          <w:lang w:val="en-US"/>
        </w:rPr>
      </w:pPr>
    </w:p>
    <w:p w14:paraId="427FE68F" w14:textId="3FBCD304" w:rsidR="00704C5A" w:rsidRDefault="00704C5A" w:rsidP="00701BEB">
      <w:pPr>
        <w:rPr>
          <w:rFonts w:eastAsiaTheme="minorEastAsia"/>
          <w:lang w:val="en-US"/>
        </w:rPr>
      </w:pPr>
    </w:p>
    <w:p w14:paraId="49F81CD7" w14:textId="4E773C85" w:rsidR="00704C5A" w:rsidRDefault="00704C5A" w:rsidP="00701BEB">
      <w:pPr>
        <w:rPr>
          <w:rFonts w:eastAsiaTheme="minorEastAsia"/>
          <w:lang w:val="en-US"/>
        </w:rPr>
      </w:pPr>
    </w:p>
    <w:p w14:paraId="4F59A10B" w14:textId="77777777" w:rsidR="00704C5A" w:rsidRDefault="00704C5A" w:rsidP="00701BEB">
      <w:pPr>
        <w:rPr>
          <w:rFonts w:eastAsiaTheme="minorEastAsia"/>
          <w:lang w:val="en-US"/>
        </w:rPr>
      </w:pPr>
    </w:p>
    <w:p w14:paraId="249BC11C" w14:textId="07D01F2C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For Large Scale ML operations:</w:t>
      </w:r>
    </w:p>
    <w:p w14:paraId="56488F82" w14:textId="599CF9A5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there is a constant online stream of </w:t>
      </w:r>
      <w:proofErr w:type="gramStart"/>
      <w:r>
        <w:rPr>
          <w:rFonts w:eastAsiaTheme="minorEastAsia"/>
          <w:lang w:val="en-US"/>
        </w:rPr>
        <w:t>data</w:t>
      </w:r>
      <w:proofErr w:type="gramEnd"/>
      <w:r>
        <w:rPr>
          <w:rFonts w:eastAsiaTheme="minorEastAsia"/>
          <w:lang w:val="en-US"/>
        </w:rPr>
        <w:t xml:space="preserve"> we can perform what is called: Online learning.</w:t>
      </w:r>
    </w:p>
    <w:p w14:paraId="49E0DD0D" w14:textId="3C4608AA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where </w:t>
      </w:r>
      <w:proofErr w:type="spellStart"/>
      <w:proofErr w:type="gramStart"/>
      <w:r>
        <w:rPr>
          <w:rFonts w:eastAsiaTheme="minorEastAsia"/>
          <w:lang w:val="en-US"/>
        </w:rPr>
        <w:t>a</w:t>
      </w:r>
      <w:proofErr w:type="spellEnd"/>
      <w:proofErr w:type="gramEnd"/>
      <w:r>
        <w:rPr>
          <w:rFonts w:eastAsiaTheme="minorEastAsia"/>
          <w:lang w:val="en-US"/>
        </w:rPr>
        <w:t xml:space="preserve"> algorithm continuously learns new data from </w:t>
      </w:r>
      <w:proofErr w:type="spellStart"/>
      <w:r>
        <w:rPr>
          <w:rFonts w:eastAsiaTheme="minorEastAsia"/>
          <w:lang w:val="en-US"/>
        </w:rPr>
        <w:t>it’s</w:t>
      </w:r>
      <w:proofErr w:type="spellEnd"/>
      <w:r>
        <w:rPr>
          <w:rFonts w:eastAsiaTheme="minorEastAsia"/>
          <w:lang w:val="en-US"/>
        </w:rPr>
        <w:t xml:space="preserve"> users.</w:t>
      </w:r>
    </w:p>
    <w:p w14:paraId="71FFADB2" w14:textId="77777777" w:rsidR="00704C5A" w:rsidRDefault="00704C5A" w:rsidP="00701BEB">
      <w:pPr>
        <w:rPr>
          <w:rFonts w:eastAsiaTheme="minorEastAsia"/>
          <w:lang w:val="en-US"/>
        </w:rPr>
      </w:pPr>
    </w:p>
    <w:p w14:paraId="2F029C29" w14:textId="77777777" w:rsidR="00704C5A" w:rsidRDefault="00704C5A" w:rsidP="00701BEB">
      <w:pPr>
        <w:rPr>
          <w:rFonts w:eastAsiaTheme="minorEastAsia"/>
          <w:lang w:val="en-US"/>
        </w:rPr>
      </w:pPr>
    </w:p>
    <w:p w14:paraId="7CFBBFF7" w14:textId="77777777" w:rsidR="00704C5A" w:rsidRDefault="00704C5A" w:rsidP="00701BEB">
      <w:pPr>
        <w:rPr>
          <w:rFonts w:eastAsiaTheme="minorEastAsia"/>
          <w:lang w:val="en-US"/>
        </w:rPr>
      </w:pPr>
    </w:p>
    <w:p w14:paraId="65C72B69" w14:textId="122DAABD" w:rsidR="00704C5A" w:rsidRDefault="00704C5A" w:rsidP="00701BE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Eg</w:t>
      </w:r>
      <w:proofErr w:type="spellEnd"/>
      <w:r>
        <w:rPr>
          <w:rFonts w:eastAsiaTheme="minorEastAsia"/>
          <w:lang w:val="en-US"/>
        </w:rPr>
        <w:t>:</w:t>
      </w:r>
    </w:p>
    <w:p w14:paraId="1538CA76" w14:textId="58B91007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Infinite Loop {</w:t>
      </w:r>
    </w:p>
    <w:p w14:paraId="4EA8C85D" w14:textId="534C22D1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Predict a set of products </w:t>
      </w:r>
    </w:p>
    <w:p w14:paraId="13F3BC9D" w14:textId="6FCCE1D6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Get 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spellEnd"/>
      <w:proofErr w:type="gramEnd"/>
      <w:r>
        <w:rPr>
          <w:rFonts w:eastAsiaTheme="minorEastAsia"/>
          <w:lang w:val="en-US"/>
        </w:rPr>
        <w:t>)  feedback corresponding to user</w:t>
      </w:r>
    </w:p>
    <w:p w14:paraId="12EA4343" w14:textId="718F93A4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Update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using 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spellEnd"/>
      <w:proofErr w:type="gramEnd"/>
      <w:r>
        <w:rPr>
          <w:rFonts w:eastAsiaTheme="minorEastAsia"/>
          <w:lang w:val="en-US"/>
        </w:rPr>
        <w:t>){</w:t>
      </w:r>
    </w:p>
    <w:p w14:paraId="52B039E1" w14:textId="4A13699F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-α(gradient computation)</m:t>
        </m:r>
      </m:oMath>
    </w:p>
    <w:p w14:paraId="65C7D5F8" w14:textId="2200B82B" w:rsidR="00704C5A" w:rsidRDefault="00704C5A" w:rsidP="00701B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}</w:t>
      </w:r>
    </w:p>
    <w:p w14:paraId="10A612FB" w14:textId="0EFB8294" w:rsidR="00704C5A" w:rsidRDefault="00704C5A" w:rsidP="00704C5A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61CD304B" w14:textId="33407F31" w:rsidR="00704C5A" w:rsidRDefault="00704C5A" w:rsidP="00704C5A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the algorithm is able to adapt to changing user preferences.</w:t>
      </w:r>
    </w:p>
    <w:p w14:paraId="4C5C4F2B" w14:textId="35EB80BB" w:rsidR="00704C5A" w:rsidRDefault="00704C5A" w:rsidP="00704C5A">
      <w:pPr>
        <w:rPr>
          <w:rFonts w:eastAsiaTheme="minorEastAsia"/>
          <w:lang w:val="en-US"/>
        </w:rPr>
      </w:pPr>
    </w:p>
    <w:p w14:paraId="26B64DA4" w14:textId="4E75F29A" w:rsidR="00704C5A" w:rsidRDefault="00704C5A" w:rsidP="00704C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Map Reduce and Data Parallelism:</w:t>
      </w:r>
    </w:p>
    <w:p w14:paraId="1DE8E4F9" w14:textId="1A63FC23" w:rsidR="00704C5A" w:rsidRDefault="00704C5A" w:rsidP="00704C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Condition: Model must be able to be expressed as computing the sum of functions over the training set.</w:t>
      </w:r>
    </w:p>
    <w:p w14:paraId="08CC871C" w14:textId="0A327AE6" w:rsidR="00704C5A" w:rsidRPr="00704C5A" w:rsidRDefault="00704C5A" w:rsidP="00704C5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D2FDE3D" wp14:editId="77BF305A">
            <wp:extent cx="2135091" cy="1228506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08 at 12.09.0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807" cy="12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eastAsiaTheme="minorEastAsia"/>
          <w:noProof/>
          <w:lang w:val="en-US"/>
        </w:rPr>
        <w:drawing>
          <wp:inline distT="0" distB="0" distL="0" distR="0" wp14:anchorId="4DA19010" wp14:editId="47F829CF">
            <wp:extent cx="2191768" cy="1302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08 at 12.09.3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528" cy="1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C5A" w:rsidRPr="00704C5A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2E4"/>
    <w:multiLevelType w:val="hybridMultilevel"/>
    <w:tmpl w:val="C2B2B176"/>
    <w:lvl w:ilvl="0" w:tplc="F51E38F6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6C25"/>
    <w:multiLevelType w:val="hybridMultilevel"/>
    <w:tmpl w:val="C8BE9878"/>
    <w:lvl w:ilvl="0" w:tplc="DDE2D72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BF19EF"/>
    <w:multiLevelType w:val="hybridMultilevel"/>
    <w:tmpl w:val="62C8E756"/>
    <w:lvl w:ilvl="0" w:tplc="70784DC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7"/>
    <w:rsid w:val="003D12EB"/>
    <w:rsid w:val="00701BEB"/>
    <w:rsid w:val="00704C5A"/>
    <w:rsid w:val="00BC2737"/>
    <w:rsid w:val="00D535AA"/>
    <w:rsid w:val="00D907F6"/>
    <w:rsid w:val="00E66681"/>
    <w:rsid w:val="00F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F9F9"/>
  <w15:chartTrackingRefBased/>
  <w15:docId w15:val="{027681E7-125F-5344-ADD3-743C8257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2020-01-07T14:57:00Z</dcterms:created>
  <dcterms:modified xsi:type="dcterms:W3CDTF">2020-01-07T16:09:00Z</dcterms:modified>
</cp:coreProperties>
</file>