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19838" w14:textId="5B2BE834" w:rsidR="000E38F6" w:rsidRPr="00B073DF" w:rsidRDefault="00211427">
      <w:pPr>
        <w:rPr>
          <w:rFonts w:ascii="Calibri" w:hAnsi="Calibri" w:cs="Calibri"/>
          <w:color w:val="000000"/>
          <w:sz w:val="27"/>
          <w:szCs w:val="27"/>
        </w:rPr>
      </w:pPr>
      <w:bookmarkStart w:id="0" w:name="_Hlk170736966"/>
      <w:bookmarkStart w:id="1" w:name="_Hlk202442827"/>
      <w:bookmarkEnd w:id="0"/>
      <w:r w:rsidRPr="00B073DF">
        <w:rPr>
          <w:rFonts w:ascii="Calibri" w:hAnsi="Calibri" w:cs="Calibri"/>
          <w:noProof/>
          <w:color w:val="000000"/>
          <w:sz w:val="27"/>
          <w:szCs w:val="27"/>
          <w:lang w:eastAsia="en-IN"/>
        </w:rPr>
        <w:drawing>
          <wp:anchor distT="0" distB="0" distL="114300" distR="114300" simplePos="0" relativeHeight="4" behindDoc="0" locked="0" layoutInCell="1" allowOverlap="1" wp14:anchorId="68D36E6D" wp14:editId="6F20AF28">
            <wp:simplePos x="0" y="0"/>
            <wp:positionH relativeFrom="page">
              <wp:posOffset>7620</wp:posOffset>
            </wp:positionH>
            <wp:positionV relativeFrom="paragraph">
              <wp:posOffset>-1524635</wp:posOffset>
            </wp:positionV>
            <wp:extent cx="7688580" cy="11889740"/>
            <wp:effectExtent l="0" t="0" r="7620" b="0"/>
            <wp:wrapNone/>
            <wp:docPr id="18" name="Picture 5">
              <a:extLst xmlns:a="http://schemas.openxmlformats.org/drawingml/2006/main">
                <a:ext uri="{FF2B5EF4-FFF2-40B4-BE49-F238E27FC236}">
                  <a16:creationId xmlns:a16="http://schemas.microsoft.com/office/drawing/2014/main" id="{8EE3457A-75FE-694E-9787-3FC559137C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8EE3457A-75FE-694E-9787-3FC559137C39}"/>
                        </a:ext>
                      </a:extLst>
                    </pic:cNvPr>
                    <pic:cNvPicPr>
                      <a:picLocks noChangeAspect="1"/>
                    </pic:cNvPicPr>
                  </pic:nvPicPr>
                  <pic:blipFill rotWithShape="1">
                    <a:blip r:embed="rId12" cstate="screen">
                      <a:extLst>
                        <a:ext uri="{28A0092B-C50C-407E-A947-70E740481C1C}">
                          <a14:useLocalDpi xmlns:a14="http://schemas.microsoft.com/office/drawing/2010/main"/>
                        </a:ext>
                      </a:extLst>
                    </a:blip>
                    <a:srcRect/>
                    <a:stretch/>
                  </pic:blipFill>
                  <pic:spPr>
                    <a:xfrm>
                      <a:off x="0" y="0"/>
                      <a:ext cx="7688580" cy="11889740"/>
                    </a:xfrm>
                    <a:prstGeom prst="rect">
                      <a:avLst/>
                    </a:prstGeom>
                  </pic:spPr>
                </pic:pic>
              </a:graphicData>
            </a:graphic>
            <wp14:sizeRelH relativeFrom="margin">
              <wp14:pctWidth>0</wp14:pctWidth>
            </wp14:sizeRelH>
            <wp14:sizeRelV relativeFrom="margin">
              <wp14:pctHeight>0</wp14:pctHeight>
            </wp14:sizeRelV>
          </wp:anchor>
        </w:drawing>
      </w:r>
      <w:r w:rsidR="00443D04" w:rsidRPr="00B073DF">
        <w:rPr>
          <w:rFonts w:ascii="Calibri" w:hAnsi="Calibri" w:cs="Calibri"/>
          <w:color w:val="000000"/>
          <w:sz w:val="27"/>
          <w:szCs w:val="27"/>
        </w:rPr>
        <w:t xml:space="preserve"> </w:t>
      </w:r>
      <w:r w:rsidR="00B95DDA" w:rsidRPr="00B073DF">
        <w:rPr>
          <w:rFonts w:ascii="Calibri" w:hAnsi="Calibri" w:cs="Calibri"/>
          <w:color w:val="000000"/>
          <w:sz w:val="27"/>
          <w:szCs w:val="27"/>
        </w:rPr>
        <w:tab/>
      </w:r>
    </w:p>
    <w:p w14:paraId="04B95EBC" w14:textId="77777777" w:rsidR="000E38F6" w:rsidRPr="00B073DF" w:rsidRDefault="000E38F6">
      <w:pPr>
        <w:rPr>
          <w:rFonts w:ascii="Calibri" w:hAnsi="Calibri" w:cs="Calibri"/>
          <w:color w:val="000000"/>
          <w:sz w:val="27"/>
          <w:szCs w:val="27"/>
        </w:rPr>
      </w:pPr>
      <w:bookmarkStart w:id="2" w:name="_Hlk160801589"/>
      <w:bookmarkEnd w:id="2"/>
    </w:p>
    <w:p w14:paraId="56740339" w14:textId="77777777" w:rsidR="000E38F6" w:rsidRPr="00B073DF" w:rsidRDefault="000E38F6">
      <w:pPr>
        <w:rPr>
          <w:rFonts w:ascii="Calibri" w:hAnsi="Calibri" w:cs="Calibri"/>
          <w:color w:val="000000"/>
          <w:sz w:val="27"/>
          <w:szCs w:val="27"/>
        </w:rPr>
      </w:pPr>
    </w:p>
    <w:p w14:paraId="3BAC9300" w14:textId="77777777" w:rsidR="000E38F6" w:rsidRPr="00B073DF" w:rsidRDefault="000E38F6">
      <w:pPr>
        <w:rPr>
          <w:rFonts w:ascii="Calibri" w:hAnsi="Calibri" w:cs="Calibri"/>
          <w:color w:val="000000"/>
          <w:sz w:val="27"/>
          <w:szCs w:val="27"/>
        </w:rPr>
      </w:pPr>
    </w:p>
    <w:p w14:paraId="6690330D" w14:textId="77777777" w:rsidR="000E38F6" w:rsidRPr="00B073DF" w:rsidRDefault="000E38F6">
      <w:pPr>
        <w:rPr>
          <w:rFonts w:ascii="Calibri" w:hAnsi="Calibri" w:cs="Calibri"/>
          <w:color w:val="000000"/>
          <w:sz w:val="27"/>
          <w:szCs w:val="27"/>
        </w:rPr>
      </w:pPr>
    </w:p>
    <w:p w14:paraId="45036193" w14:textId="77777777" w:rsidR="000E38F6" w:rsidRPr="00B073DF" w:rsidRDefault="000E38F6">
      <w:pPr>
        <w:rPr>
          <w:rFonts w:ascii="Calibri" w:hAnsi="Calibri" w:cs="Calibri"/>
          <w:color w:val="000000"/>
          <w:sz w:val="27"/>
          <w:szCs w:val="27"/>
        </w:rPr>
      </w:pPr>
    </w:p>
    <w:p w14:paraId="2DC314CD" w14:textId="77777777" w:rsidR="000E38F6" w:rsidRPr="00B073DF" w:rsidRDefault="000E38F6">
      <w:pPr>
        <w:rPr>
          <w:rFonts w:ascii="Calibri" w:hAnsi="Calibri" w:cs="Calibri"/>
          <w:color w:val="000000"/>
          <w:sz w:val="27"/>
          <w:szCs w:val="27"/>
        </w:rPr>
      </w:pPr>
    </w:p>
    <w:p w14:paraId="3001D27E" w14:textId="77777777" w:rsidR="000E38F6" w:rsidRPr="00B073DF" w:rsidRDefault="00B95DDA">
      <w:pPr>
        <w:rPr>
          <w:rFonts w:ascii="Calibri" w:hAnsi="Calibri" w:cs="Calibri"/>
          <w:color w:val="000000"/>
          <w:sz w:val="27"/>
          <w:szCs w:val="27"/>
        </w:rPr>
      </w:pPr>
      <w:r w:rsidRPr="00B073DF">
        <w:rPr>
          <w:rFonts w:ascii="Calibri" w:hAnsi="Calibri" w:cs="Calibri"/>
          <w:noProof/>
          <w:color w:val="000000"/>
          <w:sz w:val="27"/>
          <w:szCs w:val="27"/>
          <w:lang w:eastAsia="en-IN"/>
        </w:rPr>
        <w:drawing>
          <wp:anchor distT="0" distB="0" distL="114300" distR="114300" simplePos="0" relativeHeight="11" behindDoc="0" locked="0" layoutInCell="0" allowOverlap="1" wp14:anchorId="47F0A5E9" wp14:editId="7619C118">
            <wp:simplePos x="0" y="0"/>
            <wp:positionH relativeFrom="margin">
              <wp:posOffset>-840105</wp:posOffset>
            </wp:positionH>
            <wp:positionV relativeFrom="paragraph">
              <wp:posOffset>266369</wp:posOffset>
            </wp:positionV>
            <wp:extent cx="3045460" cy="436880"/>
            <wp:effectExtent l="0" t="0" r="0" b="0"/>
            <wp:wrapThrough wrapText="bothSides">
              <wp:wrapPolygon edited="0">
                <wp:start x="0" y="0"/>
                <wp:lineTo x="0" y="20721"/>
                <wp:lineTo x="21348" y="20721"/>
                <wp:lineTo x="21483" y="16012"/>
                <wp:lineTo x="20537" y="16012"/>
                <wp:lineTo x="21483" y="2826"/>
                <wp:lineTo x="21348" y="0"/>
                <wp:lineTo x="0" y="0"/>
              </wp:wrapPolygon>
            </wp:wrapThrough>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a:picLocks noChangeAspect="1" noChangeArrowheads="1"/>
                    </pic:cNvPicPr>
                  </pic:nvPicPr>
                  <pic:blipFill>
                    <a:blip r:embed="rId13"/>
                    <a:stretch>
                      <a:fillRect/>
                    </a:stretch>
                  </pic:blipFill>
                  <pic:spPr bwMode="auto">
                    <a:xfrm>
                      <a:off x="0" y="0"/>
                      <a:ext cx="3045460" cy="436880"/>
                    </a:xfrm>
                    <a:prstGeom prst="rect">
                      <a:avLst/>
                    </a:prstGeom>
                  </pic:spPr>
                </pic:pic>
              </a:graphicData>
            </a:graphic>
          </wp:anchor>
        </w:drawing>
      </w:r>
    </w:p>
    <w:p w14:paraId="50F4F354" w14:textId="77777777" w:rsidR="000E38F6" w:rsidRPr="00B073DF" w:rsidRDefault="000E38F6">
      <w:pPr>
        <w:rPr>
          <w:rFonts w:ascii="Calibri" w:hAnsi="Calibri" w:cs="Calibri"/>
          <w:color w:val="000000"/>
          <w:sz w:val="27"/>
          <w:szCs w:val="27"/>
        </w:rPr>
      </w:pPr>
    </w:p>
    <w:p w14:paraId="6027C943" w14:textId="77777777" w:rsidR="000E38F6" w:rsidRPr="00B073DF" w:rsidRDefault="00B95DDA">
      <w:pPr>
        <w:rPr>
          <w:rFonts w:ascii="Calibri" w:hAnsi="Calibri" w:cs="Calibri"/>
          <w:color w:val="000000"/>
          <w:sz w:val="27"/>
          <w:szCs w:val="27"/>
        </w:rPr>
      </w:pPr>
      <w:r w:rsidRPr="00B073DF">
        <w:rPr>
          <w:rFonts w:ascii="Calibri" w:hAnsi="Calibri" w:cs="Calibri"/>
          <w:noProof/>
          <w:color w:val="000000"/>
          <w:sz w:val="27"/>
          <w:szCs w:val="27"/>
          <w:lang w:eastAsia="en-IN"/>
        </w:rPr>
        <mc:AlternateContent>
          <mc:Choice Requires="wps">
            <w:drawing>
              <wp:anchor distT="0" distB="0" distL="0" distR="0" simplePos="0" relativeHeight="9" behindDoc="0" locked="0" layoutInCell="0" allowOverlap="1" wp14:anchorId="5511B3AC" wp14:editId="3A5C182B">
                <wp:simplePos x="0" y="0"/>
                <wp:positionH relativeFrom="page">
                  <wp:posOffset>15240</wp:posOffset>
                </wp:positionH>
                <wp:positionV relativeFrom="paragraph">
                  <wp:posOffset>358775</wp:posOffset>
                </wp:positionV>
                <wp:extent cx="6286500" cy="2217420"/>
                <wp:effectExtent l="0" t="0" r="0" b="0"/>
                <wp:wrapNone/>
                <wp:docPr id="3" name="Frame1"/>
                <wp:cNvGraphicFramePr/>
                <a:graphic xmlns:a="http://schemas.openxmlformats.org/drawingml/2006/main">
                  <a:graphicData uri="http://schemas.microsoft.com/office/word/2010/wordprocessingShape">
                    <wps:wsp>
                      <wps:cNvSpPr/>
                      <wps:spPr>
                        <a:xfrm>
                          <a:off x="0" y="0"/>
                          <a:ext cx="6286500" cy="2217420"/>
                        </a:xfrm>
                        <a:prstGeom prst="rect">
                          <a:avLst/>
                        </a:prstGeom>
                        <a:solidFill>
                          <a:srgbClr val="810000"/>
                        </a:solidFill>
                        <a:ln w="0">
                          <a:noFill/>
                        </a:ln>
                      </wps:spPr>
                      <wps:style>
                        <a:lnRef idx="0">
                          <a:scrgbClr r="0" g="0" b="0"/>
                        </a:lnRef>
                        <a:fillRef idx="0">
                          <a:scrgbClr r="0" g="0" b="0"/>
                        </a:fillRef>
                        <a:effectRef idx="0">
                          <a:scrgbClr r="0" g="0" b="0"/>
                        </a:effectRef>
                        <a:fontRef idx="minor"/>
                      </wps:style>
                      <wps:txbx>
                        <w:txbxContent>
                          <w:p w14:paraId="190B7DB0" w14:textId="43B99536" w:rsidR="00245288" w:rsidRPr="00C95173" w:rsidRDefault="00CD74A7">
                            <w:pPr>
                              <w:pStyle w:val="NormalWeb"/>
                              <w:spacing w:beforeAutospacing="0" w:after="0" w:afterAutospacing="0"/>
                              <w:rPr>
                                <w:rFonts w:asciiTheme="minorHAnsi" w:hAnsiTheme="minorHAnsi" w:cstheme="minorHAnsi"/>
                                <w:b/>
                                <w:bCs/>
                                <w:sz w:val="36"/>
                                <w:szCs w:val="36"/>
                              </w:rPr>
                            </w:pPr>
                            <w:r w:rsidRPr="00C95173">
                              <w:rPr>
                                <w:rFonts w:asciiTheme="minorHAnsi" w:hAnsiTheme="minorHAnsi" w:cstheme="minorHAnsi"/>
                                <w:b/>
                                <w:bCs/>
                                <w:sz w:val="36"/>
                                <w:szCs w:val="36"/>
                              </w:rPr>
                              <w:t xml:space="preserve">Draft </w:t>
                            </w:r>
                            <w:r w:rsidR="00B25C09" w:rsidRPr="00C95173">
                              <w:rPr>
                                <w:rFonts w:asciiTheme="minorHAnsi" w:hAnsiTheme="minorHAnsi" w:cstheme="minorHAnsi"/>
                                <w:b/>
                                <w:bCs/>
                                <w:sz w:val="36"/>
                                <w:szCs w:val="36"/>
                              </w:rPr>
                              <w:t xml:space="preserve">Report for </w:t>
                            </w:r>
                            <w:r w:rsidR="007F7788">
                              <w:rPr>
                                <w:rFonts w:asciiTheme="minorHAnsi" w:hAnsiTheme="minorHAnsi" w:cstheme="minorHAnsi"/>
                                <w:b/>
                                <w:bCs/>
                                <w:sz w:val="36"/>
                                <w:szCs w:val="36"/>
                              </w:rPr>
                              <w:t>{{</w:t>
                            </w:r>
                            <w:r w:rsidR="00D72C22">
                              <w:rPr>
                                <w:rFonts w:asciiTheme="minorHAnsi" w:hAnsiTheme="minorHAnsi" w:cstheme="minorHAnsi"/>
                                <w:b/>
                                <w:bCs/>
                                <w:sz w:val="36"/>
                                <w:szCs w:val="36"/>
                              </w:rPr>
                              <w:t>App_Name</w:t>
                            </w:r>
                            <w:r w:rsidR="007F7788">
                              <w:rPr>
                                <w:rFonts w:asciiTheme="minorHAnsi" w:hAnsiTheme="minorHAnsi" w:cstheme="minorHAnsi"/>
                                <w:b/>
                                <w:bCs/>
                                <w:sz w:val="36"/>
                                <w:szCs w:val="36"/>
                              </w:rPr>
                              <w:t>}}</w:t>
                            </w:r>
                            <w:r w:rsidR="00E048F6">
                              <w:rPr>
                                <w:rFonts w:asciiTheme="minorHAnsi" w:hAnsiTheme="minorHAnsi" w:cstheme="minorHAnsi"/>
                                <w:b/>
                                <w:bCs/>
                                <w:sz w:val="36"/>
                                <w:szCs w:val="36"/>
                              </w:rPr>
                              <w:t xml:space="preserve"> </w:t>
                            </w:r>
                            <w:r w:rsidR="00495926">
                              <w:rPr>
                                <w:rFonts w:asciiTheme="minorHAnsi" w:hAnsiTheme="minorHAnsi" w:cstheme="minorHAnsi"/>
                                <w:b/>
                                <w:bCs/>
                                <w:sz w:val="36"/>
                                <w:szCs w:val="36"/>
                              </w:rPr>
                              <w:t xml:space="preserve">Web </w:t>
                            </w:r>
                            <w:r w:rsidR="00BF60B7">
                              <w:rPr>
                                <w:rFonts w:asciiTheme="minorHAnsi" w:hAnsiTheme="minorHAnsi" w:cstheme="minorHAnsi"/>
                                <w:b/>
                                <w:bCs/>
                                <w:sz w:val="36"/>
                                <w:szCs w:val="36"/>
                              </w:rPr>
                              <w:t>Application</w:t>
                            </w:r>
                            <w:r w:rsidR="00E269D9">
                              <w:rPr>
                                <w:rFonts w:asciiTheme="minorHAnsi" w:hAnsiTheme="minorHAnsi" w:cstheme="minorHAnsi"/>
                                <w:b/>
                                <w:bCs/>
                                <w:sz w:val="36"/>
                                <w:szCs w:val="36"/>
                              </w:rPr>
                              <w:t xml:space="preserve"> </w:t>
                            </w:r>
                            <w:r w:rsidR="00D72C22">
                              <w:rPr>
                                <w:rFonts w:asciiTheme="minorHAnsi" w:hAnsiTheme="minorHAnsi" w:cstheme="minorHAnsi"/>
                                <w:b/>
                                <w:bCs/>
                                <w:sz w:val="36"/>
                                <w:szCs w:val="36"/>
                              </w:rPr>
                              <w:t>{{</w:t>
                            </w:r>
                            <w:r w:rsidR="00311D85">
                              <w:rPr>
                                <w:rFonts w:asciiTheme="minorHAnsi" w:hAnsiTheme="minorHAnsi" w:cstheme="minorHAnsi"/>
                                <w:b/>
                                <w:bCs/>
                                <w:sz w:val="36"/>
                                <w:szCs w:val="36"/>
                              </w:rPr>
                              <w:t>type</w:t>
                            </w:r>
                            <w:r w:rsidR="00D72C22">
                              <w:rPr>
                                <w:rFonts w:asciiTheme="minorHAnsi" w:hAnsiTheme="minorHAnsi" w:cstheme="minorHAnsi"/>
                                <w:b/>
                                <w:bCs/>
                                <w:sz w:val="36"/>
                                <w:szCs w:val="36"/>
                              </w:rPr>
                              <w:t>}}</w:t>
                            </w:r>
                            <w:r w:rsidR="00BF60B7">
                              <w:rPr>
                                <w:rFonts w:asciiTheme="minorHAnsi" w:hAnsiTheme="minorHAnsi" w:cstheme="minorHAnsi"/>
                                <w:b/>
                                <w:bCs/>
                                <w:sz w:val="36"/>
                                <w:szCs w:val="36"/>
                              </w:rPr>
                              <w:t xml:space="preserve"> </w:t>
                            </w:r>
                            <w:r w:rsidR="00245288" w:rsidRPr="00C95173">
                              <w:rPr>
                                <w:rFonts w:asciiTheme="minorHAnsi" w:hAnsiTheme="minorHAnsi" w:cstheme="minorHAnsi"/>
                                <w:b/>
                                <w:bCs/>
                                <w:sz w:val="36"/>
                                <w:szCs w:val="36"/>
                              </w:rPr>
                              <w:t>Security</w:t>
                            </w:r>
                            <w:r w:rsidR="00A970F4" w:rsidRPr="00C95173">
                              <w:rPr>
                                <w:rFonts w:asciiTheme="minorHAnsi" w:hAnsiTheme="minorHAnsi" w:cstheme="minorHAnsi"/>
                                <w:b/>
                                <w:bCs/>
                                <w:sz w:val="36"/>
                                <w:szCs w:val="36"/>
                              </w:rPr>
                              <w:t xml:space="preserve"> </w:t>
                            </w:r>
                            <w:r w:rsidR="000C02D7" w:rsidRPr="00C95173">
                              <w:rPr>
                                <w:rFonts w:asciiTheme="minorHAnsi" w:hAnsiTheme="minorHAnsi" w:cstheme="minorHAnsi"/>
                                <w:b/>
                                <w:bCs/>
                                <w:sz w:val="36"/>
                                <w:szCs w:val="36"/>
                              </w:rPr>
                              <w:t>Assessment</w:t>
                            </w:r>
                          </w:p>
                          <w:p w14:paraId="68E189E6" w14:textId="77777777" w:rsidR="00245288" w:rsidRPr="00C95173" w:rsidRDefault="00245288">
                            <w:pPr>
                              <w:pStyle w:val="NormalWeb"/>
                              <w:spacing w:beforeAutospacing="0" w:after="0" w:afterAutospacing="0"/>
                              <w:rPr>
                                <w:rFonts w:asciiTheme="minorHAnsi" w:hAnsiTheme="minorHAnsi" w:cstheme="minorHAnsi"/>
                                <w:b/>
                                <w:bCs/>
                                <w:sz w:val="36"/>
                                <w:szCs w:val="36"/>
                              </w:rPr>
                            </w:pPr>
                          </w:p>
                          <w:p w14:paraId="1651F26C" w14:textId="401E5408" w:rsidR="00245288" w:rsidRPr="00C95173" w:rsidRDefault="00F55EF4">
                            <w:pPr>
                              <w:pStyle w:val="NormalWeb"/>
                              <w:spacing w:beforeAutospacing="0" w:after="0" w:afterAutospacing="0"/>
                              <w:rPr>
                                <w:rFonts w:asciiTheme="minorHAnsi" w:hAnsiTheme="minorHAnsi" w:cstheme="minorHAnsi"/>
                                <w:b/>
                                <w:bCs/>
                                <w:sz w:val="36"/>
                                <w:szCs w:val="36"/>
                              </w:rPr>
                            </w:pPr>
                            <w:r w:rsidRPr="00C95173">
                              <w:rPr>
                                <w:rFonts w:asciiTheme="minorHAnsi" w:hAnsiTheme="minorHAnsi" w:cstheme="minorHAnsi"/>
                                <w:b/>
                                <w:bCs/>
                                <w:sz w:val="36"/>
                                <w:szCs w:val="36"/>
                              </w:rPr>
                              <w:t xml:space="preserve">For </w:t>
                            </w:r>
                            <w:r w:rsidR="007F7788">
                              <w:rPr>
                                <w:rFonts w:asciiTheme="minorHAnsi" w:hAnsiTheme="minorHAnsi" w:cstheme="minorHAnsi"/>
                                <w:b/>
                                <w:bCs/>
                                <w:sz w:val="36"/>
                                <w:szCs w:val="36"/>
                              </w:rPr>
                              <w:t>{{</w:t>
                            </w:r>
                            <w:r w:rsidR="00D72C22">
                              <w:rPr>
                                <w:rFonts w:asciiTheme="minorHAnsi" w:hAnsiTheme="minorHAnsi" w:cstheme="minorHAnsi"/>
                                <w:b/>
                                <w:bCs/>
                                <w:sz w:val="36"/>
                                <w:szCs w:val="36"/>
                              </w:rPr>
                              <w:t>Client_Name</w:t>
                            </w:r>
                            <w:r w:rsidR="007F7788">
                              <w:rPr>
                                <w:rFonts w:asciiTheme="minorHAnsi" w:hAnsiTheme="minorHAnsi" w:cstheme="minorHAnsi"/>
                                <w:b/>
                                <w:bCs/>
                                <w:sz w:val="36"/>
                                <w:szCs w:val="36"/>
                              </w:rPr>
                              <w:t>}}</w:t>
                            </w:r>
                          </w:p>
                          <w:p w14:paraId="60CDDE2B" w14:textId="77777777" w:rsidR="00245288" w:rsidRPr="00C95173" w:rsidRDefault="00245288">
                            <w:pPr>
                              <w:pStyle w:val="NormalWeb"/>
                              <w:spacing w:beforeAutospacing="0" w:after="0" w:afterAutospacing="0"/>
                              <w:rPr>
                                <w:rFonts w:asciiTheme="minorHAnsi" w:hAnsiTheme="minorHAnsi" w:cstheme="minorHAnsi"/>
                                <w:sz w:val="36"/>
                                <w:szCs w:val="36"/>
                              </w:rPr>
                            </w:pPr>
                          </w:p>
                          <w:p w14:paraId="2501DEEF" w14:textId="2A0C6BF4" w:rsidR="00AE7D95" w:rsidRPr="00C95173" w:rsidRDefault="00AE7D95" w:rsidP="00AE7D95">
                            <w:pPr>
                              <w:spacing w:after="0"/>
                              <w:jc w:val="both"/>
                              <w:rPr>
                                <w:rFonts w:ascii="Calibri" w:eastAsia="Times New Roman" w:hAnsi="Calibri" w:cs="Calibri"/>
                                <w:b/>
                                <w:sz w:val="36"/>
                                <w:szCs w:val="36"/>
                                <w:lang w:eastAsia="en-IN"/>
                              </w:rPr>
                            </w:pPr>
                            <w:r w:rsidRPr="00C95173">
                              <w:rPr>
                                <w:rFonts w:cstheme="minorHAnsi"/>
                                <w:b/>
                                <w:sz w:val="36"/>
                                <w:szCs w:val="36"/>
                              </w:rPr>
                              <w:t>Audit Period</w:t>
                            </w:r>
                            <w:r w:rsidR="00A40562" w:rsidRPr="00C95173">
                              <w:rPr>
                                <w:rFonts w:cstheme="minorHAnsi"/>
                                <w:b/>
                                <w:sz w:val="36"/>
                                <w:szCs w:val="36"/>
                              </w:rPr>
                              <w:t xml:space="preserve"> – </w:t>
                            </w:r>
                            <w:r w:rsidR="007F7788">
                              <w:rPr>
                                <w:rFonts w:cstheme="minorHAnsi"/>
                                <w:b/>
                                <w:sz w:val="36"/>
                                <w:szCs w:val="36"/>
                              </w:rPr>
                              <w:t>{{</w:t>
                            </w:r>
                            <w:r w:rsidR="00D72C22">
                              <w:rPr>
                                <w:rFonts w:cstheme="minorHAnsi"/>
                                <w:b/>
                                <w:sz w:val="36"/>
                                <w:szCs w:val="36"/>
                              </w:rPr>
                              <w:t>Audit_Period</w:t>
                            </w:r>
                            <w:r w:rsidR="007F7788">
                              <w:rPr>
                                <w:rFonts w:ascii="Calibri" w:eastAsia="Times New Roman" w:hAnsi="Calibri" w:cs="Calibri"/>
                                <w:b/>
                                <w:sz w:val="36"/>
                                <w:szCs w:val="36"/>
                                <w:lang w:eastAsia="en-IN"/>
                              </w:rPr>
                              <w:t>}}</w:t>
                            </w:r>
                          </w:p>
                          <w:p w14:paraId="54D0F5A8" w14:textId="61030B3A" w:rsidR="00245288" w:rsidRDefault="00245288" w:rsidP="00E957B9">
                            <w:pPr>
                              <w:pStyle w:val="NormalWeb"/>
                              <w:spacing w:beforeAutospacing="0" w:after="0" w:afterAutospacing="0"/>
                              <w:jc w:val="both"/>
                              <w:rPr>
                                <w:rFonts w:asciiTheme="minorHAnsi" w:hAnsiTheme="minorHAnsi" w:cstheme="minorHAnsi"/>
                                <w:b/>
                                <w:sz w:val="32"/>
                                <w:szCs w:val="32"/>
                              </w:rPr>
                            </w:pPr>
                          </w:p>
                          <w:p w14:paraId="79F192DD" w14:textId="77777777" w:rsidR="00245288" w:rsidRDefault="00245288"/>
                        </w:txbxContent>
                      </wps:txbx>
                      <wps:bodyPr lIns="468000" anchor="t">
                        <a:noAutofit/>
                      </wps:bodyPr>
                    </wps:wsp>
                  </a:graphicData>
                </a:graphic>
                <wp14:sizeRelV relativeFrom="margin">
                  <wp14:pctHeight>0</wp14:pctHeight>
                </wp14:sizeRelV>
              </wp:anchor>
            </w:drawing>
          </mc:Choice>
          <mc:Fallback>
            <w:pict>
              <v:rect w14:anchorId="5511B3AC" id="Frame1" o:spid="_x0000_s1026" style="position:absolute;margin-left:1.2pt;margin-top:28.25pt;width:495pt;height:174.6pt;z-index:9;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" o:allowincell="f" fillcolor="#810000" stroked="f" strokeweight="0">
                <v:textbox inset="13mm">
                  <w:txbxContent>
                    <w:p w14:paraId="190B7DB0" w14:textId="43B99536" w:rsidR="00245288" w:rsidRPr="00C95173" w:rsidRDefault="00CD74A7">
                      <w:pPr>
                        <w:pStyle w:val="NormalWeb"/>
                        <w:spacing w:beforeAutospacing="0" w:after="0" w:afterAutospacing="0"/>
                        <w:rPr>
                          <w:rFonts w:asciiTheme="minorHAnsi" w:hAnsiTheme="minorHAnsi" w:cstheme="minorHAnsi"/>
                          <w:b/>
                          <w:bCs/>
                          <w:sz w:val="36"/>
                          <w:szCs w:val="36"/>
                        </w:rPr>
                      </w:pPr>
                      <w:r w:rsidRPr="00C95173">
                        <w:rPr>
                          <w:rFonts w:asciiTheme="minorHAnsi" w:hAnsiTheme="minorHAnsi" w:cstheme="minorHAnsi"/>
                          <w:b/>
                          <w:bCs/>
                          <w:sz w:val="36"/>
                          <w:szCs w:val="36"/>
                        </w:rPr>
                        <w:t xml:space="preserve">Draft </w:t>
                      </w:r>
                      <w:r w:rsidR="00B25C09" w:rsidRPr="00C95173">
                        <w:rPr>
                          <w:rFonts w:asciiTheme="minorHAnsi" w:hAnsiTheme="minorHAnsi" w:cstheme="minorHAnsi"/>
                          <w:b/>
                          <w:bCs/>
                          <w:sz w:val="36"/>
                          <w:szCs w:val="36"/>
                        </w:rPr>
                        <w:t xml:space="preserve">Report for </w:t>
                      </w:r>
                      <w:r w:rsidR="007F7788">
                        <w:rPr>
                          <w:rFonts w:asciiTheme="minorHAnsi" w:hAnsiTheme="minorHAnsi" w:cstheme="minorHAnsi"/>
                          <w:b/>
                          <w:bCs/>
                          <w:sz w:val="36"/>
                          <w:szCs w:val="36"/>
                        </w:rPr>
                        <w:t>{{</w:t>
                      </w:r>
                      <w:r w:rsidR="00D72C22">
                        <w:rPr>
                          <w:rFonts w:asciiTheme="minorHAnsi" w:hAnsiTheme="minorHAnsi" w:cstheme="minorHAnsi"/>
                          <w:b/>
                          <w:bCs/>
                          <w:sz w:val="36"/>
                          <w:szCs w:val="36"/>
                        </w:rPr>
                        <w:t>App_Name</w:t>
                      </w:r>
                      <w:r w:rsidR="007F7788">
                        <w:rPr>
                          <w:rFonts w:asciiTheme="minorHAnsi" w:hAnsiTheme="minorHAnsi" w:cstheme="minorHAnsi"/>
                          <w:b/>
                          <w:bCs/>
                          <w:sz w:val="36"/>
                          <w:szCs w:val="36"/>
                        </w:rPr>
                        <w:t>}}</w:t>
                      </w:r>
                      <w:r w:rsidR="00E048F6">
                        <w:rPr>
                          <w:rFonts w:asciiTheme="minorHAnsi" w:hAnsiTheme="minorHAnsi" w:cstheme="minorHAnsi"/>
                          <w:b/>
                          <w:bCs/>
                          <w:sz w:val="36"/>
                          <w:szCs w:val="36"/>
                        </w:rPr>
                        <w:t xml:space="preserve"> </w:t>
                      </w:r>
                      <w:r w:rsidR="00495926">
                        <w:rPr>
                          <w:rFonts w:asciiTheme="minorHAnsi" w:hAnsiTheme="minorHAnsi" w:cstheme="minorHAnsi"/>
                          <w:b/>
                          <w:bCs/>
                          <w:sz w:val="36"/>
                          <w:szCs w:val="36"/>
                        </w:rPr>
                        <w:t xml:space="preserve">Web </w:t>
                      </w:r>
                      <w:r w:rsidR="00BF60B7">
                        <w:rPr>
                          <w:rFonts w:asciiTheme="minorHAnsi" w:hAnsiTheme="minorHAnsi" w:cstheme="minorHAnsi"/>
                          <w:b/>
                          <w:bCs/>
                          <w:sz w:val="36"/>
                          <w:szCs w:val="36"/>
                        </w:rPr>
                        <w:t>Application</w:t>
                      </w:r>
                      <w:r w:rsidR="00E269D9">
                        <w:rPr>
                          <w:rFonts w:asciiTheme="minorHAnsi" w:hAnsiTheme="minorHAnsi" w:cstheme="minorHAnsi"/>
                          <w:b/>
                          <w:bCs/>
                          <w:sz w:val="36"/>
                          <w:szCs w:val="36"/>
                        </w:rPr>
                        <w:t xml:space="preserve"> </w:t>
                      </w:r>
                      <w:r w:rsidR="00D72C22">
                        <w:rPr>
                          <w:rFonts w:asciiTheme="minorHAnsi" w:hAnsiTheme="minorHAnsi" w:cstheme="minorHAnsi"/>
                          <w:b/>
                          <w:bCs/>
                          <w:sz w:val="36"/>
                          <w:szCs w:val="36"/>
                        </w:rPr>
                        <w:t>{{</w:t>
                      </w:r>
                      <w:r w:rsidR="00311D85">
                        <w:rPr>
                          <w:rFonts w:asciiTheme="minorHAnsi" w:hAnsiTheme="minorHAnsi" w:cstheme="minorHAnsi"/>
                          <w:b/>
                          <w:bCs/>
                          <w:sz w:val="36"/>
                          <w:szCs w:val="36"/>
                        </w:rPr>
                        <w:t>type</w:t>
                      </w:r>
                      <w:r w:rsidR="00D72C22">
                        <w:rPr>
                          <w:rFonts w:asciiTheme="minorHAnsi" w:hAnsiTheme="minorHAnsi" w:cstheme="minorHAnsi"/>
                          <w:b/>
                          <w:bCs/>
                          <w:sz w:val="36"/>
                          <w:szCs w:val="36"/>
                        </w:rPr>
                        <w:t>}}</w:t>
                      </w:r>
                      <w:r w:rsidR="00BF60B7">
                        <w:rPr>
                          <w:rFonts w:asciiTheme="minorHAnsi" w:hAnsiTheme="minorHAnsi" w:cstheme="minorHAnsi"/>
                          <w:b/>
                          <w:bCs/>
                          <w:sz w:val="36"/>
                          <w:szCs w:val="36"/>
                        </w:rPr>
                        <w:t xml:space="preserve"> </w:t>
                      </w:r>
                      <w:r w:rsidR="00245288" w:rsidRPr="00C95173">
                        <w:rPr>
                          <w:rFonts w:asciiTheme="minorHAnsi" w:hAnsiTheme="minorHAnsi" w:cstheme="minorHAnsi"/>
                          <w:b/>
                          <w:bCs/>
                          <w:sz w:val="36"/>
                          <w:szCs w:val="36"/>
                        </w:rPr>
                        <w:t>Security</w:t>
                      </w:r>
                      <w:r w:rsidR="00A970F4" w:rsidRPr="00C95173">
                        <w:rPr>
                          <w:rFonts w:asciiTheme="minorHAnsi" w:hAnsiTheme="minorHAnsi" w:cstheme="minorHAnsi"/>
                          <w:b/>
                          <w:bCs/>
                          <w:sz w:val="36"/>
                          <w:szCs w:val="36"/>
                        </w:rPr>
                        <w:t xml:space="preserve"> </w:t>
                      </w:r>
                      <w:r w:rsidR="000C02D7" w:rsidRPr="00C95173">
                        <w:rPr>
                          <w:rFonts w:asciiTheme="minorHAnsi" w:hAnsiTheme="minorHAnsi" w:cstheme="minorHAnsi"/>
                          <w:b/>
                          <w:bCs/>
                          <w:sz w:val="36"/>
                          <w:szCs w:val="36"/>
                        </w:rPr>
                        <w:t>Assessment</w:t>
                      </w:r>
                    </w:p>
                    <w:p w14:paraId="68E189E6" w14:textId="77777777" w:rsidR="00245288" w:rsidRPr="00C95173" w:rsidRDefault="00245288">
                      <w:pPr>
                        <w:pStyle w:val="NormalWeb"/>
                        <w:spacing w:beforeAutospacing="0" w:after="0" w:afterAutospacing="0"/>
                        <w:rPr>
                          <w:rFonts w:asciiTheme="minorHAnsi" w:hAnsiTheme="minorHAnsi" w:cstheme="minorHAnsi"/>
                          <w:b/>
                          <w:bCs/>
                          <w:sz w:val="36"/>
                          <w:szCs w:val="36"/>
                        </w:rPr>
                      </w:pPr>
                    </w:p>
                    <w:p w14:paraId="1651F26C" w14:textId="401E5408" w:rsidR="00245288" w:rsidRPr="00C95173" w:rsidRDefault="00F55EF4">
                      <w:pPr>
                        <w:pStyle w:val="NormalWeb"/>
                        <w:spacing w:beforeAutospacing="0" w:after="0" w:afterAutospacing="0"/>
                        <w:rPr>
                          <w:rFonts w:asciiTheme="minorHAnsi" w:hAnsiTheme="minorHAnsi" w:cstheme="minorHAnsi"/>
                          <w:b/>
                          <w:bCs/>
                          <w:sz w:val="36"/>
                          <w:szCs w:val="36"/>
                        </w:rPr>
                      </w:pPr>
                      <w:r w:rsidRPr="00C95173">
                        <w:rPr>
                          <w:rFonts w:asciiTheme="minorHAnsi" w:hAnsiTheme="minorHAnsi" w:cstheme="minorHAnsi"/>
                          <w:b/>
                          <w:bCs/>
                          <w:sz w:val="36"/>
                          <w:szCs w:val="36"/>
                        </w:rPr>
                        <w:t xml:space="preserve">For </w:t>
                      </w:r>
                      <w:r w:rsidR="007F7788">
                        <w:rPr>
                          <w:rFonts w:asciiTheme="minorHAnsi" w:hAnsiTheme="minorHAnsi" w:cstheme="minorHAnsi"/>
                          <w:b/>
                          <w:bCs/>
                          <w:sz w:val="36"/>
                          <w:szCs w:val="36"/>
                        </w:rPr>
                        <w:t>{{</w:t>
                      </w:r>
                      <w:r w:rsidR="00D72C22">
                        <w:rPr>
                          <w:rFonts w:asciiTheme="minorHAnsi" w:hAnsiTheme="minorHAnsi" w:cstheme="minorHAnsi"/>
                          <w:b/>
                          <w:bCs/>
                          <w:sz w:val="36"/>
                          <w:szCs w:val="36"/>
                        </w:rPr>
                        <w:t>Client_Name</w:t>
                      </w:r>
                      <w:r w:rsidR="007F7788">
                        <w:rPr>
                          <w:rFonts w:asciiTheme="minorHAnsi" w:hAnsiTheme="minorHAnsi" w:cstheme="minorHAnsi"/>
                          <w:b/>
                          <w:bCs/>
                          <w:sz w:val="36"/>
                          <w:szCs w:val="36"/>
                        </w:rPr>
                        <w:t>}}</w:t>
                      </w:r>
                    </w:p>
                    <w:p w14:paraId="60CDDE2B" w14:textId="77777777" w:rsidR="00245288" w:rsidRPr="00C95173" w:rsidRDefault="00245288">
                      <w:pPr>
                        <w:pStyle w:val="NormalWeb"/>
                        <w:spacing w:beforeAutospacing="0" w:after="0" w:afterAutospacing="0"/>
                        <w:rPr>
                          <w:rFonts w:asciiTheme="minorHAnsi" w:hAnsiTheme="minorHAnsi" w:cstheme="minorHAnsi"/>
                          <w:sz w:val="36"/>
                          <w:szCs w:val="36"/>
                        </w:rPr>
                      </w:pPr>
                    </w:p>
                    <w:p w14:paraId="2501DEEF" w14:textId="2A0C6BF4" w:rsidR="00AE7D95" w:rsidRPr="00C95173" w:rsidRDefault="00AE7D95" w:rsidP="00AE7D95">
                      <w:pPr>
                        <w:spacing w:after="0"/>
                        <w:jc w:val="both"/>
                        <w:rPr>
                          <w:rFonts w:ascii="Calibri" w:eastAsia="Times New Roman" w:hAnsi="Calibri" w:cs="Calibri"/>
                          <w:b/>
                          <w:sz w:val="36"/>
                          <w:szCs w:val="36"/>
                          <w:lang w:eastAsia="en-IN"/>
                        </w:rPr>
                      </w:pPr>
                      <w:r w:rsidRPr="00C95173">
                        <w:rPr>
                          <w:rFonts w:cstheme="minorHAnsi"/>
                          <w:b/>
                          <w:sz w:val="36"/>
                          <w:szCs w:val="36"/>
                        </w:rPr>
                        <w:t>Audit Period</w:t>
                      </w:r>
                      <w:r w:rsidR="00A40562" w:rsidRPr="00C95173">
                        <w:rPr>
                          <w:rFonts w:cstheme="minorHAnsi"/>
                          <w:b/>
                          <w:sz w:val="36"/>
                          <w:szCs w:val="36"/>
                        </w:rPr>
                        <w:t xml:space="preserve"> – </w:t>
                      </w:r>
                      <w:r w:rsidR="007F7788">
                        <w:rPr>
                          <w:rFonts w:cstheme="minorHAnsi"/>
                          <w:b/>
                          <w:sz w:val="36"/>
                          <w:szCs w:val="36"/>
                        </w:rPr>
                        <w:t>{{</w:t>
                      </w:r>
                      <w:r w:rsidR="00D72C22">
                        <w:rPr>
                          <w:rFonts w:cstheme="minorHAnsi"/>
                          <w:b/>
                          <w:sz w:val="36"/>
                          <w:szCs w:val="36"/>
                        </w:rPr>
                        <w:t>Audit_Period</w:t>
                      </w:r>
                      <w:r w:rsidR="007F7788">
                        <w:rPr>
                          <w:rFonts w:ascii="Calibri" w:eastAsia="Times New Roman" w:hAnsi="Calibri" w:cs="Calibri"/>
                          <w:b/>
                          <w:sz w:val="36"/>
                          <w:szCs w:val="36"/>
                          <w:lang w:eastAsia="en-IN"/>
                        </w:rPr>
                        <w:t>}}</w:t>
                      </w:r>
                    </w:p>
                    <w:p w14:paraId="54D0F5A8" w14:textId="61030B3A" w:rsidR="00245288" w:rsidRDefault="00245288" w:rsidP="00E957B9">
                      <w:pPr>
                        <w:pStyle w:val="NormalWeb"/>
                        <w:spacing w:beforeAutospacing="0" w:after="0" w:afterAutospacing="0"/>
                        <w:jc w:val="both"/>
                        <w:rPr>
                          <w:rFonts w:asciiTheme="minorHAnsi" w:hAnsiTheme="minorHAnsi" w:cstheme="minorHAnsi"/>
                          <w:b/>
                          <w:sz w:val="32"/>
                          <w:szCs w:val="32"/>
                        </w:rPr>
                      </w:pPr>
                    </w:p>
                    <w:p w14:paraId="79F192DD" w14:textId="77777777" w:rsidR="00245288" w:rsidRDefault="00245288"/>
                  </w:txbxContent>
                </v:textbox>
                <w10:wrap anchorx="page"/>
              </v:rect>
            </w:pict>
          </mc:Fallback>
        </mc:AlternateContent>
      </w:r>
    </w:p>
    <w:p w14:paraId="7160F0D2" w14:textId="77777777" w:rsidR="000E38F6" w:rsidRPr="00B073DF" w:rsidRDefault="000E38F6">
      <w:pPr>
        <w:rPr>
          <w:rFonts w:ascii="Calibri" w:hAnsi="Calibri" w:cs="Calibri"/>
          <w:color w:val="000000"/>
          <w:sz w:val="27"/>
          <w:szCs w:val="27"/>
        </w:rPr>
      </w:pPr>
    </w:p>
    <w:p w14:paraId="2F038E31" w14:textId="77777777" w:rsidR="000E38F6" w:rsidRPr="00B073DF" w:rsidRDefault="000E38F6">
      <w:pPr>
        <w:rPr>
          <w:rFonts w:ascii="Calibri" w:hAnsi="Calibri" w:cs="Calibri"/>
          <w:color w:val="000000"/>
          <w:sz w:val="27"/>
          <w:szCs w:val="27"/>
        </w:rPr>
      </w:pPr>
    </w:p>
    <w:p w14:paraId="3672C8D7" w14:textId="77777777" w:rsidR="000E38F6" w:rsidRPr="00B073DF" w:rsidRDefault="000E38F6">
      <w:pPr>
        <w:rPr>
          <w:rFonts w:ascii="Calibri" w:hAnsi="Calibri" w:cs="Calibri"/>
          <w:color w:val="000000"/>
          <w:sz w:val="27"/>
          <w:szCs w:val="27"/>
        </w:rPr>
      </w:pPr>
    </w:p>
    <w:p w14:paraId="6C8FAE2E" w14:textId="77777777" w:rsidR="000E38F6" w:rsidRPr="00B073DF" w:rsidRDefault="000E38F6">
      <w:pPr>
        <w:rPr>
          <w:rFonts w:ascii="Calibri" w:hAnsi="Calibri" w:cs="Calibri"/>
          <w:color w:val="000000"/>
          <w:sz w:val="27"/>
          <w:szCs w:val="27"/>
        </w:rPr>
      </w:pPr>
    </w:p>
    <w:p w14:paraId="5F19FEE3" w14:textId="77777777" w:rsidR="000E38F6" w:rsidRPr="00B073DF" w:rsidRDefault="000E38F6">
      <w:pPr>
        <w:rPr>
          <w:rFonts w:ascii="Calibri" w:hAnsi="Calibri" w:cs="Calibri"/>
          <w:color w:val="000000"/>
          <w:sz w:val="27"/>
          <w:szCs w:val="27"/>
        </w:rPr>
      </w:pPr>
    </w:p>
    <w:p w14:paraId="03544520" w14:textId="77777777" w:rsidR="000E38F6" w:rsidRPr="00B073DF" w:rsidRDefault="000E38F6">
      <w:pPr>
        <w:rPr>
          <w:rFonts w:ascii="Calibri" w:hAnsi="Calibri" w:cs="Calibri"/>
          <w:color w:val="000000"/>
          <w:sz w:val="27"/>
          <w:szCs w:val="27"/>
        </w:rPr>
      </w:pPr>
    </w:p>
    <w:p w14:paraId="52EC9D5D" w14:textId="77777777" w:rsidR="000E38F6" w:rsidRPr="00B073DF" w:rsidRDefault="000E38F6">
      <w:pPr>
        <w:rPr>
          <w:rFonts w:ascii="Calibri" w:hAnsi="Calibri" w:cs="Calibri"/>
          <w:color w:val="000000"/>
          <w:sz w:val="27"/>
          <w:szCs w:val="27"/>
        </w:rPr>
      </w:pPr>
    </w:p>
    <w:p w14:paraId="5A5DD03A" w14:textId="77777777" w:rsidR="000E38F6" w:rsidRPr="00B073DF" w:rsidRDefault="000E38F6">
      <w:pPr>
        <w:rPr>
          <w:rFonts w:ascii="Calibri" w:hAnsi="Calibri" w:cs="Calibri"/>
          <w:color w:val="000000"/>
          <w:sz w:val="27"/>
          <w:szCs w:val="27"/>
        </w:rPr>
      </w:pPr>
    </w:p>
    <w:p w14:paraId="5C0A30F0" w14:textId="77777777" w:rsidR="000E38F6" w:rsidRPr="00B073DF" w:rsidRDefault="000E38F6">
      <w:pPr>
        <w:rPr>
          <w:rFonts w:ascii="Calibri" w:hAnsi="Calibri" w:cs="Calibri"/>
          <w:color w:val="000000"/>
          <w:sz w:val="27"/>
          <w:szCs w:val="27"/>
        </w:rPr>
      </w:pPr>
    </w:p>
    <w:p w14:paraId="0E04484C" w14:textId="77777777" w:rsidR="000E38F6" w:rsidRPr="00B073DF" w:rsidRDefault="000E38F6">
      <w:pPr>
        <w:rPr>
          <w:rFonts w:ascii="Calibri" w:hAnsi="Calibri" w:cs="Calibri"/>
          <w:color w:val="000000"/>
          <w:sz w:val="27"/>
          <w:szCs w:val="27"/>
        </w:rPr>
      </w:pPr>
    </w:p>
    <w:p w14:paraId="55564EAB" w14:textId="77777777" w:rsidR="000E38F6" w:rsidRPr="00B073DF" w:rsidRDefault="000E38F6">
      <w:pPr>
        <w:rPr>
          <w:rFonts w:ascii="Calibri" w:hAnsi="Calibri" w:cs="Calibri"/>
          <w:color w:val="000000"/>
          <w:sz w:val="27"/>
          <w:szCs w:val="27"/>
        </w:rPr>
      </w:pPr>
    </w:p>
    <w:p w14:paraId="6B14E5C3" w14:textId="77777777" w:rsidR="000E38F6" w:rsidRPr="00B073DF" w:rsidRDefault="000E38F6">
      <w:pPr>
        <w:rPr>
          <w:rFonts w:ascii="Calibri" w:hAnsi="Calibri" w:cs="Calibri"/>
          <w:color w:val="000000"/>
          <w:sz w:val="27"/>
          <w:szCs w:val="27"/>
        </w:rPr>
      </w:pPr>
    </w:p>
    <w:p w14:paraId="1BBF5C68" w14:textId="77777777" w:rsidR="000E38F6" w:rsidRPr="00B073DF" w:rsidRDefault="000E38F6">
      <w:pPr>
        <w:rPr>
          <w:rFonts w:ascii="Calibri" w:hAnsi="Calibri" w:cs="Calibri"/>
          <w:color w:val="000000"/>
          <w:sz w:val="27"/>
          <w:szCs w:val="27"/>
        </w:rPr>
      </w:pPr>
    </w:p>
    <w:p w14:paraId="1748D148" w14:textId="77777777" w:rsidR="000E38F6" w:rsidRPr="00B073DF" w:rsidRDefault="000E38F6">
      <w:pPr>
        <w:rPr>
          <w:rFonts w:ascii="Calibri" w:hAnsi="Calibri" w:cs="Calibri"/>
          <w:color w:val="000000"/>
          <w:sz w:val="27"/>
          <w:szCs w:val="27"/>
        </w:rPr>
      </w:pPr>
    </w:p>
    <w:p w14:paraId="3D9AF297" w14:textId="360430AD" w:rsidR="00EA54ED" w:rsidRDefault="00EA54ED">
      <w:pPr>
        <w:spacing w:after="0" w:line="240" w:lineRule="auto"/>
        <w:rPr>
          <w:rFonts w:ascii="Calibri" w:hAnsi="Calibri" w:cs="Calibri"/>
          <w:b/>
          <w:kern w:val="2"/>
          <w:sz w:val="18"/>
          <w:szCs w:val="18"/>
        </w:rPr>
      </w:pPr>
      <w:r>
        <w:rPr>
          <w:rFonts w:ascii="Calibri" w:hAnsi="Calibri" w:cs="Calibri"/>
          <w:b/>
          <w:kern w:val="2"/>
          <w:sz w:val="18"/>
          <w:szCs w:val="18"/>
        </w:rPr>
        <w:br w:type="page"/>
      </w:r>
    </w:p>
    <w:p w14:paraId="1F34F991" w14:textId="77777777" w:rsidR="005D1E6B" w:rsidRPr="00B073DF" w:rsidRDefault="005D1E6B" w:rsidP="006E5670">
      <w:pPr>
        <w:jc w:val="center"/>
        <w:rPr>
          <w:rFonts w:ascii="Calibri" w:hAnsi="Calibri" w:cs="Calibri"/>
          <w:b/>
          <w:color w:val="8D1010"/>
          <w:sz w:val="28"/>
          <w:szCs w:val="28"/>
        </w:rPr>
      </w:pPr>
      <w:r w:rsidRPr="00B073DF">
        <w:rPr>
          <w:rFonts w:ascii="Calibri" w:hAnsi="Calibri" w:cs="Calibri"/>
          <w:b/>
          <w:color w:val="8D1010"/>
          <w:sz w:val="28"/>
          <w:szCs w:val="28"/>
        </w:rPr>
        <w:lastRenderedPageBreak/>
        <w:t>Document Control</w:t>
      </w:r>
    </w:p>
    <w:tbl>
      <w:tblPr>
        <w:tblStyle w:val="TableGrid"/>
        <w:tblW w:w="5000" w:type="pct"/>
        <w:jc w:val="center"/>
        <w:tblLook w:val="04A0" w:firstRow="1" w:lastRow="0" w:firstColumn="1" w:lastColumn="0" w:noHBand="0" w:noVBand="1"/>
      </w:tblPr>
      <w:tblGrid>
        <w:gridCol w:w="2442"/>
        <w:gridCol w:w="6574"/>
      </w:tblGrid>
      <w:tr w:rsidR="005D1E6B" w:rsidRPr="00B073DF" w14:paraId="760D4412" w14:textId="77777777" w:rsidTr="00730774">
        <w:trPr>
          <w:jc w:val="center"/>
        </w:trPr>
        <w:tc>
          <w:tcPr>
            <w:tcW w:w="5000" w:type="pct"/>
            <w:gridSpan w:val="2"/>
            <w:tcBorders>
              <w:top w:val="single" w:sz="4" w:space="0" w:color="auto"/>
              <w:left w:val="single" w:sz="4" w:space="0" w:color="auto"/>
              <w:bottom w:val="single" w:sz="4" w:space="0" w:color="auto"/>
              <w:right w:val="single" w:sz="4" w:space="0" w:color="auto"/>
            </w:tcBorders>
            <w:shd w:val="clear" w:color="auto" w:fill="8D1010"/>
            <w:hideMark/>
          </w:tcPr>
          <w:p w14:paraId="4E56E147" w14:textId="77777777" w:rsidR="005D1E6B" w:rsidRPr="00B073DF" w:rsidRDefault="005D1E6B" w:rsidP="00C54270">
            <w:pPr>
              <w:jc w:val="center"/>
              <w:rPr>
                <w:rFonts w:ascii="Calibri" w:hAnsi="Calibri" w:cs="Calibri"/>
                <w:b/>
                <w:sz w:val="20"/>
                <w:szCs w:val="20"/>
              </w:rPr>
            </w:pPr>
            <w:r w:rsidRPr="00B073DF">
              <w:rPr>
                <w:rFonts w:ascii="Calibri" w:hAnsi="Calibri" w:cs="Calibri"/>
                <w:b/>
                <w:sz w:val="20"/>
                <w:szCs w:val="20"/>
              </w:rPr>
              <w:t>Document Preparation</w:t>
            </w:r>
          </w:p>
        </w:tc>
      </w:tr>
      <w:tr w:rsidR="005D1E6B" w:rsidRPr="00B073DF" w14:paraId="05536A64" w14:textId="77777777" w:rsidTr="00730774">
        <w:trPr>
          <w:jc w:val="center"/>
        </w:trPr>
        <w:tc>
          <w:tcPr>
            <w:tcW w:w="1354" w:type="pct"/>
            <w:tcBorders>
              <w:top w:val="single" w:sz="4" w:space="0" w:color="auto"/>
              <w:left w:val="single" w:sz="4" w:space="0" w:color="auto"/>
              <w:bottom w:val="single" w:sz="4" w:space="0" w:color="auto"/>
              <w:right w:val="single" w:sz="4" w:space="0" w:color="auto"/>
            </w:tcBorders>
            <w:shd w:val="clear" w:color="auto" w:fill="8D1010"/>
            <w:hideMark/>
          </w:tcPr>
          <w:p w14:paraId="75F95A3A" w14:textId="77777777" w:rsidR="005D1E6B" w:rsidRPr="00B073DF" w:rsidRDefault="005D1E6B" w:rsidP="008E36F8">
            <w:pPr>
              <w:spacing w:after="0"/>
              <w:rPr>
                <w:rFonts w:ascii="Calibri" w:hAnsi="Calibri" w:cs="Calibri"/>
                <w:b/>
                <w:sz w:val="20"/>
                <w:szCs w:val="20"/>
              </w:rPr>
            </w:pPr>
            <w:r w:rsidRPr="00B073DF">
              <w:rPr>
                <w:rFonts w:ascii="Calibri" w:hAnsi="Calibri" w:cs="Calibri"/>
                <w:b/>
                <w:sz w:val="20"/>
                <w:szCs w:val="20"/>
              </w:rPr>
              <w:t>Document Title</w:t>
            </w:r>
          </w:p>
        </w:tc>
        <w:tc>
          <w:tcPr>
            <w:tcW w:w="3646" w:type="pct"/>
            <w:tcBorders>
              <w:top w:val="single" w:sz="4" w:space="0" w:color="auto"/>
              <w:left w:val="single" w:sz="4" w:space="0" w:color="auto"/>
              <w:bottom w:val="single" w:sz="4" w:space="0" w:color="auto"/>
              <w:right w:val="single" w:sz="4" w:space="0" w:color="auto"/>
            </w:tcBorders>
            <w:hideMark/>
          </w:tcPr>
          <w:p w14:paraId="7A074E4A" w14:textId="196CA95E" w:rsidR="005D1E6B" w:rsidRPr="00B073DF" w:rsidRDefault="00C422C2" w:rsidP="008E36F8">
            <w:pPr>
              <w:pStyle w:val="Header"/>
              <w:rPr>
                <w:rFonts w:ascii="Calibri" w:hAnsi="Calibri" w:cs="Calibri"/>
              </w:rPr>
            </w:pPr>
            <w:r w:rsidRPr="00C422C2">
              <w:rPr>
                <w:rFonts w:ascii="Calibri" w:hAnsi="Calibri" w:cs="Calibri"/>
                <w:sz w:val="20"/>
                <w:szCs w:val="20"/>
              </w:rPr>
              <w:t>{{App_Name}}</w:t>
            </w:r>
            <w:r w:rsidR="00E76C66">
              <w:rPr>
                <w:rFonts w:ascii="Calibri" w:hAnsi="Calibri" w:cs="Calibri"/>
                <w:sz w:val="20"/>
                <w:szCs w:val="20"/>
              </w:rPr>
              <w:t xml:space="preserve"> Web</w:t>
            </w:r>
            <w:r w:rsidR="00B655FF">
              <w:rPr>
                <w:rFonts w:ascii="Calibri" w:hAnsi="Calibri" w:cs="Calibri"/>
                <w:sz w:val="20"/>
                <w:szCs w:val="20"/>
              </w:rPr>
              <w:t xml:space="preserve"> </w:t>
            </w:r>
            <w:r w:rsidR="00BF60B7">
              <w:rPr>
                <w:rFonts w:ascii="Calibri" w:hAnsi="Calibri" w:cs="Calibri"/>
                <w:sz w:val="20"/>
                <w:szCs w:val="20"/>
              </w:rPr>
              <w:t xml:space="preserve">Application </w:t>
            </w:r>
            <w:r w:rsidR="000B6BFB" w:rsidRPr="000B6BFB">
              <w:rPr>
                <w:rFonts w:ascii="Calibri" w:hAnsi="Calibri" w:cs="Calibri"/>
                <w:sz w:val="20"/>
                <w:szCs w:val="20"/>
              </w:rPr>
              <w:t>{{</w:t>
            </w:r>
            <w:r w:rsidR="000B6BFB">
              <w:rPr>
                <w:rFonts w:ascii="Calibri" w:hAnsi="Calibri" w:cs="Calibri"/>
                <w:sz w:val="20"/>
                <w:szCs w:val="20"/>
              </w:rPr>
              <w:t>type</w:t>
            </w:r>
            <w:r w:rsidR="000B6BFB" w:rsidRPr="000B6BFB">
              <w:rPr>
                <w:rFonts w:ascii="Calibri" w:hAnsi="Calibri" w:cs="Calibri"/>
                <w:sz w:val="20"/>
                <w:szCs w:val="20"/>
              </w:rPr>
              <w:t>}}</w:t>
            </w:r>
            <w:r w:rsidR="00A85EAF">
              <w:rPr>
                <w:rFonts w:ascii="Calibri" w:hAnsi="Calibri" w:cs="Calibri"/>
                <w:sz w:val="20"/>
                <w:szCs w:val="20"/>
              </w:rPr>
              <w:t xml:space="preserve"> </w:t>
            </w:r>
            <w:r w:rsidR="005D1E6B" w:rsidRPr="00B073DF">
              <w:rPr>
                <w:rFonts w:ascii="Calibri" w:hAnsi="Calibri" w:cs="Calibri"/>
                <w:sz w:val="20"/>
                <w:szCs w:val="20"/>
              </w:rPr>
              <w:t xml:space="preserve">Security Assessment – </w:t>
            </w:r>
            <w:r w:rsidR="008951F5" w:rsidRPr="00B073DF">
              <w:rPr>
                <w:rFonts w:ascii="Calibri" w:hAnsi="Calibri" w:cs="Calibri"/>
                <w:sz w:val="20"/>
                <w:szCs w:val="20"/>
              </w:rPr>
              <w:t>Draft</w:t>
            </w:r>
            <w:r w:rsidR="005D1E6B" w:rsidRPr="00B073DF">
              <w:rPr>
                <w:rFonts w:ascii="Calibri" w:hAnsi="Calibri" w:cs="Calibri"/>
                <w:sz w:val="20"/>
                <w:szCs w:val="20"/>
              </w:rPr>
              <w:t xml:space="preserve"> Report (</w:t>
            </w:r>
            <w:r w:rsidR="001B76B2">
              <w:rPr>
                <w:rFonts w:ascii="Calibri" w:hAnsi="Calibri" w:cs="Calibri"/>
                <w:sz w:val="20"/>
                <w:szCs w:val="20"/>
              </w:rPr>
              <w:t>J</w:t>
            </w:r>
            <w:r w:rsidR="00E4005A">
              <w:t xml:space="preserve"> </w:t>
            </w:r>
            <w:r w:rsidR="00E4005A" w:rsidRPr="00E4005A">
              <w:rPr>
                <w:rFonts w:ascii="Calibri" w:hAnsi="Calibri" w:cs="Calibri"/>
                <w:sz w:val="20"/>
                <w:szCs w:val="20"/>
              </w:rPr>
              <w:t>{{Client_Name}}</w:t>
            </w:r>
            <w:r w:rsidR="005D1E6B" w:rsidRPr="00B073DF">
              <w:rPr>
                <w:rFonts w:ascii="Calibri" w:hAnsi="Calibri" w:cs="Calibri"/>
                <w:sz w:val="20"/>
                <w:szCs w:val="20"/>
              </w:rPr>
              <w:t>)</w:t>
            </w:r>
          </w:p>
        </w:tc>
      </w:tr>
      <w:tr w:rsidR="005D1E6B" w:rsidRPr="00B073DF" w14:paraId="06B4AFC6" w14:textId="77777777" w:rsidTr="00730774">
        <w:trPr>
          <w:jc w:val="center"/>
        </w:trPr>
        <w:tc>
          <w:tcPr>
            <w:tcW w:w="1354" w:type="pct"/>
            <w:tcBorders>
              <w:top w:val="single" w:sz="4" w:space="0" w:color="auto"/>
              <w:left w:val="single" w:sz="4" w:space="0" w:color="auto"/>
              <w:bottom w:val="single" w:sz="4" w:space="0" w:color="auto"/>
              <w:right w:val="single" w:sz="4" w:space="0" w:color="auto"/>
            </w:tcBorders>
            <w:shd w:val="clear" w:color="auto" w:fill="8D1010"/>
            <w:hideMark/>
          </w:tcPr>
          <w:p w14:paraId="6C253B64" w14:textId="77777777" w:rsidR="005D1E6B" w:rsidRPr="00B073DF" w:rsidRDefault="005D1E6B" w:rsidP="008E36F8">
            <w:pPr>
              <w:spacing w:after="0"/>
              <w:rPr>
                <w:rFonts w:ascii="Calibri" w:hAnsi="Calibri" w:cs="Calibri"/>
                <w:b/>
                <w:sz w:val="20"/>
                <w:szCs w:val="20"/>
              </w:rPr>
            </w:pPr>
            <w:r w:rsidRPr="00B073DF">
              <w:rPr>
                <w:rFonts w:ascii="Calibri" w:hAnsi="Calibri" w:cs="Calibri"/>
                <w:b/>
                <w:sz w:val="20"/>
                <w:szCs w:val="20"/>
              </w:rPr>
              <w:t>Document ID</w:t>
            </w:r>
          </w:p>
        </w:tc>
        <w:tc>
          <w:tcPr>
            <w:tcW w:w="3646" w:type="pct"/>
            <w:tcBorders>
              <w:top w:val="single" w:sz="4" w:space="0" w:color="auto"/>
              <w:left w:val="single" w:sz="4" w:space="0" w:color="auto"/>
              <w:bottom w:val="single" w:sz="4" w:space="0" w:color="auto"/>
              <w:right w:val="single" w:sz="4" w:space="0" w:color="auto"/>
            </w:tcBorders>
          </w:tcPr>
          <w:p w14:paraId="6B646CF4" w14:textId="42F6D517" w:rsidR="005D1E6B" w:rsidRPr="00B073DF" w:rsidRDefault="008951F5" w:rsidP="008E36F8">
            <w:pPr>
              <w:spacing w:after="0"/>
              <w:rPr>
                <w:rFonts w:ascii="Calibri" w:hAnsi="Calibri" w:cs="Calibri"/>
                <w:kern w:val="2"/>
                <w:sz w:val="20"/>
                <w:szCs w:val="20"/>
              </w:rPr>
            </w:pPr>
            <w:r w:rsidRPr="00B073DF">
              <w:rPr>
                <w:rFonts w:ascii="Calibri" w:hAnsi="Calibri" w:cs="Calibri"/>
                <w:sz w:val="20"/>
                <w:szCs w:val="20"/>
              </w:rPr>
              <w:t>D</w:t>
            </w:r>
            <w:r w:rsidR="005D1E6B" w:rsidRPr="00B073DF">
              <w:rPr>
                <w:rFonts w:ascii="Calibri" w:hAnsi="Calibri" w:cs="Calibri"/>
                <w:sz w:val="20"/>
                <w:szCs w:val="20"/>
              </w:rPr>
              <w:t>R-</w:t>
            </w:r>
            <w:r w:rsidR="00E4005A">
              <w:t xml:space="preserve"> </w:t>
            </w:r>
            <w:r w:rsidR="00E4005A" w:rsidRPr="00E4005A">
              <w:rPr>
                <w:rFonts w:ascii="Calibri" w:hAnsi="Calibri" w:cs="Calibri"/>
                <w:sz w:val="20"/>
                <w:szCs w:val="20"/>
              </w:rPr>
              <w:t>{{Client_Name}}</w:t>
            </w:r>
          </w:p>
        </w:tc>
      </w:tr>
      <w:tr w:rsidR="005D1E6B" w:rsidRPr="00B073DF" w14:paraId="1C62D70A" w14:textId="77777777" w:rsidTr="00730774">
        <w:trPr>
          <w:jc w:val="center"/>
        </w:trPr>
        <w:tc>
          <w:tcPr>
            <w:tcW w:w="1354" w:type="pct"/>
            <w:tcBorders>
              <w:top w:val="single" w:sz="4" w:space="0" w:color="auto"/>
              <w:left w:val="single" w:sz="4" w:space="0" w:color="auto"/>
              <w:bottom w:val="single" w:sz="4" w:space="0" w:color="auto"/>
              <w:right w:val="single" w:sz="4" w:space="0" w:color="auto"/>
            </w:tcBorders>
            <w:shd w:val="clear" w:color="auto" w:fill="8D1010"/>
            <w:hideMark/>
          </w:tcPr>
          <w:p w14:paraId="5CC7FE64" w14:textId="77777777" w:rsidR="005D1E6B" w:rsidRPr="00B073DF" w:rsidRDefault="005D1E6B" w:rsidP="008E36F8">
            <w:pPr>
              <w:spacing w:after="0"/>
              <w:rPr>
                <w:rFonts w:ascii="Calibri" w:hAnsi="Calibri" w:cs="Calibri"/>
                <w:b/>
                <w:sz w:val="20"/>
                <w:szCs w:val="20"/>
              </w:rPr>
            </w:pPr>
            <w:r w:rsidRPr="00B073DF">
              <w:rPr>
                <w:rFonts w:ascii="Calibri" w:hAnsi="Calibri" w:cs="Calibri"/>
                <w:b/>
                <w:sz w:val="20"/>
                <w:szCs w:val="20"/>
              </w:rPr>
              <w:t>Document Version</w:t>
            </w:r>
          </w:p>
        </w:tc>
        <w:tc>
          <w:tcPr>
            <w:tcW w:w="3646" w:type="pct"/>
            <w:tcBorders>
              <w:top w:val="single" w:sz="4" w:space="0" w:color="auto"/>
              <w:left w:val="single" w:sz="4" w:space="0" w:color="auto"/>
              <w:bottom w:val="single" w:sz="4" w:space="0" w:color="auto"/>
              <w:right w:val="single" w:sz="4" w:space="0" w:color="auto"/>
            </w:tcBorders>
          </w:tcPr>
          <w:p w14:paraId="7F773CC2" w14:textId="77777777" w:rsidR="005D1E6B" w:rsidRPr="00B073DF" w:rsidRDefault="005D1E6B" w:rsidP="008E36F8">
            <w:pPr>
              <w:spacing w:after="0"/>
              <w:rPr>
                <w:rFonts w:ascii="Calibri" w:hAnsi="Calibri" w:cs="Calibri"/>
                <w:kern w:val="2"/>
                <w:sz w:val="20"/>
                <w:szCs w:val="20"/>
              </w:rPr>
            </w:pPr>
            <w:r w:rsidRPr="00B073DF">
              <w:rPr>
                <w:rFonts w:ascii="Calibri" w:hAnsi="Calibri" w:cs="Calibri"/>
                <w:kern w:val="2"/>
                <w:sz w:val="20"/>
                <w:szCs w:val="20"/>
              </w:rPr>
              <w:t>1.0</w:t>
            </w:r>
          </w:p>
        </w:tc>
      </w:tr>
      <w:tr w:rsidR="005D1E6B" w:rsidRPr="00B073DF" w14:paraId="715BFA34" w14:textId="77777777" w:rsidTr="00730774">
        <w:trPr>
          <w:jc w:val="center"/>
        </w:trPr>
        <w:tc>
          <w:tcPr>
            <w:tcW w:w="1354" w:type="pct"/>
            <w:tcBorders>
              <w:top w:val="single" w:sz="4" w:space="0" w:color="auto"/>
              <w:left w:val="single" w:sz="4" w:space="0" w:color="auto"/>
              <w:bottom w:val="single" w:sz="4" w:space="0" w:color="auto"/>
              <w:right w:val="single" w:sz="4" w:space="0" w:color="auto"/>
            </w:tcBorders>
            <w:shd w:val="clear" w:color="auto" w:fill="8D1010"/>
            <w:hideMark/>
          </w:tcPr>
          <w:p w14:paraId="16E05827" w14:textId="77777777" w:rsidR="005D1E6B" w:rsidRPr="00B073DF" w:rsidRDefault="005D1E6B" w:rsidP="008E36F8">
            <w:pPr>
              <w:spacing w:after="0"/>
              <w:rPr>
                <w:rFonts w:ascii="Calibri" w:hAnsi="Calibri" w:cs="Calibri"/>
                <w:b/>
                <w:sz w:val="20"/>
                <w:szCs w:val="20"/>
              </w:rPr>
            </w:pPr>
            <w:r w:rsidRPr="00B073DF">
              <w:rPr>
                <w:rFonts w:ascii="Calibri" w:hAnsi="Calibri" w:cs="Calibri"/>
                <w:b/>
                <w:sz w:val="20"/>
                <w:szCs w:val="20"/>
              </w:rPr>
              <w:t>Prepared by</w:t>
            </w:r>
          </w:p>
        </w:tc>
        <w:tc>
          <w:tcPr>
            <w:tcW w:w="3646" w:type="pct"/>
            <w:tcBorders>
              <w:top w:val="single" w:sz="4" w:space="0" w:color="auto"/>
              <w:left w:val="single" w:sz="4" w:space="0" w:color="auto"/>
              <w:bottom w:val="single" w:sz="4" w:space="0" w:color="auto"/>
              <w:right w:val="single" w:sz="4" w:space="0" w:color="auto"/>
            </w:tcBorders>
            <w:hideMark/>
          </w:tcPr>
          <w:p w14:paraId="37A28884" w14:textId="7E3DA393" w:rsidR="005D1E6B" w:rsidRPr="00B073DF" w:rsidRDefault="00B52C27" w:rsidP="008E36F8">
            <w:pPr>
              <w:spacing w:after="0"/>
              <w:rPr>
                <w:rFonts w:ascii="Calibri" w:hAnsi="Calibri" w:cs="Calibri"/>
                <w:sz w:val="20"/>
                <w:szCs w:val="20"/>
              </w:rPr>
            </w:pPr>
            <w:r>
              <w:rPr>
                <w:rFonts w:ascii="Calibri" w:hAnsi="Calibri" w:cs="Calibri"/>
                <w:sz w:val="20"/>
                <w:szCs w:val="20"/>
              </w:rPr>
              <w:t>Shubham Shesh</w:t>
            </w:r>
          </w:p>
        </w:tc>
      </w:tr>
      <w:tr w:rsidR="005D1E6B" w:rsidRPr="00B073DF" w14:paraId="5CF59A34" w14:textId="77777777" w:rsidTr="00730774">
        <w:trPr>
          <w:jc w:val="center"/>
        </w:trPr>
        <w:tc>
          <w:tcPr>
            <w:tcW w:w="1354" w:type="pct"/>
            <w:tcBorders>
              <w:top w:val="single" w:sz="4" w:space="0" w:color="auto"/>
              <w:left w:val="single" w:sz="4" w:space="0" w:color="auto"/>
              <w:bottom w:val="single" w:sz="4" w:space="0" w:color="auto"/>
              <w:right w:val="single" w:sz="4" w:space="0" w:color="auto"/>
            </w:tcBorders>
            <w:shd w:val="clear" w:color="auto" w:fill="8D1010"/>
            <w:hideMark/>
          </w:tcPr>
          <w:p w14:paraId="709A9D51" w14:textId="77777777" w:rsidR="005D1E6B" w:rsidRPr="00B073DF" w:rsidRDefault="005D1E6B" w:rsidP="008E36F8">
            <w:pPr>
              <w:spacing w:after="0"/>
              <w:rPr>
                <w:rFonts w:ascii="Calibri" w:hAnsi="Calibri" w:cs="Calibri"/>
                <w:b/>
                <w:sz w:val="20"/>
                <w:szCs w:val="20"/>
              </w:rPr>
            </w:pPr>
            <w:r w:rsidRPr="00B073DF">
              <w:rPr>
                <w:rFonts w:ascii="Calibri" w:hAnsi="Calibri" w:cs="Calibri"/>
                <w:b/>
                <w:sz w:val="20"/>
                <w:szCs w:val="20"/>
              </w:rPr>
              <w:t>Reviewed by</w:t>
            </w:r>
          </w:p>
        </w:tc>
        <w:tc>
          <w:tcPr>
            <w:tcW w:w="3646" w:type="pct"/>
            <w:tcBorders>
              <w:top w:val="single" w:sz="4" w:space="0" w:color="auto"/>
              <w:left w:val="single" w:sz="4" w:space="0" w:color="auto"/>
              <w:bottom w:val="single" w:sz="4" w:space="0" w:color="auto"/>
              <w:right w:val="single" w:sz="4" w:space="0" w:color="auto"/>
            </w:tcBorders>
            <w:hideMark/>
          </w:tcPr>
          <w:p w14:paraId="76921326" w14:textId="7FF8D1CD" w:rsidR="005D1E6B" w:rsidRPr="00B073DF" w:rsidRDefault="00B6099D" w:rsidP="008E36F8">
            <w:pPr>
              <w:spacing w:after="0"/>
              <w:rPr>
                <w:rFonts w:ascii="Calibri" w:hAnsi="Calibri" w:cs="Calibri"/>
                <w:sz w:val="20"/>
                <w:szCs w:val="20"/>
              </w:rPr>
            </w:pPr>
            <w:r w:rsidRPr="00B073DF">
              <w:rPr>
                <w:rFonts w:ascii="Calibri" w:hAnsi="Calibri" w:cs="Calibri"/>
                <w:sz w:val="20"/>
                <w:szCs w:val="20"/>
              </w:rPr>
              <w:t>Bhupendra Singh Sisod</w:t>
            </w:r>
            <w:r w:rsidR="009B3627" w:rsidRPr="00B073DF">
              <w:rPr>
                <w:rFonts w:ascii="Calibri" w:hAnsi="Calibri" w:cs="Calibri"/>
                <w:sz w:val="20"/>
                <w:szCs w:val="20"/>
              </w:rPr>
              <w:t>i</w:t>
            </w:r>
            <w:r w:rsidR="005D0BBA">
              <w:rPr>
                <w:rFonts w:ascii="Calibri" w:hAnsi="Calibri" w:cs="Calibri"/>
                <w:sz w:val="20"/>
                <w:szCs w:val="20"/>
              </w:rPr>
              <w:t>ya</w:t>
            </w:r>
          </w:p>
        </w:tc>
      </w:tr>
      <w:tr w:rsidR="005D1E6B" w:rsidRPr="00B073DF" w14:paraId="5E3435C6" w14:textId="77777777" w:rsidTr="00730774">
        <w:trPr>
          <w:jc w:val="center"/>
        </w:trPr>
        <w:tc>
          <w:tcPr>
            <w:tcW w:w="1354" w:type="pct"/>
            <w:tcBorders>
              <w:top w:val="single" w:sz="4" w:space="0" w:color="auto"/>
              <w:left w:val="single" w:sz="4" w:space="0" w:color="auto"/>
              <w:bottom w:val="single" w:sz="4" w:space="0" w:color="auto"/>
              <w:right w:val="single" w:sz="4" w:space="0" w:color="auto"/>
            </w:tcBorders>
            <w:shd w:val="clear" w:color="auto" w:fill="8D1010"/>
            <w:hideMark/>
          </w:tcPr>
          <w:p w14:paraId="5529B167" w14:textId="77777777" w:rsidR="005D1E6B" w:rsidRPr="00B073DF" w:rsidRDefault="005D1E6B" w:rsidP="008E36F8">
            <w:pPr>
              <w:spacing w:after="0"/>
              <w:rPr>
                <w:rFonts w:ascii="Calibri" w:hAnsi="Calibri" w:cs="Calibri"/>
                <w:b/>
                <w:sz w:val="20"/>
                <w:szCs w:val="20"/>
              </w:rPr>
            </w:pPr>
            <w:r w:rsidRPr="00B073DF">
              <w:rPr>
                <w:rFonts w:ascii="Calibri" w:hAnsi="Calibri" w:cs="Calibri"/>
                <w:b/>
                <w:sz w:val="20"/>
                <w:szCs w:val="20"/>
              </w:rPr>
              <w:t>Approved by</w:t>
            </w:r>
          </w:p>
        </w:tc>
        <w:tc>
          <w:tcPr>
            <w:tcW w:w="3646" w:type="pct"/>
            <w:tcBorders>
              <w:top w:val="single" w:sz="4" w:space="0" w:color="auto"/>
              <w:left w:val="single" w:sz="4" w:space="0" w:color="auto"/>
              <w:bottom w:val="single" w:sz="4" w:space="0" w:color="auto"/>
              <w:right w:val="single" w:sz="4" w:space="0" w:color="auto"/>
            </w:tcBorders>
            <w:hideMark/>
          </w:tcPr>
          <w:p w14:paraId="3B87A791" w14:textId="57A0A868" w:rsidR="005D1E6B" w:rsidRPr="00B073DF" w:rsidRDefault="00BC1118" w:rsidP="008E36F8">
            <w:pPr>
              <w:spacing w:after="0"/>
              <w:rPr>
                <w:rFonts w:ascii="Calibri" w:hAnsi="Calibri" w:cs="Calibri"/>
                <w:sz w:val="20"/>
                <w:szCs w:val="20"/>
              </w:rPr>
            </w:pPr>
            <w:r w:rsidRPr="00B073DF">
              <w:rPr>
                <w:rFonts w:ascii="Calibri" w:hAnsi="Calibri" w:cs="Calibri"/>
                <w:sz w:val="20"/>
                <w:szCs w:val="20"/>
              </w:rPr>
              <w:t xml:space="preserve">Pushpendra </w:t>
            </w:r>
            <w:r w:rsidR="00137897" w:rsidRPr="00B073DF">
              <w:rPr>
                <w:rFonts w:ascii="Calibri" w:hAnsi="Calibri" w:cs="Calibri"/>
                <w:bCs/>
                <w:sz w:val="20"/>
                <w:szCs w:val="20"/>
                <w:lang w:val="en-US"/>
              </w:rPr>
              <w:t>Bharambe</w:t>
            </w:r>
          </w:p>
        </w:tc>
      </w:tr>
      <w:tr w:rsidR="005D1E6B" w:rsidRPr="00B073DF" w14:paraId="5BDCDED1" w14:textId="77777777" w:rsidTr="00730774">
        <w:trPr>
          <w:jc w:val="center"/>
        </w:trPr>
        <w:tc>
          <w:tcPr>
            <w:tcW w:w="1354" w:type="pct"/>
            <w:tcBorders>
              <w:top w:val="single" w:sz="4" w:space="0" w:color="auto"/>
              <w:left w:val="single" w:sz="4" w:space="0" w:color="auto"/>
              <w:bottom w:val="single" w:sz="4" w:space="0" w:color="auto"/>
              <w:right w:val="single" w:sz="4" w:space="0" w:color="auto"/>
            </w:tcBorders>
            <w:shd w:val="clear" w:color="auto" w:fill="8D1010"/>
            <w:hideMark/>
          </w:tcPr>
          <w:p w14:paraId="13FFCD71" w14:textId="77777777" w:rsidR="005D1E6B" w:rsidRPr="00B073DF" w:rsidRDefault="005D1E6B" w:rsidP="008E36F8">
            <w:pPr>
              <w:spacing w:after="0"/>
              <w:rPr>
                <w:rFonts w:ascii="Calibri" w:hAnsi="Calibri" w:cs="Calibri"/>
                <w:b/>
                <w:sz w:val="20"/>
                <w:szCs w:val="20"/>
              </w:rPr>
            </w:pPr>
            <w:r w:rsidRPr="00B073DF">
              <w:rPr>
                <w:rFonts w:ascii="Calibri" w:hAnsi="Calibri" w:cs="Calibri"/>
                <w:b/>
                <w:sz w:val="20"/>
                <w:szCs w:val="20"/>
              </w:rPr>
              <w:t>Released by</w:t>
            </w:r>
          </w:p>
        </w:tc>
        <w:tc>
          <w:tcPr>
            <w:tcW w:w="3646" w:type="pct"/>
            <w:tcBorders>
              <w:top w:val="single" w:sz="4" w:space="0" w:color="auto"/>
              <w:left w:val="single" w:sz="4" w:space="0" w:color="auto"/>
              <w:bottom w:val="single" w:sz="4" w:space="0" w:color="auto"/>
              <w:right w:val="single" w:sz="4" w:space="0" w:color="auto"/>
            </w:tcBorders>
            <w:hideMark/>
          </w:tcPr>
          <w:p w14:paraId="577919BA" w14:textId="211F4435" w:rsidR="005D1E6B" w:rsidRPr="00B073DF" w:rsidRDefault="001D0225" w:rsidP="008E36F8">
            <w:pPr>
              <w:spacing w:after="0"/>
              <w:rPr>
                <w:rFonts w:ascii="Calibri" w:hAnsi="Calibri" w:cs="Calibri"/>
                <w:sz w:val="20"/>
                <w:szCs w:val="20"/>
              </w:rPr>
            </w:pPr>
            <w:r>
              <w:rPr>
                <w:rFonts w:ascii="Calibri" w:hAnsi="Calibri" w:cs="Calibri"/>
                <w:sz w:val="20"/>
                <w:szCs w:val="20"/>
              </w:rPr>
              <w:t>Satyanarayan</w:t>
            </w:r>
          </w:p>
        </w:tc>
      </w:tr>
      <w:tr w:rsidR="005D1E6B" w:rsidRPr="00B073DF" w14:paraId="0192E810" w14:textId="77777777" w:rsidTr="00730774">
        <w:trPr>
          <w:jc w:val="center"/>
        </w:trPr>
        <w:tc>
          <w:tcPr>
            <w:tcW w:w="1354" w:type="pct"/>
            <w:tcBorders>
              <w:top w:val="single" w:sz="4" w:space="0" w:color="auto"/>
              <w:left w:val="single" w:sz="4" w:space="0" w:color="auto"/>
              <w:bottom w:val="single" w:sz="4" w:space="0" w:color="auto"/>
              <w:right w:val="single" w:sz="4" w:space="0" w:color="auto"/>
            </w:tcBorders>
            <w:shd w:val="clear" w:color="auto" w:fill="8D1010"/>
            <w:hideMark/>
          </w:tcPr>
          <w:p w14:paraId="435CE77E" w14:textId="77777777" w:rsidR="005D1E6B" w:rsidRPr="00B073DF" w:rsidRDefault="005D1E6B" w:rsidP="008E36F8">
            <w:pPr>
              <w:spacing w:after="0"/>
              <w:rPr>
                <w:rFonts w:ascii="Calibri" w:hAnsi="Calibri" w:cs="Calibri"/>
                <w:b/>
                <w:sz w:val="20"/>
                <w:szCs w:val="20"/>
              </w:rPr>
            </w:pPr>
            <w:r w:rsidRPr="00B073DF">
              <w:rPr>
                <w:rFonts w:ascii="Calibri" w:hAnsi="Calibri" w:cs="Calibri"/>
                <w:b/>
                <w:sz w:val="20"/>
                <w:szCs w:val="20"/>
              </w:rPr>
              <w:t>Release Date</w:t>
            </w:r>
          </w:p>
        </w:tc>
        <w:tc>
          <w:tcPr>
            <w:tcW w:w="3646" w:type="pct"/>
            <w:tcBorders>
              <w:top w:val="single" w:sz="4" w:space="0" w:color="auto"/>
              <w:left w:val="single" w:sz="4" w:space="0" w:color="auto"/>
              <w:bottom w:val="single" w:sz="4" w:space="0" w:color="auto"/>
              <w:right w:val="single" w:sz="4" w:space="0" w:color="auto"/>
            </w:tcBorders>
          </w:tcPr>
          <w:p w14:paraId="5E29B85E" w14:textId="381BC23D" w:rsidR="005D1E6B" w:rsidRPr="00B073DF" w:rsidRDefault="00087668" w:rsidP="008E36F8">
            <w:pPr>
              <w:spacing w:after="0"/>
              <w:rPr>
                <w:rFonts w:ascii="Calibri" w:hAnsi="Calibri" w:cs="Calibri"/>
                <w:kern w:val="2"/>
                <w:sz w:val="20"/>
                <w:szCs w:val="20"/>
              </w:rPr>
            </w:pPr>
            <w:r>
              <w:rPr>
                <w:rFonts w:ascii="Calibri" w:hAnsi="Calibri" w:cs="Calibri"/>
                <w:kern w:val="2"/>
                <w:sz w:val="20"/>
                <w:szCs w:val="20"/>
              </w:rPr>
              <w:t>10</w:t>
            </w:r>
            <w:r w:rsidR="005462B4">
              <w:rPr>
                <w:rFonts w:ascii="Calibri" w:hAnsi="Calibri" w:cs="Calibri"/>
                <w:kern w:val="2"/>
                <w:sz w:val="20"/>
                <w:szCs w:val="20"/>
              </w:rPr>
              <w:t>-02-2026</w:t>
            </w:r>
          </w:p>
        </w:tc>
      </w:tr>
    </w:tbl>
    <w:p w14:paraId="7BDD4F3A" w14:textId="77777777" w:rsidR="005D1E6B" w:rsidRPr="00B073DF" w:rsidRDefault="005D1E6B" w:rsidP="005D1E6B">
      <w:pPr>
        <w:rPr>
          <w:rFonts w:ascii="Calibri" w:hAnsi="Calibri" w:cs="Calibri"/>
          <w:b/>
          <w:sz w:val="20"/>
          <w:szCs w:val="20"/>
        </w:rPr>
      </w:pPr>
    </w:p>
    <w:tbl>
      <w:tblPr>
        <w:tblStyle w:val="TableGrid"/>
        <w:tblW w:w="5000" w:type="pct"/>
        <w:jc w:val="center"/>
        <w:tblLook w:val="04A0" w:firstRow="1" w:lastRow="0" w:firstColumn="1" w:lastColumn="0" w:noHBand="0" w:noVBand="1"/>
      </w:tblPr>
      <w:tblGrid>
        <w:gridCol w:w="3010"/>
        <w:gridCol w:w="2982"/>
        <w:gridCol w:w="3024"/>
      </w:tblGrid>
      <w:tr w:rsidR="005D1E6B" w:rsidRPr="00B073DF" w14:paraId="3F65EDF1" w14:textId="77777777" w:rsidTr="00C54270">
        <w:trPr>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8D1010"/>
            <w:hideMark/>
          </w:tcPr>
          <w:p w14:paraId="743564B8" w14:textId="77777777" w:rsidR="005D1E6B" w:rsidRPr="00B073DF" w:rsidRDefault="005D1E6B" w:rsidP="00C54270">
            <w:pPr>
              <w:jc w:val="center"/>
              <w:rPr>
                <w:rFonts w:ascii="Calibri" w:hAnsi="Calibri" w:cs="Calibri"/>
                <w:b/>
                <w:sz w:val="20"/>
                <w:szCs w:val="20"/>
              </w:rPr>
            </w:pPr>
            <w:r w:rsidRPr="00B073DF">
              <w:rPr>
                <w:rFonts w:ascii="Calibri" w:hAnsi="Calibri" w:cs="Calibri"/>
                <w:b/>
                <w:sz w:val="20"/>
                <w:szCs w:val="20"/>
              </w:rPr>
              <w:t>Document Change History</w:t>
            </w:r>
          </w:p>
        </w:tc>
      </w:tr>
      <w:tr w:rsidR="005D1E6B" w:rsidRPr="00B073DF" w14:paraId="4F1579A5" w14:textId="77777777" w:rsidTr="00B073DF">
        <w:trPr>
          <w:jc w:val="center"/>
        </w:trPr>
        <w:tc>
          <w:tcPr>
            <w:tcW w:w="1669" w:type="pct"/>
            <w:tcBorders>
              <w:top w:val="single" w:sz="4" w:space="0" w:color="auto"/>
              <w:left w:val="single" w:sz="4" w:space="0" w:color="auto"/>
              <w:bottom w:val="single" w:sz="4" w:space="0" w:color="auto"/>
              <w:right w:val="single" w:sz="4" w:space="0" w:color="auto"/>
            </w:tcBorders>
            <w:shd w:val="clear" w:color="auto" w:fill="8D1010"/>
            <w:hideMark/>
          </w:tcPr>
          <w:p w14:paraId="4465FD35" w14:textId="77777777" w:rsidR="005D1E6B" w:rsidRPr="00B073DF" w:rsidRDefault="005D1E6B" w:rsidP="008E36F8">
            <w:pPr>
              <w:spacing w:after="0"/>
              <w:jc w:val="center"/>
              <w:rPr>
                <w:rFonts w:ascii="Calibri" w:hAnsi="Calibri" w:cs="Calibri"/>
                <w:b/>
                <w:sz w:val="20"/>
                <w:szCs w:val="20"/>
              </w:rPr>
            </w:pPr>
            <w:r w:rsidRPr="00B073DF">
              <w:rPr>
                <w:rFonts w:ascii="Calibri" w:hAnsi="Calibri" w:cs="Calibri"/>
                <w:b/>
                <w:sz w:val="20"/>
                <w:szCs w:val="20"/>
              </w:rPr>
              <w:t>Version</w:t>
            </w:r>
          </w:p>
        </w:tc>
        <w:tc>
          <w:tcPr>
            <w:tcW w:w="1654" w:type="pct"/>
            <w:tcBorders>
              <w:top w:val="single" w:sz="4" w:space="0" w:color="auto"/>
              <w:left w:val="single" w:sz="4" w:space="0" w:color="auto"/>
              <w:bottom w:val="single" w:sz="4" w:space="0" w:color="auto"/>
              <w:right w:val="single" w:sz="4" w:space="0" w:color="auto"/>
            </w:tcBorders>
            <w:shd w:val="clear" w:color="auto" w:fill="8D1010"/>
            <w:hideMark/>
          </w:tcPr>
          <w:p w14:paraId="17AFBF1C" w14:textId="77777777" w:rsidR="005D1E6B" w:rsidRPr="00B073DF" w:rsidRDefault="005D1E6B" w:rsidP="008E36F8">
            <w:pPr>
              <w:spacing w:after="0"/>
              <w:jc w:val="center"/>
              <w:rPr>
                <w:rFonts w:ascii="Calibri" w:hAnsi="Calibri" w:cs="Calibri"/>
                <w:b/>
                <w:sz w:val="20"/>
                <w:szCs w:val="20"/>
              </w:rPr>
            </w:pPr>
            <w:r w:rsidRPr="00B073DF">
              <w:rPr>
                <w:rFonts w:ascii="Calibri" w:hAnsi="Calibri" w:cs="Calibri"/>
                <w:b/>
                <w:sz w:val="20"/>
                <w:szCs w:val="20"/>
              </w:rPr>
              <w:t>Date</w:t>
            </w:r>
          </w:p>
        </w:tc>
        <w:tc>
          <w:tcPr>
            <w:tcW w:w="1677" w:type="pct"/>
            <w:tcBorders>
              <w:top w:val="single" w:sz="4" w:space="0" w:color="auto"/>
              <w:left w:val="single" w:sz="4" w:space="0" w:color="auto"/>
              <w:bottom w:val="single" w:sz="4" w:space="0" w:color="auto"/>
              <w:right w:val="single" w:sz="4" w:space="0" w:color="auto"/>
            </w:tcBorders>
            <w:shd w:val="clear" w:color="auto" w:fill="8D1010"/>
            <w:hideMark/>
          </w:tcPr>
          <w:p w14:paraId="4C435B61" w14:textId="77777777" w:rsidR="005D1E6B" w:rsidRPr="00B073DF" w:rsidRDefault="005D1E6B" w:rsidP="008E36F8">
            <w:pPr>
              <w:spacing w:after="0"/>
              <w:jc w:val="center"/>
              <w:rPr>
                <w:rFonts w:ascii="Calibri" w:hAnsi="Calibri" w:cs="Calibri"/>
                <w:b/>
                <w:sz w:val="20"/>
                <w:szCs w:val="20"/>
              </w:rPr>
            </w:pPr>
            <w:r w:rsidRPr="00B073DF">
              <w:rPr>
                <w:rFonts w:ascii="Calibri" w:hAnsi="Calibri" w:cs="Calibri"/>
                <w:b/>
                <w:sz w:val="20"/>
                <w:szCs w:val="20"/>
              </w:rPr>
              <w:t>Remarks / Reason of Change</w:t>
            </w:r>
          </w:p>
        </w:tc>
      </w:tr>
      <w:tr w:rsidR="005D1E6B" w:rsidRPr="00B073DF" w14:paraId="1BB1754C" w14:textId="77777777" w:rsidTr="00C54270">
        <w:trPr>
          <w:jc w:val="center"/>
        </w:trPr>
        <w:tc>
          <w:tcPr>
            <w:tcW w:w="1669" w:type="pct"/>
            <w:tcBorders>
              <w:top w:val="single" w:sz="4" w:space="0" w:color="auto"/>
              <w:left w:val="single" w:sz="4" w:space="0" w:color="auto"/>
              <w:bottom w:val="single" w:sz="4" w:space="0" w:color="auto"/>
              <w:right w:val="single" w:sz="4" w:space="0" w:color="auto"/>
            </w:tcBorders>
            <w:vAlign w:val="center"/>
          </w:tcPr>
          <w:p w14:paraId="05E88DE1" w14:textId="77777777" w:rsidR="005D1E6B" w:rsidRPr="00B073DF" w:rsidRDefault="005D1E6B" w:rsidP="008E36F8">
            <w:pPr>
              <w:spacing w:after="0"/>
              <w:jc w:val="center"/>
              <w:rPr>
                <w:rFonts w:ascii="Calibri" w:hAnsi="Calibri" w:cs="Calibri"/>
                <w:bCs/>
                <w:kern w:val="2"/>
                <w:sz w:val="20"/>
                <w:szCs w:val="20"/>
              </w:rPr>
            </w:pPr>
            <w:r w:rsidRPr="00B073DF">
              <w:rPr>
                <w:rFonts w:ascii="Calibri" w:hAnsi="Calibri" w:cs="Calibri"/>
                <w:bCs/>
                <w:kern w:val="2"/>
                <w:sz w:val="20"/>
                <w:szCs w:val="20"/>
              </w:rPr>
              <w:t>1.0</w:t>
            </w:r>
          </w:p>
        </w:tc>
        <w:tc>
          <w:tcPr>
            <w:tcW w:w="1654" w:type="pct"/>
            <w:tcBorders>
              <w:top w:val="single" w:sz="4" w:space="0" w:color="auto"/>
              <w:left w:val="single" w:sz="4" w:space="0" w:color="auto"/>
              <w:bottom w:val="single" w:sz="4" w:space="0" w:color="auto"/>
              <w:right w:val="single" w:sz="4" w:space="0" w:color="auto"/>
            </w:tcBorders>
            <w:vAlign w:val="center"/>
          </w:tcPr>
          <w:p w14:paraId="4597A989" w14:textId="171E12D0" w:rsidR="005D1E6B" w:rsidRPr="00B073DF" w:rsidRDefault="00087668" w:rsidP="00C6556E">
            <w:pPr>
              <w:spacing w:after="0"/>
              <w:jc w:val="center"/>
              <w:rPr>
                <w:rFonts w:ascii="Calibri" w:hAnsi="Calibri" w:cs="Calibri"/>
                <w:bCs/>
                <w:kern w:val="2"/>
                <w:sz w:val="20"/>
                <w:szCs w:val="20"/>
              </w:rPr>
            </w:pPr>
            <w:r>
              <w:rPr>
                <w:rFonts w:ascii="Calibri" w:hAnsi="Calibri" w:cs="Calibri"/>
                <w:bCs/>
                <w:kern w:val="2"/>
                <w:sz w:val="20"/>
                <w:szCs w:val="20"/>
              </w:rPr>
              <w:t>10</w:t>
            </w:r>
            <w:r w:rsidR="005462B4">
              <w:rPr>
                <w:rFonts w:ascii="Calibri" w:hAnsi="Calibri" w:cs="Calibri"/>
                <w:bCs/>
                <w:kern w:val="2"/>
                <w:sz w:val="20"/>
                <w:szCs w:val="20"/>
              </w:rPr>
              <w:t>-02-2026</w:t>
            </w:r>
          </w:p>
        </w:tc>
        <w:tc>
          <w:tcPr>
            <w:tcW w:w="1677" w:type="pct"/>
            <w:tcBorders>
              <w:top w:val="single" w:sz="4" w:space="0" w:color="auto"/>
              <w:left w:val="single" w:sz="4" w:space="0" w:color="auto"/>
              <w:bottom w:val="single" w:sz="4" w:space="0" w:color="auto"/>
              <w:right w:val="single" w:sz="4" w:space="0" w:color="auto"/>
            </w:tcBorders>
            <w:vAlign w:val="center"/>
          </w:tcPr>
          <w:p w14:paraId="664FBA78" w14:textId="4BB3FDAF" w:rsidR="005D1E6B" w:rsidRPr="00B073DF" w:rsidRDefault="00C939AF" w:rsidP="00CE0F28">
            <w:pPr>
              <w:spacing w:after="0"/>
              <w:rPr>
                <w:rFonts w:ascii="Calibri" w:hAnsi="Calibri" w:cs="Calibri"/>
                <w:bCs/>
                <w:kern w:val="2"/>
                <w:sz w:val="20"/>
                <w:szCs w:val="20"/>
              </w:rPr>
            </w:pPr>
            <w:r>
              <w:rPr>
                <w:rFonts w:ascii="Calibri" w:hAnsi="Calibri" w:cs="Calibri"/>
                <w:bCs/>
                <w:kern w:val="2"/>
                <w:sz w:val="20"/>
                <w:szCs w:val="20"/>
              </w:rPr>
              <w:t xml:space="preserve">                    </w:t>
            </w:r>
            <w:r w:rsidR="00CD74A7" w:rsidRPr="00B073DF">
              <w:rPr>
                <w:rFonts w:ascii="Calibri" w:hAnsi="Calibri" w:cs="Calibri"/>
                <w:bCs/>
                <w:kern w:val="2"/>
                <w:sz w:val="20"/>
                <w:szCs w:val="20"/>
              </w:rPr>
              <w:t xml:space="preserve">Draft </w:t>
            </w:r>
            <w:r w:rsidR="008E36F8" w:rsidRPr="00B073DF">
              <w:rPr>
                <w:rFonts w:ascii="Calibri" w:hAnsi="Calibri" w:cs="Calibri"/>
                <w:bCs/>
                <w:kern w:val="2"/>
                <w:sz w:val="20"/>
                <w:szCs w:val="20"/>
              </w:rPr>
              <w:t>R</w:t>
            </w:r>
            <w:r w:rsidR="005D1E6B" w:rsidRPr="00B073DF">
              <w:rPr>
                <w:rFonts w:ascii="Calibri" w:hAnsi="Calibri" w:cs="Calibri"/>
                <w:bCs/>
                <w:kern w:val="2"/>
                <w:sz w:val="20"/>
                <w:szCs w:val="20"/>
              </w:rPr>
              <w:t>eport.</w:t>
            </w:r>
          </w:p>
        </w:tc>
      </w:tr>
    </w:tbl>
    <w:p w14:paraId="01EDA713" w14:textId="77777777" w:rsidR="005D1E6B" w:rsidRPr="00B073DF" w:rsidRDefault="005D1E6B" w:rsidP="005D1E6B">
      <w:pPr>
        <w:rPr>
          <w:rFonts w:ascii="Calibri" w:hAnsi="Calibri" w:cs="Calibri"/>
          <w:sz w:val="20"/>
          <w:szCs w:val="20"/>
        </w:rPr>
      </w:pPr>
    </w:p>
    <w:tbl>
      <w:tblPr>
        <w:tblStyle w:val="TableGrid"/>
        <w:tblW w:w="5000" w:type="pct"/>
        <w:tblLook w:val="04A0" w:firstRow="1" w:lastRow="0" w:firstColumn="1" w:lastColumn="0" w:noHBand="0" w:noVBand="1"/>
      </w:tblPr>
      <w:tblGrid>
        <w:gridCol w:w="2076"/>
        <w:gridCol w:w="2178"/>
        <w:gridCol w:w="2160"/>
        <w:gridCol w:w="2602"/>
      </w:tblGrid>
      <w:tr w:rsidR="005D1E6B" w:rsidRPr="00B073DF" w14:paraId="5015EE48" w14:textId="77777777" w:rsidTr="00C54270">
        <w:tc>
          <w:tcPr>
            <w:tcW w:w="5000" w:type="pct"/>
            <w:gridSpan w:val="4"/>
            <w:tcBorders>
              <w:top w:val="single" w:sz="4" w:space="0" w:color="auto"/>
              <w:left w:val="single" w:sz="4" w:space="0" w:color="auto"/>
              <w:bottom w:val="single" w:sz="4" w:space="0" w:color="auto"/>
              <w:right w:val="single" w:sz="4" w:space="0" w:color="auto"/>
            </w:tcBorders>
            <w:shd w:val="clear" w:color="auto" w:fill="8D1010"/>
            <w:hideMark/>
          </w:tcPr>
          <w:p w14:paraId="152F3BCD" w14:textId="77777777" w:rsidR="005D1E6B" w:rsidRPr="00B073DF" w:rsidRDefault="005D1E6B" w:rsidP="00C54270">
            <w:pPr>
              <w:jc w:val="center"/>
              <w:rPr>
                <w:rFonts w:ascii="Calibri" w:hAnsi="Calibri" w:cs="Calibri"/>
                <w:b/>
                <w:sz w:val="20"/>
                <w:szCs w:val="20"/>
              </w:rPr>
            </w:pPr>
            <w:r w:rsidRPr="00B073DF">
              <w:rPr>
                <w:rFonts w:ascii="Calibri" w:hAnsi="Calibri" w:cs="Calibri"/>
                <w:b/>
                <w:sz w:val="20"/>
                <w:szCs w:val="20"/>
              </w:rPr>
              <w:t>Document Distribution List</w:t>
            </w:r>
          </w:p>
        </w:tc>
      </w:tr>
      <w:tr w:rsidR="005D1E6B" w:rsidRPr="00B073DF" w14:paraId="590AA3E5" w14:textId="77777777" w:rsidTr="008A43F4">
        <w:tc>
          <w:tcPr>
            <w:tcW w:w="1151" w:type="pct"/>
            <w:tcBorders>
              <w:top w:val="single" w:sz="4" w:space="0" w:color="auto"/>
              <w:left w:val="single" w:sz="4" w:space="0" w:color="auto"/>
              <w:bottom w:val="single" w:sz="4" w:space="0" w:color="auto"/>
              <w:right w:val="single" w:sz="4" w:space="0" w:color="auto"/>
            </w:tcBorders>
            <w:shd w:val="clear" w:color="auto" w:fill="8D1010"/>
            <w:hideMark/>
          </w:tcPr>
          <w:p w14:paraId="74632395" w14:textId="77777777" w:rsidR="005D1E6B" w:rsidRPr="00B073DF" w:rsidRDefault="005D1E6B" w:rsidP="008E36F8">
            <w:pPr>
              <w:spacing w:after="0"/>
              <w:jc w:val="center"/>
              <w:rPr>
                <w:rFonts w:ascii="Calibri" w:hAnsi="Calibri" w:cs="Calibri"/>
                <w:b/>
                <w:sz w:val="20"/>
                <w:szCs w:val="20"/>
              </w:rPr>
            </w:pPr>
            <w:r w:rsidRPr="00B073DF">
              <w:rPr>
                <w:rFonts w:ascii="Calibri" w:hAnsi="Calibri" w:cs="Calibri"/>
                <w:b/>
                <w:sz w:val="20"/>
                <w:szCs w:val="20"/>
              </w:rPr>
              <w:t>Name</w:t>
            </w:r>
          </w:p>
        </w:tc>
        <w:tc>
          <w:tcPr>
            <w:tcW w:w="1208" w:type="pct"/>
            <w:tcBorders>
              <w:top w:val="single" w:sz="4" w:space="0" w:color="auto"/>
              <w:left w:val="single" w:sz="4" w:space="0" w:color="auto"/>
              <w:bottom w:val="single" w:sz="4" w:space="0" w:color="auto"/>
              <w:right w:val="single" w:sz="4" w:space="0" w:color="auto"/>
            </w:tcBorders>
            <w:shd w:val="clear" w:color="auto" w:fill="8D1010"/>
            <w:hideMark/>
          </w:tcPr>
          <w:p w14:paraId="1A590CC2" w14:textId="77777777" w:rsidR="005D1E6B" w:rsidRPr="00B073DF" w:rsidRDefault="005D1E6B" w:rsidP="008E36F8">
            <w:pPr>
              <w:spacing w:after="0"/>
              <w:jc w:val="center"/>
              <w:rPr>
                <w:rFonts w:ascii="Calibri" w:hAnsi="Calibri" w:cs="Calibri"/>
                <w:b/>
                <w:sz w:val="20"/>
                <w:szCs w:val="20"/>
              </w:rPr>
            </w:pPr>
            <w:r w:rsidRPr="00B073DF">
              <w:rPr>
                <w:rFonts w:ascii="Calibri" w:hAnsi="Calibri" w:cs="Calibri"/>
                <w:b/>
                <w:sz w:val="20"/>
                <w:szCs w:val="20"/>
              </w:rPr>
              <w:t>Organization</w:t>
            </w:r>
          </w:p>
        </w:tc>
        <w:tc>
          <w:tcPr>
            <w:tcW w:w="1198" w:type="pct"/>
            <w:tcBorders>
              <w:top w:val="single" w:sz="4" w:space="0" w:color="auto"/>
              <w:left w:val="single" w:sz="4" w:space="0" w:color="auto"/>
              <w:bottom w:val="single" w:sz="4" w:space="0" w:color="auto"/>
              <w:right w:val="single" w:sz="4" w:space="0" w:color="auto"/>
            </w:tcBorders>
            <w:shd w:val="clear" w:color="auto" w:fill="8D1010"/>
            <w:hideMark/>
          </w:tcPr>
          <w:p w14:paraId="654B2B3E" w14:textId="77777777" w:rsidR="005D1E6B" w:rsidRPr="00B073DF" w:rsidRDefault="005D1E6B" w:rsidP="008E36F8">
            <w:pPr>
              <w:spacing w:after="0"/>
              <w:jc w:val="center"/>
              <w:rPr>
                <w:rFonts w:ascii="Calibri" w:hAnsi="Calibri" w:cs="Calibri"/>
                <w:b/>
                <w:sz w:val="20"/>
                <w:szCs w:val="20"/>
              </w:rPr>
            </w:pPr>
            <w:r w:rsidRPr="00B073DF">
              <w:rPr>
                <w:rFonts w:ascii="Calibri" w:hAnsi="Calibri" w:cs="Calibri"/>
                <w:b/>
                <w:sz w:val="20"/>
                <w:szCs w:val="20"/>
              </w:rPr>
              <w:t>Designation</w:t>
            </w:r>
          </w:p>
        </w:tc>
        <w:tc>
          <w:tcPr>
            <w:tcW w:w="1444" w:type="pct"/>
            <w:tcBorders>
              <w:top w:val="single" w:sz="4" w:space="0" w:color="auto"/>
              <w:left w:val="single" w:sz="4" w:space="0" w:color="auto"/>
              <w:bottom w:val="single" w:sz="4" w:space="0" w:color="auto"/>
              <w:right w:val="single" w:sz="4" w:space="0" w:color="auto"/>
            </w:tcBorders>
            <w:shd w:val="clear" w:color="auto" w:fill="8D1010"/>
            <w:hideMark/>
          </w:tcPr>
          <w:p w14:paraId="0FC6CF48" w14:textId="77777777" w:rsidR="005D1E6B" w:rsidRPr="00B073DF" w:rsidRDefault="005D1E6B" w:rsidP="008E36F8">
            <w:pPr>
              <w:spacing w:after="0"/>
              <w:jc w:val="center"/>
              <w:rPr>
                <w:rFonts w:ascii="Calibri" w:hAnsi="Calibri" w:cs="Calibri"/>
                <w:b/>
                <w:sz w:val="20"/>
                <w:szCs w:val="20"/>
              </w:rPr>
            </w:pPr>
            <w:r w:rsidRPr="00B073DF">
              <w:rPr>
                <w:rFonts w:ascii="Calibri" w:hAnsi="Calibri" w:cs="Calibri"/>
                <w:b/>
                <w:sz w:val="20"/>
                <w:szCs w:val="20"/>
              </w:rPr>
              <w:t>Email ID</w:t>
            </w:r>
          </w:p>
        </w:tc>
      </w:tr>
      <w:tr w:rsidR="008A43F4" w:rsidRPr="00B073DF" w14:paraId="422C04E3" w14:textId="77777777" w:rsidTr="008A43F4">
        <w:tc>
          <w:tcPr>
            <w:tcW w:w="1151" w:type="pct"/>
            <w:tcBorders>
              <w:top w:val="single" w:sz="4" w:space="0" w:color="auto"/>
              <w:left w:val="single" w:sz="4" w:space="0" w:color="auto"/>
              <w:bottom w:val="single" w:sz="4" w:space="0" w:color="auto"/>
              <w:right w:val="single" w:sz="4" w:space="0" w:color="auto"/>
            </w:tcBorders>
            <w:hideMark/>
          </w:tcPr>
          <w:p w14:paraId="083E5E83" w14:textId="28B1FF2E" w:rsidR="008A43F4" w:rsidRPr="00B073DF" w:rsidRDefault="008A43F4" w:rsidP="008A43F4">
            <w:pPr>
              <w:spacing w:after="0"/>
              <w:ind w:left="720" w:hanging="720"/>
              <w:jc w:val="center"/>
              <w:rPr>
                <w:rFonts w:ascii="Calibri" w:hAnsi="Calibri" w:cs="Calibri"/>
                <w:sz w:val="20"/>
                <w:szCs w:val="20"/>
              </w:rPr>
            </w:pPr>
            <w:r>
              <w:rPr>
                <w:rFonts w:ascii="Calibri" w:hAnsi="Calibri" w:cs="Calibri"/>
                <w:sz w:val="20"/>
                <w:szCs w:val="20"/>
                <w:lang w:val="en-US" w:bidi="hi-IN"/>
              </w:rPr>
              <w:t>Abid Hussain</w:t>
            </w:r>
          </w:p>
        </w:tc>
        <w:tc>
          <w:tcPr>
            <w:tcW w:w="1208" w:type="pct"/>
            <w:tcBorders>
              <w:top w:val="single" w:sz="4" w:space="0" w:color="auto"/>
              <w:left w:val="single" w:sz="4" w:space="0" w:color="auto"/>
              <w:bottom w:val="single" w:sz="4" w:space="0" w:color="auto"/>
              <w:right w:val="single" w:sz="4" w:space="0" w:color="auto"/>
            </w:tcBorders>
            <w:hideMark/>
          </w:tcPr>
          <w:p w14:paraId="5BBC84A8" w14:textId="4E4A7FE3" w:rsidR="008A43F4" w:rsidRPr="00B073DF" w:rsidRDefault="00E4005A" w:rsidP="008A43F4">
            <w:pPr>
              <w:spacing w:after="0"/>
              <w:jc w:val="center"/>
              <w:rPr>
                <w:rFonts w:ascii="Calibri" w:hAnsi="Calibri" w:cs="Calibri"/>
                <w:sz w:val="20"/>
                <w:szCs w:val="20"/>
              </w:rPr>
            </w:pPr>
            <w:r w:rsidRPr="00E4005A">
              <w:rPr>
                <w:rFonts w:ascii="Calibri" w:hAnsi="Calibri" w:cs="Calibri"/>
                <w:sz w:val="20"/>
                <w:szCs w:val="20"/>
                <w:lang w:val="en-US" w:bidi="hi-IN"/>
              </w:rPr>
              <w:t>{{Client_Name}}</w:t>
            </w:r>
          </w:p>
        </w:tc>
        <w:tc>
          <w:tcPr>
            <w:tcW w:w="1198" w:type="pct"/>
            <w:tcBorders>
              <w:top w:val="single" w:sz="4" w:space="0" w:color="auto"/>
              <w:left w:val="single" w:sz="4" w:space="0" w:color="auto"/>
              <w:bottom w:val="single" w:sz="4" w:space="0" w:color="auto"/>
              <w:right w:val="single" w:sz="4" w:space="0" w:color="auto"/>
            </w:tcBorders>
            <w:hideMark/>
          </w:tcPr>
          <w:p w14:paraId="6A39FC4B" w14:textId="611FBF51" w:rsidR="008A43F4" w:rsidRPr="00B073DF" w:rsidRDefault="008A43F4" w:rsidP="008A43F4">
            <w:pPr>
              <w:spacing w:after="0"/>
              <w:jc w:val="center"/>
              <w:rPr>
                <w:rFonts w:ascii="Calibri" w:hAnsi="Calibri" w:cs="Calibri"/>
                <w:sz w:val="20"/>
                <w:szCs w:val="20"/>
              </w:rPr>
            </w:pPr>
            <w:r>
              <w:rPr>
                <w:rFonts w:ascii="Calibri" w:hAnsi="Calibri" w:cs="Calibri"/>
                <w:sz w:val="20"/>
                <w:szCs w:val="20"/>
                <w:lang w:val="en-US" w:bidi="hi-IN"/>
              </w:rPr>
              <w:t>Banking Associate</w:t>
            </w:r>
          </w:p>
        </w:tc>
        <w:tc>
          <w:tcPr>
            <w:tcW w:w="1444" w:type="pct"/>
            <w:tcBorders>
              <w:top w:val="single" w:sz="4" w:space="0" w:color="auto"/>
              <w:left w:val="single" w:sz="4" w:space="0" w:color="auto"/>
              <w:bottom w:val="single" w:sz="4" w:space="0" w:color="auto"/>
              <w:right w:val="single" w:sz="4" w:space="0" w:color="auto"/>
            </w:tcBorders>
            <w:hideMark/>
          </w:tcPr>
          <w:p w14:paraId="4D90AC3A" w14:textId="60015053" w:rsidR="008A43F4" w:rsidRPr="00B073DF" w:rsidRDefault="008A43F4" w:rsidP="008A43F4">
            <w:pPr>
              <w:spacing w:after="0"/>
              <w:jc w:val="center"/>
              <w:rPr>
                <w:rFonts w:ascii="Calibri" w:hAnsi="Calibri" w:cs="Calibri"/>
                <w:sz w:val="20"/>
                <w:szCs w:val="20"/>
              </w:rPr>
            </w:pPr>
            <w:r>
              <w:rPr>
                <w:rFonts w:ascii="Calibri" w:hAnsi="Calibri" w:cs="Calibri"/>
                <w:sz w:val="20"/>
                <w:szCs w:val="20"/>
                <w:lang w:val="en-US" w:bidi="hi-IN"/>
              </w:rPr>
              <w:t>abidbhat@jkbmail.com</w:t>
            </w:r>
          </w:p>
        </w:tc>
      </w:tr>
    </w:tbl>
    <w:p w14:paraId="2DC44DCF" w14:textId="77777777" w:rsidR="005D1E6B" w:rsidRPr="00B073DF" w:rsidRDefault="005D1E6B" w:rsidP="005D1E6B">
      <w:pPr>
        <w:rPr>
          <w:rFonts w:ascii="Calibri" w:hAnsi="Calibri" w:cs="Calibri"/>
          <w:sz w:val="20"/>
          <w:szCs w:val="20"/>
        </w:rPr>
      </w:pPr>
    </w:p>
    <w:p w14:paraId="10666923" w14:textId="50E94197" w:rsidR="00096E4F" w:rsidRPr="00B073DF" w:rsidRDefault="005D1E6B" w:rsidP="00BD61CF">
      <w:pPr>
        <w:spacing w:after="0" w:line="240" w:lineRule="auto"/>
        <w:rPr>
          <w:rFonts w:ascii="Calibri" w:hAnsi="Calibri" w:cs="Calibri"/>
          <w:sz w:val="20"/>
          <w:szCs w:val="20"/>
        </w:rPr>
      </w:pPr>
      <w:r w:rsidRPr="00B073DF">
        <w:rPr>
          <w:rFonts w:ascii="Calibri" w:hAnsi="Calibri" w:cs="Calibri"/>
          <w:sz w:val="20"/>
          <w:szCs w:val="20"/>
        </w:rPr>
        <w:br w:type="page"/>
      </w:r>
    </w:p>
    <w:sdt>
      <w:sdtPr>
        <w:rPr>
          <w:rFonts w:ascii="Calibri" w:eastAsiaTheme="minorHAnsi" w:hAnsi="Calibri" w:cs="Calibri"/>
          <w:color w:val="auto"/>
          <w:sz w:val="20"/>
          <w:szCs w:val="20"/>
          <w:lang w:val="en-IN"/>
        </w:rPr>
        <w:id w:val="-688067870"/>
        <w:docPartObj>
          <w:docPartGallery w:val="Table of Contents"/>
          <w:docPartUnique/>
        </w:docPartObj>
      </w:sdtPr>
      <w:sdtEndPr>
        <w:rPr>
          <w:b/>
          <w:bCs/>
          <w:noProof/>
        </w:rPr>
      </w:sdtEndPr>
      <w:sdtContent>
        <w:p w14:paraId="70F8D859" w14:textId="1E6AED7D" w:rsidR="00E02BD6" w:rsidRPr="00B073DF" w:rsidRDefault="005A5F79">
          <w:pPr>
            <w:pStyle w:val="TOCHeading"/>
            <w:rPr>
              <w:rFonts w:ascii="Calibri" w:hAnsi="Calibri" w:cs="Calibri"/>
              <w:b/>
              <w:color w:val="8D1010"/>
              <w:sz w:val="28"/>
              <w:szCs w:val="28"/>
            </w:rPr>
          </w:pPr>
          <w:r w:rsidRPr="00B073DF">
            <w:rPr>
              <w:rFonts w:ascii="Calibri" w:hAnsi="Calibri" w:cs="Calibri"/>
              <w:b/>
              <w:color w:val="8D1010"/>
              <w:sz w:val="28"/>
              <w:szCs w:val="28"/>
            </w:rPr>
            <w:t xml:space="preserve">Table of </w:t>
          </w:r>
          <w:r w:rsidR="00E02BD6" w:rsidRPr="00B073DF">
            <w:rPr>
              <w:rFonts w:ascii="Calibri" w:hAnsi="Calibri" w:cs="Calibri"/>
              <w:b/>
              <w:color w:val="8D1010"/>
              <w:sz w:val="28"/>
              <w:szCs w:val="28"/>
            </w:rPr>
            <w:t>Contents</w:t>
          </w:r>
        </w:p>
        <w:p w14:paraId="7D0845D2" w14:textId="56D9EB98" w:rsidR="005A1C90" w:rsidRPr="005A1C90" w:rsidRDefault="00E02BD6">
          <w:pPr>
            <w:pStyle w:val="TOC2"/>
            <w:tabs>
              <w:tab w:val="left" w:pos="960"/>
              <w:tab w:val="right" w:leader="dot" w:pos="9016"/>
            </w:tabs>
            <w:rPr>
              <w:rFonts w:eastAsiaTheme="minorEastAsia"/>
              <w:noProof/>
              <w:kern w:val="2"/>
              <w:lang w:eastAsia="en-IN"/>
              <w14:ligatures w14:val="standardContextual"/>
            </w:rPr>
          </w:pPr>
          <w:r w:rsidRPr="001E239D">
            <w:rPr>
              <w:rFonts w:ascii="Calibri" w:hAnsi="Calibri" w:cs="Calibri"/>
              <w:sz w:val="20"/>
              <w:szCs w:val="20"/>
            </w:rPr>
            <w:fldChar w:fldCharType="begin"/>
          </w:r>
          <w:r w:rsidRPr="001E239D">
            <w:rPr>
              <w:rFonts w:ascii="Calibri" w:hAnsi="Calibri" w:cs="Calibri"/>
              <w:sz w:val="20"/>
              <w:szCs w:val="20"/>
            </w:rPr>
            <w:instrText xml:space="preserve"> TOC \o "1-3" \h \z \u </w:instrText>
          </w:r>
          <w:r w:rsidRPr="001E239D">
            <w:rPr>
              <w:rFonts w:ascii="Calibri" w:hAnsi="Calibri" w:cs="Calibri"/>
              <w:sz w:val="20"/>
              <w:szCs w:val="20"/>
            </w:rPr>
            <w:fldChar w:fldCharType="separate"/>
          </w:r>
          <w:hyperlink w:anchor="_Toc221624486" w:history="1">
            <w:r w:rsidR="005A1C90" w:rsidRPr="005A1C90">
              <w:rPr>
                <w:rStyle w:val="Hyperlink"/>
                <w:rFonts w:cstheme="minorHAnsi"/>
                <w:iCs/>
                <w:noProof/>
                <w:sz w:val="20"/>
                <w:szCs w:val="20"/>
              </w:rPr>
              <w:t>1.</w:t>
            </w:r>
            <w:r w:rsidR="005A1C90">
              <w:rPr>
                <w:rFonts w:eastAsiaTheme="minorEastAsia"/>
                <w:noProof/>
                <w:kern w:val="2"/>
                <w:lang w:eastAsia="en-IN"/>
                <w14:ligatures w14:val="standardContextual"/>
              </w:rPr>
              <w:t xml:space="preserve"> </w:t>
            </w:r>
            <w:r w:rsidR="005A1C90" w:rsidRPr="005A1C90">
              <w:rPr>
                <w:rStyle w:val="Hyperlink"/>
                <w:rFonts w:ascii="Calibri" w:hAnsi="Calibri" w:cs="Calibri"/>
                <w:noProof/>
                <w:sz w:val="20"/>
                <w:szCs w:val="20"/>
              </w:rPr>
              <w:t>Introduction</w:t>
            </w:r>
            <w:r w:rsidR="005A1C90" w:rsidRPr="005A1C90">
              <w:rPr>
                <w:noProof/>
                <w:webHidden/>
                <w:sz w:val="20"/>
                <w:szCs w:val="20"/>
              </w:rPr>
              <w:tab/>
            </w:r>
            <w:r w:rsidR="005A1C90" w:rsidRPr="005A1C90">
              <w:rPr>
                <w:noProof/>
                <w:webHidden/>
                <w:sz w:val="20"/>
                <w:szCs w:val="20"/>
              </w:rPr>
              <w:fldChar w:fldCharType="begin"/>
            </w:r>
            <w:r w:rsidR="005A1C90" w:rsidRPr="005A1C90">
              <w:rPr>
                <w:noProof/>
                <w:webHidden/>
                <w:sz w:val="20"/>
                <w:szCs w:val="20"/>
              </w:rPr>
              <w:instrText xml:space="preserve"> PAGEREF _Toc221624486 \h </w:instrText>
            </w:r>
            <w:r w:rsidR="005A1C90" w:rsidRPr="005A1C90">
              <w:rPr>
                <w:noProof/>
                <w:webHidden/>
                <w:sz w:val="20"/>
                <w:szCs w:val="20"/>
              </w:rPr>
            </w:r>
            <w:r w:rsidR="005A1C90" w:rsidRPr="005A1C90">
              <w:rPr>
                <w:noProof/>
                <w:webHidden/>
                <w:sz w:val="20"/>
                <w:szCs w:val="20"/>
              </w:rPr>
              <w:fldChar w:fldCharType="separate"/>
            </w:r>
            <w:r w:rsidR="005A1C90" w:rsidRPr="005A1C90">
              <w:rPr>
                <w:noProof/>
                <w:webHidden/>
                <w:sz w:val="20"/>
                <w:szCs w:val="20"/>
              </w:rPr>
              <w:t>4</w:t>
            </w:r>
            <w:r w:rsidR="005A1C90" w:rsidRPr="005A1C90">
              <w:rPr>
                <w:noProof/>
                <w:webHidden/>
                <w:sz w:val="20"/>
                <w:szCs w:val="20"/>
              </w:rPr>
              <w:fldChar w:fldCharType="end"/>
            </w:r>
          </w:hyperlink>
        </w:p>
        <w:p w14:paraId="416B8200" w14:textId="0F8CC808"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87" w:history="1">
            <w:r w:rsidRPr="005A1C90">
              <w:rPr>
                <w:rStyle w:val="Hyperlink"/>
                <w:rFonts w:ascii="Calibri" w:hAnsi="Calibri" w:cs="Calibri"/>
                <w:noProof/>
                <w:sz w:val="20"/>
                <w:szCs w:val="20"/>
              </w:rPr>
              <w:t>1.1. How to read this report</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_Toc221624487 \h </w:instrText>
            </w:r>
            <w:r w:rsidRPr="005A1C90">
              <w:rPr>
                <w:noProof/>
                <w:webHidden/>
                <w:sz w:val="20"/>
                <w:szCs w:val="20"/>
              </w:rPr>
            </w:r>
            <w:r w:rsidRPr="005A1C90">
              <w:rPr>
                <w:noProof/>
                <w:webHidden/>
                <w:sz w:val="20"/>
                <w:szCs w:val="20"/>
              </w:rPr>
              <w:fldChar w:fldCharType="separate"/>
            </w:r>
            <w:r w:rsidRPr="005A1C90">
              <w:rPr>
                <w:noProof/>
                <w:webHidden/>
                <w:sz w:val="20"/>
                <w:szCs w:val="20"/>
              </w:rPr>
              <w:t>4</w:t>
            </w:r>
            <w:r w:rsidRPr="005A1C90">
              <w:rPr>
                <w:noProof/>
                <w:webHidden/>
                <w:sz w:val="20"/>
                <w:szCs w:val="20"/>
              </w:rPr>
              <w:fldChar w:fldCharType="end"/>
            </w:r>
          </w:hyperlink>
        </w:p>
        <w:p w14:paraId="54670574" w14:textId="5D3DAE9B"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88" w:history="1">
            <w:r w:rsidRPr="005A1C90">
              <w:rPr>
                <w:rStyle w:val="Hyperlink"/>
                <w:rFonts w:ascii="Calibri" w:hAnsi="Calibri" w:cs="Calibri"/>
                <w:noProof/>
                <w:sz w:val="20"/>
                <w:szCs w:val="20"/>
              </w:rPr>
              <w:t>1.2. Client Background</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_Toc221624488 \h </w:instrText>
            </w:r>
            <w:r w:rsidRPr="005A1C90">
              <w:rPr>
                <w:noProof/>
                <w:webHidden/>
                <w:sz w:val="20"/>
                <w:szCs w:val="20"/>
              </w:rPr>
            </w:r>
            <w:r w:rsidRPr="005A1C90">
              <w:rPr>
                <w:noProof/>
                <w:webHidden/>
                <w:sz w:val="20"/>
                <w:szCs w:val="20"/>
              </w:rPr>
              <w:fldChar w:fldCharType="separate"/>
            </w:r>
            <w:r w:rsidRPr="005A1C90">
              <w:rPr>
                <w:noProof/>
                <w:webHidden/>
                <w:sz w:val="20"/>
                <w:szCs w:val="20"/>
              </w:rPr>
              <w:t>4</w:t>
            </w:r>
            <w:r w:rsidRPr="005A1C90">
              <w:rPr>
                <w:noProof/>
                <w:webHidden/>
                <w:sz w:val="20"/>
                <w:szCs w:val="20"/>
              </w:rPr>
              <w:fldChar w:fldCharType="end"/>
            </w:r>
          </w:hyperlink>
        </w:p>
        <w:p w14:paraId="0F49099C" w14:textId="67959119"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89" w:history="1">
            <w:r w:rsidRPr="005A1C90">
              <w:rPr>
                <w:rStyle w:val="Hyperlink"/>
                <w:rFonts w:ascii="Calibri" w:hAnsi="Calibri" w:cs="Calibri"/>
                <w:noProof/>
                <w:sz w:val="20"/>
                <w:szCs w:val="20"/>
              </w:rPr>
              <w:t>1.3. Engagement Scope</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_Toc221624489 \h </w:instrText>
            </w:r>
            <w:r w:rsidRPr="005A1C90">
              <w:rPr>
                <w:noProof/>
                <w:webHidden/>
                <w:sz w:val="20"/>
                <w:szCs w:val="20"/>
              </w:rPr>
            </w:r>
            <w:r w:rsidRPr="005A1C90">
              <w:rPr>
                <w:noProof/>
                <w:webHidden/>
                <w:sz w:val="20"/>
                <w:szCs w:val="20"/>
              </w:rPr>
              <w:fldChar w:fldCharType="separate"/>
            </w:r>
            <w:r w:rsidRPr="005A1C90">
              <w:rPr>
                <w:noProof/>
                <w:webHidden/>
                <w:sz w:val="20"/>
                <w:szCs w:val="20"/>
              </w:rPr>
              <w:t>4</w:t>
            </w:r>
            <w:r w:rsidRPr="005A1C90">
              <w:rPr>
                <w:noProof/>
                <w:webHidden/>
                <w:sz w:val="20"/>
                <w:szCs w:val="20"/>
              </w:rPr>
              <w:fldChar w:fldCharType="end"/>
            </w:r>
          </w:hyperlink>
        </w:p>
        <w:p w14:paraId="000270AE" w14:textId="59094076"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90" w:history="1">
            <w:r w:rsidRPr="005A1C90">
              <w:rPr>
                <w:rStyle w:val="Hyperlink"/>
                <w:rFonts w:ascii="Calibri" w:hAnsi="Calibri" w:cs="Calibri"/>
                <w:noProof/>
                <w:sz w:val="20"/>
                <w:szCs w:val="20"/>
              </w:rPr>
              <w:t>1.4 Details of the Auditing Team</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_Toc221624490 \h </w:instrText>
            </w:r>
            <w:r w:rsidRPr="005A1C90">
              <w:rPr>
                <w:noProof/>
                <w:webHidden/>
                <w:sz w:val="20"/>
                <w:szCs w:val="20"/>
              </w:rPr>
            </w:r>
            <w:r w:rsidRPr="005A1C90">
              <w:rPr>
                <w:noProof/>
                <w:webHidden/>
                <w:sz w:val="20"/>
                <w:szCs w:val="20"/>
              </w:rPr>
              <w:fldChar w:fldCharType="separate"/>
            </w:r>
            <w:r w:rsidRPr="005A1C90">
              <w:rPr>
                <w:noProof/>
                <w:webHidden/>
                <w:sz w:val="20"/>
                <w:szCs w:val="20"/>
              </w:rPr>
              <w:t>5</w:t>
            </w:r>
            <w:r w:rsidRPr="005A1C90">
              <w:rPr>
                <w:noProof/>
                <w:webHidden/>
                <w:sz w:val="20"/>
                <w:szCs w:val="20"/>
              </w:rPr>
              <w:fldChar w:fldCharType="end"/>
            </w:r>
          </w:hyperlink>
        </w:p>
        <w:p w14:paraId="78A96FDD" w14:textId="7C933B29"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91" w:history="1">
            <w:r w:rsidRPr="005A1C90">
              <w:rPr>
                <w:rStyle w:val="Hyperlink"/>
                <w:rFonts w:ascii="Calibri" w:hAnsi="Calibri" w:cs="Calibri"/>
                <w:noProof/>
                <w:sz w:val="20"/>
                <w:szCs w:val="20"/>
              </w:rPr>
              <w:t>1.5 Audit Activities and Timeline</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_Toc221624491 \h </w:instrText>
            </w:r>
            <w:r w:rsidRPr="005A1C90">
              <w:rPr>
                <w:noProof/>
                <w:webHidden/>
                <w:sz w:val="20"/>
                <w:szCs w:val="20"/>
              </w:rPr>
            </w:r>
            <w:r w:rsidRPr="005A1C90">
              <w:rPr>
                <w:noProof/>
                <w:webHidden/>
                <w:sz w:val="20"/>
                <w:szCs w:val="20"/>
              </w:rPr>
              <w:fldChar w:fldCharType="separate"/>
            </w:r>
            <w:r w:rsidRPr="005A1C90">
              <w:rPr>
                <w:noProof/>
                <w:webHidden/>
                <w:sz w:val="20"/>
                <w:szCs w:val="20"/>
              </w:rPr>
              <w:t>5</w:t>
            </w:r>
            <w:r w:rsidRPr="005A1C90">
              <w:rPr>
                <w:noProof/>
                <w:webHidden/>
                <w:sz w:val="20"/>
                <w:szCs w:val="20"/>
              </w:rPr>
              <w:fldChar w:fldCharType="end"/>
            </w:r>
          </w:hyperlink>
        </w:p>
        <w:p w14:paraId="17357B62" w14:textId="4ED0DEA8"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92" w:history="1">
            <w:r w:rsidRPr="005A1C90">
              <w:rPr>
                <w:rStyle w:val="Hyperlink"/>
                <w:rFonts w:ascii="Calibri" w:hAnsi="Calibri" w:cs="Calibri"/>
                <w:noProof/>
                <w:sz w:val="20"/>
                <w:szCs w:val="20"/>
              </w:rPr>
              <w:t>1.6 Approach and Methodology</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_Toc221624492 \h </w:instrText>
            </w:r>
            <w:r w:rsidRPr="005A1C90">
              <w:rPr>
                <w:noProof/>
                <w:webHidden/>
                <w:sz w:val="20"/>
                <w:szCs w:val="20"/>
              </w:rPr>
            </w:r>
            <w:r w:rsidRPr="005A1C90">
              <w:rPr>
                <w:noProof/>
                <w:webHidden/>
                <w:sz w:val="20"/>
                <w:szCs w:val="20"/>
              </w:rPr>
              <w:fldChar w:fldCharType="separate"/>
            </w:r>
            <w:r w:rsidRPr="005A1C90">
              <w:rPr>
                <w:noProof/>
                <w:webHidden/>
                <w:sz w:val="20"/>
                <w:szCs w:val="20"/>
              </w:rPr>
              <w:t>6</w:t>
            </w:r>
            <w:r w:rsidRPr="005A1C90">
              <w:rPr>
                <w:noProof/>
                <w:webHidden/>
                <w:sz w:val="20"/>
                <w:szCs w:val="20"/>
              </w:rPr>
              <w:fldChar w:fldCharType="end"/>
            </w:r>
          </w:hyperlink>
        </w:p>
        <w:p w14:paraId="79CB16DF" w14:textId="56B24291"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93" w:history="1">
            <w:r w:rsidRPr="005A1C90">
              <w:rPr>
                <w:rStyle w:val="Hyperlink"/>
                <w:rFonts w:ascii="Calibri" w:hAnsi="Calibri" w:cs="Calibri"/>
                <w:noProof/>
                <w:sz w:val="20"/>
                <w:szCs w:val="20"/>
              </w:rPr>
              <w:t>1.6.1 Reconnaissance</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_Toc221624493 \h </w:instrText>
            </w:r>
            <w:r w:rsidRPr="005A1C90">
              <w:rPr>
                <w:noProof/>
                <w:webHidden/>
                <w:sz w:val="20"/>
                <w:szCs w:val="20"/>
              </w:rPr>
            </w:r>
            <w:r w:rsidRPr="005A1C90">
              <w:rPr>
                <w:noProof/>
                <w:webHidden/>
                <w:sz w:val="20"/>
                <w:szCs w:val="20"/>
              </w:rPr>
              <w:fldChar w:fldCharType="separate"/>
            </w:r>
            <w:r w:rsidRPr="005A1C90">
              <w:rPr>
                <w:noProof/>
                <w:webHidden/>
                <w:sz w:val="20"/>
                <w:szCs w:val="20"/>
              </w:rPr>
              <w:t>6</w:t>
            </w:r>
            <w:r w:rsidRPr="005A1C90">
              <w:rPr>
                <w:noProof/>
                <w:webHidden/>
                <w:sz w:val="20"/>
                <w:szCs w:val="20"/>
              </w:rPr>
              <w:fldChar w:fldCharType="end"/>
            </w:r>
          </w:hyperlink>
        </w:p>
        <w:p w14:paraId="7F3952A8" w14:textId="06E766A2"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94" w:history="1">
            <w:r w:rsidRPr="005A1C90">
              <w:rPr>
                <w:rStyle w:val="Hyperlink"/>
                <w:rFonts w:ascii="Calibri" w:hAnsi="Calibri" w:cs="Calibri"/>
                <w:noProof/>
                <w:sz w:val="20"/>
                <w:szCs w:val="20"/>
              </w:rPr>
              <w:t>1.6.2 External Web Application Security Assessment</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_Toc221624494 \h </w:instrText>
            </w:r>
            <w:r w:rsidRPr="005A1C90">
              <w:rPr>
                <w:noProof/>
                <w:webHidden/>
                <w:sz w:val="20"/>
                <w:szCs w:val="20"/>
              </w:rPr>
            </w:r>
            <w:r w:rsidRPr="005A1C90">
              <w:rPr>
                <w:noProof/>
                <w:webHidden/>
                <w:sz w:val="20"/>
                <w:szCs w:val="20"/>
              </w:rPr>
              <w:fldChar w:fldCharType="separate"/>
            </w:r>
            <w:r w:rsidRPr="005A1C90">
              <w:rPr>
                <w:noProof/>
                <w:webHidden/>
                <w:sz w:val="20"/>
                <w:szCs w:val="20"/>
              </w:rPr>
              <w:t>6</w:t>
            </w:r>
            <w:r w:rsidRPr="005A1C90">
              <w:rPr>
                <w:noProof/>
                <w:webHidden/>
                <w:sz w:val="20"/>
                <w:szCs w:val="20"/>
              </w:rPr>
              <w:fldChar w:fldCharType="end"/>
            </w:r>
          </w:hyperlink>
        </w:p>
        <w:p w14:paraId="5524FBBA" w14:textId="50427474"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95" w:history="1">
            <w:r w:rsidRPr="005A1C90">
              <w:rPr>
                <w:rStyle w:val="Hyperlink"/>
                <w:rFonts w:ascii="Calibri" w:hAnsi="Calibri" w:cs="Calibri"/>
                <w:noProof/>
                <w:sz w:val="20"/>
                <w:szCs w:val="20"/>
              </w:rPr>
              <w:t>1.6.3 Reporting</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_Toc221624495 \h </w:instrText>
            </w:r>
            <w:r w:rsidRPr="005A1C90">
              <w:rPr>
                <w:noProof/>
                <w:webHidden/>
                <w:sz w:val="20"/>
                <w:szCs w:val="20"/>
              </w:rPr>
            </w:r>
            <w:r w:rsidRPr="005A1C90">
              <w:rPr>
                <w:noProof/>
                <w:webHidden/>
                <w:sz w:val="20"/>
                <w:szCs w:val="20"/>
              </w:rPr>
              <w:fldChar w:fldCharType="separate"/>
            </w:r>
            <w:r w:rsidRPr="005A1C90">
              <w:rPr>
                <w:noProof/>
                <w:webHidden/>
                <w:sz w:val="20"/>
                <w:szCs w:val="20"/>
              </w:rPr>
              <w:t>6</w:t>
            </w:r>
            <w:r w:rsidRPr="005A1C90">
              <w:rPr>
                <w:noProof/>
                <w:webHidden/>
                <w:sz w:val="20"/>
                <w:szCs w:val="20"/>
              </w:rPr>
              <w:fldChar w:fldCharType="end"/>
            </w:r>
          </w:hyperlink>
        </w:p>
        <w:p w14:paraId="06DA02CA" w14:textId="14D48E6C"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96" w:history="1">
            <w:r w:rsidRPr="005A1C90">
              <w:rPr>
                <w:rStyle w:val="Hyperlink"/>
                <w:rFonts w:ascii="Calibri" w:hAnsi="Calibri" w:cs="Calibri"/>
                <w:noProof/>
                <w:sz w:val="20"/>
                <w:szCs w:val="20"/>
              </w:rPr>
              <w:t>1.7 Tools / Software Used</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_Toc221624496 \h </w:instrText>
            </w:r>
            <w:r w:rsidRPr="005A1C90">
              <w:rPr>
                <w:noProof/>
                <w:webHidden/>
                <w:sz w:val="20"/>
                <w:szCs w:val="20"/>
              </w:rPr>
            </w:r>
            <w:r w:rsidRPr="005A1C90">
              <w:rPr>
                <w:noProof/>
                <w:webHidden/>
                <w:sz w:val="20"/>
                <w:szCs w:val="20"/>
              </w:rPr>
              <w:fldChar w:fldCharType="separate"/>
            </w:r>
            <w:r w:rsidRPr="005A1C90">
              <w:rPr>
                <w:noProof/>
                <w:webHidden/>
                <w:sz w:val="20"/>
                <w:szCs w:val="20"/>
              </w:rPr>
              <w:t>6</w:t>
            </w:r>
            <w:r w:rsidRPr="005A1C90">
              <w:rPr>
                <w:noProof/>
                <w:webHidden/>
                <w:sz w:val="20"/>
                <w:szCs w:val="20"/>
              </w:rPr>
              <w:fldChar w:fldCharType="end"/>
            </w:r>
          </w:hyperlink>
        </w:p>
        <w:p w14:paraId="74A9A84A" w14:textId="7B1C0B0F"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97" w:history="1">
            <w:r w:rsidRPr="005A1C90">
              <w:rPr>
                <w:rStyle w:val="Hyperlink"/>
                <w:rFonts w:ascii="Calibri" w:hAnsi="Calibri" w:cs="Calibri"/>
                <w:noProof/>
                <w:sz w:val="20"/>
                <w:szCs w:val="20"/>
              </w:rPr>
              <w:t>1.8 Risk Categorisation</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_Toc221624497 \h </w:instrText>
            </w:r>
            <w:r w:rsidRPr="005A1C90">
              <w:rPr>
                <w:noProof/>
                <w:webHidden/>
                <w:sz w:val="20"/>
                <w:szCs w:val="20"/>
              </w:rPr>
            </w:r>
            <w:r w:rsidRPr="005A1C90">
              <w:rPr>
                <w:noProof/>
                <w:webHidden/>
                <w:sz w:val="20"/>
                <w:szCs w:val="20"/>
              </w:rPr>
              <w:fldChar w:fldCharType="separate"/>
            </w:r>
            <w:r w:rsidRPr="005A1C90">
              <w:rPr>
                <w:noProof/>
                <w:webHidden/>
                <w:sz w:val="20"/>
                <w:szCs w:val="20"/>
              </w:rPr>
              <w:t>7</w:t>
            </w:r>
            <w:r w:rsidRPr="005A1C90">
              <w:rPr>
                <w:noProof/>
                <w:webHidden/>
                <w:sz w:val="20"/>
                <w:szCs w:val="20"/>
              </w:rPr>
              <w:fldChar w:fldCharType="end"/>
            </w:r>
          </w:hyperlink>
        </w:p>
        <w:p w14:paraId="2BAA25D5" w14:textId="4230C0D1"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98" w:history="1">
            <w:r w:rsidRPr="005A1C90">
              <w:rPr>
                <w:rStyle w:val="Hyperlink"/>
                <w:rFonts w:ascii="Calibri" w:hAnsi="Calibri" w:cs="Calibri"/>
                <w:noProof/>
                <w:sz w:val="20"/>
                <w:szCs w:val="20"/>
              </w:rPr>
              <w:t>1.9 Limitation</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_Toc221624498 \h </w:instrText>
            </w:r>
            <w:r w:rsidRPr="005A1C90">
              <w:rPr>
                <w:noProof/>
                <w:webHidden/>
                <w:sz w:val="20"/>
                <w:szCs w:val="20"/>
              </w:rPr>
            </w:r>
            <w:r w:rsidRPr="005A1C90">
              <w:rPr>
                <w:noProof/>
                <w:webHidden/>
                <w:sz w:val="20"/>
                <w:szCs w:val="20"/>
              </w:rPr>
              <w:fldChar w:fldCharType="separate"/>
            </w:r>
            <w:r w:rsidRPr="005A1C90">
              <w:rPr>
                <w:noProof/>
                <w:webHidden/>
                <w:sz w:val="20"/>
                <w:szCs w:val="20"/>
              </w:rPr>
              <w:t>8</w:t>
            </w:r>
            <w:r w:rsidRPr="005A1C90">
              <w:rPr>
                <w:noProof/>
                <w:webHidden/>
                <w:sz w:val="20"/>
                <w:szCs w:val="20"/>
              </w:rPr>
              <w:fldChar w:fldCharType="end"/>
            </w:r>
          </w:hyperlink>
        </w:p>
        <w:p w14:paraId="397A151A" w14:textId="3D28E0B0"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499" w:history="1">
            <w:r w:rsidRPr="005A1C90">
              <w:rPr>
                <w:rStyle w:val="Hyperlink"/>
                <w:rFonts w:ascii="Calibri" w:hAnsi="Calibri" w:cs="Calibri"/>
                <w:noProof/>
                <w:sz w:val="20"/>
                <w:szCs w:val="20"/>
              </w:rPr>
              <w:t>1.10 Executive Summary</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_Toc221624499 \h </w:instrText>
            </w:r>
            <w:r w:rsidRPr="005A1C90">
              <w:rPr>
                <w:noProof/>
                <w:webHidden/>
                <w:sz w:val="20"/>
                <w:szCs w:val="20"/>
              </w:rPr>
            </w:r>
            <w:r w:rsidRPr="005A1C90">
              <w:rPr>
                <w:noProof/>
                <w:webHidden/>
                <w:sz w:val="20"/>
                <w:szCs w:val="20"/>
              </w:rPr>
              <w:fldChar w:fldCharType="separate"/>
            </w:r>
            <w:r w:rsidRPr="005A1C90">
              <w:rPr>
                <w:noProof/>
                <w:webHidden/>
                <w:sz w:val="20"/>
                <w:szCs w:val="20"/>
              </w:rPr>
              <w:t>9</w:t>
            </w:r>
            <w:r w:rsidRPr="005A1C90">
              <w:rPr>
                <w:noProof/>
                <w:webHidden/>
                <w:sz w:val="20"/>
                <w:szCs w:val="20"/>
              </w:rPr>
              <w:fldChar w:fldCharType="end"/>
            </w:r>
          </w:hyperlink>
        </w:p>
        <w:p w14:paraId="1B884D2E" w14:textId="1D133C12"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503" w:history="1">
            <w:r w:rsidRPr="005A1C90">
              <w:rPr>
                <w:rStyle w:val="Hyperlink"/>
                <w:rFonts w:ascii="Calibri" w:hAnsi="Calibri" w:cs="Calibri"/>
                <w:noProof/>
                <w:sz w:val="20"/>
                <w:szCs w:val="20"/>
              </w:rPr>
              <w:t>1.11 OWASP TOP 10 – 2021 for Web Application Security Assessment</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_Toc221624503 \h </w:instrText>
            </w:r>
            <w:r w:rsidRPr="005A1C90">
              <w:rPr>
                <w:noProof/>
                <w:webHidden/>
                <w:sz w:val="20"/>
                <w:szCs w:val="20"/>
              </w:rPr>
            </w:r>
            <w:r w:rsidRPr="005A1C90">
              <w:rPr>
                <w:noProof/>
                <w:webHidden/>
                <w:sz w:val="20"/>
                <w:szCs w:val="20"/>
              </w:rPr>
              <w:fldChar w:fldCharType="separate"/>
            </w:r>
            <w:r w:rsidRPr="005A1C90">
              <w:rPr>
                <w:noProof/>
                <w:webHidden/>
                <w:sz w:val="20"/>
                <w:szCs w:val="20"/>
              </w:rPr>
              <w:t>9</w:t>
            </w:r>
            <w:r w:rsidRPr="005A1C90">
              <w:rPr>
                <w:noProof/>
                <w:webHidden/>
                <w:sz w:val="20"/>
                <w:szCs w:val="20"/>
              </w:rPr>
              <w:fldChar w:fldCharType="end"/>
            </w:r>
          </w:hyperlink>
        </w:p>
        <w:p w14:paraId="5705A32B" w14:textId="07712FA0" w:rsidR="005A1C90" w:rsidRPr="005A1C90" w:rsidRDefault="005A1C90">
          <w:pPr>
            <w:pStyle w:val="TOC3"/>
            <w:tabs>
              <w:tab w:val="right" w:leader="dot" w:pos="9016"/>
            </w:tabs>
            <w:rPr>
              <w:rFonts w:eastAsiaTheme="minorEastAsia"/>
              <w:noProof/>
              <w:kern w:val="2"/>
              <w:lang w:eastAsia="en-IN"/>
              <w14:ligatures w14:val="standardContextual"/>
            </w:rPr>
          </w:pPr>
          <w:hyperlink w:anchor="_Toc221624504" w:history="1">
            <w:r w:rsidRPr="005A1C90">
              <w:rPr>
                <w:rStyle w:val="Hyperlink"/>
                <w:rFonts w:ascii="Calibri" w:hAnsi="Calibri" w:cs="Calibri"/>
                <w:noProof/>
                <w:sz w:val="20"/>
                <w:szCs w:val="20"/>
              </w:rPr>
              <w:t>1.12 Severity wise vulnerability distribution - Initial Assessment (19</w:t>
            </w:r>
            <w:r w:rsidRPr="005A1C90">
              <w:rPr>
                <w:rStyle w:val="Hyperlink"/>
                <w:rFonts w:ascii="Calibri" w:hAnsi="Calibri" w:cs="Calibri"/>
                <w:noProof/>
                <w:sz w:val="20"/>
                <w:szCs w:val="20"/>
                <w:vertAlign w:val="superscript"/>
              </w:rPr>
              <w:t>th</w:t>
            </w:r>
            <w:r w:rsidRPr="005A1C90">
              <w:rPr>
                <w:rStyle w:val="Hyperlink"/>
                <w:rFonts w:ascii="Calibri" w:hAnsi="Calibri" w:cs="Calibri"/>
                <w:noProof/>
                <w:sz w:val="20"/>
                <w:szCs w:val="20"/>
              </w:rPr>
              <w:t xml:space="preserve"> Jan 2026 – 27</w:t>
            </w:r>
            <w:r w:rsidRPr="005A1C90">
              <w:rPr>
                <w:rStyle w:val="Hyperlink"/>
                <w:rFonts w:ascii="Calibri" w:hAnsi="Calibri" w:cs="Calibri"/>
                <w:noProof/>
                <w:sz w:val="20"/>
                <w:szCs w:val="20"/>
                <w:vertAlign w:val="superscript"/>
              </w:rPr>
              <w:t>th</w:t>
            </w:r>
            <w:r w:rsidRPr="005A1C90">
              <w:rPr>
                <w:rStyle w:val="Hyperlink"/>
                <w:rFonts w:ascii="Calibri" w:hAnsi="Calibri" w:cs="Calibri"/>
                <w:noProof/>
                <w:sz w:val="20"/>
                <w:szCs w:val="20"/>
              </w:rPr>
              <w:t xml:space="preserve"> Jan 2026)</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_Toc221624504 \h </w:instrText>
            </w:r>
            <w:r w:rsidRPr="005A1C90">
              <w:rPr>
                <w:noProof/>
                <w:webHidden/>
                <w:sz w:val="20"/>
                <w:szCs w:val="20"/>
              </w:rPr>
            </w:r>
            <w:r w:rsidRPr="005A1C90">
              <w:rPr>
                <w:noProof/>
                <w:webHidden/>
                <w:sz w:val="20"/>
                <w:szCs w:val="20"/>
              </w:rPr>
              <w:fldChar w:fldCharType="separate"/>
            </w:r>
            <w:r w:rsidRPr="005A1C90">
              <w:rPr>
                <w:noProof/>
                <w:webHidden/>
                <w:sz w:val="20"/>
                <w:szCs w:val="20"/>
              </w:rPr>
              <w:t>10</w:t>
            </w:r>
            <w:r w:rsidRPr="005A1C90">
              <w:rPr>
                <w:noProof/>
                <w:webHidden/>
                <w:sz w:val="20"/>
                <w:szCs w:val="20"/>
              </w:rPr>
              <w:fldChar w:fldCharType="end"/>
            </w:r>
          </w:hyperlink>
        </w:p>
        <w:p w14:paraId="0E519113" w14:textId="15C87B35" w:rsidR="005A1C90" w:rsidRPr="005A1C90" w:rsidRDefault="005A1C90">
          <w:pPr>
            <w:pStyle w:val="TOC2"/>
            <w:tabs>
              <w:tab w:val="left" w:pos="960"/>
              <w:tab w:val="right" w:leader="dot" w:pos="9016"/>
            </w:tabs>
            <w:rPr>
              <w:rFonts w:eastAsiaTheme="minorEastAsia"/>
              <w:noProof/>
              <w:kern w:val="2"/>
              <w:lang w:eastAsia="en-IN"/>
              <w14:ligatures w14:val="standardContextual"/>
            </w:rPr>
          </w:pPr>
          <w:hyperlink w:anchor="_Toc221624505" w:history="1">
            <w:r w:rsidRPr="005A1C90">
              <w:rPr>
                <w:rStyle w:val="Hyperlink"/>
                <w:rFonts w:ascii="Calibri" w:hAnsi="Calibri" w:cs="Calibri"/>
                <w:noProof/>
                <w:sz w:val="20"/>
                <w:szCs w:val="20"/>
              </w:rPr>
              <w:t>2.0</w:t>
            </w:r>
            <w:r>
              <w:rPr>
                <w:rFonts w:eastAsiaTheme="minorEastAsia"/>
                <w:noProof/>
                <w:kern w:val="2"/>
                <w:lang w:eastAsia="en-IN"/>
                <w14:ligatures w14:val="standardContextual"/>
              </w:rPr>
              <w:t xml:space="preserve"> </w:t>
            </w:r>
            <w:r w:rsidRPr="005A1C90">
              <w:rPr>
                <w:rStyle w:val="Hyperlink"/>
                <w:rFonts w:ascii="Calibri" w:hAnsi="Calibri" w:cs="Calibri"/>
                <w:noProof/>
                <w:sz w:val="20"/>
                <w:szCs w:val="20"/>
              </w:rPr>
              <w:t>Detailed Observations</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_Toc221624505 \h </w:instrText>
            </w:r>
            <w:r w:rsidRPr="005A1C90">
              <w:rPr>
                <w:noProof/>
                <w:webHidden/>
                <w:sz w:val="20"/>
                <w:szCs w:val="20"/>
              </w:rPr>
            </w:r>
            <w:r w:rsidRPr="005A1C90">
              <w:rPr>
                <w:noProof/>
                <w:webHidden/>
                <w:sz w:val="20"/>
                <w:szCs w:val="20"/>
              </w:rPr>
              <w:fldChar w:fldCharType="separate"/>
            </w:r>
            <w:r w:rsidRPr="005A1C90">
              <w:rPr>
                <w:noProof/>
                <w:webHidden/>
                <w:sz w:val="20"/>
                <w:szCs w:val="20"/>
              </w:rPr>
              <w:t>11</w:t>
            </w:r>
            <w:r w:rsidRPr="005A1C90">
              <w:rPr>
                <w:noProof/>
                <w:webHidden/>
                <w:sz w:val="20"/>
                <w:szCs w:val="20"/>
              </w:rPr>
              <w:fldChar w:fldCharType="end"/>
            </w:r>
          </w:hyperlink>
        </w:p>
        <w:p w14:paraId="6A374151" w14:textId="3BB8FD93" w:rsidR="005A1C90" w:rsidRPr="005A1C90" w:rsidRDefault="005A1C90">
          <w:pPr>
            <w:pStyle w:val="TOC2"/>
            <w:tabs>
              <w:tab w:val="right" w:leader="dot" w:pos="9016"/>
            </w:tabs>
            <w:rPr>
              <w:rFonts w:eastAsiaTheme="minorEastAsia"/>
              <w:noProof/>
              <w:kern w:val="2"/>
              <w:lang w:eastAsia="en-IN"/>
              <w14:ligatures w14:val="standardContextual"/>
            </w:rPr>
          </w:pPr>
          <w:hyperlink w:anchor="_Toc221624506" w:history="1">
            <w:r w:rsidRPr="005A1C90">
              <w:rPr>
                <w:rStyle w:val="Hyperlink"/>
                <w:rFonts w:ascii="Calibri" w:hAnsi="Calibri" w:cs="Calibri"/>
                <w:noProof/>
                <w:sz w:val="20"/>
                <w:szCs w:val="20"/>
              </w:rPr>
              <w:t>3.0 Conclusion</w:t>
            </w:r>
            <w:r w:rsidRPr="005A1C90">
              <w:rPr>
                <w:noProof/>
                <w:webHidden/>
                <w:sz w:val="20"/>
                <w:szCs w:val="20"/>
              </w:rPr>
              <w:tab/>
            </w:r>
            <w:r w:rsidRPr="005A1C90">
              <w:rPr>
                <w:noProof/>
                <w:webHidden/>
                <w:sz w:val="20"/>
                <w:szCs w:val="20"/>
              </w:rPr>
              <w:fldChar w:fldCharType="begin"/>
            </w:r>
            <w:r w:rsidRPr="005A1C90">
              <w:rPr>
                <w:noProof/>
                <w:webHidden/>
                <w:sz w:val="20"/>
                <w:szCs w:val="20"/>
              </w:rPr>
              <w:instrText xml:space="preserve"> PAGEREF _Toc221624506 \h </w:instrText>
            </w:r>
            <w:r w:rsidRPr="005A1C90">
              <w:rPr>
                <w:noProof/>
                <w:webHidden/>
                <w:sz w:val="20"/>
                <w:szCs w:val="20"/>
              </w:rPr>
            </w:r>
            <w:r w:rsidRPr="005A1C90">
              <w:rPr>
                <w:noProof/>
                <w:webHidden/>
                <w:sz w:val="20"/>
                <w:szCs w:val="20"/>
              </w:rPr>
              <w:fldChar w:fldCharType="separate"/>
            </w:r>
            <w:r w:rsidRPr="005A1C90">
              <w:rPr>
                <w:noProof/>
                <w:webHidden/>
                <w:sz w:val="20"/>
                <w:szCs w:val="20"/>
              </w:rPr>
              <w:t>17</w:t>
            </w:r>
            <w:r w:rsidRPr="005A1C90">
              <w:rPr>
                <w:noProof/>
                <w:webHidden/>
                <w:sz w:val="20"/>
                <w:szCs w:val="20"/>
              </w:rPr>
              <w:fldChar w:fldCharType="end"/>
            </w:r>
          </w:hyperlink>
        </w:p>
        <w:p w14:paraId="1590C7DE" w14:textId="64D1C233" w:rsidR="00E02BD6" w:rsidRPr="00B073DF" w:rsidRDefault="00E02BD6">
          <w:pPr>
            <w:rPr>
              <w:rFonts w:ascii="Calibri" w:hAnsi="Calibri" w:cs="Calibri"/>
              <w:sz w:val="20"/>
              <w:szCs w:val="20"/>
            </w:rPr>
          </w:pPr>
          <w:r w:rsidRPr="001E239D">
            <w:rPr>
              <w:rFonts w:ascii="Calibri" w:hAnsi="Calibri" w:cs="Calibri"/>
              <w:b/>
              <w:bCs/>
              <w:noProof/>
              <w:sz w:val="20"/>
              <w:szCs w:val="20"/>
            </w:rPr>
            <w:fldChar w:fldCharType="end"/>
          </w:r>
        </w:p>
      </w:sdtContent>
    </w:sdt>
    <w:p w14:paraId="0140A5C6" w14:textId="77777777" w:rsidR="000E38F6" w:rsidRPr="00B073DF" w:rsidRDefault="000E38F6">
      <w:pPr>
        <w:rPr>
          <w:rFonts w:ascii="Calibri" w:hAnsi="Calibri" w:cs="Calibri"/>
          <w:sz w:val="20"/>
          <w:szCs w:val="20"/>
        </w:rPr>
      </w:pPr>
    </w:p>
    <w:p w14:paraId="28244DA3" w14:textId="77777777" w:rsidR="000E38F6" w:rsidRPr="00B073DF" w:rsidRDefault="000E38F6">
      <w:pPr>
        <w:rPr>
          <w:rFonts w:ascii="Calibri" w:hAnsi="Calibri" w:cs="Calibri"/>
          <w:b/>
          <w:kern w:val="2"/>
          <w:sz w:val="20"/>
          <w:szCs w:val="20"/>
        </w:rPr>
      </w:pPr>
    </w:p>
    <w:p w14:paraId="44CE8856" w14:textId="77777777" w:rsidR="00E62F79" w:rsidRPr="00B073DF" w:rsidRDefault="00E62F79">
      <w:pPr>
        <w:rPr>
          <w:rFonts w:ascii="Calibri" w:hAnsi="Calibri" w:cs="Calibri"/>
          <w:b/>
          <w:kern w:val="2"/>
          <w:sz w:val="20"/>
          <w:szCs w:val="20"/>
        </w:rPr>
      </w:pPr>
    </w:p>
    <w:p w14:paraId="3FAC156B" w14:textId="77777777" w:rsidR="00E62F79" w:rsidRPr="00B073DF" w:rsidRDefault="00E62F79">
      <w:pPr>
        <w:rPr>
          <w:rFonts w:ascii="Calibri" w:hAnsi="Calibri" w:cs="Calibri"/>
          <w:b/>
          <w:kern w:val="2"/>
          <w:sz w:val="20"/>
          <w:szCs w:val="20"/>
        </w:rPr>
      </w:pPr>
    </w:p>
    <w:p w14:paraId="74901A9C" w14:textId="77777777" w:rsidR="00E62F79" w:rsidRPr="00B073DF" w:rsidRDefault="00E62F79">
      <w:pPr>
        <w:rPr>
          <w:rFonts w:ascii="Calibri" w:hAnsi="Calibri" w:cs="Calibri"/>
          <w:b/>
          <w:kern w:val="2"/>
          <w:sz w:val="20"/>
          <w:szCs w:val="20"/>
        </w:rPr>
      </w:pPr>
    </w:p>
    <w:p w14:paraId="2D4EDDDD" w14:textId="77777777" w:rsidR="00E62F79" w:rsidRPr="00B073DF" w:rsidRDefault="00E62F79">
      <w:pPr>
        <w:rPr>
          <w:rFonts w:ascii="Calibri" w:hAnsi="Calibri" w:cs="Calibri"/>
          <w:b/>
          <w:kern w:val="2"/>
          <w:sz w:val="20"/>
          <w:szCs w:val="20"/>
        </w:rPr>
      </w:pPr>
    </w:p>
    <w:p w14:paraId="79C0BBCA" w14:textId="77777777" w:rsidR="00E62F79" w:rsidRPr="00B073DF" w:rsidRDefault="00E62F79">
      <w:pPr>
        <w:rPr>
          <w:rFonts w:ascii="Calibri" w:hAnsi="Calibri" w:cs="Calibri"/>
          <w:b/>
          <w:kern w:val="2"/>
          <w:sz w:val="20"/>
          <w:szCs w:val="20"/>
        </w:rPr>
      </w:pPr>
    </w:p>
    <w:p w14:paraId="4C645CDC" w14:textId="77777777" w:rsidR="00E62F79" w:rsidRPr="00B073DF" w:rsidRDefault="00E62F79">
      <w:pPr>
        <w:rPr>
          <w:rFonts w:ascii="Calibri" w:hAnsi="Calibri" w:cs="Calibri"/>
          <w:b/>
          <w:kern w:val="2"/>
          <w:sz w:val="20"/>
          <w:szCs w:val="20"/>
        </w:rPr>
      </w:pPr>
    </w:p>
    <w:p w14:paraId="7D3FC283" w14:textId="77777777" w:rsidR="00E62F79" w:rsidRPr="00B073DF" w:rsidRDefault="00E62F79">
      <w:pPr>
        <w:rPr>
          <w:rFonts w:ascii="Calibri" w:hAnsi="Calibri" w:cs="Calibri"/>
          <w:b/>
          <w:kern w:val="2"/>
          <w:sz w:val="20"/>
          <w:szCs w:val="20"/>
        </w:rPr>
      </w:pPr>
    </w:p>
    <w:p w14:paraId="13C31C3E" w14:textId="77777777" w:rsidR="000E38F6" w:rsidRPr="00B073DF" w:rsidRDefault="000E38F6">
      <w:pPr>
        <w:rPr>
          <w:rFonts w:ascii="Calibri" w:hAnsi="Calibri" w:cs="Calibri"/>
          <w:sz w:val="20"/>
          <w:szCs w:val="20"/>
        </w:rPr>
      </w:pPr>
    </w:p>
    <w:p w14:paraId="3F1F3414" w14:textId="76F653CE" w:rsidR="00124183" w:rsidRDefault="00124183">
      <w:pPr>
        <w:spacing w:after="0" w:line="240" w:lineRule="auto"/>
        <w:rPr>
          <w:rFonts w:ascii="Calibri" w:hAnsi="Calibri" w:cs="Calibri"/>
          <w:sz w:val="20"/>
          <w:szCs w:val="20"/>
        </w:rPr>
      </w:pPr>
      <w:r>
        <w:rPr>
          <w:rFonts w:ascii="Calibri" w:hAnsi="Calibri" w:cs="Calibri"/>
          <w:sz w:val="20"/>
          <w:szCs w:val="20"/>
        </w:rPr>
        <w:br w:type="page"/>
      </w:r>
    </w:p>
    <w:p w14:paraId="43CB47E9" w14:textId="7ACCD382" w:rsidR="000E38F6" w:rsidRPr="00B073DF" w:rsidRDefault="00B95DDA">
      <w:pPr>
        <w:pStyle w:val="Heading2"/>
        <w:numPr>
          <w:ilvl w:val="0"/>
          <w:numId w:val="3"/>
        </w:numPr>
        <w:rPr>
          <w:rFonts w:ascii="Calibri" w:eastAsiaTheme="minorHAnsi" w:hAnsi="Calibri" w:cs="Calibri"/>
          <w:i w:val="0"/>
          <w:iCs/>
          <w:color w:val="2F5597"/>
          <w:sz w:val="32"/>
          <w:szCs w:val="32"/>
          <w:lang w:val="en-IN"/>
        </w:rPr>
      </w:pPr>
      <w:bookmarkStart w:id="3" w:name="_Toc164442159"/>
      <w:bookmarkStart w:id="4" w:name="_Toc221624486"/>
      <w:r w:rsidRPr="00B073DF">
        <w:rPr>
          <w:rFonts w:ascii="Calibri" w:hAnsi="Calibri" w:cs="Calibri"/>
          <w:bCs w:val="0"/>
          <w:i w:val="0"/>
          <w:color w:val="8D1010"/>
          <w:sz w:val="32"/>
          <w:szCs w:val="32"/>
        </w:rPr>
        <w:lastRenderedPageBreak/>
        <w:t>Introduction</w:t>
      </w:r>
      <w:bookmarkEnd w:id="3"/>
      <w:bookmarkEnd w:id="4"/>
    </w:p>
    <w:p w14:paraId="689289A3" w14:textId="748C97BA" w:rsidR="000E38F6" w:rsidRPr="00B073DF" w:rsidRDefault="00B95DDA">
      <w:pPr>
        <w:pStyle w:val="Heading3"/>
        <w:ind w:left="777" w:hanging="777"/>
        <w:rPr>
          <w:rFonts w:ascii="Calibri" w:eastAsiaTheme="minorHAnsi" w:hAnsi="Calibri" w:cs="Calibri"/>
          <w:bCs w:val="0"/>
          <w:color w:val="8D1010"/>
          <w:szCs w:val="20"/>
          <w:lang w:val="en-IN"/>
        </w:rPr>
      </w:pPr>
      <w:bookmarkStart w:id="5" w:name="_Toc136612814"/>
      <w:bookmarkStart w:id="6" w:name="_Toc164442160"/>
      <w:bookmarkStart w:id="7" w:name="_Toc143701646"/>
      <w:bookmarkStart w:id="8" w:name="_Toc221624487"/>
      <w:r w:rsidRPr="00B073DF">
        <w:rPr>
          <w:rFonts w:ascii="Calibri" w:eastAsiaTheme="minorHAnsi" w:hAnsi="Calibri" w:cs="Calibri"/>
          <w:bCs w:val="0"/>
          <w:color w:val="8D1010"/>
          <w:szCs w:val="20"/>
          <w:lang w:val="en-IN"/>
        </w:rPr>
        <w:t>1.1. How to read this report</w:t>
      </w:r>
      <w:bookmarkEnd w:id="5"/>
      <w:bookmarkEnd w:id="6"/>
      <w:bookmarkEnd w:id="7"/>
      <w:bookmarkEnd w:id="8"/>
    </w:p>
    <w:p w14:paraId="37254D89" w14:textId="14CA6E0E" w:rsidR="007F0686" w:rsidRPr="00B073DF" w:rsidRDefault="007F0686" w:rsidP="007F0686">
      <w:pPr>
        <w:autoSpaceDE w:val="0"/>
        <w:autoSpaceDN w:val="0"/>
        <w:adjustRightInd w:val="0"/>
        <w:rPr>
          <w:rFonts w:ascii="Calibri" w:hAnsi="Calibri" w:cs="Calibri"/>
          <w:color w:val="000000"/>
          <w:sz w:val="20"/>
          <w:szCs w:val="20"/>
        </w:rPr>
      </w:pPr>
      <w:r w:rsidRPr="00B073DF">
        <w:rPr>
          <w:rFonts w:ascii="Calibri" w:hAnsi="Calibri" w:cs="Calibri"/>
          <w:color w:val="000000"/>
          <w:sz w:val="20"/>
          <w:szCs w:val="20"/>
        </w:rPr>
        <w:t>This report outlines our observations for</w:t>
      </w:r>
      <w:r w:rsidRPr="00B073DF">
        <w:rPr>
          <w:rFonts w:ascii="Calibri" w:eastAsia="Times New Roman" w:hAnsi="Calibri" w:cs="Calibri"/>
          <w:sz w:val="20"/>
          <w:szCs w:val="20"/>
          <w:lang w:eastAsia="en-IN"/>
        </w:rPr>
        <w:t xml:space="preserve"> </w:t>
      </w:r>
      <w:r w:rsidR="000B6BFB" w:rsidRPr="000B6BFB">
        <w:rPr>
          <w:rFonts w:ascii="Calibri" w:eastAsia="Times New Roman" w:hAnsi="Calibri" w:cs="Calibri"/>
          <w:sz w:val="20"/>
          <w:szCs w:val="20"/>
          <w:lang w:eastAsia="en-IN"/>
        </w:rPr>
        <w:t>{{</w:t>
      </w:r>
      <w:r w:rsidR="000B6BFB">
        <w:rPr>
          <w:rFonts w:ascii="Calibri" w:eastAsia="Times New Roman" w:hAnsi="Calibri" w:cs="Calibri"/>
          <w:sz w:val="20"/>
          <w:szCs w:val="20"/>
          <w:lang w:eastAsia="en-IN"/>
        </w:rPr>
        <w:t>type</w:t>
      </w:r>
      <w:r w:rsidR="000B6BFB" w:rsidRPr="000B6BFB">
        <w:rPr>
          <w:rFonts w:ascii="Calibri" w:eastAsia="Times New Roman" w:hAnsi="Calibri" w:cs="Calibri"/>
          <w:sz w:val="20"/>
          <w:szCs w:val="20"/>
          <w:lang w:eastAsia="en-IN"/>
        </w:rPr>
        <w:t>}}</w:t>
      </w:r>
      <w:r w:rsidR="008043F7">
        <w:rPr>
          <w:rFonts w:ascii="Calibri" w:eastAsia="Times New Roman" w:hAnsi="Calibri" w:cs="Calibri"/>
          <w:sz w:val="20"/>
          <w:szCs w:val="20"/>
          <w:lang w:eastAsia="en-IN"/>
        </w:rPr>
        <w:t xml:space="preserve"> </w:t>
      </w:r>
      <w:r w:rsidR="0057048D">
        <w:rPr>
          <w:rFonts w:ascii="Calibri" w:eastAsia="Times New Roman" w:hAnsi="Calibri" w:cs="Calibri"/>
          <w:sz w:val="20"/>
          <w:szCs w:val="20"/>
          <w:lang w:eastAsia="en-IN"/>
        </w:rPr>
        <w:t>web</w:t>
      </w:r>
      <w:r w:rsidR="0068634D">
        <w:rPr>
          <w:rFonts w:ascii="Calibri" w:eastAsia="Times New Roman" w:hAnsi="Calibri" w:cs="Calibri"/>
          <w:sz w:val="20"/>
          <w:szCs w:val="20"/>
          <w:lang w:eastAsia="en-IN"/>
        </w:rPr>
        <w:t xml:space="preserve"> application</w:t>
      </w:r>
      <w:r w:rsidRPr="00B073DF">
        <w:rPr>
          <w:rFonts w:ascii="Calibri" w:hAnsi="Calibri" w:cs="Calibri"/>
          <w:color w:val="000000"/>
          <w:sz w:val="20"/>
          <w:szCs w:val="20"/>
        </w:rPr>
        <w:t>. This report contains the following sections:</w:t>
      </w:r>
    </w:p>
    <w:p w14:paraId="04E57DC4" w14:textId="08581B8B" w:rsidR="000E38F6" w:rsidRPr="00B073DF" w:rsidRDefault="00B95DDA">
      <w:pPr>
        <w:jc w:val="both"/>
        <w:rPr>
          <w:rFonts w:ascii="Calibri" w:hAnsi="Calibri" w:cs="Calibri"/>
          <w:color w:val="000000"/>
          <w:sz w:val="20"/>
          <w:szCs w:val="20"/>
        </w:rPr>
      </w:pPr>
      <w:r w:rsidRPr="00B073DF">
        <w:rPr>
          <w:rFonts w:ascii="Calibri" w:hAnsi="Calibri" w:cs="Calibri"/>
          <w:color w:val="000000"/>
          <w:sz w:val="20"/>
          <w:szCs w:val="20"/>
        </w:rPr>
        <w:t xml:space="preserve">Section 1 includes the introduction, scope of assignment, approach report and limitations to the report. </w:t>
      </w:r>
    </w:p>
    <w:p w14:paraId="73167934" w14:textId="77777777" w:rsidR="000E38F6" w:rsidRPr="00B073DF" w:rsidRDefault="00B95DDA">
      <w:pPr>
        <w:jc w:val="both"/>
        <w:rPr>
          <w:rFonts w:ascii="Calibri" w:hAnsi="Calibri" w:cs="Calibri"/>
          <w:color w:val="000000"/>
          <w:sz w:val="20"/>
          <w:szCs w:val="20"/>
        </w:rPr>
      </w:pPr>
      <w:r w:rsidRPr="00B073DF">
        <w:rPr>
          <w:rFonts w:ascii="Calibri" w:hAnsi="Calibri" w:cs="Calibri"/>
          <w:color w:val="000000"/>
          <w:sz w:val="20"/>
          <w:szCs w:val="20"/>
        </w:rPr>
        <w:t xml:space="preserve">Section 2 includes detailed vulnerabilities. </w:t>
      </w:r>
    </w:p>
    <w:p w14:paraId="53AEB911" w14:textId="1E81F308" w:rsidR="006A519B" w:rsidRPr="00B073DF" w:rsidRDefault="006A519B">
      <w:pPr>
        <w:jc w:val="both"/>
        <w:rPr>
          <w:rFonts w:ascii="Calibri" w:hAnsi="Calibri" w:cs="Calibri"/>
          <w:color w:val="000000"/>
          <w:sz w:val="20"/>
          <w:szCs w:val="20"/>
        </w:rPr>
      </w:pPr>
      <w:r w:rsidRPr="00B073DF">
        <w:rPr>
          <w:rFonts w:ascii="Calibri" w:hAnsi="Calibri" w:cs="Calibri"/>
          <w:color w:val="000000"/>
          <w:sz w:val="20"/>
          <w:szCs w:val="20"/>
        </w:rPr>
        <w:t>Section 3 includes conclusion</w:t>
      </w:r>
      <w:r w:rsidR="0015488A" w:rsidRPr="00B073DF">
        <w:rPr>
          <w:rFonts w:ascii="Calibri" w:hAnsi="Calibri" w:cs="Calibri"/>
          <w:color w:val="000000"/>
          <w:sz w:val="20"/>
          <w:szCs w:val="20"/>
        </w:rPr>
        <w:t>.</w:t>
      </w:r>
    </w:p>
    <w:p w14:paraId="4189782D" w14:textId="76FCB0D3" w:rsidR="000E38F6" w:rsidRPr="00B073DF" w:rsidRDefault="00B95DDA" w:rsidP="000A2FA7">
      <w:pPr>
        <w:jc w:val="both"/>
        <w:rPr>
          <w:rFonts w:ascii="Calibri" w:hAnsi="Calibri" w:cs="Calibri"/>
          <w:color w:val="000000"/>
          <w:sz w:val="20"/>
          <w:szCs w:val="20"/>
        </w:rPr>
      </w:pPr>
      <w:r w:rsidRPr="00B073DF">
        <w:rPr>
          <w:rFonts w:ascii="Calibri" w:hAnsi="Calibri" w:cs="Calibri"/>
          <w:color w:val="000000"/>
          <w:sz w:val="20"/>
          <w:szCs w:val="20"/>
        </w:rPr>
        <w:t>Our report is a vulnerability-based report. To facilitate adequate understanding, each vulnerability/control weakness is identified-as part of the review is elaborated in terms of observation (the details of the vulnerability under consideration), impact (the implications due to the vulnerability), recommendation (solution definition for the identified vulnerability</w:t>
      </w:r>
      <w:r w:rsidR="00BB7367" w:rsidRPr="00B073DF">
        <w:rPr>
          <w:rFonts w:ascii="Calibri" w:hAnsi="Calibri" w:cs="Calibri"/>
          <w:color w:val="000000"/>
          <w:sz w:val="20"/>
          <w:szCs w:val="20"/>
        </w:rPr>
        <w:t>).</w:t>
      </w:r>
    </w:p>
    <w:p w14:paraId="51D41F2D" w14:textId="77777777" w:rsidR="000E38F6" w:rsidRPr="00B073DF" w:rsidRDefault="00B95DDA">
      <w:pPr>
        <w:pStyle w:val="Heading3"/>
        <w:ind w:left="777" w:hanging="777"/>
        <w:rPr>
          <w:rFonts w:ascii="Calibri" w:eastAsiaTheme="minorHAnsi" w:hAnsi="Calibri" w:cs="Calibri"/>
          <w:bCs w:val="0"/>
          <w:color w:val="8D1010"/>
          <w:szCs w:val="20"/>
          <w:lang w:val="en-IN"/>
        </w:rPr>
      </w:pPr>
      <w:bookmarkStart w:id="9" w:name="_Toc164442161"/>
      <w:bookmarkStart w:id="10" w:name="_Toc136612815"/>
      <w:bookmarkStart w:id="11" w:name="_Toc143701647"/>
      <w:bookmarkStart w:id="12" w:name="_Toc221624488"/>
      <w:r w:rsidRPr="00B073DF">
        <w:rPr>
          <w:rFonts w:ascii="Calibri" w:eastAsiaTheme="minorHAnsi" w:hAnsi="Calibri" w:cs="Calibri"/>
          <w:bCs w:val="0"/>
          <w:color w:val="8D1010"/>
          <w:szCs w:val="20"/>
          <w:lang w:val="en-IN"/>
        </w:rPr>
        <w:t xml:space="preserve">1.2. </w:t>
      </w:r>
      <w:bookmarkEnd w:id="9"/>
      <w:bookmarkEnd w:id="10"/>
      <w:bookmarkEnd w:id="11"/>
      <w:r w:rsidRPr="00B073DF">
        <w:rPr>
          <w:rFonts w:ascii="Calibri" w:eastAsiaTheme="minorHAnsi" w:hAnsi="Calibri" w:cs="Calibri"/>
          <w:bCs w:val="0"/>
          <w:color w:val="8D1010"/>
          <w:szCs w:val="20"/>
          <w:lang w:val="en-IN"/>
        </w:rPr>
        <w:t>Client Background</w:t>
      </w:r>
      <w:bookmarkEnd w:id="12"/>
      <w:r w:rsidRPr="00B073DF">
        <w:rPr>
          <w:rFonts w:ascii="Calibri" w:eastAsiaTheme="minorHAnsi" w:hAnsi="Calibri" w:cs="Calibri"/>
          <w:bCs w:val="0"/>
          <w:color w:val="8D1010"/>
          <w:szCs w:val="20"/>
          <w:lang w:val="en-IN"/>
        </w:rPr>
        <w:t xml:space="preserve"> </w:t>
      </w:r>
    </w:p>
    <w:p w14:paraId="29AFA1E9" w14:textId="1B3E7554" w:rsidR="00D10E17" w:rsidRPr="00B073DF" w:rsidRDefault="00E13BCB" w:rsidP="00DC2DC6">
      <w:pPr>
        <w:pStyle w:val="BodyText"/>
        <w:jc w:val="both"/>
        <w:rPr>
          <w:rFonts w:ascii="Calibri" w:hAnsi="Calibri" w:cs="Calibri"/>
          <w:sz w:val="20"/>
          <w:szCs w:val="20"/>
        </w:rPr>
      </w:pPr>
      <w:bookmarkStart w:id="13" w:name="_Toc143701648"/>
      <w:bookmarkStart w:id="14" w:name="_Toc164442162"/>
      <w:bookmarkStart w:id="15" w:name="_Toc136612816"/>
      <w:r w:rsidRPr="00B073DF">
        <w:rPr>
          <w:rFonts w:ascii="Calibri" w:hAnsi="Calibri" w:cs="Calibri"/>
          <w:sz w:val="20"/>
          <w:szCs w:val="20"/>
        </w:rPr>
        <w:t>The Jammu and Kashmir Bank was established on 1st October 1938</w:t>
      </w:r>
      <w:r w:rsidR="00E33BBB" w:rsidRPr="00B073DF">
        <w:rPr>
          <w:rFonts w:ascii="Calibri" w:hAnsi="Calibri" w:cs="Calibri"/>
          <w:sz w:val="20"/>
          <w:szCs w:val="20"/>
        </w:rPr>
        <w:t xml:space="preserve">. </w:t>
      </w:r>
      <w:r w:rsidRPr="00B073DF">
        <w:rPr>
          <w:rFonts w:ascii="Calibri" w:hAnsi="Calibri" w:cs="Calibri"/>
          <w:sz w:val="20"/>
          <w:szCs w:val="20"/>
        </w:rPr>
        <w:t xml:space="preserve">It was founded under the visionary leadership of Maharaja Hari Singh to serve as a semi-government bank with public participation. Over the years, </w:t>
      </w:r>
      <w:r w:rsidR="001B76B2">
        <w:rPr>
          <w:rFonts w:ascii="Calibri" w:hAnsi="Calibri" w:cs="Calibri"/>
          <w:sz w:val="20"/>
          <w:szCs w:val="20"/>
        </w:rPr>
        <w:t>Jammu and Kashmir Bank Ltd.</w:t>
      </w:r>
      <w:r w:rsidRPr="00B073DF">
        <w:rPr>
          <w:rFonts w:ascii="Calibri" w:hAnsi="Calibri" w:cs="Calibri"/>
          <w:sz w:val="20"/>
          <w:szCs w:val="20"/>
        </w:rPr>
        <w:t xml:space="preserve"> Bank has played a pivotal role in the economic development of Jammu and Kashmir by providing financial services to individuals, businesses, and government bodies. The bank operates on a two-tier structure, serving as a universal bank in the Union Territory and as a specialized bank in the rest of the country. Headquartered in Srinagar, it continues to uphold its legacy of trust and regional empowerment.</w:t>
      </w:r>
    </w:p>
    <w:p w14:paraId="0B53FD20" w14:textId="777DB804" w:rsidR="000E38F6" w:rsidRPr="00B073DF" w:rsidRDefault="00B95DDA">
      <w:pPr>
        <w:pStyle w:val="Heading3"/>
        <w:ind w:left="777" w:hanging="777"/>
        <w:rPr>
          <w:rFonts w:ascii="Calibri" w:eastAsiaTheme="minorHAnsi" w:hAnsi="Calibri" w:cs="Calibri"/>
          <w:bCs w:val="0"/>
          <w:color w:val="8D1010"/>
          <w:szCs w:val="20"/>
          <w:lang w:val="en-IN"/>
        </w:rPr>
      </w:pPr>
      <w:bookmarkStart w:id="16" w:name="_Toc221624489"/>
      <w:r w:rsidRPr="00B073DF">
        <w:rPr>
          <w:rFonts w:ascii="Calibri" w:eastAsiaTheme="minorHAnsi" w:hAnsi="Calibri" w:cs="Calibri"/>
          <w:bCs w:val="0"/>
          <w:color w:val="8D1010"/>
          <w:szCs w:val="20"/>
          <w:lang w:val="en-IN"/>
        </w:rPr>
        <w:t xml:space="preserve">1.3. </w:t>
      </w:r>
      <w:bookmarkEnd w:id="13"/>
      <w:bookmarkEnd w:id="14"/>
      <w:bookmarkEnd w:id="15"/>
      <w:r w:rsidR="007F0686" w:rsidRPr="00B073DF">
        <w:rPr>
          <w:rFonts w:ascii="Calibri" w:eastAsiaTheme="minorHAnsi" w:hAnsi="Calibri" w:cs="Calibri"/>
          <w:bCs w:val="0"/>
          <w:color w:val="8D1010"/>
          <w:szCs w:val="20"/>
          <w:lang w:val="en-IN"/>
        </w:rPr>
        <w:t>Engagement Scope</w:t>
      </w:r>
      <w:bookmarkEnd w:id="16"/>
    </w:p>
    <w:p w14:paraId="10E3B99E" w14:textId="41FEDEB4" w:rsidR="007C700E" w:rsidRPr="00B073DF" w:rsidRDefault="007C700E" w:rsidP="007C700E">
      <w:pPr>
        <w:jc w:val="both"/>
        <w:rPr>
          <w:rFonts w:ascii="Calibri" w:hAnsi="Calibri" w:cs="Calibri"/>
          <w:sz w:val="20"/>
          <w:szCs w:val="20"/>
        </w:rPr>
      </w:pPr>
      <w:r w:rsidRPr="00B073DF">
        <w:rPr>
          <w:rFonts w:ascii="Calibri" w:hAnsi="Calibri" w:cs="Calibri"/>
          <w:sz w:val="20"/>
          <w:szCs w:val="20"/>
        </w:rPr>
        <w:t xml:space="preserve">This assessment was performed using penetration testing exploits, assessment tools and manual methodology. Nangia team performed Security Assessment, using </w:t>
      </w:r>
      <w:r w:rsidR="008F1F64" w:rsidRPr="008F1F64">
        <w:rPr>
          <w:rFonts w:ascii="Calibri" w:hAnsi="Calibri" w:cs="Calibri"/>
          <w:sz w:val="20"/>
          <w:szCs w:val="20"/>
        </w:rPr>
        <w:t>{{method}}</w:t>
      </w:r>
      <w:r w:rsidRPr="00B073DF">
        <w:rPr>
          <w:rFonts w:ascii="Calibri" w:hAnsi="Calibri" w:cs="Calibri"/>
          <w:sz w:val="20"/>
          <w:szCs w:val="20"/>
        </w:rPr>
        <w:t xml:space="preserve"> methodology, of </w:t>
      </w:r>
      <w:r w:rsidR="00E4005A" w:rsidRPr="00E4005A">
        <w:rPr>
          <w:rFonts w:ascii="Calibri" w:hAnsi="Calibri" w:cs="Calibri"/>
          <w:sz w:val="20"/>
          <w:szCs w:val="20"/>
        </w:rPr>
        <w:t>{{Client_Name}}</w:t>
      </w:r>
      <w:r w:rsidR="00E4005A">
        <w:rPr>
          <w:rFonts w:ascii="Calibri" w:hAnsi="Calibri" w:cs="Calibri"/>
          <w:sz w:val="20"/>
          <w:szCs w:val="20"/>
        </w:rPr>
        <w:t xml:space="preserve"> </w:t>
      </w:r>
      <w:r w:rsidR="0057048D">
        <w:rPr>
          <w:rFonts w:ascii="Calibri" w:hAnsi="Calibri" w:cs="Calibri"/>
          <w:sz w:val="20"/>
          <w:szCs w:val="20"/>
        </w:rPr>
        <w:t>web</w:t>
      </w:r>
      <w:r w:rsidRPr="00B073DF">
        <w:rPr>
          <w:rFonts w:ascii="Calibri" w:hAnsi="Calibri" w:cs="Calibri"/>
          <w:sz w:val="20"/>
          <w:szCs w:val="20"/>
        </w:rPr>
        <w:t xml:space="preserve"> based on the latest security guidelines to identify all existing vulnerabilities and threats.</w:t>
      </w:r>
    </w:p>
    <w:p w14:paraId="0D2F9EF9" w14:textId="49C061B6" w:rsidR="00CD400E" w:rsidRPr="00B073DF" w:rsidRDefault="007C700E" w:rsidP="00CD400E">
      <w:pPr>
        <w:jc w:val="both"/>
        <w:rPr>
          <w:rFonts w:ascii="Calibri" w:hAnsi="Calibri" w:cs="Calibri"/>
          <w:sz w:val="20"/>
          <w:szCs w:val="20"/>
        </w:rPr>
      </w:pPr>
      <w:r w:rsidRPr="00B073DF">
        <w:rPr>
          <w:rFonts w:ascii="Calibri" w:hAnsi="Calibri" w:cs="Calibri"/>
          <w:sz w:val="20"/>
          <w:szCs w:val="20"/>
        </w:rPr>
        <w:t xml:space="preserve">As per the scope, </w:t>
      </w:r>
      <w:r w:rsidR="00E76C66">
        <w:rPr>
          <w:rFonts w:ascii="Calibri" w:hAnsi="Calibri" w:cs="Calibri"/>
          <w:sz w:val="20"/>
          <w:szCs w:val="20"/>
        </w:rPr>
        <w:t>Web</w:t>
      </w:r>
      <w:r w:rsidR="00AB6163">
        <w:rPr>
          <w:rFonts w:ascii="Calibri" w:hAnsi="Calibri" w:cs="Calibri"/>
          <w:sz w:val="20"/>
          <w:szCs w:val="20"/>
        </w:rPr>
        <w:t xml:space="preserve"> </w:t>
      </w:r>
      <w:r w:rsidR="00420829">
        <w:rPr>
          <w:rFonts w:ascii="Calibri" w:hAnsi="Calibri" w:cs="Calibri"/>
          <w:sz w:val="20"/>
          <w:szCs w:val="20"/>
        </w:rPr>
        <w:t xml:space="preserve">Application </w:t>
      </w:r>
      <w:r w:rsidR="000B6BFB" w:rsidRPr="000B6BFB">
        <w:rPr>
          <w:rFonts w:ascii="Calibri" w:hAnsi="Calibri" w:cs="Calibri"/>
          <w:sz w:val="20"/>
          <w:szCs w:val="20"/>
        </w:rPr>
        <w:t>{{</w:t>
      </w:r>
      <w:r w:rsidR="000B6BFB">
        <w:rPr>
          <w:rFonts w:ascii="Calibri" w:hAnsi="Calibri" w:cs="Calibri"/>
          <w:sz w:val="20"/>
          <w:szCs w:val="20"/>
        </w:rPr>
        <w:t>type</w:t>
      </w:r>
      <w:r w:rsidR="000B6BFB" w:rsidRPr="000B6BFB">
        <w:rPr>
          <w:rFonts w:ascii="Calibri" w:hAnsi="Calibri" w:cs="Calibri"/>
          <w:sz w:val="20"/>
          <w:szCs w:val="20"/>
        </w:rPr>
        <w:t>}}</w:t>
      </w:r>
      <w:r w:rsidR="007A55AF">
        <w:rPr>
          <w:rFonts w:ascii="Calibri" w:hAnsi="Calibri" w:cs="Calibri"/>
          <w:sz w:val="20"/>
          <w:szCs w:val="20"/>
        </w:rPr>
        <w:t xml:space="preserve"> </w:t>
      </w:r>
      <w:r w:rsidRPr="00B073DF">
        <w:rPr>
          <w:rFonts w:ascii="Calibri" w:hAnsi="Calibri" w:cs="Calibri"/>
          <w:sz w:val="20"/>
          <w:szCs w:val="20"/>
        </w:rPr>
        <w:t>Security Assessment (</w:t>
      </w:r>
      <w:r w:rsidR="008F1F64" w:rsidRPr="008F1F64">
        <w:rPr>
          <w:rFonts w:ascii="Calibri" w:hAnsi="Calibri" w:cs="Calibri"/>
          <w:sz w:val="20"/>
          <w:szCs w:val="20"/>
        </w:rPr>
        <w:t>{{method}}</w:t>
      </w:r>
      <w:r w:rsidRPr="00B073DF">
        <w:rPr>
          <w:rFonts w:ascii="Calibri" w:hAnsi="Calibri" w:cs="Calibri"/>
          <w:sz w:val="20"/>
          <w:szCs w:val="20"/>
        </w:rPr>
        <w:t xml:space="preserve">) was conducted on the following </w:t>
      </w:r>
      <w:r w:rsidR="00D97A0A">
        <w:rPr>
          <w:rFonts w:ascii="Calibri" w:hAnsi="Calibri" w:cs="Calibri"/>
          <w:sz w:val="20"/>
          <w:szCs w:val="20"/>
        </w:rPr>
        <w:t>Web</w:t>
      </w:r>
      <w:r w:rsidRPr="00B073DF">
        <w:rPr>
          <w:rFonts w:ascii="Calibri" w:hAnsi="Calibri" w:cs="Calibri"/>
          <w:sz w:val="20"/>
          <w:szCs w:val="20"/>
        </w:rPr>
        <w:t>:</w:t>
      </w:r>
    </w:p>
    <w:p w14:paraId="6B3571B5" w14:textId="38A46F26" w:rsidR="00EB573D" w:rsidRPr="00B073DF" w:rsidRDefault="00CD400E" w:rsidP="00EB573D">
      <w:pPr>
        <w:jc w:val="both"/>
        <w:rPr>
          <w:rFonts w:ascii="Calibri" w:hAnsi="Calibri" w:cs="Calibri"/>
          <w:b/>
          <w:bCs/>
          <w:sz w:val="20"/>
          <w:szCs w:val="20"/>
        </w:rPr>
      </w:pPr>
      <w:r w:rsidRPr="00B073DF">
        <w:rPr>
          <w:rFonts w:ascii="Calibri" w:hAnsi="Calibri" w:cs="Calibri"/>
          <w:b/>
          <w:bCs/>
          <w:sz w:val="20"/>
          <w:szCs w:val="20"/>
        </w:rPr>
        <w:t xml:space="preserve">In Scope </w:t>
      </w:r>
      <w:r w:rsidR="000B6BFB" w:rsidRPr="000B6BFB">
        <w:rPr>
          <w:rFonts w:ascii="Calibri" w:hAnsi="Calibri" w:cs="Calibri"/>
          <w:b/>
          <w:bCs/>
          <w:sz w:val="20"/>
          <w:szCs w:val="20"/>
        </w:rPr>
        <w:t>{{</w:t>
      </w:r>
      <w:r w:rsidR="000B6BFB">
        <w:rPr>
          <w:rFonts w:ascii="Calibri" w:hAnsi="Calibri" w:cs="Calibri"/>
          <w:b/>
          <w:bCs/>
          <w:sz w:val="20"/>
          <w:szCs w:val="20"/>
        </w:rPr>
        <w:t>type</w:t>
      </w:r>
      <w:r w:rsidR="000B6BFB" w:rsidRPr="000B6BFB">
        <w:rPr>
          <w:rFonts w:ascii="Calibri" w:hAnsi="Calibri" w:cs="Calibri"/>
          <w:b/>
          <w:bCs/>
          <w:sz w:val="20"/>
          <w:szCs w:val="20"/>
        </w:rPr>
        <w:t>}}</w:t>
      </w:r>
      <w:r w:rsidR="0071058F">
        <w:rPr>
          <w:rFonts w:ascii="Calibri" w:hAnsi="Calibri" w:cs="Calibri"/>
          <w:b/>
          <w:bCs/>
          <w:sz w:val="20"/>
          <w:szCs w:val="20"/>
        </w:rPr>
        <w:t xml:space="preserve"> </w:t>
      </w:r>
      <w:r w:rsidR="00D97A0A">
        <w:rPr>
          <w:rFonts w:ascii="Calibri" w:hAnsi="Calibri" w:cs="Calibri"/>
          <w:b/>
          <w:bCs/>
          <w:sz w:val="20"/>
          <w:szCs w:val="20"/>
        </w:rPr>
        <w:t>Web URL</w:t>
      </w:r>
      <w:r w:rsidRPr="00B073DF">
        <w:rPr>
          <w:rFonts w:ascii="Calibri" w:hAnsi="Calibri" w:cs="Calibri"/>
          <w:b/>
          <w:bCs/>
          <w:sz w:val="20"/>
          <w:szCs w:val="20"/>
        </w:rPr>
        <w:t xml:space="preserve"> for Security Assessment</w:t>
      </w:r>
      <w:r w:rsidR="00C95173">
        <w:rPr>
          <w:rFonts w:ascii="Calibri" w:hAnsi="Calibri" w:cs="Calibri"/>
          <w:b/>
          <w:bCs/>
          <w:sz w:val="20"/>
          <w:szCs w:val="20"/>
        </w:rPr>
        <w:t>:</w:t>
      </w:r>
    </w:p>
    <w:tbl>
      <w:tblPr>
        <w:tblStyle w:val="SmartClassic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537"/>
        <w:gridCol w:w="2268"/>
        <w:gridCol w:w="1507"/>
      </w:tblGrid>
      <w:tr w:rsidR="00EB573D" w:rsidRPr="00B073DF" w14:paraId="008FE93F" w14:textId="77777777" w:rsidTr="004D6A73">
        <w:trPr>
          <w:cnfStyle w:val="100000000000" w:firstRow="1" w:lastRow="0" w:firstColumn="0" w:lastColumn="0" w:oddVBand="0" w:evenVBand="0" w:oddHBand="0" w:evenHBand="0" w:firstRowFirstColumn="0" w:firstRowLastColumn="0" w:lastRowFirstColumn="0" w:lastRowLastColumn="0"/>
          <w:trHeight w:val="281"/>
          <w:tblHeader/>
        </w:trPr>
        <w:tc>
          <w:tcPr>
            <w:tcW w:w="390" w:type="pct"/>
            <w:shd w:val="clear" w:color="auto" w:fill="8D1010"/>
            <w:vAlign w:val="center"/>
          </w:tcPr>
          <w:p w14:paraId="40BA8AC9" w14:textId="77777777" w:rsidR="00B4316C" w:rsidRPr="00B073DF" w:rsidRDefault="00B4316C" w:rsidP="00273204">
            <w:pPr>
              <w:spacing w:after="60" w:line="240" w:lineRule="auto"/>
              <w:jc w:val="center"/>
              <w:rPr>
                <w:rFonts w:ascii="Calibri" w:eastAsiaTheme="minorEastAsia" w:hAnsi="Calibri" w:cs="Calibri"/>
                <w:color w:val="FFFFFF"/>
                <w:sz w:val="20"/>
                <w:szCs w:val="20"/>
                <w:lang w:val="en-US"/>
              </w:rPr>
            </w:pPr>
            <w:r w:rsidRPr="00B073DF">
              <w:rPr>
                <w:rFonts w:ascii="Calibri" w:eastAsiaTheme="minorEastAsia" w:hAnsi="Calibri" w:cs="Calibri"/>
                <w:color w:val="FFFFFF"/>
                <w:sz w:val="20"/>
                <w:szCs w:val="20"/>
                <w:lang w:val="en-US"/>
              </w:rPr>
              <w:t>Sr. No</w:t>
            </w:r>
          </w:p>
        </w:tc>
        <w:tc>
          <w:tcPr>
            <w:tcW w:w="2516" w:type="pct"/>
            <w:shd w:val="clear" w:color="auto" w:fill="8D1010"/>
            <w:vAlign w:val="center"/>
          </w:tcPr>
          <w:p w14:paraId="4F6B1025" w14:textId="1EAC8D92" w:rsidR="00B4316C" w:rsidRPr="00B073DF" w:rsidRDefault="004D6A73" w:rsidP="00273204">
            <w:pPr>
              <w:spacing w:after="60" w:line="240" w:lineRule="auto"/>
              <w:jc w:val="center"/>
              <w:rPr>
                <w:rFonts w:ascii="Calibri" w:eastAsiaTheme="minorEastAsia" w:hAnsi="Calibri" w:cs="Calibri"/>
                <w:color w:val="FFFFFF"/>
                <w:sz w:val="20"/>
                <w:szCs w:val="20"/>
                <w:lang w:val="en-US"/>
              </w:rPr>
            </w:pPr>
            <w:r>
              <w:rPr>
                <w:rFonts w:ascii="Calibri" w:eastAsiaTheme="minorEastAsia" w:hAnsi="Calibri" w:cs="Calibri"/>
                <w:color w:val="FFFFFF"/>
                <w:sz w:val="20"/>
                <w:szCs w:val="20"/>
                <w:lang w:val="en-US"/>
              </w:rPr>
              <w:t>Web</w:t>
            </w:r>
            <w:r w:rsidR="00EB573D">
              <w:rPr>
                <w:rFonts w:ascii="Calibri" w:eastAsiaTheme="minorEastAsia" w:hAnsi="Calibri" w:cs="Calibri"/>
                <w:color w:val="FFFFFF"/>
                <w:sz w:val="20"/>
                <w:szCs w:val="20"/>
                <w:lang w:val="en-US"/>
              </w:rPr>
              <w:t xml:space="preserve"> URL</w:t>
            </w:r>
          </w:p>
        </w:tc>
        <w:tc>
          <w:tcPr>
            <w:tcW w:w="1258" w:type="pct"/>
            <w:shd w:val="clear" w:color="auto" w:fill="8D1010"/>
            <w:vAlign w:val="center"/>
          </w:tcPr>
          <w:p w14:paraId="02E2E17E" w14:textId="2D39403A" w:rsidR="00B4316C" w:rsidRPr="00B073DF" w:rsidRDefault="00EB573D" w:rsidP="00273204">
            <w:pPr>
              <w:spacing w:after="60" w:line="240" w:lineRule="auto"/>
              <w:jc w:val="center"/>
              <w:rPr>
                <w:rFonts w:ascii="Calibri" w:eastAsiaTheme="minorEastAsia" w:hAnsi="Calibri" w:cs="Calibri"/>
                <w:color w:val="FFFFFF"/>
                <w:sz w:val="20"/>
                <w:szCs w:val="20"/>
                <w:lang w:val="en-US"/>
              </w:rPr>
            </w:pPr>
            <w:r>
              <w:rPr>
                <w:rFonts w:ascii="Calibri" w:eastAsiaTheme="minorEastAsia" w:hAnsi="Calibri" w:cs="Calibri"/>
                <w:color w:val="FFFFFF"/>
                <w:sz w:val="20"/>
                <w:szCs w:val="20"/>
                <w:lang w:val="en-US"/>
              </w:rPr>
              <w:t>Internal/External</w:t>
            </w:r>
          </w:p>
        </w:tc>
        <w:tc>
          <w:tcPr>
            <w:tcW w:w="836" w:type="pct"/>
            <w:shd w:val="clear" w:color="auto" w:fill="8D1010"/>
            <w:vAlign w:val="center"/>
          </w:tcPr>
          <w:p w14:paraId="59572E16" w14:textId="1B8971E3" w:rsidR="00B4316C" w:rsidRPr="00B073DF" w:rsidRDefault="00B4316C" w:rsidP="00273204">
            <w:pPr>
              <w:spacing w:after="60" w:line="240" w:lineRule="auto"/>
              <w:jc w:val="center"/>
              <w:rPr>
                <w:rFonts w:ascii="Calibri" w:eastAsiaTheme="minorEastAsia" w:hAnsi="Calibri" w:cs="Calibri"/>
                <w:color w:val="FFFFFF"/>
                <w:sz w:val="20"/>
                <w:szCs w:val="20"/>
                <w:lang w:val="en-US"/>
              </w:rPr>
            </w:pPr>
            <w:r w:rsidRPr="00B073DF">
              <w:rPr>
                <w:rFonts w:ascii="Calibri" w:eastAsiaTheme="minorEastAsia" w:hAnsi="Calibri" w:cs="Calibri"/>
                <w:color w:val="FFFFFF"/>
                <w:sz w:val="20"/>
                <w:szCs w:val="20"/>
                <w:lang w:val="en-US"/>
              </w:rPr>
              <w:t>Environment</w:t>
            </w:r>
          </w:p>
        </w:tc>
      </w:tr>
      <w:tr w:rsidR="00EB573D" w:rsidRPr="00B073DF" w14:paraId="4195582E" w14:textId="77777777" w:rsidTr="00EB573D">
        <w:trPr>
          <w:trHeight w:val="501"/>
        </w:trPr>
        <w:tc>
          <w:tcPr>
            <w:tcW w:w="390" w:type="pct"/>
          </w:tcPr>
          <w:p w14:paraId="5DC04771" w14:textId="29E3A025" w:rsidR="00B4316C" w:rsidRPr="00B073DF" w:rsidRDefault="00B4316C" w:rsidP="00273204">
            <w:pPr>
              <w:jc w:val="both"/>
              <w:rPr>
                <w:rFonts w:ascii="Calibri" w:hAnsi="Calibri" w:cs="Calibri"/>
                <w:sz w:val="20"/>
                <w:szCs w:val="20"/>
              </w:rPr>
            </w:pPr>
            <w:r w:rsidRPr="00B073DF">
              <w:rPr>
                <w:rFonts w:ascii="Calibri" w:hAnsi="Calibri" w:cs="Calibri"/>
                <w:sz w:val="20"/>
                <w:szCs w:val="20"/>
              </w:rPr>
              <w:t xml:space="preserve">      1.</w:t>
            </w:r>
          </w:p>
        </w:tc>
        <w:tc>
          <w:tcPr>
            <w:tcW w:w="2516" w:type="pct"/>
          </w:tcPr>
          <w:p w14:paraId="6A94BDAE" w14:textId="32E75C91" w:rsidR="00B4316C" w:rsidRPr="00B073DF" w:rsidRDefault="00644C6C" w:rsidP="00644C6C">
            <w:pPr>
              <w:spacing w:after="0" w:line="240" w:lineRule="auto"/>
              <w:jc w:val="center"/>
              <w:rPr>
                <w:rFonts w:ascii="Calibri" w:eastAsia="Times New Roman" w:hAnsi="Calibri" w:cs="Calibri"/>
                <w:color w:val="000000"/>
                <w:sz w:val="20"/>
                <w:szCs w:val="20"/>
                <w:lang w:eastAsia="en-IN"/>
              </w:rPr>
            </w:pPr>
            <w:r>
              <w:rPr>
                <w:rFonts w:ascii="Calibri" w:hAnsi="Calibri" w:cs="Calibri"/>
                <w:color w:val="000000"/>
                <w:sz w:val="20"/>
                <w:szCs w:val="20"/>
              </w:rPr>
              <w:t>{{URL}}</w:t>
            </w:r>
          </w:p>
        </w:tc>
        <w:tc>
          <w:tcPr>
            <w:tcW w:w="1258" w:type="pct"/>
          </w:tcPr>
          <w:p w14:paraId="48E1B371" w14:textId="2E9EBDD5" w:rsidR="00B4316C" w:rsidRPr="00B073DF" w:rsidRDefault="000B6BFB" w:rsidP="00B5769C">
            <w:pPr>
              <w:jc w:val="center"/>
              <w:rPr>
                <w:rFonts w:ascii="Calibri" w:hAnsi="Calibri" w:cs="Calibri"/>
                <w:sz w:val="20"/>
                <w:szCs w:val="20"/>
              </w:rPr>
            </w:pPr>
            <w:r w:rsidRPr="000B6BFB">
              <w:rPr>
                <w:rFonts w:ascii="Calibri" w:hAnsi="Calibri" w:cs="Calibri"/>
                <w:sz w:val="20"/>
                <w:szCs w:val="20"/>
              </w:rPr>
              <w:t>{{</w:t>
            </w:r>
            <w:r>
              <w:rPr>
                <w:rFonts w:ascii="Calibri" w:hAnsi="Calibri" w:cs="Calibri"/>
                <w:sz w:val="20"/>
                <w:szCs w:val="20"/>
              </w:rPr>
              <w:t>type</w:t>
            </w:r>
            <w:r w:rsidRPr="000B6BFB">
              <w:rPr>
                <w:rFonts w:ascii="Calibri" w:hAnsi="Calibri" w:cs="Calibri"/>
                <w:sz w:val="20"/>
                <w:szCs w:val="20"/>
              </w:rPr>
              <w:t>}}</w:t>
            </w:r>
          </w:p>
        </w:tc>
        <w:tc>
          <w:tcPr>
            <w:tcW w:w="836" w:type="pct"/>
          </w:tcPr>
          <w:p w14:paraId="673D9BF8" w14:textId="12C394C5" w:rsidR="00B4316C" w:rsidRPr="00B073DF" w:rsidRDefault="00E4005A" w:rsidP="00B5769C">
            <w:pPr>
              <w:jc w:val="center"/>
              <w:rPr>
                <w:rFonts w:ascii="Calibri" w:hAnsi="Calibri" w:cs="Calibri"/>
                <w:sz w:val="20"/>
                <w:szCs w:val="20"/>
              </w:rPr>
            </w:pPr>
            <w:r w:rsidRPr="00E4005A">
              <w:rPr>
                <w:rFonts w:ascii="Calibri" w:hAnsi="Calibri" w:cs="Calibri"/>
                <w:sz w:val="20"/>
                <w:szCs w:val="20"/>
              </w:rPr>
              <w:t>{{environment}}</w:t>
            </w:r>
          </w:p>
        </w:tc>
      </w:tr>
    </w:tbl>
    <w:p w14:paraId="501B41DD" w14:textId="77777777" w:rsidR="00CD400E" w:rsidRPr="00B073DF" w:rsidRDefault="00CD400E" w:rsidP="00CD400E">
      <w:pPr>
        <w:jc w:val="both"/>
        <w:rPr>
          <w:rFonts w:ascii="Calibri" w:hAnsi="Calibri" w:cs="Calibri"/>
          <w:sz w:val="20"/>
          <w:szCs w:val="20"/>
        </w:rPr>
      </w:pPr>
    </w:p>
    <w:p w14:paraId="4CC3C174" w14:textId="663B332E" w:rsidR="00D64C04" w:rsidRPr="00B073DF" w:rsidRDefault="00D64C04">
      <w:pPr>
        <w:jc w:val="both"/>
        <w:rPr>
          <w:rFonts w:ascii="Calibri" w:hAnsi="Calibri" w:cs="Calibri"/>
          <w:sz w:val="20"/>
          <w:szCs w:val="20"/>
        </w:rPr>
      </w:pPr>
    </w:p>
    <w:p w14:paraId="7966D1D0" w14:textId="77777777" w:rsidR="00BB08D3" w:rsidRDefault="00BB08D3">
      <w:pPr>
        <w:jc w:val="both"/>
        <w:rPr>
          <w:rFonts w:ascii="Calibri" w:hAnsi="Calibri" w:cs="Calibri"/>
          <w:sz w:val="20"/>
          <w:szCs w:val="20"/>
        </w:rPr>
      </w:pPr>
    </w:p>
    <w:p w14:paraId="11E081E0" w14:textId="77777777" w:rsidR="00C97646" w:rsidRPr="00B073DF" w:rsidRDefault="00C97646">
      <w:pPr>
        <w:jc w:val="both"/>
        <w:rPr>
          <w:rFonts w:ascii="Calibri" w:hAnsi="Calibri" w:cs="Calibri"/>
          <w:sz w:val="20"/>
          <w:szCs w:val="20"/>
        </w:rPr>
      </w:pPr>
    </w:p>
    <w:p w14:paraId="74F16E2B" w14:textId="5390BFB1" w:rsidR="000E38F6" w:rsidRPr="00B073DF" w:rsidRDefault="000E38F6">
      <w:pPr>
        <w:spacing w:after="0" w:line="240" w:lineRule="auto"/>
        <w:rPr>
          <w:rFonts w:ascii="Calibri" w:hAnsi="Calibri" w:cs="Calibri"/>
          <w:color w:val="000000"/>
          <w:sz w:val="20"/>
          <w:szCs w:val="20"/>
        </w:rPr>
      </w:pPr>
    </w:p>
    <w:p w14:paraId="6D1C6A98" w14:textId="303C2286" w:rsidR="000E38F6" w:rsidRPr="00B073DF" w:rsidRDefault="00A6223C" w:rsidP="00FE59D4">
      <w:pPr>
        <w:pStyle w:val="Heading3"/>
        <w:ind w:left="777" w:hanging="777"/>
        <w:rPr>
          <w:rFonts w:ascii="Calibri" w:eastAsiaTheme="minorHAnsi" w:hAnsi="Calibri" w:cs="Calibri"/>
          <w:bCs w:val="0"/>
          <w:color w:val="8D1010"/>
          <w:szCs w:val="20"/>
          <w:lang w:val="en-IN"/>
        </w:rPr>
      </w:pPr>
      <w:bookmarkStart w:id="17" w:name="_Toc221624490"/>
      <w:r w:rsidRPr="00B073DF">
        <w:rPr>
          <w:rFonts w:ascii="Calibri" w:eastAsiaTheme="minorHAnsi" w:hAnsi="Calibri" w:cs="Calibri"/>
          <w:bCs w:val="0"/>
          <w:color w:val="8D1010"/>
          <w:szCs w:val="20"/>
          <w:lang w:val="en-IN"/>
        </w:rPr>
        <w:lastRenderedPageBreak/>
        <w:t xml:space="preserve">1.4 </w:t>
      </w:r>
      <w:r w:rsidR="00B95DDA" w:rsidRPr="00B073DF">
        <w:rPr>
          <w:rFonts w:ascii="Calibri" w:eastAsiaTheme="minorHAnsi" w:hAnsi="Calibri" w:cs="Calibri"/>
          <w:bCs w:val="0"/>
          <w:color w:val="8D1010"/>
          <w:szCs w:val="20"/>
          <w:lang w:val="en-IN"/>
        </w:rPr>
        <w:t>Details of the Auditing Team</w:t>
      </w:r>
      <w:bookmarkEnd w:id="17"/>
    </w:p>
    <w:tbl>
      <w:tblPr>
        <w:tblStyle w:val="TableGrid"/>
        <w:tblW w:w="4950" w:type="pct"/>
        <w:jc w:val="center"/>
        <w:tblLayout w:type="fixed"/>
        <w:tblLook w:val="04A0" w:firstRow="1" w:lastRow="0" w:firstColumn="1" w:lastColumn="0" w:noHBand="0" w:noVBand="1"/>
      </w:tblPr>
      <w:tblGrid>
        <w:gridCol w:w="549"/>
        <w:gridCol w:w="1573"/>
        <w:gridCol w:w="1523"/>
        <w:gridCol w:w="2105"/>
        <w:gridCol w:w="1741"/>
        <w:gridCol w:w="1435"/>
      </w:tblGrid>
      <w:tr w:rsidR="000E38F6" w:rsidRPr="00B073DF" w14:paraId="71663758" w14:textId="77777777" w:rsidTr="00E351CA">
        <w:trPr>
          <w:trHeight w:val="1765"/>
          <w:jc w:val="center"/>
        </w:trPr>
        <w:tc>
          <w:tcPr>
            <w:tcW w:w="549" w:type="dxa"/>
            <w:shd w:val="clear" w:color="auto" w:fill="8D1010"/>
            <w:vAlign w:val="center"/>
          </w:tcPr>
          <w:p w14:paraId="76323689" w14:textId="77777777" w:rsidR="000E38F6" w:rsidRPr="00B073DF" w:rsidRDefault="00B95DDA">
            <w:pPr>
              <w:spacing w:after="0" w:line="240" w:lineRule="auto"/>
              <w:jc w:val="center"/>
              <w:rPr>
                <w:rFonts w:ascii="Calibri" w:hAnsi="Calibri" w:cs="Calibri"/>
                <w:b/>
                <w:sz w:val="20"/>
                <w:szCs w:val="20"/>
                <w:lang w:val="en-US"/>
              </w:rPr>
            </w:pPr>
            <w:r w:rsidRPr="00B073DF">
              <w:rPr>
                <w:rFonts w:ascii="Calibri" w:hAnsi="Calibri" w:cs="Calibri"/>
                <w:b/>
                <w:sz w:val="20"/>
                <w:szCs w:val="20"/>
                <w:lang w:val="en-US"/>
              </w:rPr>
              <w:t>Sr. No.</w:t>
            </w:r>
          </w:p>
        </w:tc>
        <w:tc>
          <w:tcPr>
            <w:tcW w:w="1573" w:type="dxa"/>
            <w:shd w:val="clear" w:color="auto" w:fill="8D1010"/>
            <w:vAlign w:val="center"/>
          </w:tcPr>
          <w:p w14:paraId="7F632691" w14:textId="77777777" w:rsidR="000E38F6" w:rsidRPr="00B073DF" w:rsidRDefault="00B95DDA">
            <w:pPr>
              <w:spacing w:after="0" w:line="240" w:lineRule="auto"/>
              <w:jc w:val="center"/>
              <w:rPr>
                <w:rFonts w:ascii="Calibri" w:hAnsi="Calibri" w:cs="Calibri"/>
                <w:b/>
                <w:sz w:val="20"/>
                <w:szCs w:val="20"/>
                <w:lang w:val="en-US"/>
              </w:rPr>
            </w:pPr>
            <w:r w:rsidRPr="00B073DF">
              <w:rPr>
                <w:rFonts w:ascii="Calibri" w:hAnsi="Calibri" w:cs="Calibri"/>
                <w:b/>
                <w:sz w:val="20"/>
                <w:szCs w:val="20"/>
                <w:lang w:val="en-US"/>
              </w:rPr>
              <w:t>Name</w:t>
            </w:r>
          </w:p>
        </w:tc>
        <w:tc>
          <w:tcPr>
            <w:tcW w:w="1523" w:type="dxa"/>
            <w:shd w:val="clear" w:color="auto" w:fill="8D1010"/>
            <w:vAlign w:val="center"/>
          </w:tcPr>
          <w:p w14:paraId="19CB922C" w14:textId="77777777" w:rsidR="000E38F6" w:rsidRPr="00B073DF" w:rsidRDefault="00B95DDA">
            <w:pPr>
              <w:spacing w:after="0" w:line="240" w:lineRule="auto"/>
              <w:jc w:val="center"/>
              <w:rPr>
                <w:rFonts w:ascii="Calibri" w:hAnsi="Calibri" w:cs="Calibri"/>
                <w:b/>
                <w:sz w:val="20"/>
                <w:szCs w:val="20"/>
                <w:lang w:val="en-US"/>
              </w:rPr>
            </w:pPr>
            <w:r w:rsidRPr="00B073DF">
              <w:rPr>
                <w:rFonts w:ascii="Calibri" w:hAnsi="Calibri" w:cs="Calibri"/>
                <w:b/>
                <w:sz w:val="20"/>
                <w:szCs w:val="20"/>
                <w:lang w:val="en-US"/>
              </w:rPr>
              <w:t>Designation</w:t>
            </w:r>
          </w:p>
        </w:tc>
        <w:tc>
          <w:tcPr>
            <w:tcW w:w="2105" w:type="dxa"/>
            <w:shd w:val="clear" w:color="auto" w:fill="8D1010"/>
            <w:vAlign w:val="center"/>
          </w:tcPr>
          <w:p w14:paraId="31B36173" w14:textId="77777777" w:rsidR="000E38F6" w:rsidRPr="00B073DF" w:rsidRDefault="00B95DDA">
            <w:pPr>
              <w:spacing w:after="0" w:line="240" w:lineRule="auto"/>
              <w:jc w:val="center"/>
              <w:rPr>
                <w:rFonts w:ascii="Calibri" w:hAnsi="Calibri" w:cs="Calibri"/>
                <w:b/>
                <w:sz w:val="20"/>
                <w:szCs w:val="20"/>
                <w:lang w:val="en-US"/>
              </w:rPr>
            </w:pPr>
            <w:r w:rsidRPr="00B073DF">
              <w:rPr>
                <w:rFonts w:ascii="Calibri" w:hAnsi="Calibri" w:cs="Calibri"/>
                <w:b/>
                <w:sz w:val="20"/>
                <w:szCs w:val="20"/>
                <w:lang w:val="en-US"/>
              </w:rPr>
              <w:t>Email ID</w:t>
            </w:r>
          </w:p>
        </w:tc>
        <w:tc>
          <w:tcPr>
            <w:tcW w:w="1741" w:type="dxa"/>
            <w:shd w:val="clear" w:color="auto" w:fill="8D1010"/>
            <w:vAlign w:val="center"/>
          </w:tcPr>
          <w:p w14:paraId="49AE4CD9" w14:textId="77777777" w:rsidR="000E38F6" w:rsidRPr="00B073DF" w:rsidRDefault="00B95DDA">
            <w:pPr>
              <w:spacing w:after="0" w:line="240" w:lineRule="auto"/>
              <w:jc w:val="center"/>
              <w:rPr>
                <w:rFonts w:ascii="Calibri" w:hAnsi="Calibri" w:cs="Calibri"/>
                <w:b/>
                <w:sz w:val="20"/>
                <w:szCs w:val="20"/>
                <w:lang w:val="en-US"/>
              </w:rPr>
            </w:pPr>
            <w:r w:rsidRPr="00B073DF">
              <w:rPr>
                <w:rFonts w:ascii="Calibri" w:hAnsi="Calibri" w:cs="Calibri"/>
                <w:b/>
                <w:sz w:val="20"/>
                <w:szCs w:val="20"/>
                <w:lang w:val="en-US"/>
              </w:rPr>
              <w:t>Professional Qualifications/Certifications</w:t>
            </w:r>
          </w:p>
        </w:tc>
        <w:tc>
          <w:tcPr>
            <w:tcW w:w="1435" w:type="dxa"/>
            <w:shd w:val="clear" w:color="auto" w:fill="8D1010"/>
            <w:vAlign w:val="center"/>
          </w:tcPr>
          <w:p w14:paraId="3EC6F307" w14:textId="77777777" w:rsidR="000E38F6" w:rsidRPr="00B073DF" w:rsidRDefault="00B95DDA">
            <w:pPr>
              <w:spacing w:after="0" w:line="240" w:lineRule="auto"/>
              <w:jc w:val="center"/>
              <w:rPr>
                <w:rFonts w:ascii="Calibri" w:hAnsi="Calibri" w:cs="Calibri"/>
                <w:b/>
                <w:kern w:val="2"/>
                <w:sz w:val="20"/>
                <w:szCs w:val="20"/>
                <w:lang w:val="en-US"/>
              </w:rPr>
            </w:pPr>
            <w:r w:rsidRPr="00B073DF">
              <w:rPr>
                <w:rFonts w:ascii="Calibri" w:hAnsi="Calibri" w:cs="Calibri"/>
                <w:b/>
                <w:kern w:val="2"/>
                <w:sz w:val="20"/>
                <w:szCs w:val="20"/>
                <w:lang w:val="en-US"/>
              </w:rPr>
              <w:t>Whether the resource has been listed in the Snapshot information published on CERT-In’s website (Yes/No)</w:t>
            </w:r>
          </w:p>
        </w:tc>
      </w:tr>
      <w:tr w:rsidR="000E38F6" w:rsidRPr="00B073DF" w14:paraId="198805C6" w14:textId="77777777" w:rsidTr="00E351CA">
        <w:trPr>
          <w:jc w:val="center"/>
        </w:trPr>
        <w:tc>
          <w:tcPr>
            <w:tcW w:w="549" w:type="dxa"/>
            <w:vAlign w:val="center"/>
          </w:tcPr>
          <w:p w14:paraId="0668654F" w14:textId="755E430A" w:rsidR="000E38F6" w:rsidRPr="00B073DF" w:rsidRDefault="00E34DF2">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1</w:t>
            </w:r>
            <w:r w:rsidR="00B95DDA" w:rsidRPr="00B073DF">
              <w:rPr>
                <w:rFonts w:ascii="Calibri" w:hAnsi="Calibri" w:cs="Calibri"/>
                <w:bCs/>
                <w:sz w:val="20"/>
                <w:szCs w:val="20"/>
                <w:lang w:val="en-US"/>
              </w:rPr>
              <w:t>.</w:t>
            </w:r>
          </w:p>
        </w:tc>
        <w:tc>
          <w:tcPr>
            <w:tcW w:w="1573" w:type="dxa"/>
            <w:vAlign w:val="center"/>
          </w:tcPr>
          <w:p w14:paraId="6E0335B4" w14:textId="77777777" w:rsidR="000E38F6" w:rsidRPr="00B073DF" w:rsidRDefault="00B95DDA" w:rsidP="00B535E0">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Pushpendra Bharambe</w:t>
            </w:r>
          </w:p>
        </w:tc>
        <w:tc>
          <w:tcPr>
            <w:tcW w:w="1523" w:type="dxa"/>
            <w:vAlign w:val="center"/>
          </w:tcPr>
          <w:p w14:paraId="0C302877" w14:textId="396C510E" w:rsidR="000E38F6" w:rsidRPr="00B073DF" w:rsidRDefault="009A35E0">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Partner</w:t>
            </w:r>
          </w:p>
        </w:tc>
        <w:tc>
          <w:tcPr>
            <w:tcW w:w="2105" w:type="dxa"/>
            <w:vAlign w:val="center"/>
          </w:tcPr>
          <w:p w14:paraId="2E8D0A44" w14:textId="6A38B2F5" w:rsidR="000E38F6" w:rsidRPr="00B073DF" w:rsidRDefault="007C7C55">
            <w:pPr>
              <w:spacing w:after="0" w:line="240" w:lineRule="auto"/>
              <w:jc w:val="center"/>
              <w:rPr>
                <w:rFonts w:ascii="Calibri" w:hAnsi="Calibri" w:cs="Calibri"/>
                <w:sz w:val="20"/>
                <w:szCs w:val="20"/>
              </w:rPr>
            </w:pPr>
            <w:r w:rsidRPr="00B073DF">
              <w:rPr>
                <w:rFonts w:ascii="Calibri" w:hAnsi="Calibri" w:cs="Calibri"/>
                <w:sz w:val="20"/>
                <w:szCs w:val="20"/>
              </w:rPr>
              <w:t>pushpendra.bharambe@nangia.com</w:t>
            </w:r>
          </w:p>
        </w:tc>
        <w:tc>
          <w:tcPr>
            <w:tcW w:w="1741" w:type="dxa"/>
            <w:vAlign w:val="center"/>
          </w:tcPr>
          <w:p w14:paraId="73CF8C8C" w14:textId="77777777" w:rsidR="000E38F6" w:rsidRPr="00B073DF" w:rsidRDefault="00B95DDA" w:rsidP="005F61E7">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CISA, ISO 27001:2013 LA</w:t>
            </w:r>
          </w:p>
        </w:tc>
        <w:tc>
          <w:tcPr>
            <w:tcW w:w="1435" w:type="dxa"/>
            <w:vAlign w:val="center"/>
          </w:tcPr>
          <w:p w14:paraId="7C4FB963" w14:textId="77777777" w:rsidR="000E38F6" w:rsidRPr="00B073DF" w:rsidRDefault="00B95DDA" w:rsidP="00B535E0">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Yes</w:t>
            </w:r>
          </w:p>
        </w:tc>
      </w:tr>
      <w:tr w:rsidR="000E38F6" w:rsidRPr="00B073DF" w14:paraId="4803CAD4" w14:textId="77777777" w:rsidTr="00E351CA">
        <w:trPr>
          <w:jc w:val="center"/>
        </w:trPr>
        <w:tc>
          <w:tcPr>
            <w:tcW w:w="549" w:type="dxa"/>
            <w:vAlign w:val="center"/>
          </w:tcPr>
          <w:p w14:paraId="12524BAF" w14:textId="4DD96EB3" w:rsidR="000E38F6" w:rsidRPr="00B073DF" w:rsidRDefault="00E34DF2">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2</w:t>
            </w:r>
            <w:r w:rsidR="00B95DDA" w:rsidRPr="00B073DF">
              <w:rPr>
                <w:rFonts w:ascii="Calibri" w:hAnsi="Calibri" w:cs="Calibri"/>
                <w:bCs/>
                <w:sz w:val="20"/>
                <w:szCs w:val="20"/>
                <w:lang w:val="en-US"/>
              </w:rPr>
              <w:t>.</w:t>
            </w:r>
          </w:p>
        </w:tc>
        <w:tc>
          <w:tcPr>
            <w:tcW w:w="1573" w:type="dxa"/>
            <w:vAlign w:val="center"/>
          </w:tcPr>
          <w:p w14:paraId="7A2E2860" w14:textId="77777777" w:rsidR="000E38F6" w:rsidRPr="00B073DF" w:rsidRDefault="00B95DDA" w:rsidP="00B535E0">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Asif Balasinor</w:t>
            </w:r>
          </w:p>
        </w:tc>
        <w:tc>
          <w:tcPr>
            <w:tcW w:w="1523" w:type="dxa"/>
            <w:vAlign w:val="center"/>
          </w:tcPr>
          <w:p w14:paraId="57CFE6BB" w14:textId="21C4D0CF" w:rsidR="000E38F6" w:rsidRPr="00B073DF" w:rsidRDefault="00B572E9">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 xml:space="preserve">Associate </w:t>
            </w:r>
            <w:r w:rsidR="00B95DDA" w:rsidRPr="00B073DF">
              <w:rPr>
                <w:rFonts w:ascii="Calibri" w:hAnsi="Calibri" w:cs="Calibri"/>
                <w:bCs/>
                <w:sz w:val="20"/>
                <w:szCs w:val="20"/>
                <w:lang w:val="en-US"/>
              </w:rPr>
              <w:t>Director</w:t>
            </w:r>
          </w:p>
        </w:tc>
        <w:tc>
          <w:tcPr>
            <w:tcW w:w="2105" w:type="dxa"/>
            <w:vAlign w:val="center"/>
          </w:tcPr>
          <w:p w14:paraId="5DD37783" w14:textId="74E087D6" w:rsidR="000E38F6" w:rsidRPr="00B073DF" w:rsidRDefault="00E118E0">
            <w:pPr>
              <w:spacing w:after="0" w:line="240" w:lineRule="auto"/>
              <w:jc w:val="center"/>
              <w:rPr>
                <w:rFonts w:ascii="Calibri" w:hAnsi="Calibri" w:cs="Calibri"/>
                <w:sz w:val="20"/>
                <w:szCs w:val="20"/>
              </w:rPr>
            </w:pPr>
            <w:r w:rsidRPr="00B073DF">
              <w:rPr>
                <w:rFonts w:ascii="Calibri" w:hAnsi="Calibri" w:cs="Calibri"/>
                <w:sz w:val="20"/>
                <w:szCs w:val="20"/>
              </w:rPr>
              <w:t>asif.balasinor@nangia.com</w:t>
            </w:r>
          </w:p>
        </w:tc>
        <w:tc>
          <w:tcPr>
            <w:tcW w:w="1741" w:type="dxa"/>
            <w:vAlign w:val="center"/>
          </w:tcPr>
          <w:p w14:paraId="149CC5CB" w14:textId="77777777" w:rsidR="000E38F6" w:rsidRPr="00B073DF" w:rsidRDefault="00B95DDA" w:rsidP="005F61E7">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CISSP, OSCP, CEH</w:t>
            </w:r>
          </w:p>
        </w:tc>
        <w:tc>
          <w:tcPr>
            <w:tcW w:w="1435" w:type="dxa"/>
            <w:vAlign w:val="center"/>
          </w:tcPr>
          <w:p w14:paraId="5D5CB11F" w14:textId="77777777" w:rsidR="000E38F6" w:rsidRPr="00B073DF" w:rsidRDefault="00B95DDA" w:rsidP="00B535E0">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Yes</w:t>
            </w:r>
          </w:p>
        </w:tc>
      </w:tr>
      <w:tr w:rsidR="000350AF" w:rsidRPr="00B073DF" w14:paraId="05BE60A2" w14:textId="77777777" w:rsidTr="00E351CA">
        <w:trPr>
          <w:jc w:val="center"/>
        </w:trPr>
        <w:tc>
          <w:tcPr>
            <w:tcW w:w="549" w:type="dxa"/>
            <w:vAlign w:val="center"/>
          </w:tcPr>
          <w:p w14:paraId="5488F551" w14:textId="13241ACC" w:rsidR="000350AF" w:rsidRPr="00B073DF" w:rsidRDefault="000350AF" w:rsidP="000350AF">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3.</w:t>
            </w:r>
          </w:p>
        </w:tc>
        <w:tc>
          <w:tcPr>
            <w:tcW w:w="1573" w:type="dxa"/>
            <w:vAlign w:val="center"/>
          </w:tcPr>
          <w:p w14:paraId="2537F726" w14:textId="1B64F829" w:rsidR="000350AF" w:rsidRPr="00B073DF" w:rsidRDefault="000350AF" w:rsidP="00B535E0">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Neelkanth Gawde</w:t>
            </w:r>
          </w:p>
        </w:tc>
        <w:tc>
          <w:tcPr>
            <w:tcW w:w="1523" w:type="dxa"/>
            <w:vAlign w:val="center"/>
          </w:tcPr>
          <w:p w14:paraId="6F1134A9" w14:textId="3C9A5733" w:rsidR="000350AF" w:rsidRPr="00B073DF" w:rsidRDefault="000350AF" w:rsidP="000350AF">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Manager</w:t>
            </w:r>
          </w:p>
        </w:tc>
        <w:tc>
          <w:tcPr>
            <w:tcW w:w="2105" w:type="dxa"/>
            <w:vAlign w:val="center"/>
          </w:tcPr>
          <w:p w14:paraId="021E18A8" w14:textId="41E91AC8" w:rsidR="000350AF" w:rsidRPr="00B073DF" w:rsidRDefault="000350AF" w:rsidP="000350AF">
            <w:pPr>
              <w:spacing w:after="0" w:line="240" w:lineRule="auto"/>
              <w:jc w:val="center"/>
              <w:rPr>
                <w:rFonts w:ascii="Calibri" w:hAnsi="Calibri" w:cs="Calibri"/>
                <w:sz w:val="20"/>
                <w:szCs w:val="20"/>
              </w:rPr>
            </w:pPr>
            <w:r w:rsidRPr="00B073DF">
              <w:rPr>
                <w:rFonts w:ascii="Calibri" w:hAnsi="Calibri" w:cs="Calibri"/>
                <w:sz w:val="20"/>
                <w:szCs w:val="20"/>
              </w:rPr>
              <w:t>Neelkanth.gawde@nangia.com</w:t>
            </w:r>
          </w:p>
        </w:tc>
        <w:tc>
          <w:tcPr>
            <w:tcW w:w="1741" w:type="dxa"/>
            <w:vAlign w:val="center"/>
          </w:tcPr>
          <w:p w14:paraId="57A48FD0" w14:textId="1EC01902" w:rsidR="000350AF" w:rsidRPr="00B073DF" w:rsidRDefault="000350AF" w:rsidP="005F61E7">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CEH</w:t>
            </w:r>
          </w:p>
        </w:tc>
        <w:tc>
          <w:tcPr>
            <w:tcW w:w="1435" w:type="dxa"/>
            <w:vAlign w:val="center"/>
          </w:tcPr>
          <w:p w14:paraId="5F2E13E7" w14:textId="15686C95" w:rsidR="000350AF" w:rsidRPr="00B073DF" w:rsidRDefault="00E62F79" w:rsidP="00B535E0">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Yes</w:t>
            </w:r>
          </w:p>
        </w:tc>
      </w:tr>
      <w:tr w:rsidR="00310219" w:rsidRPr="00B073DF" w14:paraId="39102F03" w14:textId="77777777" w:rsidTr="00E351CA">
        <w:trPr>
          <w:jc w:val="center"/>
        </w:trPr>
        <w:tc>
          <w:tcPr>
            <w:tcW w:w="549" w:type="dxa"/>
            <w:vAlign w:val="center"/>
          </w:tcPr>
          <w:p w14:paraId="5DCDE16D" w14:textId="74CBAADC" w:rsidR="00310219" w:rsidRPr="00B073DF" w:rsidRDefault="00EE17EE" w:rsidP="00EE17EE">
            <w:pPr>
              <w:spacing w:after="0" w:line="240" w:lineRule="auto"/>
              <w:jc w:val="both"/>
              <w:rPr>
                <w:rFonts w:ascii="Calibri" w:hAnsi="Calibri" w:cs="Calibri"/>
                <w:bCs/>
                <w:sz w:val="20"/>
                <w:szCs w:val="20"/>
                <w:lang w:val="en-US"/>
              </w:rPr>
            </w:pPr>
            <w:r w:rsidRPr="00B073DF">
              <w:rPr>
                <w:rFonts w:ascii="Calibri" w:hAnsi="Calibri" w:cs="Calibri"/>
                <w:bCs/>
                <w:sz w:val="20"/>
                <w:szCs w:val="20"/>
                <w:lang w:val="en-US"/>
              </w:rPr>
              <w:t xml:space="preserve">  4.</w:t>
            </w:r>
          </w:p>
        </w:tc>
        <w:tc>
          <w:tcPr>
            <w:tcW w:w="1573" w:type="dxa"/>
            <w:vAlign w:val="center"/>
          </w:tcPr>
          <w:p w14:paraId="3E4E0769" w14:textId="0B2F04E9" w:rsidR="00310219" w:rsidRPr="00B073DF" w:rsidRDefault="00137897" w:rsidP="009B3627">
            <w:pPr>
              <w:spacing w:after="0" w:line="240" w:lineRule="auto"/>
              <w:jc w:val="center"/>
              <w:rPr>
                <w:rFonts w:ascii="Calibri" w:hAnsi="Calibri" w:cs="Calibri"/>
                <w:bCs/>
                <w:sz w:val="20"/>
                <w:szCs w:val="20"/>
              </w:rPr>
            </w:pPr>
            <w:r w:rsidRPr="00B073DF">
              <w:rPr>
                <w:rFonts w:ascii="Calibri" w:hAnsi="Calibri" w:cs="Calibri"/>
                <w:bCs/>
                <w:sz w:val="20"/>
                <w:szCs w:val="20"/>
                <w:lang w:val="en-US"/>
              </w:rPr>
              <w:t xml:space="preserve">Bhupendra </w:t>
            </w:r>
            <w:r w:rsidR="009B3627" w:rsidRPr="00B073DF">
              <w:rPr>
                <w:rFonts w:ascii="Calibri" w:hAnsi="Calibri" w:cs="Calibri"/>
                <w:bCs/>
                <w:sz w:val="20"/>
                <w:szCs w:val="20"/>
                <w:lang w:val="en-US"/>
              </w:rPr>
              <w:t>Singh Sisodi</w:t>
            </w:r>
            <w:r w:rsidR="005D0BBA">
              <w:rPr>
                <w:rFonts w:ascii="Calibri" w:hAnsi="Calibri" w:cs="Calibri"/>
                <w:bCs/>
                <w:sz w:val="20"/>
                <w:szCs w:val="20"/>
                <w:lang w:val="en-US"/>
              </w:rPr>
              <w:t>ya</w:t>
            </w:r>
          </w:p>
        </w:tc>
        <w:tc>
          <w:tcPr>
            <w:tcW w:w="1523" w:type="dxa"/>
            <w:vAlign w:val="center"/>
          </w:tcPr>
          <w:p w14:paraId="3C1D42B9" w14:textId="41678BCA" w:rsidR="002C3B8B" w:rsidRPr="00B073DF" w:rsidRDefault="002C3B8B" w:rsidP="00C21FEF">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Senior</w:t>
            </w:r>
          </w:p>
          <w:p w14:paraId="527F27CD" w14:textId="31D23210" w:rsidR="00C21FEF" w:rsidRPr="00B073DF" w:rsidRDefault="00C21FEF" w:rsidP="00C21FEF">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Consultant</w:t>
            </w:r>
          </w:p>
        </w:tc>
        <w:tc>
          <w:tcPr>
            <w:tcW w:w="2105" w:type="dxa"/>
            <w:vAlign w:val="center"/>
          </w:tcPr>
          <w:p w14:paraId="7326C972" w14:textId="651A0FB9" w:rsidR="00310219" w:rsidRPr="00B073DF" w:rsidRDefault="003E44AC" w:rsidP="00EE17EE">
            <w:pPr>
              <w:spacing w:after="0" w:line="240" w:lineRule="auto"/>
              <w:jc w:val="both"/>
              <w:rPr>
                <w:rFonts w:ascii="Calibri" w:hAnsi="Calibri" w:cs="Calibri"/>
                <w:sz w:val="20"/>
                <w:szCs w:val="20"/>
              </w:rPr>
            </w:pPr>
            <w:r w:rsidRPr="003E44AC">
              <w:rPr>
                <w:rFonts w:ascii="Calibri" w:hAnsi="Calibri" w:cs="Calibri"/>
                <w:sz w:val="20"/>
                <w:szCs w:val="20"/>
              </w:rPr>
              <w:t>bhupendra.singh@nangiaglobal.com</w:t>
            </w:r>
          </w:p>
        </w:tc>
        <w:tc>
          <w:tcPr>
            <w:tcW w:w="1741" w:type="dxa"/>
            <w:vAlign w:val="center"/>
          </w:tcPr>
          <w:p w14:paraId="320B22C9" w14:textId="7D74C9F1" w:rsidR="00310219" w:rsidRPr="00B073DF" w:rsidRDefault="005D0BBA" w:rsidP="005F61E7">
            <w:pPr>
              <w:spacing w:after="0" w:line="240" w:lineRule="auto"/>
              <w:jc w:val="center"/>
              <w:rPr>
                <w:rFonts w:ascii="Calibri" w:hAnsi="Calibri" w:cs="Calibri"/>
                <w:bCs/>
                <w:sz w:val="20"/>
                <w:szCs w:val="20"/>
              </w:rPr>
            </w:pPr>
            <w:r w:rsidRPr="00B073DF">
              <w:rPr>
                <w:rFonts w:ascii="Calibri" w:hAnsi="Calibri" w:cs="Calibri"/>
                <w:bCs/>
                <w:sz w:val="20"/>
                <w:szCs w:val="20"/>
              </w:rPr>
              <w:t>CRTP</w:t>
            </w:r>
            <w:r>
              <w:rPr>
                <w:rFonts w:ascii="Calibri" w:hAnsi="Calibri" w:cs="Calibri"/>
                <w:bCs/>
                <w:sz w:val="20"/>
                <w:szCs w:val="20"/>
              </w:rPr>
              <w:t>, CEH</w:t>
            </w:r>
            <w:r w:rsidR="00EB573D">
              <w:rPr>
                <w:rFonts w:ascii="Calibri" w:hAnsi="Calibri" w:cs="Calibri"/>
                <w:bCs/>
                <w:sz w:val="20"/>
                <w:szCs w:val="20"/>
              </w:rPr>
              <w:t>, CCNA</w:t>
            </w:r>
          </w:p>
        </w:tc>
        <w:tc>
          <w:tcPr>
            <w:tcW w:w="1435" w:type="dxa"/>
            <w:vAlign w:val="center"/>
          </w:tcPr>
          <w:p w14:paraId="704242F9" w14:textId="12532D0A" w:rsidR="00310219" w:rsidRPr="00B073DF" w:rsidRDefault="00574412" w:rsidP="00B535E0">
            <w:pPr>
              <w:spacing w:after="0" w:line="240" w:lineRule="auto"/>
              <w:jc w:val="center"/>
              <w:rPr>
                <w:rFonts w:ascii="Calibri" w:hAnsi="Calibri" w:cs="Calibri"/>
                <w:bCs/>
                <w:sz w:val="20"/>
                <w:szCs w:val="20"/>
                <w:lang w:val="en-US"/>
              </w:rPr>
            </w:pPr>
            <w:r>
              <w:rPr>
                <w:rFonts w:ascii="Calibri" w:hAnsi="Calibri" w:cs="Calibri"/>
                <w:bCs/>
                <w:sz w:val="20"/>
                <w:szCs w:val="20"/>
                <w:lang w:val="en-US"/>
              </w:rPr>
              <w:t>Yes</w:t>
            </w:r>
          </w:p>
        </w:tc>
      </w:tr>
      <w:tr w:rsidR="000D3F68" w:rsidRPr="00B073DF" w14:paraId="211E3B1F" w14:textId="77777777" w:rsidTr="00E351CA">
        <w:trPr>
          <w:jc w:val="center"/>
        </w:trPr>
        <w:tc>
          <w:tcPr>
            <w:tcW w:w="549" w:type="dxa"/>
            <w:vAlign w:val="center"/>
          </w:tcPr>
          <w:p w14:paraId="71281F23" w14:textId="28247088" w:rsidR="000D3F68" w:rsidRPr="00B073DF" w:rsidRDefault="000D3F68" w:rsidP="00EE17EE">
            <w:pPr>
              <w:spacing w:after="0" w:line="240" w:lineRule="auto"/>
              <w:jc w:val="both"/>
              <w:rPr>
                <w:rFonts w:ascii="Calibri" w:hAnsi="Calibri" w:cs="Calibri"/>
                <w:bCs/>
                <w:sz w:val="20"/>
                <w:szCs w:val="20"/>
                <w:lang w:val="en-US"/>
              </w:rPr>
            </w:pPr>
            <w:r w:rsidRPr="00B073DF">
              <w:rPr>
                <w:rFonts w:ascii="Calibri" w:hAnsi="Calibri" w:cs="Calibri"/>
                <w:bCs/>
                <w:sz w:val="20"/>
                <w:szCs w:val="20"/>
                <w:lang w:val="en-US"/>
              </w:rPr>
              <w:t xml:space="preserve">  5.</w:t>
            </w:r>
          </w:p>
        </w:tc>
        <w:tc>
          <w:tcPr>
            <w:tcW w:w="1573" w:type="dxa"/>
            <w:vAlign w:val="center"/>
          </w:tcPr>
          <w:p w14:paraId="2B3F8344" w14:textId="689A455E" w:rsidR="000D3F68" w:rsidRPr="00B073DF" w:rsidRDefault="00B52C27" w:rsidP="00B535E0">
            <w:pPr>
              <w:spacing w:after="0" w:line="360" w:lineRule="auto"/>
              <w:jc w:val="center"/>
              <w:rPr>
                <w:rFonts w:ascii="Calibri" w:hAnsi="Calibri" w:cs="Calibri"/>
                <w:bCs/>
                <w:sz w:val="20"/>
                <w:szCs w:val="20"/>
              </w:rPr>
            </w:pPr>
            <w:r>
              <w:rPr>
                <w:rFonts w:ascii="Calibri" w:hAnsi="Calibri" w:cs="Calibri"/>
                <w:bCs/>
                <w:sz w:val="20"/>
                <w:szCs w:val="20"/>
              </w:rPr>
              <w:t>Shubham Shesh</w:t>
            </w:r>
          </w:p>
        </w:tc>
        <w:tc>
          <w:tcPr>
            <w:tcW w:w="1523" w:type="dxa"/>
            <w:vAlign w:val="center"/>
          </w:tcPr>
          <w:p w14:paraId="3E9BA3CA" w14:textId="014553BE" w:rsidR="000D3F68" w:rsidRPr="00B073DF" w:rsidRDefault="00E62F79" w:rsidP="00C21FEF">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Consultant</w:t>
            </w:r>
          </w:p>
        </w:tc>
        <w:tc>
          <w:tcPr>
            <w:tcW w:w="2105" w:type="dxa"/>
            <w:vAlign w:val="center"/>
          </w:tcPr>
          <w:p w14:paraId="73E75F49" w14:textId="51BEA2A5" w:rsidR="000D3F68" w:rsidRPr="00B073DF" w:rsidRDefault="003E44AC" w:rsidP="00EE17EE">
            <w:pPr>
              <w:spacing w:after="0" w:line="240" w:lineRule="auto"/>
              <w:jc w:val="both"/>
              <w:rPr>
                <w:rFonts w:ascii="Calibri" w:hAnsi="Calibri" w:cs="Calibri"/>
                <w:sz w:val="20"/>
                <w:szCs w:val="20"/>
              </w:rPr>
            </w:pPr>
            <w:r>
              <w:rPr>
                <w:rFonts w:ascii="Calibri" w:hAnsi="Calibri" w:cs="Calibri"/>
                <w:sz w:val="20"/>
                <w:szCs w:val="20"/>
              </w:rPr>
              <w:t>s</w:t>
            </w:r>
            <w:r w:rsidR="00B52C27">
              <w:rPr>
                <w:rFonts w:ascii="Calibri" w:hAnsi="Calibri" w:cs="Calibri"/>
                <w:sz w:val="20"/>
                <w:szCs w:val="20"/>
              </w:rPr>
              <w:t>hubham.shesh</w:t>
            </w:r>
            <w:r w:rsidR="00E62F79" w:rsidRPr="00B073DF">
              <w:rPr>
                <w:rFonts w:ascii="Calibri" w:hAnsi="Calibri" w:cs="Calibri"/>
                <w:sz w:val="20"/>
                <w:szCs w:val="20"/>
              </w:rPr>
              <w:t>@nang</w:t>
            </w:r>
            <w:r w:rsidR="00B52C27">
              <w:rPr>
                <w:rFonts w:ascii="Calibri" w:hAnsi="Calibri" w:cs="Calibri"/>
                <w:sz w:val="20"/>
                <w:szCs w:val="20"/>
              </w:rPr>
              <w:t>ia.com</w:t>
            </w:r>
          </w:p>
        </w:tc>
        <w:tc>
          <w:tcPr>
            <w:tcW w:w="1741" w:type="dxa"/>
            <w:vAlign w:val="center"/>
          </w:tcPr>
          <w:p w14:paraId="0E3F6ABC" w14:textId="0F692713" w:rsidR="000D3F68" w:rsidRPr="00B073DF" w:rsidRDefault="00B52C27" w:rsidP="005F61E7">
            <w:pPr>
              <w:spacing w:after="0" w:line="240" w:lineRule="auto"/>
              <w:jc w:val="center"/>
              <w:rPr>
                <w:rFonts w:ascii="Calibri" w:hAnsi="Calibri" w:cs="Calibri"/>
                <w:bCs/>
                <w:sz w:val="20"/>
                <w:szCs w:val="20"/>
              </w:rPr>
            </w:pPr>
            <w:r>
              <w:rPr>
                <w:rFonts w:ascii="Calibri" w:hAnsi="Calibri" w:cs="Calibri"/>
                <w:bCs/>
                <w:sz w:val="20"/>
                <w:szCs w:val="20"/>
              </w:rPr>
              <w:t>CEH</w:t>
            </w:r>
          </w:p>
        </w:tc>
        <w:tc>
          <w:tcPr>
            <w:tcW w:w="1435" w:type="dxa"/>
            <w:vAlign w:val="center"/>
          </w:tcPr>
          <w:p w14:paraId="31EE6179" w14:textId="2F5F335D" w:rsidR="000D3F68" w:rsidRPr="00B073DF" w:rsidRDefault="00E62F79" w:rsidP="00B535E0">
            <w:pPr>
              <w:spacing w:after="0" w:line="240" w:lineRule="auto"/>
              <w:jc w:val="center"/>
              <w:rPr>
                <w:rFonts w:ascii="Calibri" w:hAnsi="Calibri" w:cs="Calibri"/>
                <w:bCs/>
                <w:sz w:val="20"/>
                <w:szCs w:val="20"/>
                <w:lang w:val="en-US"/>
              </w:rPr>
            </w:pPr>
            <w:r w:rsidRPr="00B073DF">
              <w:rPr>
                <w:rFonts w:ascii="Calibri" w:hAnsi="Calibri" w:cs="Calibri"/>
                <w:bCs/>
                <w:sz w:val="20"/>
                <w:szCs w:val="20"/>
                <w:lang w:val="en-US"/>
              </w:rPr>
              <w:t>No</w:t>
            </w:r>
          </w:p>
        </w:tc>
      </w:tr>
      <w:tr w:rsidR="00E84546" w:rsidRPr="00B073DF" w14:paraId="74EFD93D" w14:textId="77777777" w:rsidTr="00E351CA">
        <w:trPr>
          <w:jc w:val="center"/>
        </w:trPr>
        <w:tc>
          <w:tcPr>
            <w:tcW w:w="549" w:type="dxa"/>
            <w:vAlign w:val="center"/>
          </w:tcPr>
          <w:p w14:paraId="5DF1DC53" w14:textId="44822603" w:rsidR="00E84546" w:rsidRPr="00B073DF" w:rsidRDefault="00E84546" w:rsidP="00EE17EE">
            <w:pPr>
              <w:spacing w:after="0" w:line="240" w:lineRule="auto"/>
              <w:jc w:val="both"/>
              <w:rPr>
                <w:rFonts w:ascii="Calibri" w:hAnsi="Calibri" w:cs="Calibri"/>
                <w:bCs/>
                <w:sz w:val="20"/>
                <w:szCs w:val="20"/>
                <w:lang w:val="en-US"/>
              </w:rPr>
            </w:pPr>
            <w:r>
              <w:rPr>
                <w:rFonts w:ascii="Calibri" w:hAnsi="Calibri" w:cs="Calibri"/>
                <w:bCs/>
                <w:sz w:val="20"/>
                <w:szCs w:val="20"/>
                <w:lang w:val="en-US"/>
              </w:rPr>
              <w:t xml:space="preserve">  6.</w:t>
            </w:r>
          </w:p>
        </w:tc>
        <w:tc>
          <w:tcPr>
            <w:tcW w:w="1573" w:type="dxa"/>
            <w:vAlign w:val="center"/>
          </w:tcPr>
          <w:p w14:paraId="229E3385" w14:textId="0E70DFEC" w:rsidR="00E84546" w:rsidRDefault="00E84546" w:rsidP="00B535E0">
            <w:pPr>
              <w:spacing w:after="0" w:line="360" w:lineRule="auto"/>
              <w:jc w:val="center"/>
              <w:rPr>
                <w:rFonts w:ascii="Calibri" w:hAnsi="Calibri" w:cs="Calibri"/>
                <w:bCs/>
                <w:sz w:val="20"/>
                <w:szCs w:val="20"/>
              </w:rPr>
            </w:pPr>
            <w:r>
              <w:rPr>
                <w:rFonts w:ascii="Calibri" w:hAnsi="Calibri" w:cs="Calibri"/>
                <w:bCs/>
                <w:sz w:val="20"/>
                <w:szCs w:val="20"/>
              </w:rPr>
              <w:t>Satyanarayan</w:t>
            </w:r>
          </w:p>
        </w:tc>
        <w:tc>
          <w:tcPr>
            <w:tcW w:w="1523" w:type="dxa"/>
            <w:vAlign w:val="center"/>
          </w:tcPr>
          <w:p w14:paraId="2A2B4737" w14:textId="6A37B190" w:rsidR="00E84546" w:rsidRPr="00B073DF" w:rsidRDefault="00E84546" w:rsidP="00C21FEF">
            <w:pPr>
              <w:spacing w:after="0" w:line="240" w:lineRule="auto"/>
              <w:jc w:val="center"/>
              <w:rPr>
                <w:rFonts w:ascii="Calibri" w:hAnsi="Calibri" w:cs="Calibri"/>
                <w:bCs/>
                <w:sz w:val="20"/>
                <w:szCs w:val="20"/>
                <w:lang w:val="en-US"/>
              </w:rPr>
            </w:pPr>
            <w:r>
              <w:rPr>
                <w:rFonts w:ascii="Calibri" w:hAnsi="Calibri" w:cs="Calibri"/>
                <w:bCs/>
                <w:sz w:val="20"/>
                <w:szCs w:val="20"/>
                <w:lang w:val="en-US"/>
              </w:rPr>
              <w:t>Consultant</w:t>
            </w:r>
          </w:p>
        </w:tc>
        <w:tc>
          <w:tcPr>
            <w:tcW w:w="2105" w:type="dxa"/>
            <w:vAlign w:val="center"/>
          </w:tcPr>
          <w:p w14:paraId="5957D0E9" w14:textId="529A8DDE" w:rsidR="00E84546" w:rsidRDefault="00E84546" w:rsidP="00EE17EE">
            <w:pPr>
              <w:spacing w:after="0" w:line="240" w:lineRule="auto"/>
              <w:jc w:val="both"/>
              <w:rPr>
                <w:rFonts w:ascii="Calibri" w:hAnsi="Calibri" w:cs="Calibri"/>
                <w:sz w:val="20"/>
                <w:szCs w:val="20"/>
              </w:rPr>
            </w:pPr>
            <w:r>
              <w:rPr>
                <w:rFonts w:ascii="Calibri" w:hAnsi="Calibri" w:cs="Calibri"/>
                <w:sz w:val="20"/>
                <w:szCs w:val="20"/>
              </w:rPr>
              <w:t>Satya.sangwal@nangiaglobal.com</w:t>
            </w:r>
          </w:p>
        </w:tc>
        <w:tc>
          <w:tcPr>
            <w:tcW w:w="1741" w:type="dxa"/>
            <w:vAlign w:val="center"/>
          </w:tcPr>
          <w:p w14:paraId="18F662DF" w14:textId="7B19AFD7" w:rsidR="00E84546" w:rsidRDefault="00E84546" w:rsidP="005F61E7">
            <w:pPr>
              <w:spacing w:after="0" w:line="240" w:lineRule="auto"/>
              <w:jc w:val="center"/>
              <w:rPr>
                <w:rFonts w:ascii="Calibri" w:hAnsi="Calibri" w:cs="Calibri"/>
                <w:bCs/>
                <w:sz w:val="20"/>
                <w:szCs w:val="20"/>
              </w:rPr>
            </w:pPr>
            <w:r>
              <w:rPr>
                <w:rFonts w:ascii="Calibri" w:hAnsi="Calibri" w:cs="Calibri"/>
                <w:bCs/>
                <w:sz w:val="20"/>
                <w:szCs w:val="20"/>
              </w:rPr>
              <w:t>--</w:t>
            </w:r>
          </w:p>
        </w:tc>
        <w:tc>
          <w:tcPr>
            <w:tcW w:w="1435" w:type="dxa"/>
            <w:vAlign w:val="center"/>
          </w:tcPr>
          <w:p w14:paraId="3F3BD1E3" w14:textId="5BF1CCF3" w:rsidR="00E84546" w:rsidRPr="00B073DF" w:rsidRDefault="00E84546" w:rsidP="00B535E0">
            <w:pPr>
              <w:spacing w:after="0" w:line="240" w:lineRule="auto"/>
              <w:jc w:val="center"/>
              <w:rPr>
                <w:rFonts w:ascii="Calibri" w:hAnsi="Calibri" w:cs="Calibri"/>
                <w:bCs/>
                <w:sz w:val="20"/>
                <w:szCs w:val="20"/>
                <w:lang w:val="en-US"/>
              </w:rPr>
            </w:pPr>
            <w:r>
              <w:rPr>
                <w:rFonts w:ascii="Calibri" w:hAnsi="Calibri" w:cs="Calibri"/>
                <w:bCs/>
                <w:sz w:val="20"/>
                <w:szCs w:val="20"/>
                <w:lang w:val="en-US"/>
              </w:rPr>
              <w:t>No</w:t>
            </w:r>
          </w:p>
        </w:tc>
      </w:tr>
    </w:tbl>
    <w:p w14:paraId="66EFDD51" w14:textId="77777777" w:rsidR="00AC54EA" w:rsidRPr="00B073DF" w:rsidRDefault="00AC54EA" w:rsidP="00E76E90">
      <w:pPr>
        <w:pStyle w:val="BodyText"/>
        <w:rPr>
          <w:rFonts w:ascii="Calibri" w:hAnsi="Calibri" w:cs="Calibri"/>
        </w:rPr>
      </w:pPr>
    </w:p>
    <w:p w14:paraId="028970FD" w14:textId="0766DD69" w:rsidR="00547B7D" w:rsidRPr="00B073DF" w:rsidRDefault="0036346C" w:rsidP="00AE7D95">
      <w:pPr>
        <w:pStyle w:val="Heading3"/>
        <w:spacing w:after="100" w:afterAutospacing="1"/>
        <w:ind w:left="777" w:hanging="777"/>
        <w:rPr>
          <w:rFonts w:ascii="Calibri" w:eastAsiaTheme="minorHAnsi" w:hAnsi="Calibri" w:cs="Calibri"/>
          <w:bCs w:val="0"/>
          <w:color w:val="8D1010"/>
          <w:szCs w:val="20"/>
          <w:lang w:val="en-IN"/>
        </w:rPr>
      </w:pPr>
      <w:bookmarkStart w:id="18" w:name="_Toc221624491"/>
      <w:r w:rsidRPr="00B073DF">
        <w:rPr>
          <w:rFonts w:ascii="Calibri" w:eastAsiaTheme="minorHAnsi" w:hAnsi="Calibri" w:cs="Calibri"/>
          <w:bCs w:val="0"/>
          <w:color w:val="8D1010"/>
          <w:szCs w:val="20"/>
          <w:lang w:val="en-IN"/>
        </w:rPr>
        <w:t xml:space="preserve">1.5 </w:t>
      </w:r>
      <w:r w:rsidR="00B95DDA" w:rsidRPr="00B073DF">
        <w:rPr>
          <w:rFonts w:ascii="Calibri" w:eastAsiaTheme="minorHAnsi" w:hAnsi="Calibri" w:cs="Calibri"/>
          <w:bCs w:val="0"/>
          <w:color w:val="8D1010"/>
          <w:szCs w:val="20"/>
          <w:lang w:val="en-IN"/>
        </w:rPr>
        <w:t xml:space="preserve">Audit </w:t>
      </w:r>
      <w:r w:rsidR="00CD400E" w:rsidRPr="00B073DF">
        <w:rPr>
          <w:rFonts w:ascii="Calibri" w:eastAsiaTheme="minorHAnsi" w:hAnsi="Calibri" w:cs="Calibri"/>
          <w:bCs w:val="0"/>
          <w:color w:val="8D1010"/>
          <w:szCs w:val="20"/>
          <w:lang w:val="en-IN"/>
        </w:rPr>
        <w:t xml:space="preserve">Activities and </w:t>
      </w:r>
      <w:r w:rsidR="00B95DDA" w:rsidRPr="00B073DF">
        <w:rPr>
          <w:rFonts w:ascii="Calibri" w:eastAsiaTheme="minorHAnsi" w:hAnsi="Calibri" w:cs="Calibri"/>
          <w:bCs w:val="0"/>
          <w:color w:val="8D1010"/>
          <w:szCs w:val="20"/>
          <w:lang w:val="en-IN"/>
        </w:rPr>
        <w:t>Timeline</w:t>
      </w:r>
      <w:bookmarkEnd w:id="18"/>
    </w:p>
    <w:tbl>
      <w:tblPr>
        <w:tblStyle w:val="TableGrid2"/>
        <w:tblpPr w:leftFromText="180" w:rightFromText="180" w:vertAnchor="text" w:horzAnchor="margin" w:tblpY="200"/>
        <w:tblW w:w="5209" w:type="pct"/>
        <w:tblLook w:val="04A0" w:firstRow="1" w:lastRow="0" w:firstColumn="1" w:lastColumn="0" w:noHBand="0" w:noVBand="1"/>
      </w:tblPr>
      <w:tblGrid>
        <w:gridCol w:w="537"/>
        <w:gridCol w:w="3145"/>
        <w:gridCol w:w="3402"/>
        <w:gridCol w:w="2309"/>
      </w:tblGrid>
      <w:tr w:rsidR="00CD400E" w:rsidRPr="00B073DF" w14:paraId="1B32F88A" w14:textId="77777777" w:rsidTr="00CD400E">
        <w:trPr>
          <w:trHeight w:val="377"/>
        </w:trPr>
        <w:tc>
          <w:tcPr>
            <w:tcW w:w="5000" w:type="pct"/>
            <w:gridSpan w:val="4"/>
            <w:tcBorders>
              <w:top w:val="single" w:sz="4" w:space="0" w:color="auto"/>
              <w:left w:val="single" w:sz="4" w:space="0" w:color="auto"/>
              <w:bottom w:val="single" w:sz="4" w:space="0" w:color="auto"/>
              <w:right w:val="single" w:sz="4" w:space="0" w:color="auto"/>
            </w:tcBorders>
            <w:shd w:val="clear" w:color="auto" w:fill="8D1010"/>
          </w:tcPr>
          <w:p w14:paraId="08E6D982" w14:textId="75EDE5C5" w:rsidR="00CD400E" w:rsidRPr="00B073DF" w:rsidRDefault="006937F3" w:rsidP="00AE7D95">
            <w:pPr>
              <w:spacing w:after="100" w:afterAutospacing="1"/>
              <w:jc w:val="center"/>
              <w:rPr>
                <w:rFonts w:ascii="Calibri" w:hAnsi="Calibri" w:cs="Calibri"/>
                <w:b/>
                <w:color w:val="FFFFFF" w:themeColor="background1"/>
                <w:sz w:val="20"/>
                <w:szCs w:val="20"/>
              </w:rPr>
            </w:pPr>
            <w:r w:rsidRPr="00B073DF">
              <w:rPr>
                <w:rFonts w:ascii="Calibri" w:hAnsi="Calibri" w:cs="Calibri"/>
                <w:b/>
                <w:color w:val="FFFFFF" w:themeColor="background1"/>
                <w:sz w:val="20"/>
                <w:szCs w:val="20"/>
              </w:rPr>
              <w:t xml:space="preserve">    </w:t>
            </w:r>
            <w:r w:rsidR="00CD400E" w:rsidRPr="00B073DF">
              <w:rPr>
                <w:rFonts w:ascii="Calibri" w:hAnsi="Calibri" w:cs="Calibri"/>
                <w:b/>
                <w:color w:val="FFFFFF" w:themeColor="background1"/>
                <w:sz w:val="20"/>
                <w:szCs w:val="20"/>
              </w:rPr>
              <w:t>Audit Name:</w:t>
            </w:r>
            <w:r w:rsidR="004C1200">
              <w:rPr>
                <w:rFonts w:ascii="Calibri" w:hAnsi="Calibri" w:cs="Calibri"/>
                <w:b/>
                <w:color w:val="FFFFFF" w:themeColor="background1"/>
                <w:sz w:val="20"/>
                <w:szCs w:val="20"/>
              </w:rPr>
              <w:t xml:space="preserve"> </w:t>
            </w:r>
            <w:r w:rsidR="00E07E78" w:rsidRPr="00B073DF">
              <w:rPr>
                <w:rFonts w:ascii="Calibri" w:hAnsi="Calibri" w:cs="Calibri"/>
                <w:b/>
                <w:color w:val="FFFFFF" w:themeColor="background1"/>
                <w:sz w:val="20"/>
                <w:szCs w:val="20"/>
              </w:rPr>
              <w:t xml:space="preserve">Draft Report for </w:t>
            </w:r>
            <w:r w:rsidR="00C422C2" w:rsidRPr="00C422C2">
              <w:rPr>
                <w:rFonts w:ascii="Calibri" w:hAnsi="Calibri" w:cs="Calibri"/>
                <w:b/>
                <w:color w:val="FFFFFF" w:themeColor="background1"/>
                <w:sz w:val="20"/>
                <w:szCs w:val="20"/>
              </w:rPr>
              <w:t>{{App_Name}}</w:t>
            </w:r>
            <w:r w:rsidR="00E76C66">
              <w:rPr>
                <w:rFonts w:ascii="Calibri" w:hAnsi="Calibri" w:cs="Calibri"/>
                <w:b/>
                <w:color w:val="FFFFFF" w:themeColor="background1"/>
                <w:sz w:val="20"/>
                <w:szCs w:val="20"/>
              </w:rPr>
              <w:t xml:space="preserve"> Web</w:t>
            </w:r>
            <w:r w:rsidR="00AB6163">
              <w:rPr>
                <w:rFonts w:ascii="Calibri" w:hAnsi="Calibri" w:cs="Calibri"/>
                <w:b/>
                <w:color w:val="FFFFFF" w:themeColor="background1"/>
                <w:sz w:val="20"/>
                <w:szCs w:val="20"/>
              </w:rPr>
              <w:t xml:space="preserve"> </w:t>
            </w:r>
            <w:r w:rsidR="001B1194">
              <w:rPr>
                <w:rFonts w:ascii="Calibri" w:hAnsi="Calibri" w:cs="Calibri"/>
                <w:b/>
                <w:color w:val="FFFFFF" w:themeColor="background1"/>
                <w:sz w:val="20"/>
                <w:szCs w:val="20"/>
              </w:rPr>
              <w:t xml:space="preserve">Application </w:t>
            </w:r>
            <w:r w:rsidR="000B6BFB" w:rsidRPr="000B6BFB">
              <w:rPr>
                <w:rFonts w:ascii="Calibri" w:hAnsi="Calibri" w:cs="Calibri"/>
                <w:b/>
                <w:color w:val="FFFFFF" w:themeColor="background1"/>
                <w:sz w:val="20"/>
                <w:szCs w:val="20"/>
              </w:rPr>
              <w:t>{{</w:t>
            </w:r>
            <w:r w:rsidR="000B6BFB">
              <w:rPr>
                <w:rFonts w:ascii="Calibri" w:hAnsi="Calibri" w:cs="Calibri"/>
                <w:b/>
                <w:color w:val="FFFFFF" w:themeColor="background1"/>
                <w:sz w:val="20"/>
                <w:szCs w:val="20"/>
              </w:rPr>
              <w:t>type</w:t>
            </w:r>
            <w:r w:rsidR="000B6BFB" w:rsidRPr="000B6BFB">
              <w:rPr>
                <w:rFonts w:ascii="Calibri" w:hAnsi="Calibri" w:cs="Calibri"/>
                <w:b/>
                <w:color w:val="FFFFFF" w:themeColor="background1"/>
                <w:sz w:val="20"/>
                <w:szCs w:val="20"/>
              </w:rPr>
              <w:t>}}</w:t>
            </w:r>
            <w:r w:rsidR="0064063D">
              <w:rPr>
                <w:rFonts w:ascii="Calibri" w:hAnsi="Calibri" w:cs="Calibri"/>
                <w:b/>
                <w:color w:val="FFFFFF" w:themeColor="background1"/>
                <w:sz w:val="20"/>
                <w:szCs w:val="20"/>
              </w:rPr>
              <w:t xml:space="preserve"> </w:t>
            </w:r>
            <w:r w:rsidR="00E07E78" w:rsidRPr="00B073DF">
              <w:rPr>
                <w:rFonts w:ascii="Calibri" w:hAnsi="Calibri" w:cs="Calibri"/>
                <w:b/>
                <w:color w:val="FFFFFF" w:themeColor="background1"/>
                <w:sz w:val="20"/>
                <w:szCs w:val="20"/>
              </w:rPr>
              <w:t>Security Assessment</w:t>
            </w:r>
            <w:r w:rsidR="000A7A25" w:rsidRPr="00B073DF">
              <w:rPr>
                <w:rFonts w:ascii="Calibri" w:hAnsi="Calibri" w:cs="Calibri"/>
                <w:b/>
                <w:color w:val="FFFFFF" w:themeColor="background1"/>
                <w:sz w:val="20"/>
                <w:szCs w:val="20"/>
              </w:rPr>
              <w:t xml:space="preserve"> </w:t>
            </w:r>
          </w:p>
        </w:tc>
      </w:tr>
      <w:tr w:rsidR="00CD400E" w:rsidRPr="00B073DF" w14:paraId="5470B1D5" w14:textId="77777777" w:rsidTr="00EB573D">
        <w:trPr>
          <w:trHeight w:val="459"/>
        </w:trPr>
        <w:tc>
          <w:tcPr>
            <w:tcW w:w="286" w:type="pct"/>
            <w:tcBorders>
              <w:top w:val="single" w:sz="4" w:space="0" w:color="auto"/>
              <w:left w:val="single" w:sz="4" w:space="0" w:color="auto"/>
              <w:bottom w:val="single" w:sz="4" w:space="0" w:color="auto"/>
              <w:right w:val="single" w:sz="4" w:space="0" w:color="auto"/>
            </w:tcBorders>
            <w:shd w:val="clear" w:color="auto" w:fill="8D1010"/>
            <w:vAlign w:val="center"/>
            <w:hideMark/>
          </w:tcPr>
          <w:p w14:paraId="4B023FE7" w14:textId="77777777" w:rsidR="00CD400E" w:rsidRPr="00B073DF" w:rsidRDefault="00CD400E" w:rsidP="00AE7D95">
            <w:pPr>
              <w:spacing w:after="100" w:afterAutospacing="1"/>
              <w:jc w:val="center"/>
              <w:rPr>
                <w:rFonts w:ascii="Calibri" w:hAnsi="Calibri" w:cs="Calibri"/>
                <w:b/>
                <w:color w:val="FFFFFF" w:themeColor="background1"/>
                <w:sz w:val="20"/>
                <w:szCs w:val="20"/>
              </w:rPr>
            </w:pPr>
            <w:r w:rsidRPr="00B073DF">
              <w:rPr>
                <w:rFonts w:ascii="Calibri" w:hAnsi="Calibri" w:cs="Calibri"/>
                <w:b/>
                <w:color w:val="FFFFFF" w:themeColor="background1"/>
                <w:sz w:val="20"/>
                <w:szCs w:val="20"/>
              </w:rPr>
              <w:t>Sr. No.</w:t>
            </w:r>
          </w:p>
        </w:tc>
        <w:tc>
          <w:tcPr>
            <w:tcW w:w="1674" w:type="pct"/>
            <w:tcBorders>
              <w:top w:val="single" w:sz="4" w:space="0" w:color="auto"/>
              <w:left w:val="single" w:sz="4" w:space="0" w:color="auto"/>
              <w:bottom w:val="single" w:sz="4" w:space="0" w:color="auto"/>
              <w:right w:val="single" w:sz="4" w:space="0" w:color="auto"/>
            </w:tcBorders>
            <w:shd w:val="clear" w:color="auto" w:fill="8D1010"/>
            <w:vAlign w:val="center"/>
            <w:hideMark/>
          </w:tcPr>
          <w:p w14:paraId="305A66BF" w14:textId="77777777" w:rsidR="00CD400E" w:rsidRPr="00B073DF" w:rsidRDefault="00CD400E" w:rsidP="00AE7D95">
            <w:pPr>
              <w:spacing w:after="100" w:afterAutospacing="1"/>
              <w:jc w:val="center"/>
              <w:rPr>
                <w:rFonts w:ascii="Calibri" w:hAnsi="Calibri" w:cs="Calibri"/>
                <w:b/>
                <w:color w:val="FFFFFF" w:themeColor="background1"/>
                <w:sz w:val="20"/>
                <w:szCs w:val="20"/>
              </w:rPr>
            </w:pPr>
            <w:r w:rsidRPr="00B073DF">
              <w:rPr>
                <w:rFonts w:ascii="Calibri" w:hAnsi="Calibri" w:cs="Calibri"/>
                <w:b/>
                <w:color w:val="FFFFFF" w:themeColor="background1"/>
                <w:sz w:val="20"/>
                <w:szCs w:val="20"/>
              </w:rPr>
              <w:t>Audit Type</w:t>
            </w:r>
          </w:p>
        </w:tc>
        <w:tc>
          <w:tcPr>
            <w:tcW w:w="1811" w:type="pct"/>
            <w:tcBorders>
              <w:top w:val="single" w:sz="4" w:space="0" w:color="auto"/>
              <w:left w:val="single" w:sz="4" w:space="0" w:color="auto"/>
              <w:bottom w:val="single" w:sz="4" w:space="0" w:color="auto"/>
              <w:right w:val="single" w:sz="4" w:space="0" w:color="auto"/>
            </w:tcBorders>
            <w:shd w:val="clear" w:color="auto" w:fill="8D1010"/>
            <w:vAlign w:val="center"/>
            <w:hideMark/>
          </w:tcPr>
          <w:p w14:paraId="17248176" w14:textId="77777777" w:rsidR="00CD400E" w:rsidRPr="00B073DF" w:rsidRDefault="00CD400E" w:rsidP="00AE7D95">
            <w:pPr>
              <w:spacing w:after="100" w:afterAutospacing="1"/>
              <w:jc w:val="center"/>
              <w:rPr>
                <w:rFonts w:ascii="Calibri" w:hAnsi="Calibri" w:cs="Calibri"/>
                <w:b/>
                <w:color w:val="FFFFFF" w:themeColor="background1"/>
                <w:sz w:val="20"/>
                <w:szCs w:val="20"/>
              </w:rPr>
            </w:pPr>
            <w:r w:rsidRPr="00B073DF">
              <w:rPr>
                <w:rFonts w:ascii="Calibri" w:hAnsi="Calibri" w:cs="Calibri"/>
                <w:b/>
                <w:color w:val="FFFFFF" w:themeColor="background1"/>
                <w:sz w:val="20"/>
                <w:szCs w:val="20"/>
              </w:rPr>
              <w:t>Initial Observation Shared</w:t>
            </w:r>
          </w:p>
        </w:tc>
        <w:tc>
          <w:tcPr>
            <w:tcW w:w="1229" w:type="pct"/>
            <w:tcBorders>
              <w:top w:val="single" w:sz="4" w:space="0" w:color="auto"/>
              <w:left w:val="single" w:sz="4" w:space="0" w:color="auto"/>
              <w:bottom w:val="single" w:sz="4" w:space="0" w:color="auto"/>
              <w:right w:val="single" w:sz="4" w:space="0" w:color="auto"/>
            </w:tcBorders>
            <w:shd w:val="clear" w:color="auto" w:fill="8D1010"/>
            <w:vAlign w:val="center"/>
            <w:hideMark/>
          </w:tcPr>
          <w:p w14:paraId="6E8737B3" w14:textId="74898FF6" w:rsidR="00CD400E" w:rsidRPr="00B073DF" w:rsidRDefault="00A967F5" w:rsidP="00AE7D95">
            <w:pPr>
              <w:spacing w:after="100" w:afterAutospacing="1"/>
              <w:jc w:val="center"/>
              <w:rPr>
                <w:rFonts w:ascii="Calibri" w:hAnsi="Calibri" w:cs="Calibri"/>
                <w:b/>
                <w:color w:val="FFFFFF" w:themeColor="background1"/>
                <w:sz w:val="20"/>
                <w:szCs w:val="20"/>
              </w:rPr>
            </w:pPr>
            <w:r w:rsidRPr="00B073DF">
              <w:rPr>
                <w:rFonts w:ascii="Calibri" w:hAnsi="Calibri" w:cs="Calibri"/>
                <w:b/>
                <w:color w:val="FFFFFF" w:themeColor="background1"/>
                <w:sz w:val="20"/>
                <w:szCs w:val="20"/>
              </w:rPr>
              <w:t>Dra</w:t>
            </w:r>
            <w:r w:rsidR="00AE7C47" w:rsidRPr="00B073DF">
              <w:rPr>
                <w:rFonts w:ascii="Calibri" w:hAnsi="Calibri" w:cs="Calibri"/>
                <w:b/>
                <w:color w:val="FFFFFF" w:themeColor="background1"/>
                <w:sz w:val="20"/>
                <w:szCs w:val="20"/>
              </w:rPr>
              <w:t>ft Report Submission</w:t>
            </w:r>
          </w:p>
        </w:tc>
      </w:tr>
      <w:tr w:rsidR="00241430" w:rsidRPr="00B073DF" w14:paraId="11FC2D72" w14:textId="77777777" w:rsidTr="00EB573D">
        <w:trPr>
          <w:trHeight w:val="730"/>
        </w:trPr>
        <w:tc>
          <w:tcPr>
            <w:tcW w:w="286" w:type="pct"/>
            <w:tcBorders>
              <w:top w:val="single" w:sz="4" w:space="0" w:color="auto"/>
              <w:left w:val="single" w:sz="4" w:space="0" w:color="auto"/>
              <w:bottom w:val="single" w:sz="4" w:space="0" w:color="auto"/>
              <w:right w:val="single" w:sz="4" w:space="0" w:color="auto"/>
            </w:tcBorders>
            <w:vAlign w:val="center"/>
          </w:tcPr>
          <w:p w14:paraId="70172F0C" w14:textId="6CAD359E" w:rsidR="00241430" w:rsidRPr="00B073DF" w:rsidRDefault="000D3F68" w:rsidP="00AE7D95">
            <w:pPr>
              <w:spacing w:after="100" w:afterAutospacing="1"/>
              <w:jc w:val="center"/>
              <w:rPr>
                <w:rFonts w:ascii="Calibri" w:hAnsi="Calibri" w:cs="Calibri"/>
                <w:bCs/>
                <w:sz w:val="20"/>
                <w:szCs w:val="20"/>
              </w:rPr>
            </w:pPr>
            <w:r w:rsidRPr="00B073DF">
              <w:rPr>
                <w:rFonts w:ascii="Calibri" w:hAnsi="Calibri" w:cs="Calibri"/>
                <w:bCs/>
                <w:sz w:val="20"/>
                <w:szCs w:val="20"/>
              </w:rPr>
              <w:t>1</w:t>
            </w:r>
            <w:r w:rsidR="00241430" w:rsidRPr="00B073DF">
              <w:rPr>
                <w:rFonts w:ascii="Calibri" w:hAnsi="Calibri" w:cs="Calibri"/>
                <w:bCs/>
                <w:sz w:val="20"/>
                <w:szCs w:val="20"/>
              </w:rPr>
              <w:t>.</w:t>
            </w:r>
          </w:p>
        </w:tc>
        <w:tc>
          <w:tcPr>
            <w:tcW w:w="1674" w:type="pct"/>
            <w:tcBorders>
              <w:top w:val="single" w:sz="4" w:space="0" w:color="auto"/>
              <w:left w:val="single" w:sz="4" w:space="0" w:color="auto"/>
              <w:bottom w:val="single" w:sz="4" w:space="0" w:color="auto"/>
              <w:right w:val="single" w:sz="4" w:space="0" w:color="auto"/>
            </w:tcBorders>
            <w:vAlign w:val="center"/>
          </w:tcPr>
          <w:p w14:paraId="4474E34F" w14:textId="79D85759" w:rsidR="00241430" w:rsidRPr="00B073DF" w:rsidRDefault="000B6BFB" w:rsidP="00A73B99">
            <w:pPr>
              <w:spacing w:before="100" w:beforeAutospacing="1" w:after="100" w:afterAutospacing="1"/>
              <w:jc w:val="center"/>
              <w:rPr>
                <w:rFonts w:ascii="Calibri" w:hAnsi="Calibri" w:cs="Calibri"/>
                <w:sz w:val="20"/>
                <w:szCs w:val="20"/>
              </w:rPr>
            </w:pPr>
            <w:r w:rsidRPr="000B6BFB">
              <w:rPr>
                <w:rFonts w:ascii="Calibri" w:hAnsi="Calibri" w:cs="Calibri"/>
                <w:sz w:val="20"/>
                <w:szCs w:val="20"/>
              </w:rPr>
              <w:t>{{</w:t>
            </w:r>
            <w:r>
              <w:rPr>
                <w:rFonts w:ascii="Calibri" w:hAnsi="Calibri" w:cs="Calibri"/>
                <w:sz w:val="20"/>
                <w:szCs w:val="20"/>
              </w:rPr>
              <w:t>type</w:t>
            </w:r>
            <w:r w:rsidRPr="000B6BFB">
              <w:rPr>
                <w:rFonts w:ascii="Calibri" w:hAnsi="Calibri" w:cs="Calibri"/>
                <w:sz w:val="20"/>
                <w:szCs w:val="20"/>
              </w:rPr>
              <w:t>}}</w:t>
            </w:r>
            <w:r w:rsidR="00A73B99">
              <w:rPr>
                <w:rFonts w:ascii="Calibri" w:hAnsi="Calibri" w:cs="Calibri"/>
                <w:sz w:val="20"/>
                <w:szCs w:val="20"/>
              </w:rPr>
              <w:t xml:space="preserve"> </w:t>
            </w:r>
            <w:r w:rsidR="00CD5D05">
              <w:rPr>
                <w:rFonts w:ascii="Calibri" w:hAnsi="Calibri" w:cs="Calibri"/>
                <w:sz w:val="20"/>
                <w:szCs w:val="20"/>
              </w:rPr>
              <w:t>Web</w:t>
            </w:r>
            <w:r w:rsidR="00241430" w:rsidRPr="00B073DF">
              <w:rPr>
                <w:rFonts w:ascii="Calibri" w:hAnsi="Calibri" w:cs="Calibri"/>
                <w:sz w:val="20"/>
                <w:szCs w:val="20"/>
              </w:rPr>
              <w:t xml:space="preserve"> </w:t>
            </w:r>
            <w:r w:rsidR="000E2D44">
              <w:rPr>
                <w:rFonts w:ascii="Calibri" w:hAnsi="Calibri" w:cs="Calibri"/>
                <w:sz w:val="20"/>
                <w:szCs w:val="20"/>
              </w:rPr>
              <w:t xml:space="preserve">Application </w:t>
            </w:r>
            <w:r w:rsidR="00241430" w:rsidRPr="00B073DF">
              <w:rPr>
                <w:rFonts w:ascii="Calibri" w:hAnsi="Calibri" w:cs="Calibri"/>
                <w:sz w:val="20"/>
                <w:szCs w:val="20"/>
              </w:rPr>
              <w:t>Security Assessment</w:t>
            </w:r>
          </w:p>
        </w:tc>
        <w:tc>
          <w:tcPr>
            <w:tcW w:w="1811" w:type="pct"/>
            <w:tcBorders>
              <w:top w:val="single" w:sz="4" w:space="0" w:color="auto"/>
              <w:left w:val="single" w:sz="4" w:space="0" w:color="auto"/>
              <w:bottom w:val="single" w:sz="4" w:space="0" w:color="auto"/>
              <w:right w:val="single" w:sz="4" w:space="0" w:color="auto"/>
            </w:tcBorders>
            <w:vAlign w:val="center"/>
          </w:tcPr>
          <w:p w14:paraId="53412298" w14:textId="504B38E3" w:rsidR="00241430" w:rsidRPr="00B073DF" w:rsidRDefault="002124EA" w:rsidP="008E0D7D">
            <w:pPr>
              <w:spacing w:before="100" w:beforeAutospacing="1" w:after="100" w:afterAutospacing="1"/>
              <w:jc w:val="center"/>
              <w:rPr>
                <w:rFonts w:ascii="Calibri" w:eastAsia="Times New Roman" w:hAnsi="Calibri" w:cs="Calibri"/>
                <w:sz w:val="20"/>
                <w:szCs w:val="20"/>
                <w:lang w:eastAsia="en-IN"/>
              </w:rPr>
            </w:pPr>
            <w:r>
              <w:rPr>
                <w:rFonts w:ascii="Calibri" w:eastAsia="Times New Roman" w:hAnsi="Calibri" w:cs="Calibri"/>
                <w:sz w:val="20"/>
                <w:szCs w:val="20"/>
                <w:lang w:eastAsia="en-IN"/>
              </w:rPr>
              <w:t>27</w:t>
            </w:r>
            <w:r w:rsidR="000778C4">
              <w:rPr>
                <w:rFonts w:ascii="Calibri" w:eastAsia="Times New Roman" w:hAnsi="Calibri" w:cs="Calibri"/>
                <w:sz w:val="20"/>
                <w:szCs w:val="20"/>
                <w:lang w:eastAsia="en-IN"/>
              </w:rPr>
              <w:t>-</w:t>
            </w:r>
            <w:r w:rsidR="00365AAA">
              <w:rPr>
                <w:rFonts w:ascii="Calibri" w:eastAsia="Times New Roman" w:hAnsi="Calibri" w:cs="Calibri"/>
                <w:sz w:val="20"/>
                <w:szCs w:val="20"/>
                <w:lang w:eastAsia="en-IN"/>
              </w:rPr>
              <w:t>0</w:t>
            </w:r>
            <w:r w:rsidR="00FC6884">
              <w:rPr>
                <w:rFonts w:ascii="Calibri" w:eastAsia="Times New Roman" w:hAnsi="Calibri" w:cs="Calibri"/>
                <w:sz w:val="20"/>
                <w:szCs w:val="20"/>
                <w:lang w:eastAsia="en-IN"/>
              </w:rPr>
              <w:t>1</w:t>
            </w:r>
            <w:r w:rsidR="000778C4">
              <w:rPr>
                <w:rFonts w:ascii="Calibri" w:eastAsia="Times New Roman" w:hAnsi="Calibri" w:cs="Calibri"/>
                <w:sz w:val="20"/>
                <w:szCs w:val="20"/>
                <w:lang w:eastAsia="en-IN"/>
              </w:rPr>
              <w:t>-2026</w:t>
            </w:r>
          </w:p>
        </w:tc>
        <w:tc>
          <w:tcPr>
            <w:tcW w:w="1229" w:type="pct"/>
            <w:tcBorders>
              <w:top w:val="single" w:sz="4" w:space="0" w:color="auto"/>
              <w:left w:val="single" w:sz="4" w:space="0" w:color="auto"/>
              <w:bottom w:val="single" w:sz="4" w:space="0" w:color="auto"/>
              <w:right w:val="single" w:sz="4" w:space="0" w:color="auto"/>
            </w:tcBorders>
            <w:vAlign w:val="center"/>
          </w:tcPr>
          <w:p w14:paraId="04D8F358" w14:textId="59A87C83" w:rsidR="00241430" w:rsidRPr="00B073DF" w:rsidRDefault="002124EA" w:rsidP="00AE7D95">
            <w:pPr>
              <w:spacing w:before="100" w:beforeAutospacing="1" w:after="100" w:afterAutospacing="1"/>
              <w:jc w:val="center"/>
              <w:rPr>
                <w:rFonts w:ascii="Calibri" w:hAnsi="Calibri" w:cs="Calibri"/>
                <w:bCs/>
                <w:sz w:val="20"/>
                <w:szCs w:val="20"/>
              </w:rPr>
            </w:pPr>
            <w:r>
              <w:rPr>
                <w:rFonts w:ascii="Calibri" w:hAnsi="Calibri" w:cs="Calibri"/>
                <w:bCs/>
                <w:sz w:val="20"/>
                <w:szCs w:val="20"/>
              </w:rPr>
              <w:t>10</w:t>
            </w:r>
            <w:r w:rsidR="00365AAA">
              <w:rPr>
                <w:rFonts w:ascii="Calibri" w:hAnsi="Calibri" w:cs="Calibri"/>
                <w:bCs/>
                <w:sz w:val="20"/>
                <w:szCs w:val="20"/>
              </w:rPr>
              <w:t>-02-2026</w:t>
            </w:r>
          </w:p>
        </w:tc>
      </w:tr>
    </w:tbl>
    <w:p w14:paraId="685461B2" w14:textId="77777777" w:rsidR="00CD400E" w:rsidRPr="00B073DF" w:rsidRDefault="00CD400E" w:rsidP="00CD400E">
      <w:pPr>
        <w:pStyle w:val="BodyText"/>
        <w:rPr>
          <w:rFonts w:ascii="Calibri" w:hAnsi="Calibri" w:cs="Calibri"/>
        </w:rPr>
      </w:pPr>
      <w:r w:rsidRPr="00B073DF">
        <w:rPr>
          <w:rFonts w:ascii="Calibri" w:hAnsi="Calibri" w:cs="Calibri"/>
        </w:rPr>
        <w:t xml:space="preserve">   </w:t>
      </w:r>
    </w:p>
    <w:p w14:paraId="31BBE16C" w14:textId="062C30AF" w:rsidR="00CD400E" w:rsidRPr="00B073DF" w:rsidRDefault="00CD400E" w:rsidP="00CD400E">
      <w:pPr>
        <w:pStyle w:val="BodyText"/>
        <w:rPr>
          <w:rFonts w:ascii="Calibri" w:hAnsi="Calibri" w:cs="Calibri"/>
        </w:rPr>
      </w:pPr>
    </w:p>
    <w:p w14:paraId="65982CCE" w14:textId="77777777" w:rsidR="00CD400E" w:rsidRPr="00B073DF" w:rsidRDefault="00CD400E" w:rsidP="00CD400E">
      <w:pPr>
        <w:pStyle w:val="BodyText"/>
        <w:rPr>
          <w:rFonts w:ascii="Calibri" w:hAnsi="Calibri" w:cs="Calibri"/>
        </w:rPr>
      </w:pPr>
    </w:p>
    <w:p w14:paraId="316DDB68" w14:textId="77777777" w:rsidR="00CD400E" w:rsidRPr="00B073DF" w:rsidRDefault="00CD400E" w:rsidP="00CD400E">
      <w:pPr>
        <w:pStyle w:val="BodyText"/>
        <w:rPr>
          <w:rFonts w:ascii="Calibri" w:hAnsi="Calibri" w:cs="Calibri"/>
        </w:rPr>
      </w:pPr>
    </w:p>
    <w:p w14:paraId="786D9343" w14:textId="77777777" w:rsidR="00CD400E" w:rsidRPr="00B073DF" w:rsidRDefault="00CD400E" w:rsidP="00CD400E">
      <w:pPr>
        <w:pStyle w:val="BodyText"/>
        <w:rPr>
          <w:rFonts w:ascii="Calibri" w:hAnsi="Calibri" w:cs="Calibri"/>
        </w:rPr>
      </w:pPr>
    </w:p>
    <w:p w14:paraId="7EF8EE53" w14:textId="77777777" w:rsidR="00CD400E" w:rsidRPr="00B073DF" w:rsidRDefault="00CD400E" w:rsidP="00CD400E">
      <w:pPr>
        <w:pStyle w:val="BodyText"/>
        <w:rPr>
          <w:rFonts w:ascii="Calibri" w:hAnsi="Calibri" w:cs="Calibri"/>
        </w:rPr>
      </w:pPr>
    </w:p>
    <w:p w14:paraId="45A25CE9" w14:textId="77777777" w:rsidR="00CD400E" w:rsidRPr="00B073DF" w:rsidRDefault="00CD400E" w:rsidP="00CD400E">
      <w:pPr>
        <w:pStyle w:val="BodyText"/>
        <w:rPr>
          <w:rFonts w:ascii="Calibri" w:hAnsi="Calibri" w:cs="Calibri"/>
        </w:rPr>
      </w:pPr>
    </w:p>
    <w:p w14:paraId="41DAEC81" w14:textId="77777777" w:rsidR="00CD400E" w:rsidRPr="00B073DF" w:rsidRDefault="00CD400E" w:rsidP="00CD400E">
      <w:pPr>
        <w:pStyle w:val="BodyText"/>
        <w:rPr>
          <w:rFonts w:ascii="Calibri" w:hAnsi="Calibri" w:cs="Calibri"/>
        </w:rPr>
      </w:pPr>
    </w:p>
    <w:p w14:paraId="22EED982" w14:textId="77777777" w:rsidR="00CD400E" w:rsidRPr="00B073DF" w:rsidRDefault="00CD400E" w:rsidP="00CD400E">
      <w:pPr>
        <w:pStyle w:val="BodyText"/>
        <w:rPr>
          <w:rFonts w:ascii="Calibri" w:hAnsi="Calibri" w:cs="Calibri"/>
        </w:rPr>
      </w:pPr>
    </w:p>
    <w:p w14:paraId="4C2C01B7" w14:textId="2BF82320" w:rsidR="000E38F6" w:rsidRPr="00B073DF" w:rsidRDefault="00B95DDA">
      <w:pPr>
        <w:rPr>
          <w:rFonts w:ascii="Calibri" w:hAnsi="Calibri" w:cs="Calibri"/>
          <w:color w:val="000000"/>
          <w:sz w:val="20"/>
          <w:szCs w:val="20"/>
        </w:rPr>
      </w:pPr>
      <w:r w:rsidRPr="00B073DF">
        <w:rPr>
          <w:rFonts w:ascii="Calibri" w:hAnsi="Calibri" w:cs="Calibri"/>
        </w:rPr>
        <w:br w:type="page"/>
      </w:r>
    </w:p>
    <w:p w14:paraId="4F4AB2AE" w14:textId="58DEAEBF" w:rsidR="000E38F6" w:rsidRPr="00B073DF" w:rsidRDefault="0036346C">
      <w:pPr>
        <w:pStyle w:val="Heading3"/>
        <w:ind w:left="777" w:hanging="777"/>
        <w:rPr>
          <w:rFonts w:ascii="Calibri" w:eastAsiaTheme="minorHAnsi" w:hAnsi="Calibri" w:cs="Calibri"/>
          <w:bCs w:val="0"/>
          <w:color w:val="8D1010"/>
          <w:szCs w:val="20"/>
          <w:lang w:val="en-IN"/>
        </w:rPr>
      </w:pPr>
      <w:bookmarkStart w:id="19" w:name="_Toc164442163"/>
      <w:bookmarkStart w:id="20" w:name="_Toc144729537"/>
      <w:bookmarkStart w:id="21" w:name="_Toc221624492"/>
      <w:r w:rsidRPr="00B073DF">
        <w:rPr>
          <w:rFonts w:ascii="Calibri" w:eastAsiaTheme="minorHAnsi" w:hAnsi="Calibri" w:cs="Calibri"/>
          <w:bCs w:val="0"/>
          <w:color w:val="8D1010"/>
          <w:szCs w:val="20"/>
          <w:lang w:val="en-IN"/>
        </w:rPr>
        <w:lastRenderedPageBreak/>
        <w:t>1.</w:t>
      </w:r>
      <w:r w:rsidR="004E02E3" w:rsidRPr="00B073DF">
        <w:rPr>
          <w:rFonts w:ascii="Calibri" w:eastAsiaTheme="minorHAnsi" w:hAnsi="Calibri" w:cs="Calibri"/>
          <w:bCs w:val="0"/>
          <w:color w:val="8D1010"/>
          <w:szCs w:val="20"/>
          <w:lang w:val="en-IN"/>
        </w:rPr>
        <w:t>6</w:t>
      </w:r>
      <w:r w:rsidRPr="00B073DF">
        <w:rPr>
          <w:rFonts w:ascii="Calibri" w:eastAsiaTheme="minorHAnsi" w:hAnsi="Calibri" w:cs="Calibri"/>
          <w:bCs w:val="0"/>
          <w:color w:val="8D1010"/>
          <w:szCs w:val="20"/>
          <w:lang w:val="en-IN"/>
        </w:rPr>
        <w:t xml:space="preserve"> Approach</w:t>
      </w:r>
      <w:r w:rsidR="00B95DDA" w:rsidRPr="00B073DF">
        <w:rPr>
          <w:rFonts w:ascii="Calibri" w:eastAsiaTheme="minorHAnsi" w:hAnsi="Calibri" w:cs="Calibri"/>
          <w:bCs w:val="0"/>
          <w:color w:val="8D1010"/>
          <w:szCs w:val="20"/>
          <w:lang w:val="en-IN"/>
        </w:rPr>
        <w:t xml:space="preserve"> and Methodology</w:t>
      </w:r>
      <w:bookmarkEnd w:id="19"/>
      <w:bookmarkEnd w:id="20"/>
      <w:bookmarkEnd w:id="21"/>
    </w:p>
    <w:p w14:paraId="7FB597F2" w14:textId="77777777" w:rsidR="000E38F6" w:rsidRPr="00B073DF" w:rsidRDefault="00B95DDA">
      <w:pPr>
        <w:spacing w:after="144"/>
        <w:jc w:val="both"/>
        <w:rPr>
          <w:rFonts w:ascii="Calibri" w:hAnsi="Calibri" w:cs="Calibri"/>
          <w:sz w:val="20"/>
          <w:szCs w:val="20"/>
        </w:rPr>
      </w:pPr>
      <w:r w:rsidRPr="00B073DF">
        <w:rPr>
          <w:rFonts w:ascii="Calibri" w:hAnsi="Calibri" w:cs="Calibri"/>
          <w:sz w:val="20"/>
          <w:szCs w:val="20"/>
        </w:rPr>
        <w:t>We have used a stage approach for performing the review, which is as follows:</w:t>
      </w:r>
    </w:p>
    <w:p w14:paraId="46F4C841" w14:textId="6CC2C2D8" w:rsidR="00165BBD" w:rsidRPr="00B073DF" w:rsidRDefault="00867D3B" w:rsidP="00867D3B">
      <w:pPr>
        <w:pStyle w:val="ListParagraph"/>
        <w:widowControl w:val="0"/>
        <w:numPr>
          <w:ilvl w:val="2"/>
          <w:numId w:val="5"/>
        </w:numPr>
        <w:tabs>
          <w:tab w:val="left" w:pos="1061"/>
        </w:tabs>
        <w:suppressAutoHyphens w:val="0"/>
        <w:autoSpaceDE w:val="0"/>
        <w:autoSpaceDN w:val="0"/>
        <w:spacing w:after="0" w:line="240" w:lineRule="auto"/>
        <w:jc w:val="both"/>
        <w:rPr>
          <w:rFonts w:ascii="Calibri" w:hAnsi="Calibri" w:cs="Calibri"/>
          <w:sz w:val="20"/>
        </w:rPr>
      </w:pPr>
      <w:r w:rsidRPr="00B073DF">
        <w:rPr>
          <w:rFonts w:ascii="Calibri" w:hAnsi="Calibri" w:cs="Calibri"/>
          <w:sz w:val="20"/>
        </w:rPr>
        <w:t>Reconnaissance</w:t>
      </w:r>
    </w:p>
    <w:p w14:paraId="7B130B13" w14:textId="56205BD7" w:rsidR="004114CB" w:rsidRPr="00B073DF" w:rsidRDefault="007E42DA">
      <w:pPr>
        <w:pStyle w:val="ListParagraph"/>
        <w:widowControl w:val="0"/>
        <w:numPr>
          <w:ilvl w:val="2"/>
          <w:numId w:val="5"/>
        </w:numPr>
        <w:tabs>
          <w:tab w:val="left" w:pos="1061"/>
        </w:tabs>
        <w:spacing w:before="1" w:after="0" w:line="240" w:lineRule="auto"/>
        <w:ind w:hanging="361"/>
        <w:jc w:val="both"/>
        <w:rPr>
          <w:rFonts w:ascii="Calibri" w:hAnsi="Calibri" w:cs="Calibri"/>
          <w:sz w:val="20"/>
        </w:rPr>
      </w:pPr>
      <w:r w:rsidRPr="007E42DA">
        <w:rPr>
          <w:rFonts w:ascii="Calibri" w:hAnsi="Calibri" w:cs="Calibri"/>
          <w:sz w:val="20"/>
        </w:rPr>
        <w:t>{{</w:t>
      </w:r>
      <w:r>
        <w:rPr>
          <w:rFonts w:ascii="Calibri" w:hAnsi="Calibri" w:cs="Calibri"/>
          <w:sz w:val="20"/>
        </w:rPr>
        <w:t>type</w:t>
      </w:r>
      <w:r w:rsidRPr="007E42DA">
        <w:rPr>
          <w:rFonts w:ascii="Calibri" w:hAnsi="Calibri" w:cs="Calibri"/>
          <w:sz w:val="20"/>
        </w:rPr>
        <w:t>}}</w:t>
      </w:r>
      <w:r w:rsidR="00DA6D93">
        <w:rPr>
          <w:rFonts w:ascii="Calibri" w:hAnsi="Calibri" w:cs="Calibri"/>
          <w:sz w:val="20"/>
        </w:rPr>
        <w:t xml:space="preserve"> </w:t>
      </w:r>
      <w:r w:rsidR="00375D00">
        <w:rPr>
          <w:rFonts w:ascii="Calibri" w:hAnsi="Calibri" w:cs="Calibri"/>
          <w:sz w:val="20"/>
        </w:rPr>
        <w:t>Web</w:t>
      </w:r>
      <w:r w:rsidR="004114CB" w:rsidRPr="00B073DF">
        <w:rPr>
          <w:rFonts w:ascii="Calibri" w:hAnsi="Calibri" w:cs="Calibri"/>
          <w:sz w:val="20"/>
        </w:rPr>
        <w:t xml:space="preserve"> </w:t>
      </w:r>
      <w:r w:rsidR="00AD2EBB">
        <w:rPr>
          <w:rFonts w:ascii="Calibri" w:hAnsi="Calibri" w:cs="Calibri"/>
          <w:sz w:val="20"/>
        </w:rPr>
        <w:t xml:space="preserve">Application </w:t>
      </w:r>
      <w:r w:rsidR="004114CB" w:rsidRPr="00B073DF">
        <w:rPr>
          <w:rFonts w:ascii="Calibri" w:hAnsi="Calibri" w:cs="Calibri"/>
          <w:sz w:val="20"/>
        </w:rPr>
        <w:t>Security Assessment</w:t>
      </w:r>
    </w:p>
    <w:p w14:paraId="760BD91A" w14:textId="77777777" w:rsidR="000E38F6" w:rsidRPr="00B073DF" w:rsidRDefault="00B95DDA">
      <w:pPr>
        <w:pStyle w:val="ListParagraph"/>
        <w:widowControl w:val="0"/>
        <w:numPr>
          <w:ilvl w:val="2"/>
          <w:numId w:val="5"/>
        </w:numPr>
        <w:tabs>
          <w:tab w:val="left" w:pos="1061"/>
        </w:tabs>
        <w:spacing w:before="1" w:after="0" w:line="240" w:lineRule="auto"/>
        <w:ind w:hanging="361"/>
        <w:jc w:val="both"/>
        <w:rPr>
          <w:rFonts w:ascii="Calibri" w:hAnsi="Calibri" w:cs="Calibri"/>
          <w:sz w:val="20"/>
        </w:rPr>
      </w:pPr>
      <w:r w:rsidRPr="00B073DF">
        <w:rPr>
          <w:rFonts w:ascii="Calibri" w:hAnsi="Calibri" w:cs="Calibri"/>
          <w:sz w:val="20"/>
        </w:rPr>
        <w:t>Reporting</w:t>
      </w:r>
    </w:p>
    <w:p w14:paraId="68F7F0F7" w14:textId="77777777" w:rsidR="005A5F79" w:rsidRPr="00B073DF" w:rsidRDefault="005A5F79">
      <w:pPr>
        <w:pStyle w:val="BodyText"/>
        <w:jc w:val="both"/>
        <w:rPr>
          <w:rFonts w:ascii="Calibri" w:hAnsi="Calibri" w:cs="Calibri"/>
          <w:sz w:val="20"/>
          <w:szCs w:val="20"/>
        </w:rPr>
      </w:pPr>
    </w:p>
    <w:p w14:paraId="0A2041A3" w14:textId="47D799F0" w:rsidR="00F5719F" w:rsidRPr="00B073DF" w:rsidRDefault="00EC7FBE" w:rsidP="00F9408C">
      <w:pPr>
        <w:pStyle w:val="BodyText"/>
        <w:jc w:val="both"/>
        <w:rPr>
          <w:rFonts w:ascii="Calibri" w:hAnsi="Calibri" w:cs="Calibri"/>
          <w:sz w:val="20"/>
          <w:szCs w:val="20"/>
        </w:rPr>
      </w:pPr>
      <w:r w:rsidRPr="00B073DF">
        <w:rPr>
          <w:rFonts w:ascii="Calibri" w:hAnsi="Calibri" w:cs="Calibri"/>
          <w:sz w:val="20"/>
          <w:szCs w:val="20"/>
        </w:rPr>
        <w:t xml:space="preserve">The assessment was carried out from the </w:t>
      </w:r>
      <w:r w:rsidR="007E42DA" w:rsidRPr="007E42DA">
        <w:rPr>
          <w:rFonts w:ascii="Calibri" w:hAnsi="Calibri" w:cs="Calibri"/>
          <w:sz w:val="20"/>
          <w:szCs w:val="20"/>
        </w:rPr>
        <w:t>{{</w:t>
      </w:r>
      <w:r w:rsidR="007E42DA">
        <w:rPr>
          <w:rFonts w:ascii="Calibri" w:hAnsi="Calibri" w:cs="Calibri"/>
          <w:sz w:val="20"/>
          <w:szCs w:val="20"/>
        </w:rPr>
        <w:t>type</w:t>
      </w:r>
      <w:r w:rsidR="007E42DA" w:rsidRPr="007E42DA">
        <w:rPr>
          <w:rFonts w:ascii="Calibri" w:hAnsi="Calibri" w:cs="Calibri"/>
          <w:sz w:val="20"/>
          <w:szCs w:val="20"/>
        </w:rPr>
        <w:t>}}</w:t>
      </w:r>
      <w:r w:rsidRPr="00B073DF">
        <w:rPr>
          <w:rFonts w:ascii="Calibri" w:hAnsi="Calibri" w:cs="Calibri"/>
          <w:sz w:val="20"/>
          <w:szCs w:val="20"/>
        </w:rPr>
        <w:t xml:space="preserve"> network. All</w:t>
      </w:r>
      <w:r w:rsidR="00375D00">
        <w:rPr>
          <w:rFonts w:ascii="Calibri" w:hAnsi="Calibri" w:cs="Calibri"/>
          <w:sz w:val="20"/>
          <w:szCs w:val="20"/>
        </w:rPr>
        <w:t xml:space="preserve"> web</w:t>
      </w:r>
      <w:r w:rsidRPr="00B073DF">
        <w:rPr>
          <w:rFonts w:ascii="Calibri" w:hAnsi="Calibri" w:cs="Calibri"/>
          <w:sz w:val="20"/>
          <w:szCs w:val="20"/>
        </w:rPr>
        <w:t xml:space="preserve"> and other security controls were in place during our assessment. </w:t>
      </w:r>
    </w:p>
    <w:p w14:paraId="115408EF" w14:textId="77777777" w:rsidR="00EB573D" w:rsidRPr="00B305A6" w:rsidRDefault="00EB573D" w:rsidP="00B305A6">
      <w:pPr>
        <w:pStyle w:val="Heading3"/>
        <w:ind w:left="777" w:hanging="777"/>
        <w:rPr>
          <w:rFonts w:ascii="Calibri" w:eastAsiaTheme="minorHAnsi" w:hAnsi="Calibri" w:cs="Calibri"/>
          <w:bCs w:val="0"/>
          <w:color w:val="8D1010"/>
          <w:szCs w:val="20"/>
          <w:lang w:val="en-IN"/>
        </w:rPr>
      </w:pPr>
      <w:bookmarkStart w:id="22" w:name="_Toc221624493"/>
      <w:r w:rsidRPr="00B305A6">
        <w:rPr>
          <w:rFonts w:ascii="Calibri" w:eastAsiaTheme="minorHAnsi" w:hAnsi="Calibri" w:cs="Calibri"/>
          <w:bCs w:val="0"/>
          <w:color w:val="8D1010"/>
          <w:szCs w:val="20"/>
          <w:lang w:val="en-IN"/>
        </w:rPr>
        <w:t>1.6.1 Reconnaissance</w:t>
      </w:r>
      <w:bookmarkEnd w:id="22"/>
    </w:p>
    <w:p w14:paraId="4BD01D3E" w14:textId="5DAD0FD0" w:rsidR="005F5BC8" w:rsidRPr="008F1F64" w:rsidRDefault="00AC66B7" w:rsidP="00EB573D">
      <w:pPr>
        <w:pStyle w:val="BodyText"/>
        <w:jc w:val="both"/>
        <w:rPr>
          <w:rFonts w:ascii="Calibri" w:hAnsi="Calibri" w:cs="Calibri"/>
          <w:color w:val="000000" w:themeColor="text1"/>
          <w:sz w:val="20"/>
        </w:rPr>
      </w:pPr>
      <w:r w:rsidRPr="00AC66B7">
        <w:rPr>
          <w:rFonts w:ascii="Calibri" w:hAnsi="Calibri" w:cs="Calibri"/>
          <w:color w:val="000000" w:themeColor="text1"/>
          <w:sz w:val="20"/>
          <w:lang w:val="en-US"/>
        </w:rPr>
        <w:t xml:space="preserve">An initial </w:t>
      </w:r>
      <w:r w:rsidR="008F1F64" w:rsidRPr="008F1F64">
        <w:rPr>
          <w:rFonts w:ascii="Calibri" w:hAnsi="Calibri" w:cs="Calibri"/>
          <w:color w:val="000000" w:themeColor="text1"/>
          <w:sz w:val="20"/>
        </w:rPr>
        <w:t>{{method}}</w:t>
      </w:r>
      <w:r w:rsidRPr="00AC66B7">
        <w:rPr>
          <w:rFonts w:ascii="Calibri" w:hAnsi="Calibri" w:cs="Calibri"/>
          <w:color w:val="000000" w:themeColor="text1"/>
          <w:sz w:val="20"/>
          <w:lang w:val="en-US"/>
        </w:rPr>
        <w:t xml:space="preserve"> assessment of the target web application was carried out to understand its functionality, followed by footprint analysis, web crawling, and directory brute-forcing to gather relevant information</w:t>
      </w:r>
      <w:r w:rsidR="00EB573D" w:rsidRPr="00EB573D">
        <w:rPr>
          <w:rFonts w:ascii="Calibri" w:hAnsi="Calibri" w:cs="Calibri"/>
          <w:color w:val="000000" w:themeColor="text1"/>
          <w:sz w:val="20"/>
          <w:lang w:val="en-US"/>
        </w:rPr>
        <w:t>.</w:t>
      </w:r>
    </w:p>
    <w:p w14:paraId="12C6DB36" w14:textId="58E971A8" w:rsidR="00EB573D" w:rsidRPr="00B305A6" w:rsidRDefault="00EB573D" w:rsidP="00B305A6">
      <w:pPr>
        <w:pStyle w:val="Heading3"/>
        <w:ind w:left="777" w:hanging="777"/>
        <w:rPr>
          <w:rFonts w:ascii="Calibri" w:eastAsiaTheme="minorHAnsi" w:hAnsi="Calibri" w:cs="Calibri"/>
          <w:bCs w:val="0"/>
          <w:color w:val="8D1010"/>
          <w:szCs w:val="20"/>
          <w:lang w:val="en-IN"/>
        </w:rPr>
      </w:pPr>
      <w:bookmarkStart w:id="23" w:name="_Toc221624494"/>
      <w:r w:rsidRPr="00B305A6">
        <w:rPr>
          <w:rFonts w:ascii="Calibri" w:eastAsiaTheme="minorHAnsi" w:hAnsi="Calibri" w:cs="Calibri"/>
          <w:bCs w:val="0"/>
          <w:color w:val="8D1010"/>
          <w:szCs w:val="20"/>
          <w:lang w:val="en-IN"/>
        </w:rPr>
        <w:t xml:space="preserve">1.6.2 </w:t>
      </w:r>
      <w:r w:rsidR="005D2E71" w:rsidRPr="005D2E71">
        <w:rPr>
          <w:rFonts w:ascii="Calibri" w:eastAsiaTheme="minorHAnsi" w:hAnsi="Calibri" w:cs="Calibri"/>
          <w:bCs w:val="0"/>
          <w:color w:val="8D1010"/>
          <w:szCs w:val="20"/>
          <w:lang w:val="en-IN"/>
        </w:rPr>
        <w:t>{{</w:t>
      </w:r>
      <w:r w:rsidR="005D2E71">
        <w:rPr>
          <w:rFonts w:ascii="Calibri" w:eastAsiaTheme="minorHAnsi" w:hAnsi="Calibri" w:cs="Calibri"/>
          <w:bCs w:val="0"/>
          <w:color w:val="8D1010"/>
          <w:szCs w:val="20"/>
          <w:lang w:val="en-IN"/>
        </w:rPr>
        <w:t>type</w:t>
      </w:r>
      <w:r w:rsidR="005D2E71" w:rsidRPr="005D2E71">
        <w:rPr>
          <w:rFonts w:ascii="Calibri" w:eastAsiaTheme="minorHAnsi" w:hAnsi="Calibri" w:cs="Calibri"/>
          <w:bCs w:val="0"/>
          <w:color w:val="8D1010"/>
          <w:szCs w:val="20"/>
          <w:lang w:val="en-IN"/>
        </w:rPr>
        <w:t>}}</w:t>
      </w:r>
      <w:r w:rsidRPr="00B305A6">
        <w:rPr>
          <w:rFonts w:ascii="Calibri" w:eastAsiaTheme="minorHAnsi" w:hAnsi="Calibri" w:cs="Calibri"/>
          <w:bCs w:val="0"/>
          <w:color w:val="8D1010"/>
          <w:szCs w:val="20"/>
          <w:lang w:val="en-IN"/>
        </w:rPr>
        <w:t xml:space="preserve"> </w:t>
      </w:r>
      <w:r w:rsidR="00AC66B7" w:rsidRPr="00B305A6">
        <w:rPr>
          <w:rFonts w:ascii="Calibri" w:eastAsiaTheme="minorHAnsi" w:hAnsi="Calibri" w:cs="Calibri"/>
          <w:bCs w:val="0"/>
          <w:color w:val="8D1010"/>
          <w:szCs w:val="20"/>
          <w:lang w:val="en-IN"/>
        </w:rPr>
        <w:t>Web</w:t>
      </w:r>
      <w:r w:rsidRPr="00B305A6">
        <w:rPr>
          <w:rFonts w:ascii="Calibri" w:eastAsiaTheme="minorHAnsi" w:hAnsi="Calibri" w:cs="Calibri"/>
          <w:bCs w:val="0"/>
          <w:color w:val="8D1010"/>
          <w:szCs w:val="20"/>
          <w:lang w:val="en-IN"/>
        </w:rPr>
        <w:t xml:space="preserve"> </w:t>
      </w:r>
      <w:r w:rsidR="0008625D" w:rsidRPr="00B305A6">
        <w:rPr>
          <w:rFonts w:ascii="Calibri" w:eastAsiaTheme="minorHAnsi" w:hAnsi="Calibri" w:cs="Calibri"/>
          <w:bCs w:val="0"/>
          <w:color w:val="8D1010"/>
          <w:szCs w:val="20"/>
          <w:lang w:val="en-IN"/>
        </w:rPr>
        <w:t xml:space="preserve">Application </w:t>
      </w:r>
      <w:r w:rsidRPr="00B305A6">
        <w:rPr>
          <w:rFonts w:ascii="Calibri" w:eastAsiaTheme="minorHAnsi" w:hAnsi="Calibri" w:cs="Calibri"/>
          <w:bCs w:val="0"/>
          <w:color w:val="8D1010"/>
          <w:szCs w:val="20"/>
          <w:lang w:val="en-IN"/>
        </w:rPr>
        <w:t>Security Assessment</w:t>
      </w:r>
      <w:bookmarkEnd w:id="23"/>
    </w:p>
    <w:p w14:paraId="7B2C7DF6" w14:textId="59210296" w:rsidR="000E38F6" w:rsidRPr="00EB573D" w:rsidRDefault="00EB573D" w:rsidP="00EB573D">
      <w:pPr>
        <w:pStyle w:val="BodyText"/>
        <w:jc w:val="both"/>
        <w:rPr>
          <w:rFonts w:ascii="Calibri" w:hAnsi="Calibri" w:cs="Calibri"/>
          <w:color w:val="000000" w:themeColor="text1"/>
          <w:sz w:val="20"/>
          <w:szCs w:val="20"/>
        </w:rPr>
      </w:pPr>
      <w:r w:rsidRPr="00EB573D">
        <w:rPr>
          <w:rFonts w:ascii="Calibri" w:hAnsi="Calibri" w:cs="Calibri"/>
          <w:color w:val="000000" w:themeColor="text1"/>
          <w:sz w:val="20"/>
          <w:lang w:val="en-US"/>
        </w:rPr>
        <w:t>Our team performed tests to identify misconfigurations and vulnerabilities that may help an attacker to identify entry points in J&amp;K Bank Ltd. These activities included:</w:t>
      </w:r>
    </w:p>
    <w:p w14:paraId="22AAD504" w14:textId="77777777" w:rsidR="00F5719F" w:rsidRDefault="006C405E" w:rsidP="00F5719F">
      <w:pPr>
        <w:pStyle w:val="ListParagraph"/>
        <w:numPr>
          <w:ilvl w:val="0"/>
          <w:numId w:val="38"/>
        </w:numPr>
        <w:suppressAutoHyphens w:val="0"/>
        <w:spacing w:after="240" w:line="240" w:lineRule="atLeast"/>
        <w:jc w:val="both"/>
        <w:rPr>
          <w:rFonts w:ascii="Calibri" w:hAnsi="Calibri" w:cs="Calibri"/>
          <w:b/>
          <w:bCs/>
          <w:color w:val="8D1010"/>
          <w:sz w:val="20"/>
          <w:szCs w:val="20"/>
        </w:rPr>
      </w:pPr>
      <w:r w:rsidRPr="00B073DF">
        <w:rPr>
          <w:rFonts w:ascii="Calibri" w:hAnsi="Calibri" w:cs="Calibri"/>
          <w:b/>
          <w:bCs/>
          <w:color w:val="8D1010"/>
          <w:sz w:val="20"/>
          <w:szCs w:val="20"/>
        </w:rPr>
        <w:t>Automated testing</w:t>
      </w:r>
    </w:p>
    <w:p w14:paraId="679099EA" w14:textId="24CB6813" w:rsidR="002C402B" w:rsidRDefault="00EA34F3" w:rsidP="00F5719F">
      <w:pPr>
        <w:pStyle w:val="ListParagraph"/>
        <w:suppressAutoHyphens w:val="0"/>
        <w:spacing w:after="240" w:line="240" w:lineRule="atLeast"/>
        <w:jc w:val="both"/>
        <w:rPr>
          <w:rFonts w:ascii="Calibri" w:hAnsi="Calibri" w:cs="Calibri"/>
          <w:sz w:val="20"/>
          <w:szCs w:val="20"/>
        </w:rPr>
      </w:pPr>
      <w:r w:rsidRPr="00EA34F3">
        <w:rPr>
          <w:rFonts w:ascii="Calibri" w:hAnsi="Calibri" w:cs="Calibri"/>
          <w:sz w:val="20"/>
          <w:szCs w:val="20"/>
        </w:rPr>
        <w:t xml:space="preserve">In this step, we utilized a variety of automated tools to scan the </w:t>
      </w:r>
      <w:r w:rsidR="00063D45">
        <w:rPr>
          <w:rFonts w:ascii="Calibri" w:hAnsi="Calibri" w:cs="Calibri"/>
          <w:sz w:val="20"/>
          <w:szCs w:val="20"/>
        </w:rPr>
        <w:t>web application</w:t>
      </w:r>
      <w:r w:rsidRPr="00EA34F3">
        <w:rPr>
          <w:rFonts w:ascii="Calibri" w:hAnsi="Calibri" w:cs="Calibri"/>
          <w:sz w:val="20"/>
          <w:szCs w:val="20"/>
        </w:rPr>
        <w:t xml:space="preserve"> for vulnerabilities in a comprehensive and efficient manner.</w:t>
      </w:r>
    </w:p>
    <w:p w14:paraId="31855723" w14:textId="77777777" w:rsidR="00EA34F3" w:rsidRPr="00F5719F" w:rsidRDefault="00EA34F3" w:rsidP="00F5719F">
      <w:pPr>
        <w:pStyle w:val="ListParagraph"/>
        <w:suppressAutoHyphens w:val="0"/>
        <w:spacing w:after="240" w:line="240" w:lineRule="atLeast"/>
        <w:jc w:val="both"/>
        <w:rPr>
          <w:rFonts w:ascii="Calibri" w:hAnsi="Calibri" w:cs="Calibri"/>
          <w:b/>
          <w:bCs/>
          <w:color w:val="8D1010"/>
          <w:sz w:val="20"/>
          <w:szCs w:val="20"/>
        </w:rPr>
      </w:pPr>
    </w:p>
    <w:p w14:paraId="301E805B" w14:textId="62EA3BB3" w:rsidR="00F5719F" w:rsidRDefault="00B95DDA" w:rsidP="00F5719F">
      <w:pPr>
        <w:pStyle w:val="ListParagraph"/>
        <w:numPr>
          <w:ilvl w:val="0"/>
          <w:numId w:val="6"/>
        </w:numPr>
        <w:spacing w:after="240" w:line="240" w:lineRule="atLeast"/>
        <w:jc w:val="both"/>
        <w:rPr>
          <w:rFonts w:ascii="Calibri" w:hAnsi="Calibri" w:cs="Calibri"/>
          <w:b/>
          <w:bCs/>
          <w:color w:val="8D1010"/>
          <w:sz w:val="20"/>
          <w:szCs w:val="20"/>
        </w:rPr>
      </w:pPr>
      <w:r w:rsidRPr="00B073DF">
        <w:rPr>
          <w:rFonts w:ascii="Calibri" w:hAnsi="Calibri" w:cs="Calibri"/>
          <w:b/>
          <w:bCs/>
          <w:color w:val="8D1010"/>
          <w:sz w:val="20"/>
          <w:szCs w:val="20"/>
        </w:rPr>
        <w:t>Advanced manual testing</w:t>
      </w:r>
    </w:p>
    <w:p w14:paraId="075C1421" w14:textId="0F4E256B" w:rsidR="005C16AF" w:rsidRDefault="00E6107A" w:rsidP="00D14498">
      <w:pPr>
        <w:pStyle w:val="ListParagraph"/>
        <w:spacing w:after="240" w:line="240" w:lineRule="atLeast"/>
        <w:jc w:val="both"/>
        <w:rPr>
          <w:rFonts w:ascii="Calibri" w:hAnsi="Calibri" w:cs="Calibri"/>
          <w:sz w:val="20"/>
          <w:szCs w:val="20"/>
        </w:rPr>
      </w:pPr>
      <w:r w:rsidRPr="00E6107A">
        <w:rPr>
          <w:rFonts w:ascii="Calibri" w:hAnsi="Calibri" w:cs="Calibri"/>
          <w:sz w:val="20"/>
          <w:szCs w:val="20"/>
        </w:rPr>
        <w:t xml:space="preserve">Manual testing was performed to identify security exposures and exploit findings discovered from automated vulnerability scanning. The Nangia testing team leveraged manual </w:t>
      </w:r>
      <w:r w:rsidR="00063D45">
        <w:rPr>
          <w:rFonts w:ascii="Calibri" w:hAnsi="Calibri" w:cs="Calibri"/>
          <w:sz w:val="20"/>
          <w:szCs w:val="20"/>
        </w:rPr>
        <w:t>web application</w:t>
      </w:r>
      <w:r w:rsidRPr="00E6107A">
        <w:rPr>
          <w:rFonts w:ascii="Calibri" w:hAnsi="Calibri" w:cs="Calibri"/>
          <w:sz w:val="20"/>
          <w:szCs w:val="20"/>
        </w:rPr>
        <w:t xml:space="preserve"> security testing experience and our understanding of weaknesses in the </w:t>
      </w:r>
      <w:r w:rsidR="00063D45">
        <w:rPr>
          <w:rFonts w:ascii="Calibri" w:hAnsi="Calibri" w:cs="Calibri"/>
          <w:sz w:val="20"/>
          <w:szCs w:val="20"/>
        </w:rPr>
        <w:t>web application</w:t>
      </w:r>
      <w:r w:rsidRPr="00E6107A">
        <w:rPr>
          <w:rFonts w:ascii="Calibri" w:hAnsi="Calibri" w:cs="Calibri"/>
          <w:sz w:val="20"/>
          <w:szCs w:val="20"/>
        </w:rPr>
        <w:t xml:space="preserve"> to identify security weaknesses in the designated </w:t>
      </w:r>
      <w:r w:rsidR="00063D45">
        <w:rPr>
          <w:rFonts w:ascii="Calibri" w:hAnsi="Calibri" w:cs="Calibri"/>
          <w:sz w:val="20"/>
          <w:szCs w:val="20"/>
        </w:rPr>
        <w:t>web url</w:t>
      </w:r>
      <w:r w:rsidRPr="00E6107A">
        <w:rPr>
          <w:rFonts w:ascii="Calibri" w:hAnsi="Calibri" w:cs="Calibri"/>
          <w:sz w:val="20"/>
          <w:szCs w:val="20"/>
        </w:rPr>
        <w:t>.</w:t>
      </w:r>
    </w:p>
    <w:p w14:paraId="780ADD85" w14:textId="77777777" w:rsidR="00E6107A" w:rsidRPr="00B073DF" w:rsidRDefault="00E6107A" w:rsidP="00D14498">
      <w:pPr>
        <w:pStyle w:val="ListParagraph"/>
        <w:spacing w:after="240" w:line="240" w:lineRule="atLeast"/>
        <w:jc w:val="both"/>
        <w:rPr>
          <w:rFonts w:ascii="Calibri" w:hAnsi="Calibri" w:cs="Calibri"/>
          <w:sz w:val="20"/>
          <w:szCs w:val="20"/>
        </w:rPr>
      </w:pPr>
    </w:p>
    <w:p w14:paraId="59286FAC" w14:textId="77777777" w:rsidR="00EB573D" w:rsidRDefault="00485326" w:rsidP="00EB573D">
      <w:pPr>
        <w:pStyle w:val="ListParagraph"/>
        <w:numPr>
          <w:ilvl w:val="0"/>
          <w:numId w:val="38"/>
        </w:numPr>
        <w:suppressAutoHyphens w:val="0"/>
        <w:spacing w:after="240" w:line="240" w:lineRule="atLeast"/>
        <w:jc w:val="both"/>
        <w:rPr>
          <w:rFonts w:ascii="Calibri" w:hAnsi="Calibri" w:cs="Calibri"/>
          <w:b/>
          <w:bCs/>
          <w:color w:val="8D1010"/>
          <w:sz w:val="20"/>
          <w:szCs w:val="20"/>
        </w:rPr>
      </w:pPr>
      <w:r w:rsidRPr="00B073DF">
        <w:rPr>
          <w:rFonts w:ascii="Calibri" w:hAnsi="Calibri" w:cs="Calibri"/>
          <w:b/>
          <w:bCs/>
          <w:color w:val="8D1010"/>
          <w:sz w:val="20"/>
          <w:szCs w:val="20"/>
        </w:rPr>
        <w:t>Test cases.</w:t>
      </w:r>
    </w:p>
    <w:p w14:paraId="1EA09D54" w14:textId="39331DD5" w:rsidR="00485326" w:rsidRPr="00EB573D" w:rsidRDefault="00F9467B" w:rsidP="00EB573D">
      <w:pPr>
        <w:pStyle w:val="ListParagraph"/>
        <w:suppressAutoHyphens w:val="0"/>
        <w:spacing w:after="240" w:line="240" w:lineRule="atLeast"/>
        <w:jc w:val="both"/>
        <w:rPr>
          <w:rFonts w:ascii="Calibri" w:hAnsi="Calibri" w:cs="Calibri"/>
          <w:b/>
          <w:bCs/>
          <w:color w:val="8D1010"/>
          <w:sz w:val="20"/>
          <w:szCs w:val="20"/>
        </w:rPr>
      </w:pPr>
      <w:r w:rsidRPr="00EB573D">
        <w:rPr>
          <w:rFonts w:ascii="Calibri" w:hAnsi="Calibri" w:cs="Calibri"/>
          <w:color w:val="000000"/>
          <w:sz w:val="20"/>
          <w:szCs w:val="20"/>
        </w:rPr>
        <w:t xml:space="preserve">The test cases were derived from industry best practices benchmarks like OWASP-Top 10 </w:t>
      </w:r>
      <w:r w:rsidR="0032302A">
        <w:rPr>
          <w:rFonts w:ascii="Calibri" w:hAnsi="Calibri" w:cs="Calibri"/>
          <w:color w:val="000000"/>
          <w:sz w:val="20"/>
          <w:szCs w:val="20"/>
        </w:rPr>
        <w:t>Web</w:t>
      </w:r>
      <w:r w:rsidRPr="00EB573D">
        <w:rPr>
          <w:rFonts w:ascii="Calibri" w:hAnsi="Calibri" w:cs="Calibri"/>
          <w:color w:val="000000"/>
          <w:sz w:val="20"/>
          <w:szCs w:val="20"/>
        </w:rPr>
        <w:t>, SANS 25, WASP, OWASP-ASVS, WASC vulnerabilities.</w:t>
      </w:r>
    </w:p>
    <w:p w14:paraId="16B60FB2" w14:textId="49170FED" w:rsidR="00EB573D" w:rsidRPr="00B305A6" w:rsidRDefault="00EB573D" w:rsidP="00B305A6">
      <w:pPr>
        <w:pStyle w:val="Heading3"/>
        <w:ind w:left="777" w:hanging="777"/>
        <w:rPr>
          <w:rFonts w:ascii="Calibri" w:eastAsiaTheme="minorHAnsi" w:hAnsi="Calibri" w:cs="Calibri"/>
          <w:bCs w:val="0"/>
          <w:color w:val="8D1010"/>
          <w:szCs w:val="20"/>
          <w:lang w:val="en-IN"/>
        </w:rPr>
      </w:pPr>
      <w:bookmarkStart w:id="24" w:name="_Toc221624495"/>
      <w:r w:rsidRPr="00B305A6">
        <w:rPr>
          <w:rFonts w:ascii="Calibri" w:eastAsiaTheme="minorHAnsi" w:hAnsi="Calibri" w:cs="Calibri"/>
          <w:bCs w:val="0"/>
          <w:color w:val="8D1010"/>
          <w:szCs w:val="20"/>
          <w:lang w:val="en-IN"/>
        </w:rPr>
        <w:t>1.6.3 Reporting</w:t>
      </w:r>
      <w:bookmarkEnd w:id="24"/>
      <w:r w:rsidRPr="00B305A6">
        <w:rPr>
          <w:rFonts w:ascii="Calibri" w:eastAsiaTheme="minorHAnsi" w:hAnsi="Calibri" w:cs="Calibri"/>
          <w:bCs w:val="0"/>
          <w:color w:val="8D1010"/>
          <w:szCs w:val="20"/>
          <w:lang w:val="en-IN"/>
        </w:rPr>
        <w:t xml:space="preserve"> </w:t>
      </w:r>
    </w:p>
    <w:p w14:paraId="2F5246F0" w14:textId="64099231" w:rsidR="00EB573D" w:rsidRDefault="00EB573D" w:rsidP="00EB573D">
      <w:pPr>
        <w:pStyle w:val="BodyText"/>
        <w:jc w:val="both"/>
        <w:rPr>
          <w:rFonts w:ascii="Calibri" w:hAnsi="Calibri" w:cs="Calibri"/>
          <w:color w:val="000000" w:themeColor="text1"/>
          <w:sz w:val="20"/>
          <w:szCs w:val="20"/>
        </w:rPr>
      </w:pPr>
      <w:r w:rsidRPr="00EB573D">
        <w:rPr>
          <w:rFonts w:ascii="Calibri" w:hAnsi="Calibri" w:cs="Calibri"/>
          <w:color w:val="000000" w:themeColor="text1"/>
          <w:sz w:val="20"/>
          <w:lang w:val="en-US"/>
        </w:rPr>
        <w:t>The results of automated scanning and manual assessments have been combined to derive at the list of observations which have been documented here. Each observation consists of a description, security impact, severity rating and the possible remediation steps that may be adopted to mitigate the observations</w:t>
      </w:r>
      <w:r w:rsidR="00F5719F" w:rsidRPr="00EB573D">
        <w:rPr>
          <w:rFonts w:ascii="Calibri" w:hAnsi="Calibri" w:cs="Calibri"/>
          <w:color w:val="000000" w:themeColor="text1"/>
          <w:sz w:val="20"/>
          <w:szCs w:val="20"/>
        </w:rPr>
        <w:t>.</w:t>
      </w:r>
    </w:p>
    <w:p w14:paraId="149E7C27" w14:textId="77777777" w:rsidR="00EB573D" w:rsidRPr="00EB573D" w:rsidRDefault="00EB573D" w:rsidP="00EB573D">
      <w:pPr>
        <w:pStyle w:val="BodyText"/>
        <w:jc w:val="both"/>
        <w:rPr>
          <w:rFonts w:ascii="Calibri" w:hAnsi="Calibri" w:cs="Calibri"/>
          <w:color w:val="000000" w:themeColor="text1"/>
          <w:sz w:val="20"/>
          <w:szCs w:val="20"/>
        </w:rPr>
      </w:pPr>
    </w:p>
    <w:p w14:paraId="5253D45B" w14:textId="50E5B22C" w:rsidR="000E38F6" w:rsidRPr="00B073DF" w:rsidRDefault="007E5AE9" w:rsidP="007E5AE9">
      <w:pPr>
        <w:pStyle w:val="Heading3"/>
        <w:ind w:left="777" w:hanging="777"/>
        <w:rPr>
          <w:rFonts w:ascii="Calibri" w:eastAsiaTheme="minorHAnsi" w:hAnsi="Calibri" w:cs="Calibri"/>
          <w:bCs w:val="0"/>
          <w:color w:val="8D1010"/>
          <w:szCs w:val="20"/>
          <w:lang w:val="en-IN"/>
        </w:rPr>
      </w:pPr>
      <w:bookmarkStart w:id="25" w:name="_Toc221624496"/>
      <w:r w:rsidRPr="00B073DF">
        <w:rPr>
          <w:rFonts w:ascii="Calibri" w:eastAsiaTheme="minorHAnsi" w:hAnsi="Calibri" w:cs="Calibri"/>
          <w:bCs w:val="0"/>
          <w:color w:val="8D1010"/>
          <w:szCs w:val="20"/>
          <w:lang w:val="en-IN"/>
        </w:rPr>
        <w:t xml:space="preserve">1.7 </w:t>
      </w:r>
      <w:r w:rsidR="00B95DDA" w:rsidRPr="00B073DF">
        <w:rPr>
          <w:rFonts w:ascii="Calibri" w:eastAsiaTheme="minorHAnsi" w:hAnsi="Calibri" w:cs="Calibri"/>
          <w:bCs w:val="0"/>
          <w:color w:val="8D1010"/>
          <w:szCs w:val="20"/>
          <w:lang w:val="en-IN"/>
        </w:rPr>
        <w:t>Tools / Software Used</w:t>
      </w:r>
      <w:bookmarkEnd w:id="25"/>
    </w:p>
    <w:tbl>
      <w:tblPr>
        <w:tblStyle w:val="TableGrid"/>
        <w:tblW w:w="5000" w:type="pct"/>
        <w:tblLayout w:type="fixed"/>
        <w:tblLook w:val="04A0" w:firstRow="1" w:lastRow="0" w:firstColumn="1" w:lastColumn="0" w:noHBand="0" w:noVBand="1"/>
      </w:tblPr>
      <w:tblGrid>
        <w:gridCol w:w="893"/>
        <w:gridCol w:w="2667"/>
        <w:gridCol w:w="3127"/>
        <w:gridCol w:w="2329"/>
      </w:tblGrid>
      <w:tr w:rsidR="000E38F6" w:rsidRPr="00B073DF" w14:paraId="442A44D5" w14:textId="77777777" w:rsidTr="0015420C">
        <w:trPr>
          <w:trHeight w:val="403"/>
        </w:trPr>
        <w:tc>
          <w:tcPr>
            <w:tcW w:w="893" w:type="dxa"/>
            <w:shd w:val="clear" w:color="auto" w:fill="8D1010"/>
            <w:vAlign w:val="center"/>
          </w:tcPr>
          <w:p w14:paraId="75067941" w14:textId="7CF464FD" w:rsidR="000E38F6" w:rsidRPr="00B073DF" w:rsidRDefault="00B95DDA">
            <w:pPr>
              <w:spacing w:after="0" w:line="240" w:lineRule="auto"/>
              <w:jc w:val="center"/>
              <w:rPr>
                <w:rFonts w:ascii="Calibri" w:hAnsi="Calibri" w:cs="Calibri"/>
                <w:b/>
                <w:color w:val="FFFFFF" w:themeColor="background1"/>
                <w:sz w:val="20"/>
                <w:szCs w:val="20"/>
              </w:rPr>
            </w:pPr>
            <w:proofErr w:type="gramStart"/>
            <w:r w:rsidRPr="00B073DF">
              <w:rPr>
                <w:rFonts w:ascii="Calibri" w:hAnsi="Calibri" w:cs="Calibri"/>
                <w:b/>
                <w:color w:val="FFFFFF" w:themeColor="background1"/>
                <w:sz w:val="20"/>
                <w:szCs w:val="20"/>
              </w:rPr>
              <w:t>Sr.No</w:t>
            </w:r>
            <w:proofErr w:type="gramEnd"/>
          </w:p>
        </w:tc>
        <w:tc>
          <w:tcPr>
            <w:tcW w:w="2667" w:type="dxa"/>
            <w:shd w:val="clear" w:color="auto" w:fill="8D1010"/>
            <w:vAlign w:val="center"/>
          </w:tcPr>
          <w:p w14:paraId="1466966C" w14:textId="77777777" w:rsidR="000E38F6" w:rsidRPr="00B073DF" w:rsidRDefault="00B95DDA">
            <w:pPr>
              <w:spacing w:after="0" w:line="240" w:lineRule="auto"/>
              <w:jc w:val="center"/>
              <w:rPr>
                <w:rFonts w:ascii="Calibri" w:hAnsi="Calibri" w:cs="Calibri"/>
                <w:b/>
                <w:color w:val="FFFFFF" w:themeColor="background1"/>
                <w:sz w:val="20"/>
                <w:szCs w:val="20"/>
              </w:rPr>
            </w:pPr>
            <w:r w:rsidRPr="00B073DF">
              <w:rPr>
                <w:rFonts w:ascii="Calibri" w:hAnsi="Calibri" w:cs="Calibri"/>
                <w:b/>
                <w:color w:val="FFFFFF" w:themeColor="background1"/>
                <w:sz w:val="20"/>
                <w:szCs w:val="20"/>
              </w:rPr>
              <w:t>Name of Tool/Software Used</w:t>
            </w:r>
          </w:p>
        </w:tc>
        <w:tc>
          <w:tcPr>
            <w:tcW w:w="3127" w:type="dxa"/>
            <w:shd w:val="clear" w:color="auto" w:fill="8D1010"/>
            <w:vAlign w:val="center"/>
          </w:tcPr>
          <w:p w14:paraId="3EA55E9D" w14:textId="77777777" w:rsidR="000E38F6" w:rsidRPr="00B073DF" w:rsidRDefault="00B95DDA">
            <w:pPr>
              <w:spacing w:after="0" w:line="240" w:lineRule="auto"/>
              <w:jc w:val="center"/>
              <w:rPr>
                <w:rFonts w:ascii="Calibri" w:hAnsi="Calibri" w:cs="Calibri"/>
                <w:b/>
                <w:color w:val="FFFFFF" w:themeColor="background1"/>
                <w:sz w:val="20"/>
                <w:szCs w:val="20"/>
              </w:rPr>
            </w:pPr>
            <w:r w:rsidRPr="00B073DF">
              <w:rPr>
                <w:rFonts w:ascii="Calibri" w:hAnsi="Calibri" w:cs="Calibri"/>
                <w:b/>
                <w:color w:val="FFFFFF" w:themeColor="background1"/>
                <w:sz w:val="20"/>
                <w:szCs w:val="20"/>
              </w:rPr>
              <w:t>Version of the tool/Software Used</w:t>
            </w:r>
          </w:p>
        </w:tc>
        <w:tc>
          <w:tcPr>
            <w:tcW w:w="2329" w:type="dxa"/>
            <w:shd w:val="clear" w:color="auto" w:fill="8D1010"/>
            <w:vAlign w:val="center"/>
          </w:tcPr>
          <w:p w14:paraId="692B7B68" w14:textId="77777777" w:rsidR="000E38F6" w:rsidRPr="00B073DF" w:rsidRDefault="00B95DDA">
            <w:pPr>
              <w:spacing w:after="0" w:line="240" w:lineRule="auto"/>
              <w:jc w:val="center"/>
              <w:rPr>
                <w:rFonts w:ascii="Calibri" w:hAnsi="Calibri" w:cs="Calibri"/>
                <w:b/>
                <w:color w:val="FFFFFF" w:themeColor="background1"/>
                <w:sz w:val="20"/>
                <w:szCs w:val="20"/>
              </w:rPr>
            </w:pPr>
            <w:r w:rsidRPr="00B073DF">
              <w:rPr>
                <w:rFonts w:ascii="Calibri" w:hAnsi="Calibri" w:cs="Calibri"/>
                <w:b/>
                <w:color w:val="FFFFFF" w:themeColor="background1"/>
                <w:sz w:val="20"/>
                <w:szCs w:val="20"/>
              </w:rPr>
              <w:t>Open Source / Licensed</w:t>
            </w:r>
          </w:p>
        </w:tc>
      </w:tr>
      <w:tr w:rsidR="00FE2D2A" w:rsidRPr="00B073DF" w14:paraId="06ABFA85" w14:textId="77777777" w:rsidTr="0015420C">
        <w:tc>
          <w:tcPr>
            <w:tcW w:w="893" w:type="dxa"/>
          </w:tcPr>
          <w:p w14:paraId="3445D28E" w14:textId="7C431CA5" w:rsidR="00FE2D2A" w:rsidRPr="00B073DF" w:rsidRDefault="000D3F68" w:rsidP="00FE2D2A">
            <w:pPr>
              <w:spacing w:after="0" w:line="240" w:lineRule="auto"/>
              <w:jc w:val="center"/>
              <w:rPr>
                <w:rFonts w:ascii="Calibri" w:hAnsi="Calibri" w:cs="Calibri"/>
                <w:bCs/>
                <w:sz w:val="20"/>
                <w:szCs w:val="20"/>
              </w:rPr>
            </w:pPr>
            <w:r w:rsidRPr="00B073DF">
              <w:rPr>
                <w:rFonts w:ascii="Calibri" w:hAnsi="Calibri" w:cs="Calibri"/>
                <w:bCs/>
                <w:sz w:val="20"/>
                <w:szCs w:val="20"/>
              </w:rPr>
              <w:t>1</w:t>
            </w:r>
            <w:r w:rsidR="00FE2D2A" w:rsidRPr="00B073DF">
              <w:rPr>
                <w:rFonts w:ascii="Calibri" w:hAnsi="Calibri" w:cs="Calibri"/>
                <w:bCs/>
                <w:sz w:val="20"/>
                <w:szCs w:val="20"/>
              </w:rPr>
              <w:t>.</w:t>
            </w:r>
          </w:p>
        </w:tc>
        <w:tc>
          <w:tcPr>
            <w:tcW w:w="2667" w:type="dxa"/>
          </w:tcPr>
          <w:p w14:paraId="75AB58EA" w14:textId="240A211E" w:rsidR="00FE2D2A" w:rsidRPr="00B073DF" w:rsidRDefault="00881366" w:rsidP="00FE2D2A">
            <w:pPr>
              <w:spacing w:after="0" w:line="240" w:lineRule="auto"/>
              <w:jc w:val="center"/>
              <w:rPr>
                <w:rFonts w:ascii="Calibri" w:hAnsi="Calibri" w:cs="Calibri"/>
                <w:bCs/>
                <w:sz w:val="20"/>
                <w:szCs w:val="20"/>
              </w:rPr>
            </w:pPr>
            <w:r>
              <w:rPr>
                <w:rFonts w:ascii="Calibri" w:hAnsi="Calibri" w:cs="Calibri"/>
                <w:bCs/>
                <w:sz w:val="20"/>
                <w:szCs w:val="20"/>
              </w:rPr>
              <w:t>Dirsearch</w:t>
            </w:r>
          </w:p>
        </w:tc>
        <w:tc>
          <w:tcPr>
            <w:tcW w:w="3127" w:type="dxa"/>
          </w:tcPr>
          <w:p w14:paraId="497F0636" w14:textId="281F7244" w:rsidR="00FE2D2A" w:rsidRPr="00B073DF" w:rsidRDefault="00141D22" w:rsidP="00FE2D2A">
            <w:pPr>
              <w:spacing w:after="0" w:line="240" w:lineRule="auto"/>
              <w:jc w:val="center"/>
              <w:rPr>
                <w:rFonts w:ascii="Calibri" w:hAnsi="Calibri" w:cs="Calibri"/>
                <w:bCs/>
                <w:sz w:val="20"/>
                <w:szCs w:val="20"/>
              </w:rPr>
            </w:pPr>
            <w:r>
              <w:rPr>
                <w:rFonts w:ascii="Calibri" w:hAnsi="Calibri" w:cs="Calibri"/>
                <w:bCs/>
                <w:sz w:val="20"/>
                <w:szCs w:val="20"/>
              </w:rPr>
              <w:t>0.4.3</w:t>
            </w:r>
          </w:p>
        </w:tc>
        <w:tc>
          <w:tcPr>
            <w:tcW w:w="2329" w:type="dxa"/>
          </w:tcPr>
          <w:p w14:paraId="291E338A" w14:textId="07B515D3" w:rsidR="00FE2D2A" w:rsidRPr="00B073DF" w:rsidRDefault="00FE2D2A" w:rsidP="00FE2D2A">
            <w:pPr>
              <w:spacing w:after="0" w:line="240" w:lineRule="auto"/>
              <w:jc w:val="center"/>
              <w:rPr>
                <w:rFonts w:ascii="Calibri" w:hAnsi="Calibri" w:cs="Calibri"/>
                <w:bCs/>
                <w:sz w:val="20"/>
                <w:szCs w:val="20"/>
              </w:rPr>
            </w:pPr>
            <w:r w:rsidRPr="00B073DF">
              <w:rPr>
                <w:rFonts w:ascii="Calibri" w:hAnsi="Calibri" w:cs="Calibri"/>
                <w:bCs/>
                <w:sz w:val="20"/>
                <w:szCs w:val="20"/>
              </w:rPr>
              <w:t>Open Source</w:t>
            </w:r>
          </w:p>
        </w:tc>
      </w:tr>
      <w:tr w:rsidR="00DF3798" w:rsidRPr="00B073DF" w14:paraId="4F52C146" w14:textId="77777777" w:rsidTr="0015420C">
        <w:tc>
          <w:tcPr>
            <w:tcW w:w="893" w:type="dxa"/>
          </w:tcPr>
          <w:p w14:paraId="7F92B1F5" w14:textId="3C180BB4" w:rsidR="00DF3798" w:rsidRPr="00B073DF" w:rsidRDefault="00F1783C" w:rsidP="00FE2D2A">
            <w:pPr>
              <w:spacing w:after="0" w:line="240" w:lineRule="auto"/>
              <w:jc w:val="center"/>
              <w:rPr>
                <w:rFonts w:ascii="Calibri" w:hAnsi="Calibri" w:cs="Calibri"/>
                <w:bCs/>
                <w:sz w:val="20"/>
                <w:szCs w:val="20"/>
              </w:rPr>
            </w:pPr>
            <w:r>
              <w:rPr>
                <w:rFonts w:ascii="Calibri" w:hAnsi="Calibri" w:cs="Calibri"/>
                <w:bCs/>
                <w:sz w:val="20"/>
                <w:szCs w:val="20"/>
              </w:rPr>
              <w:t>2</w:t>
            </w:r>
            <w:r w:rsidR="00DF3798" w:rsidRPr="00B073DF">
              <w:rPr>
                <w:rFonts w:ascii="Calibri" w:hAnsi="Calibri" w:cs="Calibri"/>
                <w:bCs/>
                <w:sz w:val="20"/>
                <w:szCs w:val="20"/>
              </w:rPr>
              <w:t>.</w:t>
            </w:r>
          </w:p>
        </w:tc>
        <w:tc>
          <w:tcPr>
            <w:tcW w:w="2667" w:type="dxa"/>
          </w:tcPr>
          <w:p w14:paraId="39C1F7EB" w14:textId="7043A369" w:rsidR="00DF3798" w:rsidRPr="00B073DF" w:rsidRDefault="00A94287" w:rsidP="00FE2D2A">
            <w:pPr>
              <w:spacing w:after="0" w:line="240" w:lineRule="auto"/>
              <w:jc w:val="center"/>
              <w:rPr>
                <w:rFonts w:ascii="Calibri" w:hAnsi="Calibri" w:cs="Calibri"/>
                <w:bCs/>
                <w:sz w:val="20"/>
                <w:szCs w:val="20"/>
              </w:rPr>
            </w:pPr>
            <w:r w:rsidRPr="00B073DF">
              <w:rPr>
                <w:rFonts w:ascii="Calibri" w:hAnsi="Calibri" w:cs="Calibri"/>
                <w:bCs/>
                <w:sz w:val="20"/>
                <w:szCs w:val="20"/>
              </w:rPr>
              <w:t>Burp Suite</w:t>
            </w:r>
          </w:p>
        </w:tc>
        <w:tc>
          <w:tcPr>
            <w:tcW w:w="3127" w:type="dxa"/>
          </w:tcPr>
          <w:p w14:paraId="6150CC35" w14:textId="3D5C17B0" w:rsidR="00DF3798" w:rsidRPr="00B073DF" w:rsidRDefault="00A94287" w:rsidP="00111F8F">
            <w:pPr>
              <w:spacing w:after="0" w:line="240" w:lineRule="auto"/>
              <w:jc w:val="center"/>
              <w:rPr>
                <w:rFonts w:ascii="Calibri" w:hAnsi="Calibri" w:cs="Calibri"/>
                <w:bCs/>
                <w:sz w:val="20"/>
                <w:szCs w:val="20"/>
              </w:rPr>
            </w:pPr>
            <w:r w:rsidRPr="00B073DF">
              <w:rPr>
                <w:rFonts w:ascii="Calibri" w:hAnsi="Calibri" w:cs="Calibri"/>
                <w:bCs/>
                <w:sz w:val="20"/>
                <w:szCs w:val="20"/>
              </w:rPr>
              <w:t>2025.</w:t>
            </w:r>
            <w:r w:rsidR="008B3DB9" w:rsidRPr="00B073DF">
              <w:rPr>
                <w:rFonts w:ascii="Calibri" w:hAnsi="Calibri" w:cs="Calibri"/>
                <w:bCs/>
                <w:sz w:val="20"/>
                <w:szCs w:val="20"/>
              </w:rPr>
              <w:t>2.1</w:t>
            </w:r>
          </w:p>
        </w:tc>
        <w:tc>
          <w:tcPr>
            <w:tcW w:w="2329" w:type="dxa"/>
          </w:tcPr>
          <w:p w14:paraId="73B70549" w14:textId="322E901A" w:rsidR="00DF3798" w:rsidRPr="00B073DF" w:rsidRDefault="003537AA" w:rsidP="00FE2D2A">
            <w:pPr>
              <w:spacing w:after="0" w:line="240" w:lineRule="auto"/>
              <w:jc w:val="center"/>
              <w:rPr>
                <w:rFonts w:ascii="Calibri" w:hAnsi="Calibri" w:cs="Calibri"/>
                <w:bCs/>
                <w:sz w:val="20"/>
                <w:szCs w:val="20"/>
              </w:rPr>
            </w:pPr>
            <w:r w:rsidRPr="00B073DF">
              <w:rPr>
                <w:rFonts w:ascii="Calibri" w:hAnsi="Calibri" w:cs="Calibri"/>
                <w:bCs/>
                <w:sz w:val="20"/>
                <w:szCs w:val="20"/>
              </w:rPr>
              <w:t>Licensed</w:t>
            </w:r>
          </w:p>
        </w:tc>
      </w:tr>
    </w:tbl>
    <w:p w14:paraId="54301C86" w14:textId="77777777" w:rsidR="00F9408C" w:rsidRDefault="00F9408C">
      <w:pPr>
        <w:rPr>
          <w:rFonts w:ascii="Calibri" w:hAnsi="Calibri" w:cs="Calibri"/>
          <w:sz w:val="20"/>
          <w:szCs w:val="20"/>
        </w:rPr>
      </w:pPr>
    </w:p>
    <w:p w14:paraId="61B30D10" w14:textId="77777777" w:rsidR="00C97646" w:rsidRDefault="00C97646">
      <w:pPr>
        <w:rPr>
          <w:rFonts w:ascii="Calibri" w:hAnsi="Calibri" w:cs="Calibri"/>
          <w:sz w:val="20"/>
          <w:szCs w:val="20"/>
        </w:rPr>
      </w:pPr>
    </w:p>
    <w:p w14:paraId="4E4318CD" w14:textId="77777777" w:rsidR="00C97646" w:rsidRPr="00B073DF" w:rsidRDefault="00C97646">
      <w:pPr>
        <w:rPr>
          <w:rFonts w:ascii="Calibri" w:hAnsi="Calibri" w:cs="Calibri"/>
          <w:sz w:val="20"/>
          <w:szCs w:val="20"/>
        </w:rPr>
      </w:pPr>
    </w:p>
    <w:p w14:paraId="0EB6BC09" w14:textId="5F733A25" w:rsidR="000E38F6" w:rsidRPr="00696AFC" w:rsidRDefault="00B95DDA" w:rsidP="00696AFC">
      <w:pPr>
        <w:pStyle w:val="Heading3"/>
        <w:rPr>
          <w:rFonts w:ascii="Calibri" w:eastAsiaTheme="minorHAnsi" w:hAnsi="Calibri" w:cs="Calibri"/>
          <w:bCs w:val="0"/>
          <w:color w:val="8D1010"/>
          <w:szCs w:val="20"/>
          <w:lang w:val="en-IN"/>
        </w:rPr>
      </w:pPr>
      <w:bookmarkStart w:id="26" w:name="_Toc136612818"/>
      <w:bookmarkStart w:id="27" w:name="_Toc143701650"/>
      <w:bookmarkStart w:id="28" w:name="_Toc164442164"/>
      <w:bookmarkStart w:id="29" w:name="_Toc221624497"/>
      <w:r w:rsidRPr="00B073DF">
        <w:rPr>
          <w:rFonts w:ascii="Calibri" w:eastAsiaTheme="minorHAnsi" w:hAnsi="Calibri" w:cs="Calibri"/>
          <w:bCs w:val="0"/>
          <w:color w:val="8D1010"/>
          <w:szCs w:val="20"/>
          <w:lang w:val="en-IN"/>
        </w:rPr>
        <w:lastRenderedPageBreak/>
        <w:t>1.</w:t>
      </w:r>
      <w:r w:rsidR="00BB7393" w:rsidRPr="00B073DF">
        <w:rPr>
          <w:rFonts w:ascii="Calibri" w:eastAsiaTheme="minorHAnsi" w:hAnsi="Calibri" w:cs="Calibri"/>
          <w:bCs w:val="0"/>
          <w:color w:val="8D1010"/>
          <w:szCs w:val="20"/>
          <w:lang w:val="en-IN"/>
        </w:rPr>
        <w:t>8</w:t>
      </w:r>
      <w:r w:rsidRPr="00B073DF">
        <w:rPr>
          <w:rFonts w:ascii="Calibri" w:eastAsiaTheme="minorHAnsi" w:hAnsi="Calibri" w:cs="Calibri"/>
          <w:bCs w:val="0"/>
          <w:color w:val="8D1010"/>
          <w:szCs w:val="20"/>
          <w:lang w:val="en-IN"/>
        </w:rPr>
        <w:t xml:space="preserve"> </w:t>
      </w:r>
      <w:bookmarkEnd w:id="26"/>
      <w:bookmarkEnd w:id="27"/>
      <w:r w:rsidRPr="00B073DF">
        <w:rPr>
          <w:rFonts w:ascii="Calibri" w:eastAsiaTheme="minorHAnsi" w:hAnsi="Calibri" w:cs="Calibri"/>
          <w:bCs w:val="0"/>
          <w:color w:val="8D1010"/>
          <w:szCs w:val="20"/>
          <w:lang w:val="en-IN"/>
        </w:rPr>
        <w:t>Risk Categorisation</w:t>
      </w:r>
      <w:bookmarkEnd w:id="28"/>
      <w:bookmarkEnd w:id="29"/>
    </w:p>
    <w:tbl>
      <w:tblPr>
        <w:tblpPr w:leftFromText="180" w:rightFromText="180" w:vertAnchor="text" w:horzAnchor="margin" w:tblpXSpec="center" w:tblpY="687"/>
        <w:tblW w:w="49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2531"/>
        <w:gridCol w:w="2411"/>
        <w:gridCol w:w="2549"/>
      </w:tblGrid>
      <w:tr w:rsidR="00E04D38" w:rsidRPr="00B073DF" w14:paraId="6F32A90F" w14:textId="77777777" w:rsidTr="00B06CE3">
        <w:trPr>
          <w:trHeight w:val="557"/>
        </w:trPr>
        <w:tc>
          <w:tcPr>
            <w:tcW w:w="806" w:type="pct"/>
            <w:vMerge w:val="restart"/>
            <w:shd w:val="clear" w:color="auto" w:fill="8D1010"/>
            <w:vAlign w:val="center"/>
          </w:tcPr>
          <w:p w14:paraId="56A30792" w14:textId="77777777" w:rsidR="00E04D38" w:rsidRPr="00B073DF" w:rsidRDefault="00E04D38" w:rsidP="00D3741D">
            <w:pPr>
              <w:jc w:val="both"/>
              <w:rPr>
                <w:rFonts w:ascii="Calibri" w:hAnsi="Calibri" w:cs="Calibri"/>
                <w:b/>
                <w:color w:val="FFFFFF" w:themeColor="background1"/>
                <w:sz w:val="20"/>
                <w:szCs w:val="20"/>
              </w:rPr>
            </w:pPr>
            <w:r w:rsidRPr="00B073DF">
              <w:rPr>
                <w:rFonts w:ascii="Calibri" w:hAnsi="Calibri" w:cs="Calibri"/>
                <w:b/>
                <w:color w:val="FFFFFF" w:themeColor="background1"/>
                <w:sz w:val="20"/>
                <w:szCs w:val="20"/>
              </w:rPr>
              <w:t>Severity Rating Definition</w:t>
            </w:r>
          </w:p>
        </w:tc>
        <w:tc>
          <w:tcPr>
            <w:tcW w:w="1417" w:type="pct"/>
            <w:shd w:val="clear" w:color="auto" w:fill="8D1010"/>
            <w:vAlign w:val="bottom"/>
          </w:tcPr>
          <w:p w14:paraId="3851A8E5" w14:textId="77777777" w:rsidR="00E04D38" w:rsidRPr="00B073DF" w:rsidRDefault="00E04D38" w:rsidP="00D3741D">
            <w:pPr>
              <w:jc w:val="center"/>
              <w:rPr>
                <w:rFonts w:ascii="Calibri" w:hAnsi="Calibri" w:cs="Calibri"/>
                <w:b/>
                <w:color w:val="FFFFFF" w:themeColor="background1"/>
                <w:sz w:val="20"/>
                <w:szCs w:val="20"/>
              </w:rPr>
            </w:pPr>
            <w:r w:rsidRPr="00B073DF">
              <w:rPr>
                <w:rFonts w:ascii="Calibri" w:hAnsi="Calibri" w:cs="Calibri"/>
                <w:b/>
                <w:color w:val="FFFFFF" w:themeColor="background1"/>
                <w:sz w:val="20"/>
                <w:szCs w:val="20"/>
              </w:rPr>
              <w:t>High</w:t>
            </w:r>
          </w:p>
        </w:tc>
        <w:tc>
          <w:tcPr>
            <w:tcW w:w="1350" w:type="pct"/>
            <w:shd w:val="clear" w:color="auto" w:fill="8D1010"/>
            <w:vAlign w:val="bottom"/>
          </w:tcPr>
          <w:p w14:paraId="2FC933C8" w14:textId="77777777" w:rsidR="00E04D38" w:rsidRPr="00B073DF" w:rsidRDefault="00E04D38" w:rsidP="00D3741D">
            <w:pPr>
              <w:jc w:val="center"/>
              <w:rPr>
                <w:rFonts w:ascii="Calibri" w:hAnsi="Calibri" w:cs="Calibri"/>
                <w:b/>
                <w:color w:val="FFFFFF" w:themeColor="background1"/>
                <w:sz w:val="20"/>
                <w:szCs w:val="20"/>
              </w:rPr>
            </w:pPr>
            <w:r w:rsidRPr="00B073DF">
              <w:rPr>
                <w:rFonts w:ascii="Calibri" w:hAnsi="Calibri" w:cs="Calibri"/>
                <w:b/>
                <w:color w:val="FFFFFF" w:themeColor="background1"/>
                <w:sz w:val="20"/>
                <w:szCs w:val="20"/>
              </w:rPr>
              <w:t>Medium</w:t>
            </w:r>
          </w:p>
        </w:tc>
        <w:tc>
          <w:tcPr>
            <w:tcW w:w="1427" w:type="pct"/>
            <w:shd w:val="clear" w:color="auto" w:fill="8D1010"/>
            <w:vAlign w:val="bottom"/>
          </w:tcPr>
          <w:p w14:paraId="54D44A49" w14:textId="77777777" w:rsidR="00E04D38" w:rsidRPr="00B073DF" w:rsidRDefault="00E04D38" w:rsidP="00D3741D">
            <w:pPr>
              <w:jc w:val="center"/>
              <w:rPr>
                <w:rFonts w:ascii="Calibri" w:hAnsi="Calibri" w:cs="Calibri"/>
                <w:b/>
                <w:color w:val="FFFFFF" w:themeColor="background1"/>
                <w:sz w:val="20"/>
                <w:szCs w:val="20"/>
              </w:rPr>
            </w:pPr>
            <w:r w:rsidRPr="00B073DF">
              <w:rPr>
                <w:rFonts w:ascii="Calibri" w:hAnsi="Calibri" w:cs="Calibri"/>
                <w:b/>
                <w:color w:val="FFFFFF" w:themeColor="background1"/>
                <w:sz w:val="20"/>
                <w:szCs w:val="20"/>
              </w:rPr>
              <w:t>Low</w:t>
            </w:r>
          </w:p>
        </w:tc>
      </w:tr>
      <w:tr w:rsidR="00E04D38" w:rsidRPr="00B073DF" w14:paraId="36FC228E" w14:textId="77777777" w:rsidTr="00B06CE3">
        <w:trPr>
          <w:trHeight w:val="278"/>
        </w:trPr>
        <w:tc>
          <w:tcPr>
            <w:tcW w:w="806" w:type="pct"/>
            <w:vMerge/>
            <w:shd w:val="clear" w:color="auto" w:fill="8D1010"/>
            <w:vAlign w:val="center"/>
          </w:tcPr>
          <w:p w14:paraId="058C9CCA" w14:textId="77777777" w:rsidR="00E04D38" w:rsidRPr="00B073DF" w:rsidRDefault="00E04D38" w:rsidP="00D3741D">
            <w:pPr>
              <w:jc w:val="both"/>
              <w:rPr>
                <w:rFonts w:ascii="Calibri" w:hAnsi="Calibri" w:cs="Calibri"/>
                <w:color w:val="000000"/>
                <w:sz w:val="20"/>
                <w:szCs w:val="20"/>
              </w:rPr>
            </w:pPr>
          </w:p>
        </w:tc>
        <w:tc>
          <w:tcPr>
            <w:tcW w:w="1417" w:type="pct"/>
          </w:tcPr>
          <w:p w14:paraId="678E7037" w14:textId="77777777" w:rsidR="00E04D38" w:rsidRPr="00B073DF" w:rsidRDefault="00E04D38" w:rsidP="00D3741D">
            <w:pPr>
              <w:spacing w:before="120"/>
              <w:jc w:val="both"/>
              <w:rPr>
                <w:rFonts w:ascii="Calibri" w:hAnsi="Calibri" w:cs="Calibri"/>
                <w:color w:val="000000"/>
                <w:sz w:val="20"/>
                <w:szCs w:val="20"/>
              </w:rPr>
            </w:pPr>
            <w:r w:rsidRPr="00B073DF">
              <w:rPr>
                <w:rFonts w:ascii="Calibri" w:hAnsi="Calibri" w:cs="Calibri"/>
                <w:color w:val="000000"/>
                <w:sz w:val="20"/>
                <w:szCs w:val="20"/>
              </w:rPr>
              <w:t>A High severity rating indicates that the gaps noted may lead to a relatively significant impact on business operations and require immediate attention.</w:t>
            </w:r>
          </w:p>
          <w:p w14:paraId="5E73D980" w14:textId="77777777" w:rsidR="00E04D38" w:rsidRPr="00B073DF" w:rsidRDefault="00E04D38" w:rsidP="00D3741D">
            <w:pPr>
              <w:spacing w:before="120" w:after="120"/>
              <w:jc w:val="both"/>
              <w:rPr>
                <w:rFonts w:ascii="Calibri" w:hAnsi="Calibri" w:cs="Calibri"/>
                <w:color w:val="000000"/>
                <w:sz w:val="20"/>
                <w:szCs w:val="20"/>
              </w:rPr>
            </w:pPr>
          </w:p>
        </w:tc>
        <w:tc>
          <w:tcPr>
            <w:tcW w:w="1350" w:type="pct"/>
          </w:tcPr>
          <w:p w14:paraId="1D6BF671" w14:textId="77777777" w:rsidR="00E04D38" w:rsidRPr="00B073DF" w:rsidRDefault="00E04D38" w:rsidP="00D3741D">
            <w:pPr>
              <w:spacing w:before="120"/>
              <w:jc w:val="both"/>
              <w:rPr>
                <w:rFonts w:ascii="Calibri" w:hAnsi="Calibri" w:cs="Calibri"/>
                <w:color w:val="000000"/>
                <w:sz w:val="20"/>
                <w:szCs w:val="20"/>
              </w:rPr>
            </w:pPr>
            <w:r w:rsidRPr="00B073DF">
              <w:rPr>
                <w:rFonts w:ascii="Calibri" w:hAnsi="Calibri" w:cs="Calibri"/>
                <w:color w:val="000000"/>
                <w:sz w:val="20"/>
                <w:szCs w:val="20"/>
              </w:rPr>
              <w:t>A Medium severity rating indicates that the gaps noted may lead to a moderate impact on business operations. However, if timely action is not taken, a significant impact cannot be ruled out.</w:t>
            </w:r>
          </w:p>
        </w:tc>
        <w:tc>
          <w:tcPr>
            <w:tcW w:w="1427" w:type="pct"/>
          </w:tcPr>
          <w:p w14:paraId="51DA18F4" w14:textId="77777777" w:rsidR="00E04D38" w:rsidRPr="00B073DF" w:rsidRDefault="00E04D38" w:rsidP="00D3741D">
            <w:pPr>
              <w:spacing w:before="120"/>
              <w:jc w:val="both"/>
              <w:rPr>
                <w:rFonts w:ascii="Calibri" w:hAnsi="Calibri" w:cs="Calibri"/>
                <w:color w:val="000000"/>
                <w:sz w:val="20"/>
                <w:szCs w:val="20"/>
              </w:rPr>
            </w:pPr>
            <w:r w:rsidRPr="00B073DF">
              <w:rPr>
                <w:rFonts w:ascii="Calibri" w:hAnsi="Calibri" w:cs="Calibri"/>
                <w:color w:val="000000"/>
                <w:sz w:val="20"/>
                <w:szCs w:val="20"/>
              </w:rPr>
              <w:t>A Low severity rating indicates that the gaps noted may lead to a low impact on business operations.</w:t>
            </w:r>
          </w:p>
        </w:tc>
      </w:tr>
    </w:tbl>
    <w:p w14:paraId="13586663" w14:textId="5316C0C0" w:rsidR="000E38F6" w:rsidRDefault="006E5670" w:rsidP="002A4537">
      <w:pPr>
        <w:jc w:val="both"/>
        <w:rPr>
          <w:rFonts w:ascii="Calibri" w:hAnsi="Calibri" w:cs="Calibri"/>
          <w:color w:val="000000"/>
          <w:sz w:val="20"/>
          <w:szCs w:val="20"/>
        </w:rPr>
      </w:pPr>
      <w:r w:rsidRPr="006E5670">
        <w:rPr>
          <w:rFonts w:ascii="Calibri" w:hAnsi="Calibri" w:cs="Calibri"/>
          <w:color w:val="000000"/>
          <w:sz w:val="20"/>
          <w:szCs w:val="20"/>
        </w:rPr>
        <w:t>To provide management with an indication of the significance of the risk involved and the priority with which it needs to be addressed, all risks have been rated in accordance with the classifications given below</w:t>
      </w:r>
      <w:r w:rsidR="00B95DDA" w:rsidRPr="00B073DF">
        <w:rPr>
          <w:rFonts w:ascii="Calibri" w:hAnsi="Calibri" w:cs="Calibri"/>
          <w:color w:val="000000"/>
          <w:sz w:val="20"/>
          <w:szCs w:val="20"/>
        </w:rPr>
        <w:t>: -</w:t>
      </w:r>
    </w:p>
    <w:p w14:paraId="30CD4E86" w14:textId="77777777" w:rsidR="00696AFC" w:rsidRPr="00B073DF" w:rsidRDefault="00696AFC" w:rsidP="002A4537">
      <w:pPr>
        <w:jc w:val="both"/>
        <w:rPr>
          <w:rFonts w:ascii="Calibri" w:hAnsi="Calibri" w:cs="Calibri"/>
          <w:color w:val="000000"/>
          <w:sz w:val="20"/>
          <w:szCs w:val="20"/>
        </w:rPr>
      </w:pPr>
    </w:p>
    <w:p w14:paraId="4AF4BBC7" w14:textId="77777777" w:rsidR="000E38F6" w:rsidRPr="00B073DF" w:rsidRDefault="000E38F6">
      <w:pPr>
        <w:pStyle w:val="BodyText"/>
        <w:rPr>
          <w:rFonts w:ascii="Calibri" w:hAnsi="Calibri" w:cs="Calibri"/>
        </w:rPr>
      </w:pPr>
    </w:p>
    <w:p w14:paraId="37C3214D" w14:textId="77777777" w:rsidR="00D3741D" w:rsidRPr="00B073DF" w:rsidRDefault="00D3741D">
      <w:pPr>
        <w:spacing w:after="0" w:line="240" w:lineRule="auto"/>
        <w:rPr>
          <w:rFonts w:ascii="Calibri" w:hAnsi="Calibri" w:cs="Calibri"/>
          <w:b/>
          <w:color w:val="8D1010"/>
          <w:sz w:val="20"/>
          <w:szCs w:val="20"/>
        </w:rPr>
      </w:pPr>
      <w:bookmarkStart w:id="30" w:name="_Toc164442165"/>
      <w:bookmarkStart w:id="31" w:name="_Toc143701651"/>
      <w:r w:rsidRPr="00B073DF">
        <w:rPr>
          <w:rFonts w:ascii="Calibri" w:hAnsi="Calibri" w:cs="Calibri"/>
          <w:bCs/>
          <w:color w:val="8D1010"/>
          <w:szCs w:val="20"/>
        </w:rPr>
        <w:br w:type="page"/>
      </w:r>
    </w:p>
    <w:p w14:paraId="5C0B3C20" w14:textId="24EA03D2" w:rsidR="000E38F6" w:rsidRPr="00696AFC" w:rsidRDefault="00B95DDA">
      <w:pPr>
        <w:pStyle w:val="Heading3"/>
        <w:rPr>
          <w:rFonts w:ascii="Calibri" w:eastAsiaTheme="minorHAnsi" w:hAnsi="Calibri" w:cs="Calibri"/>
          <w:bCs w:val="0"/>
          <w:color w:val="8D1010"/>
          <w:szCs w:val="20"/>
          <w:lang w:val="en-IN"/>
        </w:rPr>
      </w:pPr>
      <w:bookmarkStart w:id="32" w:name="_Toc221624498"/>
      <w:r w:rsidRPr="00696AFC">
        <w:rPr>
          <w:rFonts w:ascii="Calibri" w:eastAsiaTheme="minorHAnsi" w:hAnsi="Calibri" w:cs="Calibri"/>
          <w:bCs w:val="0"/>
          <w:color w:val="8D1010"/>
          <w:szCs w:val="20"/>
          <w:lang w:val="en-IN"/>
        </w:rPr>
        <w:lastRenderedPageBreak/>
        <w:t>1.</w:t>
      </w:r>
      <w:r w:rsidR="00DF06CD" w:rsidRPr="00696AFC">
        <w:rPr>
          <w:rFonts w:ascii="Calibri" w:eastAsiaTheme="minorHAnsi" w:hAnsi="Calibri" w:cs="Calibri"/>
          <w:bCs w:val="0"/>
          <w:color w:val="8D1010"/>
          <w:szCs w:val="20"/>
          <w:lang w:val="en-IN"/>
        </w:rPr>
        <w:t>9</w:t>
      </w:r>
      <w:r w:rsidRPr="00696AFC">
        <w:rPr>
          <w:rFonts w:ascii="Calibri" w:eastAsiaTheme="minorHAnsi" w:hAnsi="Calibri" w:cs="Calibri"/>
          <w:bCs w:val="0"/>
          <w:color w:val="8D1010"/>
          <w:szCs w:val="20"/>
          <w:lang w:val="en-IN"/>
        </w:rPr>
        <w:t xml:space="preserve"> Limitation</w:t>
      </w:r>
      <w:bookmarkEnd w:id="30"/>
      <w:bookmarkEnd w:id="31"/>
      <w:bookmarkEnd w:id="32"/>
      <w:r w:rsidRPr="00696AFC">
        <w:rPr>
          <w:rFonts w:ascii="Calibri" w:eastAsiaTheme="minorHAnsi" w:hAnsi="Calibri" w:cs="Calibri"/>
          <w:bCs w:val="0"/>
          <w:color w:val="8D1010"/>
          <w:szCs w:val="20"/>
          <w:lang w:val="en-IN"/>
        </w:rPr>
        <w:t xml:space="preserve"> </w:t>
      </w:r>
    </w:p>
    <w:p w14:paraId="360E8732" w14:textId="77777777" w:rsidR="000E38F6" w:rsidRPr="00B073DF" w:rsidRDefault="00B95DDA">
      <w:pPr>
        <w:jc w:val="both"/>
        <w:rPr>
          <w:rFonts w:ascii="Calibri" w:hAnsi="Calibri" w:cs="Calibri"/>
          <w:color w:val="000000"/>
          <w:sz w:val="20"/>
          <w:szCs w:val="20"/>
        </w:rPr>
      </w:pPr>
      <w:r w:rsidRPr="00B073DF">
        <w:rPr>
          <w:rFonts w:ascii="Calibri" w:hAnsi="Calibri" w:cs="Calibri"/>
          <w:color w:val="000000"/>
          <w:sz w:val="20"/>
          <w:szCs w:val="20"/>
        </w:rPr>
        <w:t xml:space="preserve">Our control findings and related recommendations as part of this review are based on the IT infrastructure &amp; process implemented and configured at the time of the assessment. </w:t>
      </w:r>
    </w:p>
    <w:p w14:paraId="7918F540" w14:textId="65CCBFF5" w:rsidR="00EF41D9" w:rsidRPr="00B073DF" w:rsidRDefault="00EF41D9" w:rsidP="00EF41D9">
      <w:pPr>
        <w:jc w:val="both"/>
        <w:rPr>
          <w:rFonts w:ascii="Calibri" w:hAnsi="Calibri" w:cs="Calibri"/>
          <w:color w:val="000000"/>
          <w:sz w:val="20"/>
          <w:szCs w:val="20"/>
        </w:rPr>
      </w:pPr>
      <w:r w:rsidRPr="00B073DF">
        <w:rPr>
          <w:rFonts w:ascii="Calibri" w:hAnsi="Calibri" w:cs="Calibri"/>
          <w:color w:val="000000"/>
          <w:sz w:val="20"/>
          <w:szCs w:val="20"/>
        </w:rPr>
        <w:t xml:space="preserve">Our procedures under this engagement are not designed to and are not likely to reveal fraud or misrepresentation by the management. Accordingly, we cannot accept responsibility for detecting fraud (whether by management or by external parties) or misrepresentation by the management of </w:t>
      </w:r>
      <w:r w:rsidR="00E4005A" w:rsidRPr="00E4005A">
        <w:rPr>
          <w:rFonts w:ascii="Calibri" w:hAnsi="Calibri" w:cs="Calibri"/>
          <w:color w:val="000000"/>
          <w:sz w:val="20"/>
          <w:szCs w:val="20"/>
        </w:rPr>
        <w:t>{{Client_Name}}</w:t>
      </w:r>
      <w:r w:rsidRPr="00B073DF">
        <w:rPr>
          <w:rFonts w:ascii="Calibri" w:hAnsi="Calibri" w:cs="Calibri"/>
          <w:color w:val="000000"/>
          <w:sz w:val="20"/>
          <w:szCs w:val="20"/>
        </w:rPr>
        <w:t xml:space="preserve"> or any other person. </w:t>
      </w:r>
    </w:p>
    <w:p w14:paraId="4D858DAA" w14:textId="77777777" w:rsidR="00EF41D9" w:rsidRPr="00B073DF" w:rsidRDefault="00EF41D9" w:rsidP="00EF41D9">
      <w:pPr>
        <w:jc w:val="both"/>
        <w:rPr>
          <w:rFonts w:ascii="Calibri" w:hAnsi="Calibri" w:cs="Calibri"/>
          <w:color w:val="000000"/>
          <w:sz w:val="20"/>
          <w:szCs w:val="20"/>
        </w:rPr>
      </w:pPr>
      <w:r w:rsidRPr="00B073DF">
        <w:rPr>
          <w:rFonts w:ascii="Calibri" w:hAnsi="Calibri" w:cs="Calibri"/>
          <w:color w:val="000000"/>
          <w:sz w:val="20"/>
          <w:szCs w:val="20"/>
        </w:rPr>
        <w:t>The assessment is based on current body of knowledge and not designed to detect all vulnerabilities in controls. Accordingly, changes in circumstances after our assessment could affect the findings outlined in this report.</w:t>
      </w:r>
    </w:p>
    <w:p w14:paraId="17987E83" w14:textId="12496DD2" w:rsidR="00EF41D9" w:rsidRPr="00B073DF" w:rsidRDefault="00EF41D9" w:rsidP="00EF41D9">
      <w:pPr>
        <w:jc w:val="both"/>
        <w:rPr>
          <w:rFonts w:ascii="Calibri" w:hAnsi="Calibri" w:cs="Calibri"/>
          <w:color w:val="000000"/>
          <w:sz w:val="20"/>
          <w:szCs w:val="20"/>
        </w:rPr>
      </w:pPr>
      <w:r w:rsidRPr="00B073DF">
        <w:rPr>
          <w:rFonts w:ascii="Calibri" w:hAnsi="Calibri" w:cs="Calibri"/>
          <w:color w:val="000000"/>
          <w:sz w:val="20"/>
          <w:szCs w:val="20"/>
        </w:rPr>
        <w:t xml:space="preserve">The reported observations are only valid for the </w:t>
      </w:r>
      <w:r w:rsidR="00CD6FEF">
        <w:rPr>
          <w:rFonts w:ascii="Calibri" w:hAnsi="Calibri" w:cs="Calibri"/>
          <w:color w:val="000000"/>
          <w:sz w:val="20"/>
          <w:szCs w:val="20"/>
        </w:rPr>
        <w:t>web application</w:t>
      </w:r>
      <w:r w:rsidRPr="00B073DF">
        <w:rPr>
          <w:rFonts w:ascii="Calibri" w:hAnsi="Calibri" w:cs="Calibri"/>
          <w:color w:val="000000"/>
          <w:sz w:val="20"/>
          <w:szCs w:val="20"/>
        </w:rPr>
        <w:t xml:space="preserve"> provided for the assessment, for the code base and the configuration of its components at the time of assessment. The observations may not be valid if there are any changes in the code base, or configuration of the </w:t>
      </w:r>
      <w:r w:rsidR="00CD6FEF">
        <w:rPr>
          <w:rFonts w:ascii="Calibri" w:hAnsi="Calibri" w:cs="Calibri"/>
          <w:color w:val="000000"/>
          <w:sz w:val="20"/>
          <w:szCs w:val="20"/>
        </w:rPr>
        <w:t>web application</w:t>
      </w:r>
      <w:r w:rsidRPr="00B073DF">
        <w:rPr>
          <w:rFonts w:ascii="Calibri" w:hAnsi="Calibri" w:cs="Calibri"/>
          <w:color w:val="000000"/>
          <w:sz w:val="20"/>
          <w:szCs w:val="20"/>
        </w:rPr>
        <w:t xml:space="preserve"> or its components post our assessment. </w:t>
      </w:r>
    </w:p>
    <w:p w14:paraId="26F41F70" w14:textId="79AD2DEE" w:rsidR="00EF41D9" w:rsidRPr="00B073DF" w:rsidRDefault="00CE4C02" w:rsidP="00193DC4">
      <w:pPr>
        <w:spacing w:after="0" w:line="240" w:lineRule="auto"/>
        <w:jc w:val="both"/>
        <w:rPr>
          <w:rFonts w:ascii="Calibri" w:hAnsi="Calibri" w:cs="Calibri"/>
          <w:sz w:val="20"/>
          <w:szCs w:val="20"/>
        </w:rPr>
      </w:pPr>
      <w:r>
        <w:rPr>
          <w:rFonts w:cstheme="minorHAnsi"/>
          <w:color w:val="000000"/>
          <w:sz w:val="20"/>
          <w:szCs w:val="20"/>
        </w:rPr>
        <w:t>Nangia team</w:t>
      </w:r>
      <w:r w:rsidRPr="00897309">
        <w:rPr>
          <w:rFonts w:cstheme="minorHAnsi"/>
          <w:color w:val="000000"/>
          <w:sz w:val="20"/>
          <w:szCs w:val="20"/>
        </w:rPr>
        <w:t xml:space="preserve"> perform</w:t>
      </w:r>
      <w:r>
        <w:rPr>
          <w:rFonts w:cstheme="minorHAnsi"/>
          <w:color w:val="000000"/>
          <w:sz w:val="20"/>
          <w:szCs w:val="20"/>
        </w:rPr>
        <w:t>ed</w:t>
      </w:r>
      <w:r w:rsidRPr="00897309">
        <w:rPr>
          <w:rFonts w:cstheme="minorHAnsi"/>
          <w:color w:val="000000"/>
          <w:sz w:val="20"/>
          <w:szCs w:val="20"/>
        </w:rPr>
        <w:t xml:space="preserve"> </w:t>
      </w:r>
      <w:r w:rsidR="000664F4" w:rsidRPr="000664F4">
        <w:rPr>
          <w:rFonts w:cstheme="minorHAnsi"/>
          <w:color w:val="000000"/>
          <w:sz w:val="20"/>
          <w:szCs w:val="20"/>
        </w:rPr>
        <w:t>{{</w:t>
      </w:r>
      <w:r w:rsidR="000664F4">
        <w:rPr>
          <w:rFonts w:cstheme="minorHAnsi"/>
          <w:color w:val="000000"/>
          <w:sz w:val="20"/>
          <w:szCs w:val="20"/>
        </w:rPr>
        <w:t>type</w:t>
      </w:r>
      <w:r w:rsidR="000664F4" w:rsidRPr="000664F4">
        <w:rPr>
          <w:rFonts w:cstheme="minorHAnsi"/>
          <w:color w:val="000000"/>
          <w:sz w:val="20"/>
          <w:szCs w:val="20"/>
        </w:rPr>
        <w:t>}}</w:t>
      </w:r>
      <w:r>
        <w:rPr>
          <w:rFonts w:cstheme="minorHAnsi"/>
          <w:color w:val="000000"/>
          <w:sz w:val="20"/>
          <w:szCs w:val="20"/>
        </w:rPr>
        <w:t xml:space="preserve"> web application security assessment </w:t>
      </w:r>
      <w:r w:rsidRPr="00897309">
        <w:rPr>
          <w:rFonts w:cstheme="minorHAnsi"/>
          <w:color w:val="000000"/>
          <w:sz w:val="20"/>
          <w:szCs w:val="20"/>
        </w:rPr>
        <w:t xml:space="preserve">only on the </w:t>
      </w:r>
      <w:r>
        <w:rPr>
          <w:rFonts w:cstheme="minorHAnsi"/>
          <w:color w:val="000000"/>
          <w:sz w:val="20"/>
          <w:szCs w:val="20"/>
        </w:rPr>
        <w:t>production</w:t>
      </w:r>
      <w:r w:rsidRPr="00897309">
        <w:rPr>
          <w:rFonts w:cstheme="minorHAnsi"/>
          <w:color w:val="000000"/>
          <w:sz w:val="20"/>
          <w:szCs w:val="20"/>
        </w:rPr>
        <w:t xml:space="preserve"> URL</w:t>
      </w:r>
      <w:r>
        <w:rPr>
          <w:rFonts w:cstheme="minorHAnsi"/>
          <w:color w:val="000000"/>
          <w:sz w:val="20"/>
          <w:szCs w:val="20"/>
        </w:rPr>
        <w:t xml:space="preserve"> mentioned in section 1.3</w:t>
      </w:r>
      <w:r w:rsidRPr="00897309">
        <w:rPr>
          <w:rFonts w:cstheme="minorHAnsi"/>
          <w:color w:val="000000"/>
          <w:sz w:val="20"/>
          <w:szCs w:val="20"/>
        </w:rPr>
        <w:t>.</w:t>
      </w:r>
      <w:r>
        <w:rPr>
          <w:rFonts w:cstheme="minorHAnsi"/>
          <w:color w:val="000000"/>
          <w:sz w:val="20"/>
          <w:szCs w:val="20"/>
        </w:rPr>
        <w:t xml:space="preserve"> </w:t>
      </w:r>
      <w:r w:rsidRPr="00897309">
        <w:rPr>
          <w:rFonts w:cstheme="minorHAnsi"/>
          <w:color w:val="000000"/>
          <w:sz w:val="20"/>
          <w:szCs w:val="20"/>
        </w:rPr>
        <w:t xml:space="preserve">The reported observations are applicable to the </w:t>
      </w:r>
      <w:r>
        <w:rPr>
          <w:rFonts w:cstheme="minorHAnsi"/>
          <w:sz w:val="20"/>
          <w:szCs w:val="20"/>
        </w:rPr>
        <w:t>production</w:t>
      </w:r>
      <w:r w:rsidRPr="002A6806">
        <w:rPr>
          <w:rFonts w:cstheme="minorHAnsi"/>
          <w:sz w:val="20"/>
          <w:szCs w:val="20"/>
        </w:rPr>
        <w:t xml:space="preserve"> URL</w:t>
      </w:r>
      <w:r w:rsidR="00696AFC">
        <w:rPr>
          <w:rFonts w:ascii="Calibri" w:hAnsi="Calibri" w:cs="Calibri"/>
          <w:sz w:val="20"/>
          <w:szCs w:val="20"/>
        </w:rPr>
        <w:br w:type="page"/>
      </w:r>
    </w:p>
    <w:p w14:paraId="5DC82F0B" w14:textId="2EBFAC82" w:rsidR="000E38F6" w:rsidRPr="00B073DF" w:rsidRDefault="00AC5CE5" w:rsidP="00AC5CE5">
      <w:pPr>
        <w:pStyle w:val="Heading3"/>
        <w:rPr>
          <w:rFonts w:ascii="Calibri" w:eastAsiaTheme="minorHAnsi" w:hAnsi="Calibri" w:cs="Calibri"/>
          <w:bCs w:val="0"/>
          <w:color w:val="8D1010"/>
          <w:szCs w:val="20"/>
          <w:lang w:val="en-IN"/>
        </w:rPr>
      </w:pPr>
      <w:bookmarkStart w:id="33" w:name="_Toc164442166"/>
      <w:bookmarkStart w:id="34" w:name="_Toc136612820"/>
      <w:bookmarkStart w:id="35" w:name="_Toc143701652"/>
      <w:bookmarkStart w:id="36" w:name="_Toc221624499"/>
      <w:r w:rsidRPr="00B073DF">
        <w:rPr>
          <w:rFonts w:ascii="Calibri" w:eastAsiaTheme="minorHAnsi" w:hAnsi="Calibri" w:cs="Calibri"/>
          <w:bCs w:val="0"/>
          <w:color w:val="8D1010"/>
          <w:szCs w:val="20"/>
          <w:lang w:val="en-IN"/>
        </w:rPr>
        <w:lastRenderedPageBreak/>
        <w:t>1</w:t>
      </w:r>
      <w:r w:rsidR="006A0708" w:rsidRPr="00B073DF">
        <w:rPr>
          <w:rFonts w:ascii="Calibri" w:eastAsiaTheme="minorHAnsi" w:hAnsi="Calibri" w:cs="Calibri"/>
          <w:bCs w:val="0"/>
          <w:color w:val="8D1010"/>
          <w:szCs w:val="20"/>
          <w:lang w:val="en-IN"/>
        </w:rPr>
        <w:t xml:space="preserve">.10 </w:t>
      </w:r>
      <w:r w:rsidR="00B95DDA" w:rsidRPr="00B073DF">
        <w:rPr>
          <w:rFonts w:ascii="Calibri" w:eastAsiaTheme="minorHAnsi" w:hAnsi="Calibri" w:cs="Calibri"/>
          <w:bCs w:val="0"/>
          <w:color w:val="8D1010"/>
          <w:szCs w:val="20"/>
          <w:lang w:val="en-IN"/>
        </w:rPr>
        <w:t>Executive Summary</w:t>
      </w:r>
      <w:bookmarkEnd w:id="33"/>
      <w:bookmarkEnd w:id="34"/>
      <w:bookmarkEnd w:id="35"/>
      <w:bookmarkEnd w:id="36"/>
    </w:p>
    <w:p w14:paraId="205C64C4" w14:textId="0ADA182C" w:rsidR="006D36B5" w:rsidRDefault="00B95DDA" w:rsidP="006D36B5">
      <w:pPr>
        <w:pStyle w:val="NoSpacing"/>
        <w:jc w:val="both"/>
        <w:rPr>
          <w:rFonts w:ascii="Calibri" w:hAnsi="Calibri" w:cs="Calibri"/>
          <w:sz w:val="20"/>
          <w:szCs w:val="20"/>
        </w:rPr>
      </w:pPr>
      <w:bookmarkStart w:id="37" w:name="_Toc40955083"/>
      <w:bookmarkStart w:id="38" w:name="_Toc61265596"/>
      <w:bookmarkStart w:id="39" w:name="_Toc40966881"/>
      <w:bookmarkStart w:id="40" w:name="_Toc61613437"/>
      <w:bookmarkStart w:id="41" w:name="_Toc70707524"/>
      <w:r w:rsidRPr="00B073DF">
        <w:rPr>
          <w:rFonts w:ascii="Calibri" w:hAnsi="Calibri" w:cs="Calibri"/>
          <w:sz w:val="20"/>
          <w:szCs w:val="20"/>
        </w:rPr>
        <w:t xml:space="preserve">The purpose of this section is to provide an overview of the key findings of the review. This section highlights the key observations and the distribution of observations basis risk rating and contains an overview of audit points observed across </w:t>
      </w:r>
      <w:r w:rsidR="00B73264">
        <w:rPr>
          <w:rFonts w:ascii="Calibri" w:hAnsi="Calibri" w:cs="Calibri"/>
          <w:sz w:val="20"/>
          <w:szCs w:val="20"/>
        </w:rPr>
        <w:t>web URL</w:t>
      </w:r>
      <w:r w:rsidRPr="00B073DF">
        <w:rPr>
          <w:rFonts w:ascii="Calibri" w:hAnsi="Calibri" w:cs="Calibri"/>
          <w:sz w:val="20"/>
          <w:szCs w:val="20"/>
        </w:rPr>
        <w:t>. It should be noted that for a complete understanding of all the observations, it would be essential to refer to the next section on detailed observations.</w:t>
      </w:r>
      <w:bookmarkEnd w:id="37"/>
      <w:bookmarkEnd w:id="38"/>
      <w:bookmarkEnd w:id="39"/>
      <w:bookmarkEnd w:id="40"/>
      <w:bookmarkEnd w:id="41"/>
    </w:p>
    <w:p w14:paraId="2A680208" w14:textId="77777777" w:rsidR="009B2DE8" w:rsidRDefault="009B2DE8" w:rsidP="006D36B5">
      <w:pPr>
        <w:pStyle w:val="NoSpacing"/>
        <w:jc w:val="both"/>
        <w:rPr>
          <w:rFonts w:ascii="Calibri" w:hAnsi="Calibri" w:cs="Calibri"/>
          <w:sz w:val="20"/>
          <w:szCs w:val="20"/>
        </w:rPr>
      </w:pPr>
    </w:p>
    <w:p w14:paraId="14E24515" w14:textId="77777777" w:rsidR="009B2DE8" w:rsidRPr="00B073DF" w:rsidRDefault="009B2DE8" w:rsidP="006D36B5">
      <w:pPr>
        <w:pStyle w:val="NoSpacing"/>
        <w:jc w:val="both"/>
        <w:rPr>
          <w:rFonts w:ascii="Calibri" w:hAnsi="Calibri" w:cs="Calibri"/>
          <w:sz w:val="20"/>
          <w:szCs w:val="20"/>
        </w:rPr>
      </w:pPr>
    </w:p>
    <w:tbl>
      <w:tblPr>
        <w:tblStyle w:val="TableGrid"/>
        <w:tblW w:w="9493" w:type="dxa"/>
        <w:tblLayout w:type="fixed"/>
        <w:tblLook w:val="04A0" w:firstRow="1" w:lastRow="0" w:firstColumn="1" w:lastColumn="0" w:noHBand="0" w:noVBand="1"/>
      </w:tblPr>
      <w:tblGrid>
        <w:gridCol w:w="609"/>
        <w:gridCol w:w="1350"/>
        <w:gridCol w:w="1013"/>
        <w:gridCol w:w="1701"/>
        <w:gridCol w:w="1134"/>
        <w:gridCol w:w="2126"/>
        <w:gridCol w:w="1560"/>
      </w:tblGrid>
      <w:tr w:rsidR="002A064A" w:rsidRPr="00B073DF" w14:paraId="0952EEFD" w14:textId="77777777" w:rsidTr="00650960">
        <w:trPr>
          <w:trHeight w:val="690"/>
          <w:tblHeader/>
        </w:trPr>
        <w:tc>
          <w:tcPr>
            <w:tcW w:w="609" w:type="dxa"/>
            <w:shd w:val="clear" w:color="auto" w:fill="8D1010"/>
            <w:vAlign w:val="center"/>
          </w:tcPr>
          <w:p w14:paraId="608341CB" w14:textId="77777777" w:rsidR="002A064A" w:rsidRDefault="002A064A" w:rsidP="00DB6706">
            <w:pPr>
              <w:jc w:val="center"/>
              <w:rPr>
                <w:rFonts w:ascii="Calibri" w:hAnsi="Calibri" w:cs="Calibri"/>
                <w:b/>
                <w:color w:val="FFFFFF"/>
                <w:sz w:val="20"/>
              </w:rPr>
            </w:pPr>
            <w:r w:rsidRPr="00B073DF">
              <w:rPr>
                <w:rFonts w:ascii="Calibri" w:hAnsi="Calibri" w:cs="Calibri"/>
                <w:b/>
                <w:color w:val="FFFFFF"/>
                <w:sz w:val="20"/>
              </w:rPr>
              <w:t>Sr. No.</w:t>
            </w:r>
          </w:p>
          <w:p w14:paraId="486CEB29" w14:textId="77777777" w:rsidR="006A7762" w:rsidRPr="00B073DF" w:rsidRDefault="006A7762" w:rsidP="00DB6706">
            <w:pPr>
              <w:jc w:val="center"/>
              <w:rPr>
                <w:rFonts w:ascii="Calibri" w:hAnsi="Calibri" w:cs="Calibri"/>
              </w:rPr>
            </w:pPr>
          </w:p>
        </w:tc>
        <w:tc>
          <w:tcPr>
            <w:tcW w:w="1350" w:type="dxa"/>
            <w:shd w:val="clear" w:color="auto" w:fill="8D1010"/>
            <w:vAlign w:val="center"/>
          </w:tcPr>
          <w:p w14:paraId="15866D06" w14:textId="77777777" w:rsidR="002A064A" w:rsidRPr="00B073DF" w:rsidRDefault="002A064A" w:rsidP="00DB6706">
            <w:pPr>
              <w:jc w:val="center"/>
              <w:rPr>
                <w:rFonts w:ascii="Calibri" w:hAnsi="Calibri" w:cs="Calibri"/>
              </w:rPr>
            </w:pPr>
            <w:r w:rsidRPr="00B073DF">
              <w:rPr>
                <w:rFonts w:ascii="Calibri" w:hAnsi="Calibri" w:cs="Calibri"/>
                <w:b/>
                <w:color w:val="FFFFFF"/>
                <w:sz w:val="20"/>
              </w:rPr>
              <w:t>Key Issues</w:t>
            </w:r>
          </w:p>
        </w:tc>
        <w:tc>
          <w:tcPr>
            <w:tcW w:w="1013" w:type="dxa"/>
            <w:shd w:val="clear" w:color="auto" w:fill="8D1010"/>
            <w:vAlign w:val="center"/>
          </w:tcPr>
          <w:p w14:paraId="61112C96" w14:textId="77777777" w:rsidR="002A064A" w:rsidRPr="00B073DF" w:rsidRDefault="002A064A" w:rsidP="00DB6706">
            <w:pPr>
              <w:jc w:val="center"/>
              <w:rPr>
                <w:rFonts w:ascii="Calibri" w:hAnsi="Calibri" w:cs="Calibri"/>
              </w:rPr>
            </w:pPr>
            <w:r w:rsidRPr="00B073DF">
              <w:rPr>
                <w:rFonts w:ascii="Calibri" w:hAnsi="Calibri" w:cs="Calibri"/>
                <w:b/>
                <w:color w:val="FFFFFF"/>
                <w:sz w:val="20"/>
              </w:rPr>
              <w:t>Severity</w:t>
            </w:r>
          </w:p>
        </w:tc>
        <w:tc>
          <w:tcPr>
            <w:tcW w:w="1701" w:type="dxa"/>
            <w:shd w:val="clear" w:color="auto" w:fill="8D1010"/>
            <w:vAlign w:val="center"/>
          </w:tcPr>
          <w:p w14:paraId="6AE8532D" w14:textId="6F071870" w:rsidR="002A064A" w:rsidRPr="00B073DF" w:rsidRDefault="002B3462" w:rsidP="00DB6706">
            <w:pPr>
              <w:jc w:val="center"/>
              <w:rPr>
                <w:rFonts w:ascii="Calibri" w:hAnsi="Calibri" w:cs="Calibri"/>
              </w:rPr>
            </w:pPr>
            <w:r>
              <w:rPr>
                <w:rFonts w:ascii="Calibri" w:hAnsi="Calibri" w:cs="Calibri"/>
                <w:b/>
                <w:color w:val="FFFFFF"/>
                <w:sz w:val="20"/>
              </w:rPr>
              <w:t>Affected</w:t>
            </w:r>
            <w:r w:rsidR="00574412">
              <w:rPr>
                <w:rFonts w:ascii="Calibri" w:hAnsi="Calibri" w:cs="Calibri"/>
                <w:b/>
                <w:color w:val="FFFFFF"/>
                <w:sz w:val="20"/>
              </w:rPr>
              <w:t xml:space="preserve"> </w:t>
            </w:r>
            <w:r w:rsidR="006A556D">
              <w:rPr>
                <w:rFonts w:ascii="Calibri" w:hAnsi="Calibri" w:cs="Calibri"/>
                <w:b/>
                <w:color w:val="FFFFFF"/>
                <w:sz w:val="20"/>
              </w:rPr>
              <w:t>URL</w:t>
            </w:r>
          </w:p>
        </w:tc>
        <w:tc>
          <w:tcPr>
            <w:tcW w:w="1134" w:type="dxa"/>
            <w:shd w:val="clear" w:color="auto" w:fill="8D1010"/>
            <w:vAlign w:val="center"/>
          </w:tcPr>
          <w:p w14:paraId="6DCBD9A2" w14:textId="77777777" w:rsidR="002A064A" w:rsidRPr="00B073DF" w:rsidRDefault="002A064A" w:rsidP="00DB6706">
            <w:pPr>
              <w:jc w:val="center"/>
              <w:rPr>
                <w:rFonts w:ascii="Calibri" w:hAnsi="Calibri" w:cs="Calibri"/>
              </w:rPr>
            </w:pPr>
            <w:r w:rsidRPr="00B073DF">
              <w:rPr>
                <w:rFonts w:ascii="Calibri" w:hAnsi="Calibri" w:cs="Calibri"/>
                <w:b/>
                <w:color w:val="FFFFFF"/>
                <w:sz w:val="20"/>
              </w:rPr>
              <w:t>CVE/CWE</w:t>
            </w:r>
          </w:p>
        </w:tc>
        <w:tc>
          <w:tcPr>
            <w:tcW w:w="2126" w:type="dxa"/>
            <w:shd w:val="clear" w:color="auto" w:fill="8D1010"/>
            <w:vAlign w:val="center"/>
          </w:tcPr>
          <w:p w14:paraId="40691875" w14:textId="77777777" w:rsidR="002A064A" w:rsidRPr="00B073DF" w:rsidRDefault="002A064A" w:rsidP="00DB6706">
            <w:pPr>
              <w:jc w:val="center"/>
              <w:rPr>
                <w:rFonts w:ascii="Calibri" w:hAnsi="Calibri" w:cs="Calibri"/>
              </w:rPr>
            </w:pPr>
            <w:r w:rsidRPr="00B073DF">
              <w:rPr>
                <w:rFonts w:ascii="Calibri" w:hAnsi="Calibri" w:cs="Calibri"/>
                <w:b/>
                <w:color w:val="FFFFFF"/>
                <w:sz w:val="20"/>
              </w:rPr>
              <w:t>Recommendation</w:t>
            </w:r>
          </w:p>
        </w:tc>
        <w:tc>
          <w:tcPr>
            <w:tcW w:w="1560" w:type="dxa"/>
            <w:shd w:val="clear" w:color="auto" w:fill="8D1010"/>
            <w:vAlign w:val="center"/>
          </w:tcPr>
          <w:p w14:paraId="1ADC1D0B" w14:textId="4035335F" w:rsidR="002A064A" w:rsidRPr="00B073DF" w:rsidRDefault="00DF44BE" w:rsidP="00DB6706">
            <w:pPr>
              <w:jc w:val="center"/>
              <w:rPr>
                <w:rFonts w:ascii="Calibri" w:hAnsi="Calibri" w:cs="Calibri"/>
              </w:rPr>
            </w:pPr>
            <w:r>
              <w:rPr>
                <w:rFonts w:ascii="Calibri" w:hAnsi="Calibri" w:cs="Calibri"/>
                <w:b/>
                <w:color w:val="FFFFFF"/>
                <w:sz w:val="20"/>
              </w:rPr>
              <w:t>New</w:t>
            </w:r>
            <w:r w:rsidR="00560ADB">
              <w:rPr>
                <w:rFonts w:ascii="Calibri" w:hAnsi="Calibri" w:cs="Calibri"/>
                <w:b/>
                <w:color w:val="FFFFFF"/>
                <w:sz w:val="20"/>
              </w:rPr>
              <w:t>/Repeat Observation</w:t>
            </w:r>
          </w:p>
        </w:tc>
      </w:tr>
    </w:tbl>
    <w:p w14:paraId="66E779B3" w14:textId="77777777" w:rsidR="000E38F6" w:rsidRPr="00B073DF" w:rsidRDefault="000E38F6">
      <w:pPr>
        <w:pStyle w:val="ListParagraph"/>
        <w:keepNext/>
        <w:keepLines/>
        <w:numPr>
          <w:ilvl w:val="1"/>
          <w:numId w:val="18"/>
        </w:numPr>
        <w:spacing w:after="240" w:line="240" w:lineRule="auto"/>
        <w:contextualSpacing w:val="0"/>
        <w:jc w:val="both"/>
        <w:outlineLvl w:val="2"/>
        <w:rPr>
          <w:rFonts w:ascii="Calibri" w:hAnsi="Calibri" w:cs="Calibri"/>
          <w:b/>
          <w:bCs/>
          <w:vanish/>
          <w:color w:val="2F5597"/>
        </w:rPr>
      </w:pPr>
      <w:bookmarkStart w:id="42" w:name="_Toc164354840"/>
      <w:bookmarkStart w:id="43" w:name="_Toc149559113"/>
      <w:bookmarkStart w:id="44" w:name="_Toc144113490"/>
      <w:bookmarkStart w:id="45" w:name="_Toc143707961"/>
      <w:bookmarkStart w:id="46" w:name="_Toc166586000"/>
      <w:bookmarkStart w:id="47" w:name="_Toc143701679"/>
      <w:bookmarkStart w:id="48" w:name="_Toc147315362"/>
      <w:bookmarkStart w:id="49" w:name="_Toc164438393"/>
      <w:bookmarkStart w:id="50" w:name="_Toc164354824"/>
      <w:bookmarkStart w:id="51" w:name="_Toc145411315"/>
      <w:bookmarkStart w:id="52" w:name="_Toc144136297"/>
      <w:bookmarkStart w:id="53" w:name="_Toc144136442"/>
      <w:bookmarkStart w:id="54" w:name="_Toc144113803"/>
      <w:bookmarkStart w:id="55" w:name="_Toc149558840"/>
      <w:bookmarkStart w:id="56" w:name="_Toc145411300"/>
      <w:bookmarkStart w:id="57" w:name="_Toc164093231"/>
      <w:bookmarkStart w:id="58" w:name="_Toc144136542"/>
      <w:bookmarkStart w:id="59" w:name="_Toc143701798"/>
      <w:bookmarkStart w:id="60" w:name="_Toc144136574"/>
      <w:bookmarkStart w:id="61" w:name="_Toc144136379"/>
      <w:bookmarkStart w:id="62" w:name="_Toc143701693"/>
      <w:bookmarkStart w:id="63" w:name="_Toc146283470"/>
      <w:bookmarkStart w:id="64" w:name="_Toc144118170"/>
      <w:bookmarkStart w:id="65" w:name="_Toc160803775"/>
      <w:bookmarkStart w:id="66" w:name="_Toc145336122"/>
      <w:bookmarkStart w:id="67" w:name="_Toc164442167"/>
      <w:bookmarkStart w:id="68" w:name="_Toc143701748"/>
      <w:bookmarkStart w:id="69" w:name="_Toc146284303"/>
      <w:bookmarkStart w:id="70" w:name="_Toc166849774"/>
      <w:bookmarkStart w:id="71" w:name="_Toc167177885"/>
      <w:bookmarkStart w:id="72" w:name="_Toc168327177"/>
      <w:bookmarkStart w:id="73" w:name="_Toc169872659"/>
      <w:bookmarkStart w:id="74" w:name="_Toc170731398"/>
      <w:bookmarkStart w:id="75" w:name="_Toc170731412"/>
      <w:bookmarkStart w:id="76" w:name="_Toc170737179"/>
      <w:bookmarkStart w:id="77" w:name="_Toc170749219"/>
      <w:bookmarkStart w:id="78" w:name="_Toc170750014"/>
      <w:bookmarkStart w:id="79" w:name="_Toc170901589"/>
      <w:bookmarkStart w:id="80" w:name="_Toc170990509"/>
      <w:bookmarkStart w:id="81" w:name="_Toc170992823"/>
      <w:bookmarkStart w:id="82" w:name="_Toc171687972"/>
      <w:bookmarkStart w:id="83" w:name="_Toc172026952"/>
      <w:bookmarkStart w:id="84" w:name="_Toc172027008"/>
      <w:bookmarkStart w:id="85" w:name="_Toc172284454"/>
      <w:bookmarkStart w:id="86" w:name="_Toc172298401"/>
      <w:bookmarkStart w:id="87" w:name="_Toc173230548"/>
      <w:bookmarkStart w:id="88" w:name="_Toc173235869"/>
      <w:bookmarkStart w:id="89" w:name="_Toc173235892"/>
      <w:bookmarkStart w:id="90" w:name="_Toc173235915"/>
      <w:bookmarkStart w:id="91" w:name="_Toc173235938"/>
      <w:bookmarkStart w:id="92" w:name="_Toc173236052"/>
      <w:bookmarkStart w:id="93" w:name="_Toc173236286"/>
      <w:bookmarkStart w:id="94" w:name="_Toc173236604"/>
      <w:bookmarkStart w:id="95" w:name="_Toc173236690"/>
      <w:bookmarkStart w:id="96" w:name="_Toc173236882"/>
      <w:bookmarkStart w:id="97" w:name="_Toc173237030"/>
      <w:bookmarkStart w:id="98" w:name="_Toc173237071"/>
      <w:bookmarkStart w:id="99" w:name="_Toc173313759"/>
      <w:bookmarkStart w:id="100" w:name="_Toc173320252"/>
      <w:bookmarkStart w:id="101" w:name="_Toc173760719"/>
      <w:bookmarkStart w:id="102" w:name="_Toc190077622"/>
      <w:bookmarkStart w:id="103" w:name="_Toc190083907"/>
      <w:bookmarkStart w:id="104" w:name="_Toc190703113"/>
      <w:bookmarkStart w:id="105" w:name="_Toc198637649"/>
      <w:bookmarkStart w:id="106" w:name="_Toc198637756"/>
      <w:bookmarkStart w:id="107" w:name="_Toc198809268"/>
      <w:bookmarkStart w:id="108" w:name="_Toc198897532"/>
      <w:bookmarkStart w:id="109" w:name="_Toc201154944"/>
      <w:bookmarkStart w:id="110" w:name="_Toc201405784"/>
      <w:bookmarkStart w:id="111" w:name="_Toc201577836"/>
      <w:bookmarkStart w:id="112" w:name="_Toc201669038"/>
      <w:bookmarkStart w:id="113" w:name="_Toc201669399"/>
      <w:bookmarkStart w:id="114" w:name="_Toc201669422"/>
      <w:bookmarkStart w:id="115" w:name="_Toc201742692"/>
      <w:bookmarkStart w:id="116" w:name="_Toc201756398"/>
      <w:bookmarkStart w:id="117" w:name="_Toc202445536"/>
      <w:bookmarkStart w:id="118" w:name="_Toc202448853"/>
      <w:bookmarkStart w:id="119" w:name="_Toc202449128"/>
      <w:bookmarkStart w:id="120" w:name="_Toc202542640"/>
      <w:bookmarkStart w:id="121" w:name="_Toc202546356"/>
      <w:bookmarkStart w:id="122" w:name="_Toc202547908"/>
      <w:bookmarkStart w:id="123" w:name="_Toc202780512"/>
      <w:bookmarkStart w:id="124" w:name="_Toc202796652"/>
      <w:bookmarkStart w:id="125" w:name="_Toc202869930"/>
      <w:bookmarkStart w:id="126" w:name="_Toc208226361"/>
      <w:bookmarkStart w:id="127" w:name="_Toc208226383"/>
      <w:bookmarkStart w:id="128" w:name="_Toc208229180"/>
      <w:bookmarkStart w:id="129" w:name="_Toc212476652"/>
      <w:bookmarkStart w:id="130" w:name="_Toc212478309"/>
      <w:bookmarkStart w:id="131" w:name="_Toc212560869"/>
      <w:bookmarkStart w:id="132" w:name="_Toc212562182"/>
      <w:bookmarkStart w:id="133" w:name="_Toc213073351"/>
      <w:bookmarkStart w:id="134" w:name="_Toc213073508"/>
      <w:bookmarkStart w:id="135" w:name="_Toc213079180"/>
      <w:bookmarkStart w:id="136" w:name="_Toc213147798"/>
      <w:bookmarkStart w:id="137" w:name="_Toc213147816"/>
      <w:bookmarkStart w:id="138" w:name="_Toc213148086"/>
      <w:bookmarkStart w:id="139" w:name="_Toc213148139"/>
      <w:bookmarkStart w:id="140" w:name="_Toc213329735"/>
      <w:bookmarkStart w:id="141" w:name="_Toc213673876"/>
      <w:bookmarkStart w:id="142" w:name="_Toc221291350"/>
      <w:bookmarkStart w:id="143" w:name="_Toc221291368"/>
      <w:bookmarkStart w:id="144" w:name="_Toc221624500"/>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14:paraId="5934C348" w14:textId="77777777" w:rsidR="000E38F6" w:rsidRPr="00B073DF" w:rsidRDefault="000E38F6">
      <w:pPr>
        <w:pStyle w:val="ListParagraph"/>
        <w:keepNext/>
        <w:keepLines/>
        <w:numPr>
          <w:ilvl w:val="1"/>
          <w:numId w:val="19"/>
        </w:numPr>
        <w:spacing w:after="240" w:line="240" w:lineRule="auto"/>
        <w:contextualSpacing w:val="0"/>
        <w:jc w:val="both"/>
        <w:outlineLvl w:val="2"/>
        <w:rPr>
          <w:rFonts w:ascii="Calibri" w:hAnsi="Calibri" w:cs="Calibri"/>
          <w:b/>
          <w:bCs/>
          <w:vanish/>
          <w:color w:val="2F5597"/>
        </w:rPr>
      </w:pPr>
      <w:bookmarkStart w:id="145" w:name="_Toc164093232"/>
      <w:bookmarkStart w:id="146" w:name="_Toc145411301"/>
      <w:bookmarkStart w:id="147" w:name="_Toc164438394"/>
      <w:bookmarkStart w:id="148" w:name="_Toc149558841"/>
      <w:bookmarkStart w:id="149" w:name="_Toc144113804"/>
      <w:bookmarkStart w:id="150" w:name="_Toc144136380"/>
      <w:bookmarkStart w:id="151" w:name="_Toc143701799"/>
      <w:bookmarkStart w:id="152" w:name="_Toc144136543"/>
      <w:bookmarkStart w:id="153" w:name="_Toc166586001"/>
      <w:bookmarkStart w:id="154" w:name="_Toc160803776"/>
      <w:bookmarkStart w:id="155" w:name="_Toc144136298"/>
      <w:bookmarkStart w:id="156" w:name="_Toc146284304"/>
      <w:bookmarkStart w:id="157" w:name="_Toc144118171"/>
      <w:bookmarkStart w:id="158" w:name="_Toc144136575"/>
      <w:bookmarkStart w:id="159" w:name="_Toc164354841"/>
      <w:bookmarkStart w:id="160" w:name="_Toc145411316"/>
      <w:bookmarkStart w:id="161" w:name="_Toc147315363"/>
      <w:bookmarkStart w:id="162" w:name="_Toc143701680"/>
      <w:bookmarkStart w:id="163" w:name="_Toc144113491"/>
      <w:bookmarkStart w:id="164" w:name="_Toc144136443"/>
      <w:bookmarkStart w:id="165" w:name="_Toc149559114"/>
      <w:bookmarkStart w:id="166" w:name="_Toc143707962"/>
      <w:bookmarkStart w:id="167" w:name="_Toc143701694"/>
      <w:bookmarkStart w:id="168" w:name="_Toc164442168"/>
      <w:bookmarkStart w:id="169" w:name="_Toc145336123"/>
      <w:bookmarkStart w:id="170" w:name="_Toc164354825"/>
      <w:bookmarkStart w:id="171" w:name="_Toc143701749"/>
      <w:bookmarkStart w:id="172" w:name="_Toc146283471"/>
      <w:bookmarkStart w:id="173" w:name="_Toc166849775"/>
      <w:bookmarkStart w:id="174" w:name="_Toc167177886"/>
      <w:bookmarkStart w:id="175" w:name="_Toc168327178"/>
      <w:bookmarkStart w:id="176" w:name="_Toc169872660"/>
      <w:bookmarkStart w:id="177" w:name="_Toc170731399"/>
      <w:bookmarkStart w:id="178" w:name="_Toc170731413"/>
      <w:bookmarkStart w:id="179" w:name="_Toc170737180"/>
      <w:bookmarkStart w:id="180" w:name="_Toc170749220"/>
      <w:bookmarkStart w:id="181" w:name="_Toc170750015"/>
      <w:bookmarkStart w:id="182" w:name="_Toc170901590"/>
      <w:bookmarkStart w:id="183" w:name="_Toc170990510"/>
      <w:bookmarkStart w:id="184" w:name="_Toc170992824"/>
      <w:bookmarkStart w:id="185" w:name="_Toc171687973"/>
      <w:bookmarkStart w:id="186" w:name="_Toc172026953"/>
      <w:bookmarkStart w:id="187" w:name="_Toc172027009"/>
      <w:bookmarkStart w:id="188" w:name="_Toc172284455"/>
      <w:bookmarkStart w:id="189" w:name="_Toc172298402"/>
      <w:bookmarkStart w:id="190" w:name="_Toc173230549"/>
      <w:bookmarkStart w:id="191" w:name="_Toc173235870"/>
      <w:bookmarkStart w:id="192" w:name="_Toc173235893"/>
      <w:bookmarkStart w:id="193" w:name="_Toc173235916"/>
      <w:bookmarkStart w:id="194" w:name="_Toc173235939"/>
      <w:bookmarkStart w:id="195" w:name="_Toc173236053"/>
      <w:bookmarkStart w:id="196" w:name="_Toc173236287"/>
      <w:bookmarkStart w:id="197" w:name="_Toc173236605"/>
      <w:bookmarkStart w:id="198" w:name="_Toc173236691"/>
      <w:bookmarkStart w:id="199" w:name="_Toc173236883"/>
      <w:bookmarkStart w:id="200" w:name="_Toc173237031"/>
      <w:bookmarkStart w:id="201" w:name="_Toc173237072"/>
      <w:bookmarkStart w:id="202" w:name="_Toc173313760"/>
      <w:bookmarkStart w:id="203" w:name="_Toc173320253"/>
      <w:bookmarkStart w:id="204" w:name="_Toc173760720"/>
      <w:bookmarkStart w:id="205" w:name="_Toc190077623"/>
      <w:bookmarkStart w:id="206" w:name="_Toc190083908"/>
      <w:bookmarkStart w:id="207" w:name="_Toc190703114"/>
      <w:bookmarkStart w:id="208" w:name="_Toc198637650"/>
      <w:bookmarkStart w:id="209" w:name="_Toc198637757"/>
      <w:bookmarkStart w:id="210" w:name="_Toc198809269"/>
      <w:bookmarkStart w:id="211" w:name="_Toc198897533"/>
      <w:bookmarkStart w:id="212" w:name="_Toc201154945"/>
      <w:bookmarkStart w:id="213" w:name="_Toc201405785"/>
      <w:bookmarkStart w:id="214" w:name="_Toc201577837"/>
      <w:bookmarkStart w:id="215" w:name="_Toc201669039"/>
      <w:bookmarkStart w:id="216" w:name="_Toc201669400"/>
      <w:bookmarkStart w:id="217" w:name="_Toc201669423"/>
      <w:bookmarkStart w:id="218" w:name="_Toc201742693"/>
      <w:bookmarkStart w:id="219" w:name="_Toc201756399"/>
      <w:bookmarkStart w:id="220" w:name="_Toc202445537"/>
      <w:bookmarkStart w:id="221" w:name="_Toc202448854"/>
      <w:bookmarkStart w:id="222" w:name="_Toc202449129"/>
      <w:bookmarkStart w:id="223" w:name="_Toc202542641"/>
      <w:bookmarkStart w:id="224" w:name="_Toc202546357"/>
      <w:bookmarkStart w:id="225" w:name="_Toc202547909"/>
      <w:bookmarkStart w:id="226" w:name="_Toc202780513"/>
      <w:bookmarkStart w:id="227" w:name="_Toc202796653"/>
      <w:bookmarkStart w:id="228" w:name="_Toc202869931"/>
      <w:bookmarkStart w:id="229" w:name="_Toc208226362"/>
      <w:bookmarkStart w:id="230" w:name="_Toc208226384"/>
      <w:bookmarkStart w:id="231" w:name="_Toc208229181"/>
      <w:bookmarkStart w:id="232" w:name="_Toc212476653"/>
      <w:bookmarkStart w:id="233" w:name="_Toc212478310"/>
      <w:bookmarkStart w:id="234" w:name="_Toc212551635"/>
      <w:bookmarkStart w:id="235" w:name="_Toc212560870"/>
      <w:bookmarkStart w:id="236" w:name="_Toc212562183"/>
      <w:bookmarkStart w:id="237" w:name="_Toc213073352"/>
      <w:bookmarkStart w:id="238" w:name="_Toc213073509"/>
      <w:bookmarkStart w:id="239" w:name="_Toc213079181"/>
      <w:bookmarkStart w:id="240" w:name="_Toc213147799"/>
      <w:bookmarkStart w:id="241" w:name="_Toc213147817"/>
      <w:bookmarkStart w:id="242" w:name="_Toc213148087"/>
      <w:bookmarkStart w:id="243" w:name="_Toc213148140"/>
      <w:bookmarkStart w:id="244" w:name="_Toc213329736"/>
      <w:bookmarkStart w:id="245" w:name="_Toc213673877"/>
      <w:bookmarkStart w:id="246" w:name="_Toc221291351"/>
      <w:bookmarkStart w:id="247" w:name="_Toc221291369"/>
      <w:bookmarkStart w:id="248" w:name="_Toc221624501"/>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14:paraId="583499A4" w14:textId="77777777" w:rsidR="000E38F6" w:rsidRPr="00B073DF" w:rsidRDefault="000E38F6">
      <w:pPr>
        <w:pStyle w:val="ListParagraph"/>
        <w:keepNext/>
        <w:keepLines/>
        <w:numPr>
          <w:ilvl w:val="1"/>
          <w:numId w:val="20"/>
        </w:numPr>
        <w:spacing w:after="240" w:line="240" w:lineRule="auto"/>
        <w:contextualSpacing w:val="0"/>
        <w:jc w:val="both"/>
        <w:outlineLvl w:val="2"/>
        <w:rPr>
          <w:rFonts w:ascii="Calibri" w:hAnsi="Calibri" w:cs="Calibri"/>
          <w:b/>
          <w:bCs/>
          <w:vanish/>
          <w:color w:val="2F5597"/>
        </w:rPr>
      </w:pPr>
      <w:bookmarkStart w:id="249" w:name="_Toc164093233"/>
      <w:bookmarkStart w:id="250" w:name="_Toc146283472"/>
      <w:bookmarkStart w:id="251" w:name="_Toc160803777"/>
      <w:bookmarkStart w:id="252" w:name="_Toc144113492"/>
      <w:bookmarkStart w:id="253" w:name="_Toc149558842"/>
      <w:bookmarkStart w:id="254" w:name="_Toc164354842"/>
      <w:bookmarkStart w:id="255" w:name="_Toc145336124"/>
      <w:bookmarkStart w:id="256" w:name="_Toc144118172"/>
      <w:bookmarkStart w:id="257" w:name="_Toc144113805"/>
      <w:bookmarkStart w:id="258" w:name="_Toc144136444"/>
      <w:bookmarkStart w:id="259" w:name="_Toc164438395"/>
      <w:bookmarkStart w:id="260" w:name="_Toc143701681"/>
      <w:bookmarkStart w:id="261" w:name="_Toc166586002"/>
      <w:bookmarkStart w:id="262" w:name="_Toc144136576"/>
      <w:bookmarkStart w:id="263" w:name="_Toc146284305"/>
      <w:bookmarkStart w:id="264" w:name="_Toc143707963"/>
      <w:bookmarkStart w:id="265" w:name="_Toc149559115"/>
      <w:bookmarkStart w:id="266" w:name="_Toc145411317"/>
      <w:bookmarkStart w:id="267" w:name="_Toc145411302"/>
      <w:bookmarkStart w:id="268" w:name="_Toc147315364"/>
      <w:bookmarkStart w:id="269" w:name="_Toc144136544"/>
      <w:bookmarkStart w:id="270" w:name="_Toc143701695"/>
      <w:bookmarkStart w:id="271" w:name="_Toc164354826"/>
      <w:bookmarkStart w:id="272" w:name="_Toc143701800"/>
      <w:bookmarkStart w:id="273" w:name="_Toc144136299"/>
      <w:bookmarkStart w:id="274" w:name="_Toc143701750"/>
      <w:bookmarkStart w:id="275" w:name="_Toc164442169"/>
      <w:bookmarkStart w:id="276" w:name="_Toc144136381"/>
      <w:bookmarkStart w:id="277" w:name="_Toc166849776"/>
      <w:bookmarkStart w:id="278" w:name="_Toc167177887"/>
      <w:bookmarkStart w:id="279" w:name="_Toc168327179"/>
      <w:bookmarkStart w:id="280" w:name="_Toc169872661"/>
      <w:bookmarkStart w:id="281" w:name="_Toc170731400"/>
      <w:bookmarkStart w:id="282" w:name="_Toc170731414"/>
      <w:bookmarkStart w:id="283" w:name="_Toc170737181"/>
      <w:bookmarkStart w:id="284" w:name="_Toc170749221"/>
      <w:bookmarkStart w:id="285" w:name="_Toc170750016"/>
      <w:bookmarkStart w:id="286" w:name="_Toc170901591"/>
      <w:bookmarkStart w:id="287" w:name="_Toc170990511"/>
      <w:bookmarkStart w:id="288" w:name="_Toc170992825"/>
      <w:bookmarkStart w:id="289" w:name="_Toc171687974"/>
      <w:bookmarkStart w:id="290" w:name="_Toc172026954"/>
      <w:bookmarkStart w:id="291" w:name="_Toc172027010"/>
      <w:bookmarkStart w:id="292" w:name="_Toc172284456"/>
      <w:bookmarkStart w:id="293" w:name="_Toc172298403"/>
      <w:bookmarkStart w:id="294" w:name="_Toc173230550"/>
      <w:bookmarkStart w:id="295" w:name="_Toc173235871"/>
      <w:bookmarkStart w:id="296" w:name="_Toc173235894"/>
      <w:bookmarkStart w:id="297" w:name="_Toc173235917"/>
      <w:bookmarkStart w:id="298" w:name="_Toc173235940"/>
      <w:bookmarkStart w:id="299" w:name="_Toc173236054"/>
      <w:bookmarkStart w:id="300" w:name="_Toc173236288"/>
      <w:bookmarkStart w:id="301" w:name="_Toc173236606"/>
      <w:bookmarkStart w:id="302" w:name="_Toc173236692"/>
      <w:bookmarkStart w:id="303" w:name="_Toc173236884"/>
      <w:bookmarkStart w:id="304" w:name="_Toc173237032"/>
      <w:bookmarkStart w:id="305" w:name="_Toc173237073"/>
      <w:bookmarkStart w:id="306" w:name="_Toc173313761"/>
      <w:bookmarkStart w:id="307" w:name="_Toc173320254"/>
      <w:bookmarkStart w:id="308" w:name="_Toc173760721"/>
      <w:bookmarkStart w:id="309" w:name="_Toc190077624"/>
      <w:bookmarkStart w:id="310" w:name="_Toc190083909"/>
      <w:bookmarkStart w:id="311" w:name="_Toc190703115"/>
      <w:bookmarkStart w:id="312" w:name="_Toc198637651"/>
      <w:bookmarkStart w:id="313" w:name="_Toc198637758"/>
      <w:bookmarkStart w:id="314" w:name="_Toc198809270"/>
      <w:bookmarkStart w:id="315" w:name="_Toc198897534"/>
      <w:bookmarkStart w:id="316" w:name="_Toc201154946"/>
      <w:bookmarkStart w:id="317" w:name="_Toc201405786"/>
      <w:bookmarkStart w:id="318" w:name="_Toc201577838"/>
      <w:bookmarkStart w:id="319" w:name="_Toc201669040"/>
      <w:bookmarkStart w:id="320" w:name="_Toc201669401"/>
      <w:bookmarkStart w:id="321" w:name="_Toc201669424"/>
      <w:bookmarkStart w:id="322" w:name="_Toc201742694"/>
      <w:bookmarkStart w:id="323" w:name="_Toc201756400"/>
      <w:bookmarkStart w:id="324" w:name="_Toc202445538"/>
      <w:bookmarkStart w:id="325" w:name="_Toc202448855"/>
      <w:bookmarkStart w:id="326" w:name="_Toc202449130"/>
      <w:bookmarkStart w:id="327" w:name="_Toc202542642"/>
      <w:bookmarkStart w:id="328" w:name="_Toc202546358"/>
      <w:bookmarkStart w:id="329" w:name="_Toc202547910"/>
      <w:bookmarkStart w:id="330" w:name="_Toc202780514"/>
      <w:bookmarkStart w:id="331" w:name="_Toc202796654"/>
      <w:bookmarkStart w:id="332" w:name="_Toc202869932"/>
      <w:bookmarkStart w:id="333" w:name="_Toc208226363"/>
      <w:bookmarkStart w:id="334" w:name="_Toc208226385"/>
      <w:bookmarkStart w:id="335" w:name="_Toc208229182"/>
      <w:bookmarkStart w:id="336" w:name="_Toc212476654"/>
      <w:bookmarkStart w:id="337" w:name="_Toc212478311"/>
      <w:bookmarkStart w:id="338" w:name="_Toc212551636"/>
      <w:bookmarkStart w:id="339" w:name="_Toc212560871"/>
      <w:bookmarkStart w:id="340" w:name="_Toc212562184"/>
      <w:bookmarkStart w:id="341" w:name="_Toc213073353"/>
      <w:bookmarkStart w:id="342" w:name="_Toc213073510"/>
      <w:bookmarkStart w:id="343" w:name="_Toc213079182"/>
      <w:bookmarkStart w:id="344" w:name="_Toc213147800"/>
      <w:bookmarkStart w:id="345" w:name="_Toc213147818"/>
      <w:bookmarkStart w:id="346" w:name="_Toc213148088"/>
      <w:bookmarkStart w:id="347" w:name="_Toc213148141"/>
      <w:bookmarkStart w:id="348" w:name="_Toc213329737"/>
      <w:bookmarkStart w:id="349" w:name="_Toc213673878"/>
      <w:bookmarkStart w:id="350" w:name="_Toc221291352"/>
      <w:bookmarkStart w:id="351" w:name="_Toc221291370"/>
      <w:bookmarkStart w:id="352" w:name="_Toc221624502"/>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7DD9899F" w14:textId="24506FF9" w:rsidR="00EA244C" w:rsidRPr="0014771B" w:rsidRDefault="00EA244C" w:rsidP="0014771B">
      <w:bookmarkStart w:id="353" w:name="_Toc136612821"/>
      <w:bookmarkStart w:id="354" w:name="_Toc143701653"/>
      <w:bookmarkStart w:id="355" w:name="_Toc164442170"/>
    </w:p>
    <w:p w14:paraId="4CB9C1F8" w14:textId="77777777" w:rsidR="00EA244C" w:rsidRPr="0060446E" w:rsidRDefault="00EA244C" w:rsidP="0060446E"/>
    <w:p w14:paraId="01E7FE2D" w14:textId="77777777" w:rsidR="00D30E9D" w:rsidRPr="00B073DF" w:rsidRDefault="00D30E9D">
      <w:pPr>
        <w:spacing w:after="0" w:line="240" w:lineRule="auto"/>
        <w:rPr>
          <w:rFonts w:ascii="Calibri" w:hAnsi="Calibri" w:cs="Calibri"/>
          <w:b/>
          <w:color w:val="8D1010"/>
          <w:sz w:val="20"/>
          <w:szCs w:val="20"/>
        </w:rPr>
      </w:pPr>
      <w:r w:rsidRPr="00B073DF">
        <w:rPr>
          <w:rFonts w:ascii="Calibri" w:hAnsi="Calibri" w:cs="Calibri"/>
          <w:bCs/>
          <w:color w:val="8D1010"/>
          <w:szCs w:val="20"/>
        </w:rPr>
        <w:br w:type="page"/>
      </w:r>
    </w:p>
    <w:p w14:paraId="74F70569" w14:textId="7973D1B1" w:rsidR="00D30E9D" w:rsidRPr="00B073DF" w:rsidRDefault="002A5B58" w:rsidP="002A5B58">
      <w:pPr>
        <w:pStyle w:val="Heading3"/>
        <w:rPr>
          <w:rFonts w:ascii="Calibri" w:eastAsiaTheme="minorHAnsi" w:hAnsi="Calibri" w:cs="Calibri"/>
          <w:bCs w:val="0"/>
          <w:color w:val="8D1010"/>
          <w:szCs w:val="20"/>
          <w:lang w:val="en-IN"/>
        </w:rPr>
      </w:pPr>
      <w:bookmarkStart w:id="356" w:name="_Toc221624504"/>
      <w:r w:rsidRPr="00B073DF">
        <w:rPr>
          <w:rFonts w:ascii="Calibri" w:eastAsiaTheme="minorHAnsi" w:hAnsi="Calibri" w:cs="Calibri"/>
          <w:bCs w:val="0"/>
          <w:color w:val="8D1010"/>
          <w:szCs w:val="20"/>
          <w:lang w:val="en-IN"/>
        </w:rPr>
        <w:lastRenderedPageBreak/>
        <w:t>1.1</w:t>
      </w:r>
      <w:r w:rsidR="00477B87">
        <w:rPr>
          <w:rFonts w:ascii="Calibri" w:eastAsiaTheme="minorHAnsi" w:hAnsi="Calibri" w:cs="Calibri"/>
          <w:bCs w:val="0"/>
          <w:color w:val="8D1010"/>
          <w:szCs w:val="20"/>
          <w:lang w:val="en-IN"/>
        </w:rPr>
        <w:t>2</w:t>
      </w:r>
      <w:r w:rsidRPr="00B073DF">
        <w:rPr>
          <w:rFonts w:ascii="Calibri" w:eastAsiaTheme="minorHAnsi" w:hAnsi="Calibri" w:cs="Calibri"/>
          <w:bCs w:val="0"/>
          <w:color w:val="8D1010"/>
          <w:szCs w:val="20"/>
          <w:lang w:val="en-IN"/>
        </w:rPr>
        <w:t xml:space="preserve"> </w:t>
      </w:r>
      <w:r w:rsidR="00B95DDA" w:rsidRPr="00B073DF">
        <w:rPr>
          <w:rFonts w:ascii="Calibri" w:eastAsiaTheme="minorHAnsi" w:hAnsi="Calibri" w:cs="Calibri"/>
          <w:bCs w:val="0"/>
          <w:color w:val="8D1010"/>
          <w:szCs w:val="20"/>
          <w:lang w:val="en-IN"/>
        </w:rPr>
        <w:t>Severity wise vulnerability distribution</w:t>
      </w:r>
      <w:bookmarkEnd w:id="353"/>
      <w:bookmarkEnd w:id="354"/>
      <w:r w:rsidR="00B95DDA" w:rsidRPr="00B073DF">
        <w:rPr>
          <w:rFonts w:ascii="Calibri" w:eastAsiaTheme="minorHAnsi" w:hAnsi="Calibri" w:cs="Calibri"/>
          <w:bCs w:val="0"/>
          <w:color w:val="8D1010"/>
          <w:szCs w:val="20"/>
          <w:lang w:val="en-IN"/>
        </w:rPr>
        <w:t xml:space="preserve"> - Initial Assessment (</w:t>
      </w:r>
      <w:bookmarkEnd w:id="355"/>
      <w:r w:rsidR="00972B88" w:rsidRPr="00972B88">
        <w:rPr>
          <w:rFonts w:ascii="Calibri" w:eastAsiaTheme="minorHAnsi" w:hAnsi="Calibri" w:cs="Calibri"/>
          <w:bCs w:val="0"/>
          <w:color w:val="8D1010"/>
          <w:szCs w:val="20"/>
          <w:lang w:val="en-IN"/>
        </w:rPr>
        <w:t>{{Audit_Period}}</w:t>
      </w:r>
      <w:r w:rsidR="004A1223" w:rsidRPr="00B073DF">
        <w:rPr>
          <w:rFonts w:ascii="Calibri" w:eastAsiaTheme="minorHAnsi" w:hAnsi="Calibri" w:cs="Calibri"/>
          <w:bCs w:val="0"/>
          <w:color w:val="8D1010"/>
          <w:szCs w:val="20"/>
          <w:lang w:val="en-IN"/>
        </w:rPr>
        <w:t>)</w:t>
      </w:r>
      <w:bookmarkEnd w:id="356"/>
    </w:p>
    <w:tbl>
      <w:tblPr>
        <w:tblW w:w="5000" w:type="pct"/>
        <w:tblLook w:val="04A0" w:firstRow="1" w:lastRow="0" w:firstColumn="1" w:lastColumn="0" w:noHBand="0" w:noVBand="1"/>
      </w:tblPr>
      <w:tblGrid>
        <w:gridCol w:w="5120"/>
        <w:gridCol w:w="1014"/>
        <w:gridCol w:w="1181"/>
        <w:gridCol w:w="815"/>
        <w:gridCol w:w="886"/>
      </w:tblGrid>
      <w:tr w:rsidR="00B13B42" w:rsidRPr="00B073DF" w14:paraId="17FFE99D" w14:textId="77777777" w:rsidTr="00175F7F">
        <w:trPr>
          <w:trHeight w:val="298"/>
          <w:tblHeader/>
        </w:trPr>
        <w:tc>
          <w:tcPr>
            <w:tcW w:w="2847" w:type="pct"/>
            <w:tcBorders>
              <w:top w:val="single" w:sz="4" w:space="0" w:color="000000"/>
              <w:left w:val="single" w:sz="4" w:space="0" w:color="000000"/>
              <w:bottom w:val="single" w:sz="4" w:space="0" w:color="000000"/>
              <w:right w:val="single" w:sz="4" w:space="0" w:color="000000"/>
            </w:tcBorders>
            <w:shd w:val="clear" w:color="auto" w:fill="8D1010"/>
            <w:vAlign w:val="center"/>
          </w:tcPr>
          <w:p w14:paraId="43978F5F" w14:textId="0BC0246C" w:rsidR="00830332" w:rsidRPr="00B073DF" w:rsidRDefault="003E6563" w:rsidP="00691CB5">
            <w:pPr>
              <w:jc w:val="center"/>
              <w:rPr>
                <w:rFonts w:ascii="Calibri" w:eastAsia="Times New Roman" w:hAnsi="Calibri" w:cs="Calibri"/>
                <w:b/>
                <w:bCs/>
                <w:color w:val="FFFFFF"/>
                <w:sz w:val="20"/>
                <w:szCs w:val="20"/>
                <w:lang w:eastAsia="en-IN"/>
              </w:rPr>
            </w:pPr>
            <w:r>
              <w:rPr>
                <w:rFonts w:ascii="Calibri" w:eastAsia="Times New Roman" w:hAnsi="Calibri" w:cs="Calibri"/>
                <w:b/>
                <w:bCs/>
                <w:color w:val="FFFFFF"/>
                <w:sz w:val="20"/>
                <w:szCs w:val="20"/>
                <w:lang w:eastAsia="en-IN"/>
              </w:rPr>
              <w:t>Application</w:t>
            </w:r>
            <w:r w:rsidR="0032302A">
              <w:rPr>
                <w:rFonts w:ascii="Calibri" w:eastAsia="Times New Roman" w:hAnsi="Calibri" w:cs="Calibri"/>
                <w:b/>
                <w:bCs/>
                <w:color w:val="FFFFFF"/>
                <w:sz w:val="20"/>
                <w:szCs w:val="20"/>
                <w:lang w:eastAsia="en-IN"/>
              </w:rPr>
              <w:t xml:space="preserve"> URL</w:t>
            </w:r>
          </w:p>
        </w:tc>
        <w:tc>
          <w:tcPr>
            <w:tcW w:w="570" w:type="pct"/>
            <w:tcBorders>
              <w:top w:val="single" w:sz="4" w:space="0" w:color="000000"/>
              <w:bottom w:val="single" w:sz="4" w:space="0" w:color="000000"/>
              <w:right w:val="single" w:sz="4" w:space="0" w:color="000000"/>
            </w:tcBorders>
            <w:shd w:val="clear" w:color="auto" w:fill="8D1010"/>
            <w:vAlign w:val="center"/>
          </w:tcPr>
          <w:p w14:paraId="2863FDAA" w14:textId="77777777" w:rsidR="00830332" w:rsidRPr="00B073DF" w:rsidRDefault="00830332" w:rsidP="00691CB5">
            <w:pPr>
              <w:jc w:val="center"/>
              <w:rPr>
                <w:rFonts w:ascii="Calibri" w:eastAsia="Times New Roman" w:hAnsi="Calibri" w:cs="Calibri"/>
                <w:b/>
                <w:bCs/>
                <w:color w:val="FFFFFF"/>
                <w:sz w:val="20"/>
                <w:szCs w:val="20"/>
                <w:lang w:eastAsia="en-IN"/>
              </w:rPr>
            </w:pPr>
            <w:r w:rsidRPr="00B073DF">
              <w:rPr>
                <w:rFonts w:ascii="Calibri" w:eastAsia="Times New Roman" w:hAnsi="Calibri" w:cs="Calibri"/>
                <w:b/>
                <w:bCs/>
                <w:color w:val="FFFFFF"/>
                <w:sz w:val="20"/>
                <w:szCs w:val="20"/>
                <w:lang w:eastAsia="en-IN"/>
              </w:rPr>
              <w:t>High</w:t>
            </w:r>
          </w:p>
        </w:tc>
        <w:tc>
          <w:tcPr>
            <w:tcW w:w="634" w:type="pct"/>
            <w:tcBorders>
              <w:top w:val="single" w:sz="4" w:space="0" w:color="000000"/>
              <w:bottom w:val="single" w:sz="4" w:space="0" w:color="000000"/>
              <w:right w:val="single" w:sz="4" w:space="0" w:color="000000"/>
            </w:tcBorders>
            <w:shd w:val="clear" w:color="auto" w:fill="8D1010"/>
            <w:vAlign w:val="center"/>
          </w:tcPr>
          <w:p w14:paraId="1F07278B" w14:textId="77777777" w:rsidR="00830332" w:rsidRPr="00B073DF" w:rsidRDefault="00830332" w:rsidP="00691CB5">
            <w:pPr>
              <w:jc w:val="center"/>
              <w:rPr>
                <w:rFonts w:ascii="Calibri" w:eastAsia="Times New Roman" w:hAnsi="Calibri" w:cs="Calibri"/>
                <w:b/>
                <w:bCs/>
                <w:color w:val="FFFFFF"/>
                <w:sz w:val="20"/>
                <w:szCs w:val="20"/>
                <w:lang w:eastAsia="en-IN"/>
              </w:rPr>
            </w:pPr>
            <w:r w:rsidRPr="00B073DF">
              <w:rPr>
                <w:rFonts w:ascii="Calibri" w:eastAsia="Times New Roman" w:hAnsi="Calibri" w:cs="Calibri"/>
                <w:b/>
                <w:bCs/>
                <w:color w:val="FFFFFF"/>
                <w:sz w:val="20"/>
                <w:szCs w:val="20"/>
                <w:lang w:eastAsia="en-IN"/>
              </w:rPr>
              <w:t>Medium</w:t>
            </w:r>
          </w:p>
        </w:tc>
        <w:tc>
          <w:tcPr>
            <w:tcW w:w="459" w:type="pct"/>
            <w:tcBorders>
              <w:top w:val="single" w:sz="4" w:space="0" w:color="000000"/>
              <w:bottom w:val="single" w:sz="4" w:space="0" w:color="000000"/>
              <w:right w:val="single" w:sz="4" w:space="0" w:color="000000"/>
            </w:tcBorders>
            <w:shd w:val="clear" w:color="auto" w:fill="8D1010"/>
            <w:vAlign w:val="center"/>
          </w:tcPr>
          <w:p w14:paraId="7084CF98" w14:textId="77777777" w:rsidR="00830332" w:rsidRPr="00B073DF" w:rsidRDefault="00830332" w:rsidP="00691CB5">
            <w:pPr>
              <w:jc w:val="center"/>
              <w:rPr>
                <w:rFonts w:ascii="Calibri" w:eastAsia="Times New Roman" w:hAnsi="Calibri" w:cs="Calibri"/>
                <w:b/>
                <w:bCs/>
                <w:color w:val="FFFFFF"/>
                <w:sz w:val="20"/>
                <w:szCs w:val="20"/>
                <w:lang w:eastAsia="en-IN"/>
              </w:rPr>
            </w:pPr>
            <w:r w:rsidRPr="00B073DF">
              <w:rPr>
                <w:rFonts w:ascii="Calibri" w:eastAsia="Times New Roman" w:hAnsi="Calibri" w:cs="Calibri"/>
                <w:b/>
                <w:bCs/>
                <w:color w:val="FFFFFF"/>
                <w:sz w:val="20"/>
                <w:szCs w:val="20"/>
                <w:lang w:eastAsia="en-IN"/>
              </w:rPr>
              <w:t>Low</w:t>
            </w:r>
          </w:p>
        </w:tc>
        <w:tc>
          <w:tcPr>
            <w:tcW w:w="491" w:type="pct"/>
            <w:tcBorders>
              <w:top w:val="single" w:sz="4" w:space="0" w:color="000000"/>
              <w:left w:val="single" w:sz="4" w:space="0" w:color="auto"/>
              <w:bottom w:val="single" w:sz="4" w:space="0" w:color="000000"/>
              <w:right w:val="single" w:sz="4" w:space="0" w:color="000000"/>
            </w:tcBorders>
            <w:shd w:val="clear" w:color="auto" w:fill="8D1010"/>
            <w:vAlign w:val="center"/>
          </w:tcPr>
          <w:p w14:paraId="321CDABA" w14:textId="3D025B3B" w:rsidR="00830332" w:rsidRPr="00B073DF" w:rsidRDefault="00830332" w:rsidP="00691CB5">
            <w:pPr>
              <w:jc w:val="center"/>
              <w:rPr>
                <w:rFonts w:ascii="Calibri" w:eastAsia="Times New Roman" w:hAnsi="Calibri" w:cs="Calibri"/>
                <w:b/>
                <w:bCs/>
                <w:color w:val="FFFFFF"/>
                <w:sz w:val="20"/>
                <w:szCs w:val="20"/>
                <w:lang w:eastAsia="en-IN"/>
              </w:rPr>
            </w:pPr>
            <w:r w:rsidRPr="00B073DF">
              <w:rPr>
                <w:rFonts w:ascii="Calibri" w:eastAsia="Times New Roman" w:hAnsi="Calibri" w:cs="Calibri"/>
                <w:b/>
                <w:bCs/>
                <w:color w:val="FFFFFF"/>
                <w:sz w:val="20"/>
                <w:szCs w:val="20"/>
                <w:lang w:eastAsia="en-IN"/>
              </w:rPr>
              <w:t>Total</w:t>
            </w:r>
          </w:p>
        </w:tc>
      </w:tr>
      <w:tr w:rsidR="006F1D57" w:rsidRPr="00B073DF" w14:paraId="13FEB1A8" w14:textId="77777777" w:rsidTr="00175F7F">
        <w:trPr>
          <w:trHeight w:val="396"/>
        </w:trPr>
        <w:tc>
          <w:tcPr>
            <w:tcW w:w="2847" w:type="pct"/>
            <w:tcBorders>
              <w:left w:val="single" w:sz="4" w:space="0" w:color="000000"/>
              <w:bottom w:val="single" w:sz="4" w:space="0" w:color="000000"/>
              <w:right w:val="single" w:sz="4" w:space="0" w:color="000000"/>
            </w:tcBorders>
            <w:vAlign w:val="center"/>
          </w:tcPr>
          <w:p w14:paraId="5983EDF6" w14:textId="1435D2FF" w:rsidR="006F1D57" w:rsidRPr="00B073DF" w:rsidRDefault="00696AFC" w:rsidP="00FF6B35">
            <w:pPr>
              <w:pStyle w:val="xxxmsonormal"/>
              <w:shd w:val="clear" w:color="auto" w:fill="FFFFFF"/>
              <w:spacing w:before="0" w:beforeAutospacing="0" w:after="0" w:afterAutospacing="0"/>
              <w:jc w:val="center"/>
              <w:rPr>
                <w:rFonts w:ascii="Calibri" w:eastAsia="SimSun" w:hAnsi="Calibri" w:cs="Calibri"/>
                <w:color w:val="000000"/>
                <w:sz w:val="20"/>
                <w:szCs w:val="20"/>
                <w:lang w:eastAsia="zh-CN"/>
              </w:rPr>
            </w:pPr>
            <w:r w:rsidRPr="00696AFC">
              <w:rPr>
                <w:rFonts w:ascii="Calibri" w:eastAsia="SimSun" w:hAnsi="Calibri" w:cs="Calibri"/>
                <w:color w:val="000000"/>
                <w:sz w:val="20"/>
                <w:szCs w:val="20"/>
                <w:lang w:eastAsia="zh-CN"/>
              </w:rPr>
              <w:t>Refer section 1.3 In</w:t>
            </w:r>
            <w:r w:rsidR="00CE57C4">
              <w:rPr>
                <w:rFonts w:ascii="Calibri" w:eastAsia="SimSun" w:hAnsi="Calibri" w:cs="Calibri"/>
                <w:color w:val="000000"/>
                <w:sz w:val="20"/>
                <w:szCs w:val="20"/>
                <w:lang w:eastAsia="zh-CN"/>
              </w:rPr>
              <w:t xml:space="preserve"> </w:t>
            </w:r>
            <w:r w:rsidRPr="00696AFC">
              <w:rPr>
                <w:rFonts w:ascii="Calibri" w:eastAsia="SimSun" w:hAnsi="Calibri" w:cs="Calibri"/>
                <w:color w:val="000000"/>
                <w:sz w:val="20"/>
                <w:szCs w:val="20"/>
                <w:lang w:eastAsia="zh-CN"/>
              </w:rPr>
              <w:t xml:space="preserve">Scope Details for </w:t>
            </w:r>
            <w:r w:rsidR="00401798" w:rsidRPr="00401798">
              <w:rPr>
                <w:rFonts w:ascii="Calibri" w:eastAsia="SimSun" w:hAnsi="Calibri" w:cs="Calibri"/>
                <w:color w:val="000000"/>
                <w:sz w:val="20"/>
                <w:szCs w:val="20"/>
                <w:lang w:eastAsia="zh-CN"/>
              </w:rPr>
              <w:t>{{</w:t>
            </w:r>
            <w:r w:rsidR="00401798">
              <w:rPr>
                <w:rFonts w:ascii="Calibri" w:eastAsia="SimSun" w:hAnsi="Calibri" w:cs="Calibri"/>
                <w:color w:val="000000"/>
                <w:sz w:val="20"/>
                <w:szCs w:val="20"/>
                <w:lang w:eastAsia="zh-CN"/>
              </w:rPr>
              <w:t>type</w:t>
            </w:r>
            <w:r w:rsidR="00401798" w:rsidRPr="00401798">
              <w:rPr>
                <w:rFonts w:ascii="Calibri" w:eastAsia="SimSun" w:hAnsi="Calibri" w:cs="Calibri"/>
                <w:color w:val="000000"/>
                <w:sz w:val="20"/>
                <w:szCs w:val="20"/>
                <w:lang w:eastAsia="zh-CN"/>
              </w:rPr>
              <w:t>}}</w:t>
            </w:r>
            <w:r>
              <w:rPr>
                <w:rFonts w:ascii="Calibri" w:eastAsia="SimSun" w:hAnsi="Calibri" w:cs="Calibri"/>
                <w:color w:val="000000"/>
                <w:sz w:val="20"/>
                <w:szCs w:val="20"/>
                <w:lang w:eastAsia="zh-CN"/>
              </w:rPr>
              <w:t xml:space="preserve"> </w:t>
            </w:r>
            <w:r w:rsidR="009337C7">
              <w:rPr>
                <w:rFonts w:ascii="Calibri" w:eastAsia="SimSun" w:hAnsi="Calibri" w:cs="Calibri"/>
                <w:color w:val="000000"/>
                <w:sz w:val="20"/>
                <w:szCs w:val="20"/>
                <w:lang w:eastAsia="zh-CN"/>
              </w:rPr>
              <w:t xml:space="preserve">Web application </w:t>
            </w:r>
            <w:r w:rsidRPr="00696AFC">
              <w:rPr>
                <w:rFonts w:ascii="Calibri" w:eastAsia="SimSun" w:hAnsi="Calibri" w:cs="Calibri"/>
                <w:color w:val="000000"/>
                <w:sz w:val="20"/>
                <w:szCs w:val="20"/>
                <w:lang w:eastAsia="zh-CN"/>
              </w:rPr>
              <w:t>Security Assessment</w:t>
            </w:r>
          </w:p>
        </w:tc>
        <w:tc>
          <w:tcPr>
            <w:tcW w:w="570" w:type="pct"/>
            <w:tcBorders>
              <w:bottom w:val="single" w:sz="4" w:space="0" w:color="000000"/>
              <w:right w:val="single" w:sz="4" w:space="0" w:color="000000"/>
            </w:tcBorders>
            <w:vAlign w:val="center"/>
          </w:tcPr>
          <w:p w14:paraId="354CD740" w14:textId="19680551" w:rsidR="006F1D57" w:rsidRPr="00B073DF" w:rsidRDefault="00175F7F" w:rsidP="00175F7F">
            <w:pPr>
              <w:jc w:val="center"/>
              <w:rPr>
                <w:rFonts w:ascii="Calibri" w:eastAsia="Times New Roman" w:hAnsi="Calibri" w:cs="Calibri"/>
                <w:color w:val="000000"/>
                <w:sz w:val="20"/>
                <w:szCs w:val="20"/>
                <w:lang w:eastAsia="en-IN"/>
              </w:rPr>
            </w:pPr>
            <w:r w:rsidRPr="00175F7F">
              <w:rPr>
                <w:rFonts w:ascii="Calibri" w:eastAsia="Times New Roman" w:hAnsi="Calibri" w:cs="Calibri"/>
                <w:color w:val="000000"/>
                <w:sz w:val="20"/>
                <w:szCs w:val="20"/>
                <w:lang w:eastAsia="en-IN"/>
              </w:rPr>
              <w:t>{{high}}</w:t>
            </w:r>
          </w:p>
        </w:tc>
        <w:tc>
          <w:tcPr>
            <w:tcW w:w="634" w:type="pct"/>
            <w:tcBorders>
              <w:bottom w:val="single" w:sz="4" w:space="0" w:color="000000"/>
              <w:right w:val="single" w:sz="4" w:space="0" w:color="000000"/>
            </w:tcBorders>
            <w:vAlign w:val="center"/>
          </w:tcPr>
          <w:p w14:paraId="5FEA86C4" w14:textId="715FF950" w:rsidR="006F1D57" w:rsidRPr="00B073DF" w:rsidRDefault="00175F7F" w:rsidP="006F1D57">
            <w:pPr>
              <w:jc w:val="center"/>
              <w:rPr>
                <w:rFonts w:ascii="Calibri" w:eastAsia="Times New Roman" w:hAnsi="Calibri" w:cs="Calibri"/>
                <w:color w:val="000000"/>
                <w:sz w:val="20"/>
                <w:szCs w:val="20"/>
                <w:lang w:eastAsia="en-IN"/>
              </w:rPr>
            </w:pPr>
            <w:r w:rsidRPr="00175F7F">
              <w:rPr>
                <w:rFonts w:ascii="Calibri" w:eastAsia="Times New Roman" w:hAnsi="Calibri" w:cs="Calibri"/>
                <w:color w:val="000000"/>
                <w:sz w:val="20"/>
                <w:szCs w:val="20"/>
                <w:lang w:eastAsia="en-IN"/>
              </w:rPr>
              <w:t>{{medium}}</w:t>
            </w:r>
          </w:p>
        </w:tc>
        <w:tc>
          <w:tcPr>
            <w:tcW w:w="459" w:type="pct"/>
            <w:tcBorders>
              <w:bottom w:val="single" w:sz="4" w:space="0" w:color="000000"/>
              <w:right w:val="single" w:sz="4" w:space="0" w:color="000000"/>
            </w:tcBorders>
            <w:vAlign w:val="center"/>
          </w:tcPr>
          <w:p w14:paraId="43410936" w14:textId="1B929B67" w:rsidR="006F1D57" w:rsidRPr="00B073DF" w:rsidRDefault="00175F7F" w:rsidP="006F1D57">
            <w:pPr>
              <w:jc w:val="center"/>
              <w:rPr>
                <w:rFonts w:ascii="Calibri" w:eastAsia="Times New Roman" w:hAnsi="Calibri" w:cs="Calibri"/>
                <w:color w:val="000000"/>
                <w:sz w:val="20"/>
                <w:szCs w:val="20"/>
                <w:lang w:eastAsia="en-IN"/>
              </w:rPr>
            </w:pPr>
            <w:r>
              <w:rPr>
                <w:rFonts w:ascii="Calibri" w:eastAsia="Times New Roman" w:hAnsi="Calibri" w:cs="Calibri"/>
                <w:color w:val="000000"/>
                <w:sz w:val="20"/>
                <w:szCs w:val="20"/>
                <w:lang w:eastAsia="en-IN"/>
              </w:rPr>
              <w:t>{{low}}</w:t>
            </w:r>
          </w:p>
        </w:tc>
        <w:tc>
          <w:tcPr>
            <w:tcW w:w="491" w:type="pct"/>
            <w:tcBorders>
              <w:left w:val="single" w:sz="4" w:space="0" w:color="auto"/>
              <w:bottom w:val="single" w:sz="4" w:space="0" w:color="000000"/>
              <w:right w:val="single" w:sz="4" w:space="0" w:color="000000"/>
            </w:tcBorders>
            <w:vAlign w:val="center"/>
          </w:tcPr>
          <w:p w14:paraId="310B27B2" w14:textId="12257D87" w:rsidR="006F1D57" w:rsidRPr="00B073DF" w:rsidRDefault="00175F7F" w:rsidP="006F1D57">
            <w:pPr>
              <w:jc w:val="center"/>
              <w:rPr>
                <w:rFonts w:ascii="Calibri" w:eastAsia="Times New Roman" w:hAnsi="Calibri" w:cs="Calibri"/>
                <w:b/>
                <w:bCs/>
                <w:color w:val="000000"/>
                <w:sz w:val="20"/>
                <w:szCs w:val="20"/>
                <w:lang w:eastAsia="en-IN"/>
              </w:rPr>
            </w:pPr>
            <w:r>
              <w:rPr>
                <w:rFonts w:ascii="Calibri" w:eastAsia="Times New Roman" w:hAnsi="Calibri" w:cs="Calibri"/>
                <w:b/>
                <w:bCs/>
                <w:color w:val="000000"/>
                <w:sz w:val="20"/>
                <w:szCs w:val="20"/>
                <w:lang w:eastAsia="en-IN"/>
              </w:rPr>
              <w:t>{{total}}</w:t>
            </w:r>
          </w:p>
        </w:tc>
      </w:tr>
      <w:tr w:rsidR="00175F7F" w:rsidRPr="00B073DF" w14:paraId="145E0881" w14:textId="77777777" w:rsidTr="00175F7F">
        <w:trPr>
          <w:trHeight w:val="298"/>
        </w:trPr>
        <w:tc>
          <w:tcPr>
            <w:tcW w:w="2847" w:type="pct"/>
            <w:tcBorders>
              <w:left w:val="single" w:sz="4" w:space="0" w:color="000000"/>
              <w:bottom w:val="single" w:sz="4" w:space="0" w:color="000000"/>
              <w:right w:val="single" w:sz="4" w:space="0" w:color="000000"/>
            </w:tcBorders>
            <w:vAlign w:val="center"/>
          </w:tcPr>
          <w:p w14:paraId="1010507C" w14:textId="59D8D72E" w:rsidR="00175F7F" w:rsidRPr="00B073DF" w:rsidRDefault="00175F7F" w:rsidP="00175F7F">
            <w:pPr>
              <w:jc w:val="center"/>
              <w:rPr>
                <w:rFonts w:ascii="Calibri" w:eastAsia="Times New Roman" w:hAnsi="Calibri" w:cs="Calibri"/>
                <w:b/>
                <w:bCs/>
                <w:color w:val="000000"/>
                <w:sz w:val="20"/>
                <w:szCs w:val="20"/>
                <w:lang w:eastAsia="en-IN"/>
              </w:rPr>
            </w:pPr>
            <w:r w:rsidRPr="00B073DF">
              <w:rPr>
                <w:rFonts w:ascii="Calibri" w:eastAsia="Times New Roman" w:hAnsi="Calibri" w:cs="Calibri"/>
                <w:b/>
                <w:bCs/>
                <w:color w:val="000000"/>
                <w:sz w:val="20"/>
                <w:szCs w:val="20"/>
                <w:lang w:eastAsia="en-IN"/>
              </w:rPr>
              <w:t xml:space="preserve">Total </w:t>
            </w:r>
          </w:p>
        </w:tc>
        <w:tc>
          <w:tcPr>
            <w:tcW w:w="570" w:type="pct"/>
            <w:tcBorders>
              <w:bottom w:val="single" w:sz="4" w:space="0" w:color="000000"/>
              <w:right w:val="single" w:sz="4" w:space="0" w:color="000000"/>
            </w:tcBorders>
            <w:vAlign w:val="center"/>
          </w:tcPr>
          <w:p w14:paraId="5CEC4EB5" w14:textId="6AC82121" w:rsidR="00175F7F" w:rsidRPr="00175F7F" w:rsidRDefault="00175F7F" w:rsidP="00175F7F">
            <w:pPr>
              <w:jc w:val="center"/>
              <w:rPr>
                <w:rFonts w:ascii="Calibri" w:eastAsia="Times New Roman" w:hAnsi="Calibri" w:cs="Calibri"/>
                <w:b/>
                <w:bCs/>
                <w:color w:val="000000"/>
                <w:sz w:val="20"/>
                <w:szCs w:val="20"/>
                <w:lang w:eastAsia="en-IN"/>
              </w:rPr>
            </w:pPr>
            <w:r w:rsidRPr="00175F7F">
              <w:rPr>
                <w:rFonts w:ascii="Calibri" w:eastAsia="Times New Roman" w:hAnsi="Calibri" w:cs="Calibri"/>
                <w:b/>
                <w:bCs/>
                <w:color w:val="000000"/>
                <w:sz w:val="20"/>
                <w:szCs w:val="20"/>
                <w:lang w:eastAsia="en-IN"/>
              </w:rPr>
              <w:t>{{high}}</w:t>
            </w:r>
          </w:p>
        </w:tc>
        <w:tc>
          <w:tcPr>
            <w:tcW w:w="634" w:type="pct"/>
            <w:tcBorders>
              <w:bottom w:val="single" w:sz="4" w:space="0" w:color="000000"/>
              <w:right w:val="single" w:sz="4" w:space="0" w:color="000000"/>
            </w:tcBorders>
            <w:vAlign w:val="center"/>
          </w:tcPr>
          <w:p w14:paraId="70944F4A" w14:textId="500FA79D" w:rsidR="00175F7F" w:rsidRPr="00175F7F" w:rsidRDefault="00175F7F" w:rsidP="00175F7F">
            <w:pPr>
              <w:jc w:val="center"/>
              <w:rPr>
                <w:rFonts w:ascii="Calibri" w:eastAsia="Times New Roman" w:hAnsi="Calibri" w:cs="Calibri"/>
                <w:b/>
                <w:bCs/>
                <w:color w:val="000000"/>
                <w:sz w:val="20"/>
                <w:szCs w:val="20"/>
                <w:lang w:eastAsia="en-IN"/>
              </w:rPr>
            </w:pPr>
            <w:r w:rsidRPr="00175F7F">
              <w:rPr>
                <w:rFonts w:ascii="Calibri" w:eastAsia="Times New Roman" w:hAnsi="Calibri" w:cs="Calibri"/>
                <w:b/>
                <w:bCs/>
                <w:color w:val="000000"/>
                <w:sz w:val="20"/>
                <w:szCs w:val="20"/>
                <w:lang w:eastAsia="en-IN"/>
              </w:rPr>
              <w:t>{{medium}}</w:t>
            </w:r>
          </w:p>
        </w:tc>
        <w:tc>
          <w:tcPr>
            <w:tcW w:w="459" w:type="pct"/>
            <w:tcBorders>
              <w:bottom w:val="single" w:sz="4" w:space="0" w:color="000000"/>
              <w:right w:val="single" w:sz="4" w:space="0" w:color="000000"/>
            </w:tcBorders>
            <w:vAlign w:val="center"/>
          </w:tcPr>
          <w:p w14:paraId="04B2CC69" w14:textId="6400621A" w:rsidR="00175F7F" w:rsidRPr="00175F7F" w:rsidRDefault="00175F7F" w:rsidP="00175F7F">
            <w:pPr>
              <w:jc w:val="center"/>
              <w:rPr>
                <w:rFonts w:ascii="Calibri" w:eastAsia="Times New Roman" w:hAnsi="Calibri" w:cs="Calibri"/>
                <w:b/>
                <w:bCs/>
                <w:color w:val="000000"/>
                <w:sz w:val="20"/>
                <w:szCs w:val="20"/>
                <w:lang w:eastAsia="en-IN"/>
              </w:rPr>
            </w:pPr>
            <w:r w:rsidRPr="00175F7F">
              <w:rPr>
                <w:rFonts w:ascii="Calibri" w:eastAsia="Times New Roman" w:hAnsi="Calibri" w:cs="Calibri"/>
                <w:b/>
                <w:bCs/>
                <w:color w:val="000000"/>
                <w:sz w:val="20"/>
                <w:szCs w:val="20"/>
                <w:lang w:eastAsia="en-IN"/>
              </w:rPr>
              <w:t>{{low}}</w:t>
            </w:r>
          </w:p>
        </w:tc>
        <w:tc>
          <w:tcPr>
            <w:tcW w:w="491" w:type="pct"/>
            <w:tcBorders>
              <w:left w:val="single" w:sz="4" w:space="0" w:color="auto"/>
              <w:bottom w:val="single" w:sz="4" w:space="0" w:color="000000"/>
              <w:right w:val="single" w:sz="4" w:space="0" w:color="000000"/>
            </w:tcBorders>
            <w:vAlign w:val="center"/>
          </w:tcPr>
          <w:p w14:paraId="5A589BCE" w14:textId="59CBD90F" w:rsidR="00175F7F" w:rsidRPr="00B073DF" w:rsidRDefault="00175F7F" w:rsidP="00175F7F">
            <w:pPr>
              <w:jc w:val="center"/>
              <w:rPr>
                <w:rFonts w:ascii="Calibri" w:eastAsia="Times New Roman" w:hAnsi="Calibri" w:cs="Calibri"/>
                <w:b/>
                <w:color w:val="000000"/>
                <w:sz w:val="20"/>
                <w:szCs w:val="20"/>
                <w:lang w:eastAsia="en-IN"/>
              </w:rPr>
            </w:pPr>
            <w:r>
              <w:rPr>
                <w:rFonts w:ascii="Calibri" w:eastAsia="Times New Roman" w:hAnsi="Calibri" w:cs="Calibri"/>
                <w:b/>
                <w:bCs/>
                <w:color w:val="000000"/>
                <w:sz w:val="20"/>
                <w:szCs w:val="20"/>
                <w:lang w:eastAsia="en-IN"/>
              </w:rPr>
              <w:t>{{total}}</w:t>
            </w:r>
          </w:p>
        </w:tc>
      </w:tr>
    </w:tbl>
    <w:p w14:paraId="7678E818" w14:textId="77777777" w:rsidR="000E38F6" w:rsidRPr="00B073DF" w:rsidRDefault="000E38F6">
      <w:pPr>
        <w:rPr>
          <w:rFonts w:ascii="Calibri" w:hAnsi="Calibri" w:cs="Calibri"/>
          <w:color w:val="2F5597"/>
        </w:rPr>
      </w:pPr>
    </w:p>
    <w:p w14:paraId="45E0FC36" w14:textId="77777777" w:rsidR="000E38F6" w:rsidRPr="00B073DF" w:rsidRDefault="000E38F6">
      <w:pPr>
        <w:pStyle w:val="BodyText"/>
        <w:rPr>
          <w:rFonts w:ascii="Calibri" w:hAnsi="Calibri" w:cs="Calibri"/>
        </w:rPr>
      </w:pPr>
    </w:p>
    <w:p w14:paraId="63386EFE" w14:textId="77777777" w:rsidR="000E38F6" w:rsidRPr="00B073DF" w:rsidRDefault="000E38F6">
      <w:pPr>
        <w:pStyle w:val="BodyText"/>
        <w:rPr>
          <w:rFonts w:ascii="Calibri" w:hAnsi="Calibri" w:cs="Calibri"/>
        </w:rPr>
      </w:pPr>
    </w:p>
    <w:p w14:paraId="21A72F19" w14:textId="24D5CFE0" w:rsidR="00AE0B04" w:rsidRPr="00B073DF" w:rsidRDefault="00072A3D" w:rsidP="00AE0B04">
      <w:pPr>
        <w:rPr>
          <w:rFonts w:ascii="Calibri" w:hAnsi="Calibri" w:cs="Calibri"/>
        </w:rPr>
      </w:pPr>
      <w:r w:rsidRPr="00B073DF">
        <w:rPr>
          <w:rFonts w:ascii="Calibri" w:hAnsi="Calibri" w:cs="Calibri"/>
          <w:noProof/>
          <w:szCs w:val="20"/>
          <w:lang w:eastAsia="en-IN"/>
        </w:rPr>
        <w:drawing>
          <wp:inline distT="0" distB="0" distL="0" distR="0" wp14:anchorId="39947F7F" wp14:editId="0F49C405">
            <wp:extent cx="5731510" cy="3058795"/>
            <wp:effectExtent l="0" t="0" r="2540" b="8255"/>
            <wp:docPr id="1886649560"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BCC7D3A" w14:textId="77777777" w:rsidR="000E38F6" w:rsidRPr="00B073DF" w:rsidRDefault="000E38F6">
      <w:pPr>
        <w:rPr>
          <w:rFonts w:ascii="Calibri" w:hAnsi="Calibri" w:cs="Calibri"/>
        </w:rPr>
      </w:pPr>
    </w:p>
    <w:p w14:paraId="5A6B92E7" w14:textId="77777777" w:rsidR="00B56328" w:rsidRPr="00B073DF" w:rsidRDefault="00B56328">
      <w:pPr>
        <w:rPr>
          <w:rFonts w:ascii="Calibri" w:hAnsi="Calibri" w:cs="Calibri"/>
        </w:rPr>
      </w:pPr>
    </w:p>
    <w:p w14:paraId="17504440" w14:textId="77777777" w:rsidR="00B56328" w:rsidRPr="00696AFC" w:rsidRDefault="00B56328" w:rsidP="00696AFC"/>
    <w:p w14:paraId="2312814B" w14:textId="77777777" w:rsidR="00B56328" w:rsidRPr="00696AFC" w:rsidRDefault="00B56328" w:rsidP="00696AFC"/>
    <w:p w14:paraId="1DB6DD46" w14:textId="77777777" w:rsidR="00B56328" w:rsidRPr="00696AFC" w:rsidRDefault="00B56328" w:rsidP="00696AFC"/>
    <w:p w14:paraId="258C9C36" w14:textId="77777777" w:rsidR="00B56328" w:rsidRPr="00696AFC" w:rsidRDefault="00B56328" w:rsidP="00696AFC"/>
    <w:p w14:paraId="63B8E74E" w14:textId="77777777" w:rsidR="00B56328" w:rsidRPr="00696AFC" w:rsidRDefault="00B56328" w:rsidP="00696AFC"/>
    <w:p w14:paraId="40210185" w14:textId="54621C5E" w:rsidR="00B35CEC" w:rsidRPr="00696AFC" w:rsidRDefault="00B35CEC" w:rsidP="00696AFC"/>
    <w:p w14:paraId="4512C02C" w14:textId="77777777" w:rsidR="002D675E" w:rsidRPr="00696AFC" w:rsidRDefault="002D675E" w:rsidP="00696AFC"/>
    <w:p w14:paraId="0706FC24" w14:textId="624F922A" w:rsidR="002D675E" w:rsidRPr="00696AFC" w:rsidRDefault="002D675E" w:rsidP="00696AFC">
      <w:pPr>
        <w:sectPr w:rsidR="002D675E" w:rsidRPr="00696AFC" w:rsidSect="00245288">
          <w:headerReference w:type="even" r:id="rId15"/>
          <w:headerReference w:type="default" r:id="rId16"/>
          <w:footerReference w:type="even" r:id="rId17"/>
          <w:footerReference w:type="default" r:id="rId18"/>
          <w:pgSz w:w="11906" w:h="16838"/>
          <w:pgMar w:top="0" w:right="1440" w:bottom="1440" w:left="1440" w:header="709" w:footer="708" w:gutter="0"/>
          <w:cols w:space="720"/>
          <w:formProt w:val="0"/>
          <w:docGrid w:linePitch="360"/>
        </w:sectPr>
      </w:pPr>
    </w:p>
    <w:p w14:paraId="40C089B1" w14:textId="596414E9" w:rsidR="00193DD1" w:rsidRDefault="00B95DDA" w:rsidP="006A36E6">
      <w:pPr>
        <w:pStyle w:val="Heading2"/>
        <w:numPr>
          <w:ilvl w:val="0"/>
          <w:numId w:val="39"/>
        </w:numPr>
        <w:ind w:left="426" w:hanging="567"/>
        <w:rPr>
          <w:rFonts w:ascii="Calibri" w:hAnsi="Calibri" w:cs="Calibri"/>
          <w:bCs w:val="0"/>
          <w:i w:val="0"/>
          <w:color w:val="8D1010"/>
          <w:sz w:val="32"/>
          <w:szCs w:val="32"/>
        </w:rPr>
      </w:pPr>
      <w:bookmarkStart w:id="357" w:name="_Toc143701654"/>
      <w:bookmarkStart w:id="358" w:name="_Toc61613440"/>
      <w:bookmarkStart w:id="359" w:name="_Toc137806485"/>
      <w:bookmarkStart w:id="360" w:name="_Toc164442172"/>
      <w:bookmarkStart w:id="361" w:name="_Toc61265599"/>
      <w:bookmarkStart w:id="362" w:name="_Toc221624505"/>
      <w:r w:rsidRPr="00B073DF">
        <w:rPr>
          <w:rFonts w:ascii="Calibri" w:hAnsi="Calibri" w:cs="Calibri"/>
          <w:bCs w:val="0"/>
          <w:i w:val="0"/>
          <w:color w:val="8D1010"/>
          <w:sz w:val="32"/>
          <w:szCs w:val="32"/>
        </w:rPr>
        <w:lastRenderedPageBreak/>
        <w:t>Detailed Observations</w:t>
      </w:r>
      <w:bookmarkEnd w:id="1"/>
      <w:bookmarkEnd w:id="357"/>
      <w:bookmarkEnd w:id="358"/>
      <w:bookmarkEnd w:id="359"/>
      <w:bookmarkEnd w:id="360"/>
      <w:bookmarkEnd w:id="361"/>
      <w:bookmarkEnd w:id="362"/>
    </w:p>
    <w:p w14:paraId="3BC645F4" w14:textId="4E8A7470" w:rsidR="0075722D" w:rsidRDefault="004C0E7B" w:rsidP="0075722D">
      <w:pPr>
        <w:pStyle w:val="BodyText"/>
        <w:rPr>
          <w:lang w:val="en-US"/>
        </w:rPr>
      </w:pPr>
      <w:r w:rsidRPr="004C0E7B">
        <w:rPr>
          <w:lang w:val="en-US"/>
        </w:rPr>
        <w:t xml:space="preserve">{% for item in </w:t>
      </w:r>
      <w:proofErr w:type="gramStart"/>
      <w:r w:rsidRPr="004C0E7B">
        <w:rPr>
          <w:lang w:val="en-US"/>
        </w:rPr>
        <w:t>observations %}</w:t>
      </w:r>
      <w:proofErr w:type="gramEnd"/>
    </w:p>
    <w:tbl>
      <w:tblPr>
        <w:tblStyle w:val="TableGrid"/>
        <w:tblW w:w="0" w:type="auto"/>
        <w:tblLook w:val="04A0" w:firstRow="1" w:lastRow="0" w:firstColumn="1" w:lastColumn="0" w:noHBand="0" w:noVBand="1"/>
      </w:tblPr>
      <w:tblGrid>
        <w:gridCol w:w="2547"/>
        <w:gridCol w:w="11401"/>
      </w:tblGrid>
      <w:tr w:rsidR="0075722D" w:rsidRPr="003B56B6" w14:paraId="50438760" w14:textId="77777777" w:rsidTr="0095549B">
        <w:trPr>
          <w:trHeight w:val="274"/>
        </w:trPr>
        <w:tc>
          <w:tcPr>
            <w:tcW w:w="2547" w:type="dxa"/>
          </w:tcPr>
          <w:p w14:paraId="0D3750A0" w14:textId="77777777" w:rsidR="0075722D" w:rsidRPr="003B56B6" w:rsidRDefault="0075722D" w:rsidP="0095549B">
            <w:pPr>
              <w:spacing w:after="0"/>
              <w:rPr>
                <w:rFonts w:ascii="Calibri" w:hAnsi="Calibri" w:cs="Calibri"/>
                <w:sz w:val="20"/>
                <w:szCs w:val="20"/>
              </w:rPr>
            </w:pPr>
            <w:r w:rsidRPr="003B56B6">
              <w:rPr>
                <w:rFonts w:ascii="Calibri" w:hAnsi="Calibri" w:cs="Calibri"/>
                <w:b/>
                <w:color w:val="000000"/>
                <w:sz w:val="20"/>
                <w:szCs w:val="20"/>
              </w:rPr>
              <w:t>Sr. No.</w:t>
            </w:r>
          </w:p>
        </w:tc>
        <w:tc>
          <w:tcPr>
            <w:tcW w:w="11401" w:type="dxa"/>
          </w:tcPr>
          <w:p w14:paraId="1E1CC1CD" w14:textId="77777777" w:rsidR="0075722D" w:rsidRPr="003B56B6" w:rsidRDefault="0075722D" w:rsidP="0095549B">
            <w:pPr>
              <w:spacing w:after="0"/>
              <w:rPr>
                <w:rFonts w:ascii="Calibri" w:hAnsi="Calibri" w:cs="Calibri"/>
                <w:sz w:val="20"/>
                <w:szCs w:val="20"/>
              </w:rPr>
            </w:pPr>
            <w:r w:rsidRPr="003B56B6">
              <w:rPr>
                <w:rFonts w:ascii="Calibri" w:hAnsi="Calibri" w:cs="Calibri"/>
              </w:rPr>
              <w:t>{{item.sr_no}}</w:t>
            </w:r>
          </w:p>
        </w:tc>
      </w:tr>
      <w:tr w:rsidR="0075722D" w:rsidRPr="003B56B6" w14:paraId="29832C17" w14:textId="77777777" w:rsidTr="0095549B">
        <w:tc>
          <w:tcPr>
            <w:tcW w:w="2547" w:type="dxa"/>
          </w:tcPr>
          <w:p w14:paraId="49AD46AA" w14:textId="77777777" w:rsidR="0075722D" w:rsidRPr="003B56B6" w:rsidRDefault="0075722D" w:rsidP="0095549B">
            <w:pPr>
              <w:spacing w:after="0"/>
              <w:rPr>
                <w:rFonts w:ascii="Calibri" w:hAnsi="Calibri" w:cs="Calibri"/>
                <w:sz w:val="20"/>
                <w:szCs w:val="20"/>
              </w:rPr>
            </w:pPr>
            <w:r w:rsidRPr="003B56B6">
              <w:rPr>
                <w:rFonts w:ascii="Calibri" w:hAnsi="Calibri" w:cs="Calibri"/>
                <w:b/>
                <w:color w:val="000000"/>
                <w:sz w:val="20"/>
                <w:szCs w:val="20"/>
              </w:rPr>
              <w:t>Affected URL</w:t>
            </w:r>
          </w:p>
        </w:tc>
        <w:tc>
          <w:tcPr>
            <w:tcW w:w="11401" w:type="dxa"/>
          </w:tcPr>
          <w:p w14:paraId="177CCAF7" w14:textId="77777777" w:rsidR="0075722D" w:rsidRPr="003B56B6" w:rsidRDefault="0075722D" w:rsidP="0095549B">
            <w:pPr>
              <w:spacing w:after="0" w:line="240" w:lineRule="auto"/>
              <w:rPr>
                <w:rFonts w:ascii="Calibri" w:eastAsia="Times New Roman" w:hAnsi="Calibri" w:cs="Calibri"/>
                <w:color w:val="000000"/>
                <w:sz w:val="20"/>
                <w:szCs w:val="20"/>
                <w:lang w:eastAsia="en-IN"/>
              </w:rPr>
            </w:pPr>
            <w:r w:rsidRPr="003B56B6">
              <w:rPr>
                <w:rFonts w:ascii="Calibri" w:hAnsi="Calibri" w:cs="Calibri"/>
              </w:rPr>
              <w:t>{{</w:t>
            </w:r>
            <w:proofErr w:type="gramStart"/>
            <w:r w:rsidRPr="003B56B6">
              <w:rPr>
                <w:rFonts w:ascii="Calibri" w:hAnsi="Calibri" w:cs="Calibri"/>
              </w:rPr>
              <w:t>item.affected</w:t>
            </w:r>
            <w:proofErr w:type="gramEnd"/>
            <w:r w:rsidRPr="003B56B6">
              <w:rPr>
                <w:rFonts w:ascii="Calibri" w:hAnsi="Calibri" w:cs="Calibri"/>
              </w:rPr>
              <w:t>_url}}</w:t>
            </w:r>
          </w:p>
        </w:tc>
      </w:tr>
      <w:tr w:rsidR="0075722D" w:rsidRPr="003B56B6" w14:paraId="133C14BC" w14:textId="77777777" w:rsidTr="0095549B">
        <w:tc>
          <w:tcPr>
            <w:tcW w:w="2547" w:type="dxa"/>
          </w:tcPr>
          <w:p w14:paraId="283F3756" w14:textId="77777777" w:rsidR="0075722D" w:rsidRPr="003B56B6" w:rsidRDefault="0075722D" w:rsidP="0095549B">
            <w:pPr>
              <w:spacing w:after="0"/>
              <w:rPr>
                <w:rFonts w:ascii="Calibri" w:hAnsi="Calibri" w:cs="Calibri"/>
                <w:sz w:val="20"/>
                <w:szCs w:val="20"/>
              </w:rPr>
            </w:pPr>
            <w:r w:rsidRPr="003B56B6">
              <w:rPr>
                <w:rFonts w:ascii="Calibri" w:hAnsi="Calibri" w:cs="Calibri"/>
                <w:b/>
                <w:color w:val="000000"/>
                <w:sz w:val="20"/>
                <w:szCs w:val="20"/>
              </w:rPr>
              <w:t>Observation/ Vulnerability Title</w:t>
            </w:r>
          </w:p>
        </w:tc>
        <w:tc>
          <w:tcPr>
            <w:tcW w:w="11401" w:type="dxa"/>
          </w:tcPr>
          <w:p w14:paraId="1C3AB4F0" w14:textId="77777777" w:rsidR="0075722D" w:rsidRPr="003B56B6" w:rsidRDefault="0075722D" w:rsidP="0095549B">
            <w:pPr>
              <w:spacing w:after="0" w:line="240" w:lineRule="auto"/>
              <w:rPr>
                <w:rFonts w:ascii="Calibri" w:eastAsia="Times New Roman" w:hAnsi="Calibri" w:cs="Calibri"/>
                <w:color w:val="000000"/>
                <w:sz w:val="20"/>
                <w:szCs w:val="20"/>
                <w:lang w:eastAsia="en-IN" w:bidi="hi-IN"/>
              </w:rPr>
            </w:pPr>
            <w:r w:rsidRPr="003B56B6">
              <w:rPr>
                <w:rFonts w:ascii="Calibri" w:hAnsi="Calibri" w:cs="Calibri"/>
              </w:rPr>
              <w:t>{{</w:t>
            </w:r>
            <w:proofErr w:type="gramStart"/>
            <w:r w:rsidRPr="003B56B6">
              <w:rPr>
                <w:rFonts w:ascii="Calibri" w:hAnsi="Calibri" w:cs="Calibri"/>
              </w:rPr>
              <w:t>item.title</w:t>
            </w:r>
            <w:proofErr w:type="gramEnd"/>
            <w:r w:rsidRPr="003B56B6">
              <w:rPr>
                <w:rFonts w:ascii="Calibri" w:hAnsi="Calibri" w:cs="Calibri"/>
              </w:rPr>
              <w:t>}}</w:t>
            </w:r>
          </w:p>
        </w:tc>
      </w:tr>
      <w:tr w:rsidR="0075722D" w:rsidRPr="003B56B6" w14:paraId="3B11B559" w14:textId="77777777" w:rsidTr="0095549B">
        <w:tc>
          <w:tcPr>
            <w:tcW w:w="2547" w:type="dxa"/>
          </w:tcPr>
          <w:p w14:paraId="02F436F5" w14:textId="77777777" w:rsidR="0075722D" w:rsidRPr="003B56B6" w:rsidRDefault="0075722D" w:rsidP="0095549B">
            <w:pPr>
              <w:spacing w:after="0"/>
              <w:rPr>
                <w:rFonts w:ascii="Calibri" w:hAnsi="Calibri" w:cs="Calibri"/>
                <w:sz w:val="20"/>
                <w:szCs w:val="20"/>
              </w:rPr>
            </w:pPr>
            <w:r w:rsidRPr="003B56B6">
              <w:rPr>
                <w:rFonts w:ascii="Calibri" w:hAnsi="Calibri" w:cs="Calibri"/>
                <w:b/>
                <w:color w:val="000000"/>
                <w:sz w:val="20"/>
                <w:szCs w:val="20"/>
              </w:rPr>
              <w:t>Detailed observation / Vulnerable point</w:t>
            </w:r>
          </w:p>
        </w:tc>
        <w:tc>
          <w:tcPr>
            <w:tcW w:w="11401" w:type="dxa"/>
          </w:tcPr>
          <w:p w14:paraId="6DED137E" w14:textId="77777777" w:rsidR="0075722D" w:rsidRPr="003B56B6" w:rsidRDefault="0075722D" w:rsidP="0095549B">
            <w:pPr>
              <w:spacing w:after="0" w:line="240" w:lineRule="auto"/>
              <w:rPr>
                <w:rFonts w:ascii="Calibri" w:eastAsia="Times New Roman" w:hAnsi="Calibri" w:cs="Calibri"/>
                <w:color w:val="000000"/>
                <w:sz w:val="20"/>
                <w:szCs w:val="20"/>
                <w:lang w:eastAsia="en-IN"/>
              </w:rPr>
            </w:pPr>
            <w:r w:rsidRPr="003B56B6">
              <w:rPr>
                <w:rFonts w:ascii="Calibri" w:hAnsi="Calibri" w:cs="Calibri"/>
              </w:rPr>
              <w:t>{{</w:t>
            </w:r>
            <w:proofErr w:type="gramStart"/>
            <w:r w:rsidRPr="003B56B6">
              <w:rPr>
                <w:rFonts w:ascii="Calibri" w:hAnsi="Calibri" w:cs="Calibri"/>
              </w:rPr>
              <w:t>item.description</w:t>
            </w:r>
            <w:proofErr w:type="gramEnd"/>
            <w:r w:rsidRPr="003B56B6">
              <w:rPr>
                <w:rFonts w:ascii="Calibri" w:hAnsi="Calibri" w:cs="Calibri"/>
              </w:rPr>
              <w:t>}}</w:t>
            </w:r>
          </w:p>
        </w:tc>
      </w:tr>
      <w:tr w:rsidR="0075722D" w:rsidRPr="003B56B6" w14:paraId="1EEE5FCB" w14:textId="77777777" w:rsidTr="0095549B">
        <w:tc>
          <w:tcPr>
            <w:tcW w:w="2547" w:type="dxa"/>
          </w:tcPr>
          <w:p w14:paraId="3166E961" w14:textId="77777777" w:rsidR="0075722D" w:rsidRPr="003B56B6" w:rsidRDefault="0075722D" w:rsidP="0095549B">
            <w:pPr>
              <w:spacing w:after="0"/>
              <w:rPr>
                <w:rFonts w:ascii="Calibri" w:hAnsi="Calibri" w:cs="Calibri"/>
                <w:sz w:val="20"/>
                <w:szCs w:val="20"/>
              </w:rPr>
            </w:pPr>
            <w:r w:rsidRPr="003B56B6">
              <w:rPr>
                <w:rFonts w:ascii="Calibri" w:hAnsi="Calibri" w:cs="Calibri"/>
                <w:b/>
                <w:color w:val="000000"/>
                <w:sz w:val="20"/>
                <w:szCs w:val="20"/>
              </w:rPr>
              <w:t>CVE/CWE</w:t>
            </w:r>
          </w:p>
        </w:tc>
        <w:tc>
          <w:tcPr>
            <w:tcW w:w="11401" w:type="dxa"/>
          </w:tcPr>
          <w:p w14:paraId="5414041B" w14:textId="77777777" w:rsidR="0075722D" w:rsidRPr="003B56B6" w:rsidRDefault="0075722D" w:rsidP="0095549B">
            <w:pPr>
              <w:spacing w:after="0"/>
              <w:rPr>
                <w:rFonts w:ascii="Calibri" w:hAnsi="Calibri" w:cs="Calibri"/>
                <w:sz w:val="20"/>
                <w:szCs w:val="20"/>
              </w:rPr>
            </w:pPr>
            <w:r w:rsidRPr="003B56B6">
              <w:rPr>
                <w:rFonts w:ascii="Calibri" w:hAnsi="Calibri" w:cs="Calibri"/>
              </w:rPr>
              <w:t>{{item.cve}}</w:t>
            </w:r>
          </w:p>
        </w:tc>
      </w:tr>
      <w:tr w:rsidR="0075722D" w:rsidRPr="003B56B6" w14:paraId="61225C78" w14:textId="77777777" w:rsidTr="0095549B">
        <w:tc>
          <w:tcPr>
            <w:tcW w:w="2547" w:type="dxa"/>
          </w:tcPr>
          <w:p w14:paraId="39DDBC5F" w14:textId="77777777" w:rsidR="0075722D" w:rsidRPr="003B56B6" w:rsidRDefault="0075722D" w:rsidP="0095549B">
            <w:pPr>
              <w:spacing w:after="0"/>
              <w:rPr>
                <w:rFonts w:ascii="Calibri" w:hAnsi="Calibri" w:cs="Calibri"/>
                <w:sz w:val="20"/>
                <w:szCs w:val="20"/>
              </w:rPr>
            </w:pPr>
            <w:r w:rsidRPr="003B56B6">
              <w:rPr>
                <w:rFonts w:ascii="Calibri" w:hAnsi="Calibri" w:cs="Calibri"/>
                <w:b/>
                <w:color w:val="000000"/>
                <w:sz w:val="20"/>
                <w:szCs w:val="20"/>
              </w:rPr>
              <w:t>Impact</w:t>
            </w:r>
          </w:p>
        </w:tc>
        <w:tc>
          <w:tcPr>
            <w:tcW w:w="11401" w:type="dxa"/>
          </w:tcPr>
          <w:p w14:paraId="0A90693F" w14:textId="77777777" w:rsidR="0075722D" w:rsidRPr="003B56B6" w:rsidRDefault="0075722D" w:rsidP="0095549B">
            <w:pPr>
              <w:spacing w:after="0" w:line="240" w:lineRule="auto"/>
              <w:jc w:val="both"/>
              <w:rPr>
                <w:rFonts w:ascii="Calibri" w:eastAsia="Times New Roman" w:hAnsi="Calibri" w:cs="Calibri"/>
                <w:color w:val="000000"/>
                <w:sz w:val="20"/>
                <w:szCs w:val="20"/>
                <w:lang w:eastAsia="en-IN"/>
              </w:rPr>
            </w:pPr>
            <w:r w:rsidRPr="003B56B6">
              <w:rPr>
                <w:rFonts w:ascii="Calibri" w:hAnsi="Calibri" w:cs="Calibri"/>
              </w:rPr>
              <w:t>{{</w:t>
            </w:r>
            <w:proofErr w:type="gramStart"/>
            <w:r w:rsidRPr="003B56B6">
              <w:rPr>
                <w:rFonts w:ascii="Calibri" w:hAnsi="Calibri" w:cs="Calibri"/>
              </w:rPr>
              <w:t>item.impact</w:t>
            </w:r>
            <w:proofErr w:type="gramEnd"/>
            <w:r w:rsidRPr="003B56B6">
              <w:rPr>
                <w:rFonts w:ascii="Calibri" w:hAnsi="Calibri" w:cs="Calibri"/>
              </w:rPr>
              <w:t>}}</w:t>
            </w:r>
          </w:p>
        </w:tc>
      </w:tr>
      <w:tr w:rsidR="0075722D" w:rsidRPr="003B56B6" w14:paraId="21D43620" w14:textId="77777777" w:rsidTr="0095549B">
        <w:tc>
          <w:tcPr>
            <w:tcW w:w="2547" w:type="dxa"/>
          </w:tcPr>
          <w:p w14:paraId="7E42457A" w14:textId="77777777" w:rsidR="0075722D" w:rsidRPr="003B56B6" w:rsidRDefault="0075722D" w:rsidP="0095549B">
            <w:pPr>
              <w:spacing w:after="0"/>
              <w:rPr>
                <w:rFonts w:ascii="Calibri" w:hAnsi="Calibri" w:cs="Calibri"/>
                <w:sz w:val="20"/>
                <w:szCs w:val="20"/>
              </w:rPr>
            </w:pPr>
            <w:r w:rsidRPr="003B56B6">
              <w:rPr>
                <w:rFonts w:ascii="Calibri" w:hAnsi="Calibri" w:cs="Calibri"/>
                <w:b/>
                <w:color w:val="000000"/>
                <w:sz w:val="20"/>
                <w:szCs w:val="20"/>
              </w:rPr>
              <w:t>Severity</w:t>
            </w:r>
          </w:p>
        </w:tc>
        <w:tc>
          <w:tcPr>
            <w:tcW w:w="11401" w:type="dxa"/>
          </w:tcPr>
          <w:p w14:paraId="4F704A03" w14:textId="77777777" w:rsidR="0075722D" w:rsidRPr="003B56B6" w:rsidRDefault="0075722D" w:rsidP="0095549B">
            <w:pPr>
              <w:spacing w:after="0"/>
              <w:rPr>
                <w:rFonts w:ascii="Calibri" w:hAnsi="Calibri" w:cs="Calibri"/>
                <w:sz w:val="20"/>
                <w:szCs w:val="20"/>
              </w:rPr>
            </w:pPr>
            <w:r w:rsidRPr="003B56B6">
              <w:rPr>
                <w:rFonts w:ascii="Calibri" w:hAnsi="Calibri" w:cs="Calibri"/>
              </w:rPr>
              <w:t>{{</w:t>
            </w:r>
            <w:proofErr w:type="gramStart"/>
            <w:r w:rsidRPr="003B56B6">
              <w:rPr>
                <w:rFonts w:ascii="Calibri" w:hAnsi="Calibri" w:cs="Calibri"/>
              </w:rPr>
              <w:t>item.severity</w:t>
            </w:r>
            <w:proofErr w:type="gramEnd"/>
            <w:r w:rsidRPr="003B56B6">
              <w:rPr>
                <w:rFonts w:ascii="Calibri" w:hAnsi="Calibri" w:cs="Calibri"/>
              </w:rPr>
              <w:t>}}</w:t>
            </w:r>
          </w:p>
        </w:tc>
      </w:tr>
      <w:tr w:rsidR="0075722D" w:rsidRPr="003B56B6" w14:paraId="56C429B7" w14:textId="77777777" w:rsidTr="0095549B">
        <w:tc>
          <w:tcPr>
            <w:tcW w:w="2547" w:type="dxa"/>
          </w:tcPr>
          <w:p w14:paraId="652D25B7" w14:textId="77777777" w:rsidR="0075722D" w:rsidRPr="003B56B6" w:rsidRDefault="0075722D" w:rsidP="0095549B">
            <w:pPr>
              <w:spacing w:after="0"/>
              <w:rPr>
                <w:rFonts w:ascii="Calibri" w:hAnsi="Calibri" w:cs="Calibri"/>
                <w:sz w:val="20"/>
                <w:szCs w:val="20"/>
              </w:rPr>
            </w:pPr>
            <w:r w:rsidRPr="003B56B6">
              <w:rPr>
                <w:rFonts w:ascii="Calibri" w:hAnsi="Calibri" w:cs="Calibri"/>
                <w:b/>
                <w:color w:val="000000"/>
                <w:sz w:val="20"/>
                <w:szCs w:val="20"/>
              </w:rPr>
              <w:t>Recommendation</w:t>
            </w:r>
          </w:p>
        </w:tc>
        <w:tc>
          <w:tcPr>
            <w:tcW w:w="11401" w:type="dxa"/>
          </w:tcPr>
          <w:p w14:paraId="100CD13F" w14:textId="77777777" w:rsidR="0075722D" w:rsidRPr="003B56B6" w:rsidRDefault="0075722D" w:rsidP="0095549B">
            <w:pPr>
              <w:spacing w:after="0" w:line="240" w:lineRule="auto"/>
              <w:jc w:val="both"/>
              <w:rPr>
                <w:rFonts w:ascii="Calibri" w:eastAsia="Times New Roman" w:hAnsi="Calibri" w:cs="Calibri"/>
                <w:color w:val="000000"/>
                <w:sz w:val="20"/>
                <w:szCs w:val="20"/>
                <w:lang w:eastAsia="en-IN"/>
              </w:rPr>
            </w:pPr>
            <w:r w:rsidRPr="003B56B6">
              <w:rPr>
                <w:rFonts w:ascii="Calibri" w:hAnsi="Calibri" w:cs="Calibri"/>
              </w:rPr>
              <w:t>{{</w:t>
            </w:r>
            <w:proofErr w:type="gramStart"/>
            <w:r w:rsidRPr="003B56B6">
              <w:rPr>
                <w:rFonts w:ascii="Calibri" w:hAnsi="Calibri" w:cs="Calibri"/>
              </w:rPr>
              <w:t>item.recommendation</w:t>
            </w:r>
            <w:proofErr w:type="gramEnd"/>
            <w:r w:rsidRPr="003B56B6">
              <w:rPr>
                <w:rFonts w:ascii="Calibri" w:hAnsi="Calibri" w:cs="Calibri"/>
              </w:rPr>
              <w:t>}}</w:t>
            </w:r>
          </w:p>
        </w:tc>
      </w:tr>
      <w:tr w:rsidR="0075722D" w:rsidRPr="003B56B6" w14:paraId="111B0C52" w14:textId="77777777" w:rsidTr="0095549B">
        <w:tc>
          <w:tcPr>
            <w:tcW w:w="2547" w:type="dxa"/>
          </w:tcPr>
          <w:p w14:paraId="3E81246D" w14:textId="77777777" w:rsidR="0075722D" w:rsidRPr="003B56B6" w:rsidRDefault="0075722D" w:rsidP="0095549B">
            <w:pPr>
              <w:spacing w:after="0"/>
              <w:rPr>
                <w:rFonts w:ascii="Calibri" w:hAnsi="Calibri" w:cs="Calibri"/>
                <w:sz w:val="20"/>
                <w:szCs w:val="20"/>
              </w:rPr>
            </w:pPr>
            <w:r w:rsidRPr="003B56B6">
              <w:rPr>
                <w:rFonts w:ascii="Calibri" w:hAnsi="Calibri" w:cs="Calibri"/>
                <w:b/>
                <w:color w:val="000000"/>
                <w:sz w:val="20"/>
                <w:szCs w:val="20"/>
              </w:rPr>
              <w:t>Reference</w:t>
            </w:r>
          </w:p>
        </w:tc>
        <w:tc>
          <w:tcPr>
            <w:tcW w:w="11401" w:type="dxa"/>
          </w:tcPr>
          <w:p w14:paraId="7B5F465B" w14:textId="77777777" w:rsidR="0075722D" w:rsidRPr="003B56B6" w:rsidRDefault="0075722D" w:rsidP="0095549B">
            <w:pPr>
              <w:spacing w:after="0"/>
              <w:rPr>
                <w:rFonts w:ascii="Calibri" w:hAnsi="Calibri" w:cs="Calibri"/>
                <w:sz w:val="20"/>
                <w:szCs w:val="20"/>
              </w:rPr>
            </w:pPr>
            <w:r w:rsidRPr="003B56B6">
              <w:rPr>
                <w:rFonts w:ascii="Calibri" w:hAnsi="Calibri" w:cs="Calibri"/>
              </w:rPr>
              <w:t>{{</w:t>
            </w:r>
            <w:proofErr w:type="gramStart"/>
            <w:r w:rsidRPr="003B56B6">
              <w:rPr>
                <w:rFonts w:ascii="Calibri" w:hAnsi="Calibri" w:cs="Calibri"/>
              </w:rPr>
              <w:t>item.reference</w:t>
            </w:r>
            <w:proofErr w:type="gramEnd"/>
            <w:r w:rsidRPr="003B56B6">
              <w:rPr>
                <w:rFonts w:ascii="Calibri" w:hAnsi="Calibri" w:cs="Calibri"/>
              </w:rPr>
              <w:t>}}</w:t>
            </w:r>
          </w:p>
        </w:tc>
      </w:tr>
      <w:tr w:rsidR="0075722D" w:rsidRPr="003B56B6" w14:paraId="4403A66B" w14:textId="77777777" w:rsidTr="0095549B">
        <w:tc>
          <w:tcPr>
            <w:tcW w:w="2547" w:type="dxa"/>
          </w:tcPr>
          <w:p w14:paraId="55B4519F" w14:textId="77777777" w:rsidR="0075722D" w:rsidRPr="003B56B6" w:rsidRDefault="0075722D" w:rsidP="0095549B">
            <w:pPr>
              <w:spacing w:after="0"/>
              <w:rPr>
                <w:rFonts w:ascii="Calibri" w:hAnsi="Calibri" w:cs="Calibri"/>
                <w:sz w:val="20"/>
                <w:szCs w:val="20"/>
              </w:rPr>
            </w:pPr>
            <w:r w:rsidRPr="003B56B6">
              <w:rPr>
                <w:rFonts w:ascii="Calibri" w:hAnsi="Calibri" w:cs="Calibri"/>
                <w:b/>
                <w:color w:val="000000"/>
                <w:sz w:val="20"/>
                <w:szCs w:val="20"/>
              </w:rPr>
              <w:t>New or Repeat observation</w:t>
            </w:r>
          </w:p>
        </w:tc>
        <w:tc>
          <w:tcPr>
            <w:tcW w:w="11401" w:type="dxa"/>
          </w:tcPr>
          <w:p w14:paraId="01AC2492" w14:textId="77777777" w:rsidR="0075722D" w:rsidRPr="003B56B6" w:rsidRDefault="0075722D" w:rsidP="0095549B">
            <w:pPr>
              <w:spacing w:after="0"/>
              <w:rPr>
                <w:rFonts w:ascii="Calibri" w:hAnsi="Calibri" w:cs="Calibri"/>
                <w:sz w:val="20"/>
                <w:szCs w:val="20"/>
              </w:rPr>
            </w:pPr>
            <w:r w:rsidRPr="003B56B6">
              <w:rPr>
                <w:rFonts w:ascii="Calibri" w:hAnsi="Calibri" w:cs="Calibri"/>
              </w:rPr>
              <w:t>New Observation</w:t>
            </w:r>
          </w:p>
        </w:tc>
      </w:tr>
    </w:tbl>
    <w:p w14:paraId="19FF0B4B" w14:textId="77777777" w:rsidR="0075722D" w:rsidRDefault="0075722D" w:rsidP="0075722D">
      <w:pPr>
        <w:pStyle w:val="BodyText"/>
        <w:rPr>
          <w:lang w:val="en-US"/>
        </w:rPr>
      </w:pPr>
    </w:p>
    <w:p w14:paraId="491B1234" w14:textId="77777777" w:rsidR="0075722D" w:rsidRDefault="0075722D" w:rsidP="0075722D">
      <w:pPr>
        <w:pStyle w:val="BodyText"/>
        <w:rPr>
          <w:lang w:val="en-US"/>
        </w:rPr>
      </w:pPr>
    </w:p>
    <w:p w14:paraId="52FE9F6F" w14:textId="77777777" w:rsidR="0075722D" w:rsidRPr="0075722D" w:rsidRDefault="0075722D" w:rsidP="0075722D">
      <w:pPr>
        <w:pStyle w:val="BodyText"/>
        <w:rPr>
          <w:lang w:val="en-US"/>
        </w:rPr>
      </w:pPr>
    </w:p>
    <w:p w14:paraId="3DF5F212" w14:textId="37E7795C" w:rsidR="00C7066F" w:rsidRDefault="00C7066F" w:rsidP="001C161F">
      <w:pPr>
        <w:pStyle w:val="BodyText"/>
        <w:rPr>
          <w:lang w:val="en-US"/>
        </w:rPr>
      </w:pPr>
    </w:p>
    <w:p w14:paraId="4627A1ED" w14:textId="77777777" w:rsidR="00C7066F" w:rsidRDefault="00C7066F">
      <w:pPr>
        <w:spacing w:after="0" w:line="240" w:lineRule="auto"/>
        <w:rPr>
          <w:lang w:val="en-US"/>
        </w:rPr>
      </w:pPr>
      <w:r>
        <w:rPr>
          <w:lang w:val="en-US"/>
        </w:rPr>
        <w:br w:type="page"/>
      </w:r>
    </w:p>
    <w:p w14:paraId="5C7F642E" w14:textId="77777777" w:rsidR="00BB0558" w:rsidRDefault="00BB0558" w:rsidP="00BB0558">
      <w:pPr>
        <w:spacing w:after="0" w:line="240" w:lineRule="auto"/>
        <w:jc w:val="both"/>
        <w:rPr>
          <w:rFonts w:ascii="Calibri" w:eastAsia="Calibri" w:hAnsi="Calibri" w:cs="Calibri"/>
          <w:b/>
          <w:color w:val="000000"/>
          <w:sz w:val="20"/>
          <w:szCs w:val="20"/>
        </w:rPr>
      </w:pPr>
      <w:r w:rsidRPr="007E1745">
        <w:rPr>
          <w:rFonts w:ascii="Calibri" w:eastAsia="Calibri" w:hAnsi="Calibri" w:cs="Calibri"/>
          <w:b/>
          <w:color w:val="000000"/>
          <w:sz w:val="20"/>
          <w:szCs w:val="20"/>
        </w:rPr>
        <w:lastRenderedPageBreak/>
        <w:t>Steps of verification of vulnerability with screenshots:</w:t>
      </w:r>
    </w:p>
    <w:p w14:paraId="3942B0FE" w14:textId="77777777" w:rsidR="008F40DC" w:rsidRDefault="008F40DC" w:rsidP="00BB0558">
      <w:pPr>
        <w:pStyle w:val="BodyText"/>
        <w:rPr>
          <w:rFonts w:eastAsia="Calibri"/>
        </w:rPr>
      </w:pPr>
    </w:p>
    <w:p w14:paraId="26610948" w14:textId="17552A41" w:rsidR="00BB0558" w:rsidRDefault="008F40DC" w:rsidP="00BB0558">
      <w:pPr>
        <w:pStyle w:val="BodyText"/>
        <w:rPr>
          <w:rFonts w:eastAsia="Calibri"/>
        </w:rPr>
      </w:pPr>
      <w:proofErr w:type="gramStart"/>
      <w:r w:rsidRPr="008F40DC">
        <w:rPr>
          <w:rFonts w:eastAsia="Calibri"/>
        </w:rPr>
        <w:t>&lt;!--</w:t>
      </w:r>
      <w:proofErr w:type="gramEnd"/>
      <w:r w:rsidRPr="008F40DC">
        <w:rPr>
          <w:rFonts w:eastAsia="Calibri"/>
        </w:rPr>
        <w:t xml:space="preserve"> POC will be inserted here during post-processing --&gt;</w:t>
      </w:r>
    </w:p>
    <w:p w14:paraId="1088D5EE" w14:textId="77777777" w:rsidR="00C2310A" w:rsidRDefault="00C2310A">
      <w:pPr>
        <w:spacing w:after="0" w:line="240" w:lineRule="auto"/>
        <w:rPr>
          <w:rFonts w:eastAsia="Calibri"/>
        </w:rPr>
      </w:pPr>
      <w:r>
        <w:rPr>
          <w:rFonts w:eastAsia="Calibri"/>
        </w:rPr>
        <w:br w:type="page"/>
      </w:r>
    </w:p>
    <w:p w14:paraId="4F2628D8" w14:textId="6EF978FE" w:rsidR="000A49CC" w:rsidRDefault="000A49CC" w:rsidP="00BB0558">
      <w:pPr>
        <w:pStyle w:val="BodyText"/>
        <w:rPr>
          <w:rFonts w:eastAsia="Calibri"/>
        </w:rPr>
      </w:pPr>
    </w:p>
    <w:p w14:paraId="0C38B5D6" w14:textId="77777777" w:rsidR="004C0E7B" w:rsidRPr="001056F2" w:rsidRDefault="004C0E7B" w:rsidP="004C0E7B">
      <w:pPr>
        <w:spacing w:after="0" w:line="240" w:lineRule="auto"/>
        <w:rPr>
          <w:rFonts w:ascii="Calibri" w:hAnsi="Calibri" w:cs="Calibri"/>
          <w:sz w:val="20"/>
          <w:szCs w:val="20"/>
        </w:rPr>
      </w:pPr>
      <w:r w:rsidRPr="001056F2">
        <w:rPr>
          <w:rFonts w:ascii="Calibri" w:hAnsi="Calibri" w:cs="Calibri"/>
          <w:sz w:val="20"/>
          <w:szCs w:val="20"/>
        </w:rPr>
        <w:t xml:space="preserve">{% if not </w:t>
      </w:r>
      <w:proofErr w:type="gramStart"/>
      <w:r w:rsidRPr="001056F2">
        <w:rPr>
          <w:rFonts w:ascii="Calibri" w:hAnsi="Calibri" w:cs="Calibri"/>
          <w:sz w:val="20"/>
          <w:szCs w:val="20"/>
        </w:rPr>
        <w:t>loop.last</w:t>
      </w:r>
      <w:proofErr w:type="gramEnd"/>
      <w:r w:rsidRPr="001056F2">
        <w:rPr>
          <w:rFonts w:ascii="Calibri" w:hAnsi="Calibri" w:cs="Calibri"/>
          <w:sz w:val="20"/>
          <w:szCs w:val="20"/>
        </w:rPr>
        <w:t xml:space="preserve"> %}</w:t>
      </w:r>
    </w:p>
    <w:p w14:paraId="76A49A39" w14:textId="77777777" w:rsidR="004C0E7B" w:rsidRPr="003B56B6" w:rsidRDefault="004C0E7B" w:rsidP="004C0E7B">
      <w:pPr>
        <w:spacing w:after="0" w:line="240" w:lineRule="auto"/>
        <w:rPr>
          <w:rFonts w:ascii="Calibri" w:hAnsi="Calibri" w:cs="Calibri"/>
          <w:sz w:val="20"/>
          <w:szCs w:val="20"/>
        </w:rPr>
      </w:pPr>
      <w:r w:rsidRPr="003B56B6">
        <w:rPr>
          <w:rFonts w:ascii="Calibri" w:hAnsi="Calibri" w:cs="Calibri"/>
          <w:sz w:val="20"/>
          <w:szCs w:val="20"/>
        </w:rPr>
        <w:t>{% endif %}</w:t>
      </w:r>
    </w:p>
    <w:p w14:paraId="23BD617D" w14:textId="77777777" w:rsidR="004C0E7B" w:rsidRPr="003B56B6" w:rsidRDefault="004C0E7B" w:rsidP="004C0E7B">
      <w:pPr>
        <w:pStyle w:val="BodyText"/>
        <w:rPr>
          <w:rFonts w:ascii="Calibri" w:hAnsi="Calibri" w:cs="Calibri"/>
          <w:sz w:val="20"/>
          <w:szCs w:val="20"/>
        </w:rPr>
      </w:pPr>
      <w:r w:rsidRPr="003B56B6">
        <w:rPr>
          <w:rFonts w:ascii="Calibri" w:hAnsi="Calibri" w:cs="Calibri"/>
          <w:sz w:val="20"/>
          <w:szCs w:val="20"/>
        </w:rPr>
        <w:t>{% endfor %}</w:t>
      </w:r>
    </w:p>
    <w:p w14:paraId="6F174383" w14:textId="5C435644" w:rsidR="000A49CC" w:rsidRDefault="000A49CC" w:rsidP="00BB0558">
      <w:pPr>
        <w:pStyle w:val="BodyText"/>
        <w:rPr>
          <w:rFonts w:eastAsia="Calibri"/>
        </w:rPr>
      </w:pPr>
    </w:p>
    <w:p w14:paraId="73C00A94" w14:textId="1E515030" w:rsidR="000A49CC" w:rsidRDefault="000A49CC" w:rsidP="00BB0558">
      <w:pPr>
        <w:pStyle w:val="BodyText"/>
        <w:rPr>
          <w:rFonts w:eastAsia="Calibri"/>
        </w:rPr>
      </w:pPr>
    </w:p>
    <w:p w14:paraId="1C3A0177" w14:textId="307E00FA" w:rsidR="000A49CC" w:rsidRDefault="000A49CC" w:rsidP="00BB0558">
      <w:pPr>
        <w:pStyle w:val="BodyText"/>
        <w:rPr>
          <w:rFonts w:eastAsia="Calibri"/>
        </w:rPr>
      </w:pPr>
    </w:p>
    <w:p w14:paraId="783DABF7" w14:textId="17D644F8" w:rsidR="000A49CC" w:rsidRDefault="000A49CC" w:rsidP="00BB0558">
      <w:pPr>
        <w:pStyle w:val="BodyText"/>
        <w:rPr>
          <w:rFonts w:eastAsia="Calibri"/>
        </w:rPr>
      </w:pPr>
    </w:p>
    <w:p w14:paraId="5B96B8D9" w14:textId="77777777" w:rsidR="00672A96" w:rsidRDefault="00672A96" w:rsidP="00BB0558">
      <w:pPr>
        <w:pStyle w:val="BodyText"/>
        <w:rPr>
          <w:rFonts w:eastAsia="Calibri"/>
        </w:rPr>
      </w:pPr>
    </w:p>
    <w:p w14:paraId="131E23F7" w14:textId="5AA1D98F" w:rsidR="008900E8" w:rsidRDefault="008900E8">
      <w:pPr>
        <w:spacing w:after="0" w:line="240" w:lineRule="auto"/>
        <w:rPr>
          <w:rFonts w:eastAsia="Calibri"/>
        </w:rPr>
      </w:pPr>
      <w:r>
        <w:rPr>
          <w:rFonts w:eastAsia="Calibri"/>
        </w:rPr>
        <w:br w:type="page"/>
      </w:r>
    </w:p>
    <w:p w14:paraId="75810A6D" w14:textId="2FD1725F" w:rsidR="000E38F6" w:rsidRPr="00B073DF" w:rsidRDefault="00BD61CF" w:rsidP="00BD61CF">
      <w:pPr>
        <w:pStyle w:val="Heading2"/>
        <w:numPr>
          <w:ilvl w:val="0"/>
          <w:numId w:val="0"/>
        </w:numPr>
        <w:rPr>
          <w:rFonts w:ascii="Calibri" w:hAnsi="Calibri" w:cs="Calibri"/>
          <w:b w:val="0"/>
          <w:bCs w:val="0"/>
        </w:rPr>
      </w:pPr>
      <w:bookmarkStart w:id="363" w:name="_Toc221624506"/>
      <w:r>
        <w:rPr>
          <w:rFonts w:ascii="Calibri" w:hAnsi="Calibri" w:cs="Calibri"/>
          <w:bCs w:val="0"/>
          <w:i w:val="0"/>
          <w:color w:val="8D1010"/>
          <w:sz w:val="32"/>
          <w:szCs w:val="32"/>
        </w:rPr>
        <w:lastRenderedPageBreak/>
        <w:t xml:space="preserve">3.0 </w:t>
      </w:r>
      <w:r w:rsidR="00B95DDA" w:rsidRPr="00B073DF">
        <w:rPr>
          <w:rFonts w:ascii="Calibri" w:hAnsi="Calibri" w:cs="Calibri"/>
          <w:bCs w:val="0"/>
          <w:i w:val="0"/>
          <w:color w:val="8D1010"/>
          <w:sz w:val="32"/>
          <w:szCs w:val="32"/>
        </w:rPr>
        <w:t>Conclusion</w:t>
      </w:r>
      <w:bookmarkEnd w:id="363"/>
      <w:r w:rsidR="00B95DDA" w:rsidRPr="00B073DF">
        <w:rPr>
          <w:rFonts w:ascii="Calibri" w:hAnsi="Calibri" w:cs="Calibri"/>
          <w:bCs w:val="0"/>
          <w:i w:val="0"/>
          <w:color w:val="8D1010"/>
          <w:sz w:val="32"/>
          <w:szCs w:val="32"/>
        </w:rPr>
        <w:t xml:space="preserve"> </w:t>
      </w:r>
    </w:p>
    <w:p w14:paraId="726E8E54" w14:textId="1ED5637D" w:rsidR="00802493" w:rsidRPr="00B073DF" w:rsidRDefault="00B95DDA" w:rsidP="00F5719F">
      <w:pPr>
        <w:pStyle w:val="NormalWeb"/>
        <w:spacing w:before="100" w:after="240"/>
        <w:jc w:val="both"/>
        <w:rPr>
          <w:rFonts w:ascii="Calibri" w:hAnsi="Calibri" w:cs="Calibri"/>
          <w:sz w:val="20"/>
          <w:szCs w:val="20"/>
        </w:rPr>
      </w:pPr>
      <w:r w:rsidRPr="00B073DF">
        <w:rPr>
          <w:rFonts w:ascii="Calibri" w:eastAsiaTheme="minorHAnsi" w:hAnsi="Calibri" w:cs="Calibri"/>
          <w:sz w:val="20"/>
          <w:szCs w:val="20"/>
          <w:lang w:val="en-US" w:eastAsia="en-US"/>
        </w:rPr>
        <w:t>Nangia &amp; CO LLP team actively engaged in conducting the</w:t>
      </w:r>
      <w:r w:rsidR="00484A72" w:rsidRPr="00B073DF">
        <w:rPr>
          <w:rFonts w:ascii="Calibri" w:eastAsiaTheme="minorHAnsi" w:hAnsi="Calibri" w:cs="Calibri"/>
          <w:sz w:val="20"/>
          <w:szCs w:val="20"/>
          <w:lang w:eastAsia="en-US"/>
        </w:rPr>
        <w:t xml:space="preserve"> </w:t>
      </w:r>
      <w:r w:rsidR="00401798" w:rsidRPr="00401798">
        <w:rPr>
          <w:rFonts w:ascii="Calibri" w:eastAsiaTheme="minorHAnsi" w:hAnsi="Calibri" w:cs="Calibri"/>
          <w:sz w:val="20"/>
          <w:szCs w:val="20"/>
          <w:lang w:eastAsia="en-US"/>
        </w:rPr>
        <w:t>{{</w:t>
      </w:r>
      <w:r w:rsidR="00401798">
        <w:rPr>
          <w:rFonts w:ascii="Calibri" w:eastAsiaTheme="minorHAnsi" w:hAnsi="Calibri" w:cs="Calibri"/>
          <w:sz w:val="20"/>
          <w:szCs w:val="20"/>
          <w:lang w:eastAsia="en-US"/>
        </w:rPr>
        <w:t>type</w:t>
      </w:r>
      <w:r w:rsidR="00401798" w:rsidRPr="00401798">
        <w:rPr>
          <w:rFonts w:ascii="Calibri" w:eastAsiaTheme="minorHAnsi" w:hAnsi="Calibri" w:cs="Calibri"/>
          <w:sz w:val="20"/>
          <w:szCs w:val="20"/>
          <w:lang w:eastAsia="en-US"/>
        </w:rPr>
        <w:t>}}</w:t>
      </w:r>
      <w:r w:rsidR="000A5962">
        <w:rPr>
          <w:rFonts w:ascii="Calibri" w:eastAsiaTheme="minorHAnsi" w:hAnsi="Calibri" w:cs="Calibri"/>
          <w:sz w:val="20"/>
          <w:szCs w:val="20"/>
          <w:lang w:eastAsia="en-US"/>
        </w:rPr>
        <w:t xml:space="preserve"> </w:t>
      </w:r>
      <w:r w:rsidR="009E3A50">
        <w:rPr>
          <w:rFonts w:ascii="Calibri" w:eastAsiaTheme="minorHAnsi" w:hAnsi="Calibri" w:cs="Calibri"/>
          <w:sz w:val="20"/>
          <w:szCs w:val="20"/>
          <w:lang w:eastAsia="en-US"/>
        </w:rPr>
        <w:t xml:space="preserve">web </w:t>
      </w:r>
      <w:r w:rsidR="008E0AF8">
        <w:rPr>
          <w:rFonts w:ascii="Calibri" w:eastAsiaTheme="minorHAnsi" w:hAnsi="Calibri" w:cs="Calibri"/>
          <w:sz w:val="20"/>
          <w:szCs w:val="20"/>
          <w:lang w:eastAsia="en-US"/>
        </w:rPr>
        <w:t>application (</w:t>
      </w:r>
      <w:r w:rsidR="008F1F64" w:rsidRPr="008F1F64">
        <w:rPr>
          <w:rFonts w:ascii="Calibri" w:hAnsi="Calibri" w:cs="Calibri"/>
          <w:sz w:val="20"/>
          <w:szCs w:val="20"/>
        </w:rPr>
        <w:t>{{method}}</w:t>
      </w:r>
      <w:r w:rsidR="008F1F64">
        <w:rPr>
          <w:rFonts w:ascii="Calibri" w:hAnsi="Calibri" w:cs="Calibri"/>
          <w:sz w:val="20"/>
          <w:szCs w:val="20"/>
        </w:rPr>
        <w:t xml:space="preserve"> </w:t>
      </w:r>
      <w:r w:rsidR="003E352E" w:rsidRPr="00B073DF">
        <w:rPr>
          <w:rFonts w:ascii="Calibri" w:eastAsiaTheme="minorHAnsi" w:hAnsi="Calibri" w:cs="Calibri"/>
          <w:sz w:val="20"/>
          <w:szCs w:val="20"/>
          <w:lang w:val="en-US" w:eastAsia="en-US"/>
        </w:rPr>
        <w:t>m</w:t>
      </w:r>
      <w:r w:rsidR="007A2BD6" w:rsidRPr="00B073DF">
        <w:rPr>
          <w:rFonts w:ascii="Calibri" w:eastAsiaTheme="minorHAnsi" w:hAnsi="Calibri" w:cs="Calibri"/>
          <w:sz w:val="20"/>
          <w:szCs w:val="20"/>
          <w:lang w:val="en-US" w:eastAsia="en-US"/>
        </w:rPr>
        <w:t>ethod</w:t>
      </w:r>
      <w:r w:rsidR="002155EA" w:rsidRPr="00B073DF">
        <w:rPr>
          <w:rFonts w:ascii="Calibri" w:eastAsiaTheme="minorHAnsi" w:hAnsi="Calibri" w:cs="Calibri"/>
          <w:sz w:val="20"/>
          <w:szCs w:val="20"/>
          <w:lang w:val="en-US" w:eastAsia="en-US"/>
        </w:rPr>
        <w:t>)</w:t>
      </w:r>
      <w:r w:rsidRPr="00B073DF">
        <w:rPr>
          <w:rFonts w:ascii="Calibri" w:eastAsiaTheme="minorHAnsi" w:hAnsi="Calibri" w:cs="Calibri"/>
          <w:sz w:val="20"/>
          <w:szCs w:val="20"/>
          <w:lang w:val="en-US" w:eastAsia="en-US"/>
        </w:rPr>
        <w:t xml:space="preserve"> of the in-scope listed in Section 1.3 against the latest standard security controls such as but not limited to OWAS</w:t>
      </w:r>
      <w:r w:rsidR="00AA686D">
        <w:rPr>
          <w:rFonts w:ascii="Calibri" w:eastAsiaTheme="minorHAnsi" w:hAnsi="Calibri" w:cs="Calibri"/>
          <w:sz w:val="20"/>
          <w:szCs w:val="20"/>
          <w:lang w:val="en-US" w:eastAsia="en-US"/>
        </w:rPr>
        <w:t xml:space="preserve">P – </w:t>
      </w:r>
      <w:r w:rsidR="0032302A">
        <w:rPr>
          <w:rFonts w:ascii="Calibri" w:eastAsiaTheme="minorHAnsi" w:hAnsi="Calibri" w:cs="Calibri"/>
          <w:sz w:val="20"/>
          <w:szCs w:val="20"/>
          <w:lang w:val="en-US" w:eastAsia="en-US"/>
        </w:rPr>
        <w:t>Web</w:t>
      </w:r>
      <w:r w:rsidR="00AA686D">
        <w:rPr>
          <w:rFonts w:ascii="Calibri" w:eastAsiaTheme="minorHAnsi" w:hAnsi="Calibri" w:cs="Calibri"/>
          <w:sz w:val="20"/>
          <w:szCs w:val="20"/>
          <w:lang w:val="en-US" w:eastAsia="en-US"/>
        </w:rPr>
        <w:t xml:space="preserve"> Top 10</w:t>
      </w:r>
      <w:r w:rsidRPr="00B073DF">
        <w:rPr>
          <w:rFonts w:ascii="Calibri" w:eastAsiaTheme="minorHAnsi" w:hAnsi="Calibri" w:cs="Calibri"/>
          <w:sz w:val="20"/>
          <w:szCs w:val="20"/>
          <w:lang w:val="en-US" w:eastAsia="en-US"/>
        </w:rPr>
        <w:t xml:space="preserve"> vulnerabilities.</w:t>
      </w:r>
    </w:p>
    <w:p w14:paraId="7702D855" w14:textId="1966827C" w:rsidR="0094014C" w:rsidRPr="00B40AF5" w:rsidRDefault="00910A30" w:rsidP="0094014C">
      <w:pPr>
        <w:spacing w:before="100" w:beforeAutospacing="1" w:after="240" w:line="240" w:lineRule="auto"/>
        <w:jc w:val="both"/>
        <w:rPr>
          <w:rFonts w:ascii="Calibri" w:hAnsi="Calibri" w:cs="Calibri"/>
          <w:b/>
          <w:bCs/>
          <w:sz w:val="20"/>
          <w:szCs w:val="20"/>
        </w:rPr>
      </w:pPr>
      <w:r w:rsidRPr="00910A30">
        <w:rPr>
          <w:rFonts w:ascii="Calibri" w:hAnsi="Calibri" w:cs="Calibri"/>
          <w:sz w:val="20"/>
          <w:szCs w:val="20"/>
        </w:rPr>
        <w:t xml:space="preserve">During the initial assessment, </w:t>
      </w:r>
      <w:r w:rsidR="00D96F95" w:rsidRPr="00910A30">
        <w:rPr>
          <w:rFonts w:ascii="Calibri" w:hAnsi="Calibri" w:cs="Calibri"/>
          <w:sz w:val="20"/>
          <w:szCs w:val="20"/>
        </w:rPr>
        <w:t>the</w:t>
      </w:r>
      <w:r w:rsidRPr="00910A30">
        <w:rPr>
          <w:rFonts w:ascii="Calibri" w:hAnsi="Calibri" w:cs="Calibri"/>
          <w:sz w:val="20"/>
          <w:szCs w:val="20"/>
        </w:rPr>
        <w:t xml:space="preserve"> </w:t>
      </w:r>
      <w:r>
        <w:rPr>
          <w:rFonts w:ascii="Calibri" w:hAnsi="Calibri" w:cs="Calibri"/>
          <w:sz w:val="20"/>
          <w:szCs w:val="20"/>
        </w:rPr>
        <w:t>web</w:t>
      </w:r>
      <w:r w:rsidR="005027EF">
        <w:rPr>
          <w:rFonts w:ascii="Calibri" w:hAnsi="Calibri" w:cs="Calibri"/>
          <w:sz w:val="20"/>
          <w:szCs w:val="20"/>
        </w:rPr>
        <w:t xml:space="preserve"> application</w:t>
      </w:r>
      <w:r w:rsidRPr="00910A30">
        <w:rPr>
          <w:rFonts w:ascii="Calibri" w:hAnsi="Calibri" w:cs="Calibri"/>
          <w:sz w:val="20"/>
          <w:szCs w:val="20"/>
        </w:rPr>
        <w:t xml:space="preserve"> exhibited</w:t>
      </w:r>
      <w:r w:rsidR="0094014C" w:rsidRPr="00860C15">
        <w:rPr>
          <w:rFonts w:ascii="Calibri" w:hAnsi="Calibri" w:cs="Calibri"/>
          <w:sz w:val="20"/>
          <w:szCs w:val="20"/>
        </w:rPr>
        <w:t>,</w:t>
      </w:r>
      <w:r w:rsidR="0094014C">
        <w:rPr>
          <w:rFonts w:ascii="Calibri" w:hAnsi="Calibri" w:cs="Calibri"/>
          <w:sz w:val="20"/>
          <w:szCs w:val="20"/>
        </w:rPr>
        <w:t xml:space="preserve"> </w:t>
      </w:r>
      <w:r w:rsidR="0094014C" w:rsidRPr="00B40AF5">
        <w:rPr>
          <w:rFonts w:ascii="Calibri" w:hAnsi="Calibri" w:cs="Calibri"/>
          <w:sz w:val="20"/>
          <w:szCs w:val="20"/>
        </w:rPr>
        <w:t xml:space="preserve">1 Medium </w:t>
      </w:r>
      <w:r>
        <w:rPr>
          <w:rFonts w:ascii="Calibri" w:hAnsi="Calibri" w:cs="Calibri"/>
          <w:sz w:val="20"/>
          <w:szCs w:val="20"/>
        </w:rPr>
        <w:t xml:space="preserve">vulnerability </w:t>
      </w:r>
      <w:r w:rsidR="0094014C" w:rsidRPr="00B40AF5">
        <w:rPr>
          <w:rFonts w:ascii="Calibri" w:hAnsi="Calibri" w:cs="Calibri"/>
          <w:sz w:val="20"/>
          <w:szCs w:val="20"/>
        </w:rPr>
        <w:t>(</w:t>
      </w:r>
      <w:r w:rsidR="0094014C" w:rsidRPr="0094014C">
        <w:rPr>
          <w:rFonts w:ascii="Calibri" w:hAnsi="Calibri" w:cs="Calibri"/>
          <w:sz w:val="20"/>
          <w:szCs w:val="20"/>
        </w:rPr>
        <w:t>Sens</w:t>
      </w:r>
      <w:r w:rsidR="009F63DA">
        <w:rPr>
          <w:rFonts w:ascii="Calibri" w:hAnsi="Calibri" w:cs="Calibri"/>
          <w:sz w:val="20"/>
          <w:szCs w:val="20"/>
        </w:rPr>
        <w:t>i</w:t>
      </w:r>
      <w:r w:rsidR="0094014C" w:rsidRPr="0094014C">
        <w:rPr>
          <w:rFonts w:ascii="Calibri" w:hAnsi="Calibri" w:cs="Calibri"/>
          <w:sz w:val="20"/>
          <w:szCs w:val="20"/>
        </w:rPr>
        <w:t>tive Endpoints Disclosed</w:t>
      </w:r>
      <w:r w:rsidR="0094014C" w:rsidRPr="00B40AF5">
        <w:rPr>
          <w:rFonts w:ascii="Calibri" w:hAnsi="Calibri" w:cs="Calibri"/>
          <w:sz w:val="20"/>
          <w:szCs w:val="20"/>
        </w:rPr>
        <w:t>)</w:t>
      </w:r>
      <w:r w:rsidR="0094014C">
        <w:rPr>
          <w:rFonts w:ascii="Calibri" w:hAnsi="Calibri" w:cs="Calibri"/>
          <w:b/>
          <w:bCs/>
          <w:sz w:val="20"/>
          <w:szCs w:val="20"/>
        </w:rPr>
        <w:t xml:space="preserve"> </w:t>
      </w:r>
      <w:r w:rsidR="0094014C" w:rsidRPr="00B40AF5">
        <w:rPr>
          <w:rFonts w:ascii="Calibri" w:hAnsi="Calibri" w:cs="Calibri"/>
          <w:sz w:val="20"/>
          <w:szCs w:val="20"/>
        </w:rPr>
        <w:t xml:space="preserve">and </w:t>
      </w:r>
      <w:r w:rsidR="0094014C">
        <w:rPr>
          <w:rFonts w:ascii="Calibri" w:hAnsi="Calibri" w:cs="Calibri"/>
          <w:sz w:val="20"/>
          <w:szCs w:val="20"/>
        </w:rPr>
        <w:t>1</w:t>
      </w:r>
      <w:r w:rsidR="0094014C" w:rsidRPr="00B40AF5">
        <w:rPr>
          <w:rFonts w:ascii="Calibri" w:hAnsi="Calibri" w:cs="Calibri"/>
          <w:sz w:val="20"/>
          <w:szCs w:val="20"/>
        </w:rPr>
        <w:t xml:space="preserve"> Low</w:t>
      </w:r>
      <w:r w:rsidR="0094014C">
        <w:rPr>
          <w:rFonts w:ascii="Calibri" w:hAnsi="Calibri" w:cs="Calibri"/>
          <w:sz w:val="20"/>
          <w:szCs w:val="20"/>
        </w:rPr>
        <w:t xml:space="preserve"> </w:t>
      </w:r>
      <w:r>
        <w:rPr>
          <w:rFonts w:ascii="Calibri" w:hAnsi="Calibri" w:cs="Calibri"/>
          <w:sz w:val="20"/>
          <w:szCs w:val="20"/>
        </w:rPr>
        <w:t xml:space="preserve">vulnerability </w:t>
      </w:r>
      <w:r w:rsidR="0094014C">
        <w:rPr>
          <w:rFonts w:ascii="Calibri" w:hAnsi="Calibri" w:cs="Calibri"/>
          <w:sz w:val="20"/>
          <w:szCs w:val="20"/>
        </w:rPr>
        <w:t>(</w:t>
      </w:r>
      <w:r w:rsidR="0094014C" w:rsidRPr="0094014C">
        <w:rPr>
          <w:rFonts w:ascii="Calibri" w:hAnsi="Calibri" w:cs="Calibri"/>
          <w:sz w:val="20"/>
          <w:szCs w:val="20"/>
        </w:rPr>
        <w:t>Version Discloser</w:t>
      </w:r>
      <w:r w:rsidR="0094014C">
        <w:rPr>
          <w:rFonts w:ascii="Calibri" w:eastAsia="Calibri" w:hAnsi="Calibri" w:cs="Calibri"/>
          <w:sz w:val="20"/>
          <w:szCs w:val="20"/>
        </w:rPr>
        <w:t>)</w:t>
      </w:r>
      <w:r w:rsidR="0094014C" w:rsidRPr="00B40AF5">
        <w:rPr>
          <w:rFonts w:ascii="Calibri" w:hAnsi="Calibri" w:cs="Calibri"/>
          <w:sz w:val="20"/>
          <w:szCs w:val="20"/>
        </w:rPr>
        <w:t>.</w:t>
      </w:r>
    </w:p>
    <w:p w14:paraId="75BCED1C" w14:textId="04CA848E" w:rsidR="000E38F6" w:rsidRPr="00B073DF" w:rsidRDefault="00B95DDA" w:rsidP="00BE60D5">
      <w:pPr>
        <w:pStyle w:val="BodyText"/>
        <w:jc w:val="both"/>
        <w:rPr>
          <w:rFonts w:ascii="Calibri" w:hAnsi="Calibri" w:cs="Calibri"/>
          <w:sz w:val="20"/>
          <w:szCs w:val="20"/>
          <w:lang w:val="en-US"/>
        </w:rPr>
      </w:pPr>
      <w:r w:rsidRPr="00B073DF">
        <w:rPr>
          <w:rFonts w:ascii="Calibri" w:hAnsi="Calibri" w:cs="Calibri"/>
          <w:sz w:val="20"/>
          <w:szCs w:val="20"/>
          <w:lang w:val="en-US"/>
        </w:rPr>
        <w:t xml:space="preserve">The objectives of the </w:t>
      </w:r>
      <w:r w:rsidR="00401798" w:rsidRPr="00401798">
        <w:rPr>
          <w:rFonts w:ascii="Calibri" w:hAnsi="Calibri" w:cs="Calibri"/>
          <w:sz w:val="20"/>
          <w:szCs w:val="20"/>
          <w:lang w:val="en-US"/>
        </w:rPr>
        <w:t>{{</w:t>
      </w:r>
      <w:r w:rsidR="00401798">
        <w:rPr>
          <w:rFonts w:ascii="Calibri" w:hAnsi="Calibri" w:cs="Calibri"/>
          <w:sz w:val="20"/>
          <w:szCs w:val="20"/>
          <w:lang w:val="en-US"/>
        </w:rPr>
        <w:t>type</w:t>
      </w:r>
      <w:r w:rsidR="00401798" w:rsidRPr="00401798">
        <w:rPr>
          <w:rFonts w:ascii="Calibri" w:hAnsi="Calibri" w:cs="Calibri"/>
          <w:sz w:val="20"/>
          <w:szCs w:val="20"/>
          <w:lang w:val="en-US"/>
        </w:rPr>
        <w:t>}}</w:t>
      </w:r>
      <w:r w:rsidR="00BF722D">
        <w:rPr>
          <w:rFonts w:ascii="Calibri" w:hAnsi="Calibri" w:cs="Calibri"/>
          <w:sz w:val="20"/>
          <w:szCs w:val="20"/>
          <w:lang w:val="en-US"/>
        </w:rPr>
        <w:t xml:space="preserve"> </w:t>
      </w:r>
      <w:r w:rsidR="00CC31A9">
        <w:rPr>
          <w:rFonts w:ascii="Calibri" w:hAnsi="Calibri" w:cs="Calibri"/>
          <w:sz w:val="20"/>
          <w:szCs w:val="20"/>
          <w:lang w:val="en-US"/>
        </w:rPr>
        <w:t xml:space="preserve">web </w:t>
      </w:r>
      <w:r w:rsidR="00845285">
        <w:rPr>
          <w:rFonts w:ascii="Calibri" w:hAnsi="Calibri" w:cs="Calibri"/>
          <w:sz w:val="20"/>
          <w:szCs w:val="20"/>
          <w:lang w:val="en-US"/>
        </w:rPr>
        <w:t>application</w:t>
      </w:r>
      <w:r w:rsidR="00484A72" w:rsidRPr="00B073DF">
        <w:rPr>
          <w:rFonts w:ascii="Calibri" w:hAnsi="Calibri" w:cs="Calibri"/>
          <w:sz w:val="20"/>
          <w:szCs w:val="20"/>
          <w:lang w:val="en-US"/>
        </w:rPr>
        <w:t xml:space="preserve"> </w:t>
      </w:r>
      <w:r w:rsidRPr="00B073DF">
        <w:rPr>
          <w:rFonts w:ascii="Calibri" w:hAnsi="Calibri" w:cs="Calibri"/>
          <w:sz w:val="20"/>
          <w:szCs w:val="20"/>
          <w:lang w:val="en-US"/>
        </w:rPr>
        <w:t xml:space="preserve">security </w:t>
      </w:r>
      <w:r w:rsidR="00CF17BD" w:rsidRPr="00B073DF">
        <w:rPr>
          <w:rFonts w:ascii="Calibri" w:hAnsi="Calibri" w:cs="Calibri"/>
          <w:sz w:val="20"/>
          <w:szCs w:val="20"/>
          <w:lang w:val="en-US"/>
        </w:rPr>
        <w:t xml:space="preserve">assessment </w:t>
      </w:r>
      <w:r w:rsidRPr="00B073DF">
        <w:rPr>
          <w:rFonts w:ascii="Calibri" w:hAnsi="Calibri" w:cs="Calibri"/>
          <w:sz w:val="20"/>
          <w:szCs w:val="20"/>
          <w:lang w:val="en-US"/>
        </w:rPr>
        <w:t xml:space="preserve">test were achieved </w:t>
      </w:r>
      <w:r w:rsidR="00CE383B" w:rsidRPr="00B073DF">
        <w:rPr>
          <w:rFonts w:ascii="Calibri" w:hAnsi="Calibri" w:cs="Calibri"/>
          <w:sz w:val="20"/>
          <w:szCs w:val="20"/>
          <w:lang w:val="en-US"/>
        </w:rPr>
        <w:t>successfully</w:t>
      </w:r>
      <w:r w:rsidRPr="00B073DF">
        <w:rPr>
          <w:rFonts w:ascii="Calibri" w:hAnsi="Calibri" w:cs="Calibri"/>
          <w:sz w:val="20"/>
          <w:szCs w:val="20"/>
        </w:rPr>
        <w:t xml:space="preserve">. Additionally, it is recommended to conduct regular security assessments to ensure ongoing vigilance against emerging threats and to continuously enhance the security posture of the </w:t>
      </w:r>
      <w:r w:rsidR="00401798" w:rsidRPr="00401798">
        <w:rPr>
          <w:rFonts w:ascii="Calibri" w:hAnsi="Calibri" w:cs="Calibri"/>
          <w:sz w:val="20"/>
          <w:szCs w:val="20"/>
        </w:rPr>
        <w:t>{{</w:t>
      </w:r>
      <w:r w:rsidR="00401798">
        <w:rPr>
          <w:rFonts w:ascii="Calibri" w:hAnsi="Calibri" w:cs="Calibri"/>
          <w:sz w:val="20"/>
          <w:szCs w:val="20"/>
        </w:rPr>
        <w:t>type</w:t>
      </w:r>
      <w:r w:rsidR="00401798" w:rsidRPr="00401798">
        <w:rPr>
          <w:rFonts w:ascii="Calibri" w:hAnsi="Calibri" w:cs="Calibri"/>
          <w:sz w:val="20"/>
          <w:szCs w:val="20"/>
        </w:rPr>
        <w:t>}}</w:t>
      </w:r>
      <w:r w:rsidR="00E67088">
        <w:rPr>
          <w:rFonts w:ascii="Calibri" w:hAnsi="Calibri" w:cs="Calibri"/>
          <w:sz w:val="20"/>
          <w:szCs w:val="20"/>
        </w:rPr>
        <w:t xml:space="preserve"> </w:t>
      </w:r>
      <w:r w:rsidR="00CC31A9">
        <w:rPr>
          <w:rFonts w:ascii="Calibri" w:hAnsi="Calibri" w:cs="Calibri"/>
          <w:sz w:val="20"/>
          <w:szCs w:val="20"/>
        </w:rPr>
        <w:t>web application</w:t>
      </w:r>
      <w:r w:rsidRPr="00B073DF">
        <w:rPr>
          <w:rFonts w:ascii="Calibri" w:hAnsi="Calibri" w:cs="Calibri"/>
          <w:sz w:val="20"/>
          <w:szCs w:val="20"/>
        </w:rPr>
        <w:t>, thereby mitigating the impact of cascading security failures.</w:t>
      </w:r>
    </w:p>
    <w:p w14:paraId="3382CA2A" w14:textId="7DFE94E9" w:rsidR="006C535D" w:rsidRPr="00B073DF" w:rsidRDefault="006C535D" w:rsidP="00BE60D5">
      <w:pPr>
        <w:pStyle w:val="BodyText"/>
        <w:jc w:val="both"/>
        <w:rPr>
          <w:rFonts w:ascii="Calibri" w:hAnsi="Calibri" w:cs="Calibri"/>
          <w:sz w:val="20"/>
          <w:szCs w:val="20"/>
          <w:lang w:val="en-US"/>
        </w:rPr>
      </w:pPr>
      <w:r w:rsidRPr="00B073DF">
        <w:rPr>
          <w:rFonts w:ascii="Calibri" w:hAnsi="Calibri" w:cs="Calibri"/>
          <w:sz w:val="20"/>
          <w:szCs w:val="20"/>
          <w:lang w:val="en-US"/>
        </w:rPr>
        <w:t xml:space="preserve">Disclaimer: - Our security assessment findings and </w:t>
      </w:r>
      <w:r w:rsidR="00C237C1" w:rsidRPr="00B073DF">
        <w:rPr>
          <w:rFonts w:ascii="Calibri" w:hAnsi="Calibri" w:cs="Calibri"/>
          <w:sz w:val="20"/>
          <w:szCs w:val="20"/>
          <w:lang w:val="en-US"/>
        </w:rPr>
        <w:t>report</w:t>
      </w:r>
      <w:r w:rsidRPr="00B073DF">
        <w:rPr>
          <w:rFonts w:ascii="Calibri" w:hAnsi="Calibri" w:cs="Calibri"/>
          <w:sz w:val="20"/>
          <w:szCs w:val="20"/>
          <w:lang w:val="en-US"/>
        </w:rPr>
        <w:t>s are valid as of the date of testing. Since new vulnerabilities and security risks are identified regularly, we recommend conducting periodic security assessments and ensuring that any changes made to the servers undergo a thorough security review to detect and address potential threats.</w:t>
      </w:r>
    </w:p>
    <w:p w14:paraId="3B9278A3" w14:textId="77777777" w:rsidR="006C535D" w:rsidRPr="00B073DF" w:rsidRDefault="006C535D" w:rsidP="00BE60D5">
      <w:pPr>
        <w:pStyle w:val="BodyText"/>
        <w:jc w:val="both"/>
        <w:rPr>
          <w:rFonts w:ascii="Calibri" w:hAnsi="Calibri" w:cs="Calibri"/>
          <w:sz w:val="20"/>
          <w:szCs w:val="20"/>
        </w:rPr>
      </w:pPr>
      <w:r w:rsidRPr="00B073DF">
        <w:rPr>
          <w:rFonts w:ascii="Calibri" w:hAnsi="Calibri" w:cs="Calibri"/>
          <w:sz w:val="20"/>
          <w:szCs w:val="20"/>
          <w:lang w:val="en-US"/>
        </w:rPr>
        <w:t>The validity of this report remains intact unless there are any significant or minor changes to the application's codebase or its infrastructure components, whether those changes are documented or not. If such modifications occur, a fresh security assessment is advised to maintain security compliance.</w:t>
      </w:r>
    </w:p>
    <w:p w14:paraId="6BE131AC" w14:textId="575DA239" w:rsidR="000E38F6" w:rsidRPr="00B073DF" w:rsidRDefault="000E38F6">
      <w:pPr>
        <w:pStyle w:val="BodyText"/>
        <w:rPr>
          <w:rFonts w:ascii="Calibri" w:hAnsi="Calibri" w:cs="Calibri"/>
          <w:sz w:val="20"/>
          <w:szCs w:val="20"/>
          <w:lang w:val="en-US"/>
        </w:rPr>
      </w:pPr>
    </w:p>
    <w:sectPr w:rsidR="000E38F6" w:rsidRPr="00B073DF">
      <w:headerReference w:type="even" r:id="rId19"/>
      <w:headerReference w:type="default" r:id="rId20"/>
      <w:footerReference w:type="even" r:id="rId21"/>
      <w:footerReference w:type="default" r:id="rId22"/>
      <w:headerReference w:type="first" r:id="rId23"/>
      <w:footerReference w:type="first" r:id="rId24"/>
      <w:pgSz w:w="16838" w:h="11906" w:orient="landscape"/>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EE0FD" w14:textId="77777777" w:rsidR="007F6DBB" w:rsidRDefault="007F6DBB">
      <w:pPr>
        <w:spacing w:after="0" w:line="240" w:lineRule="auto"/>
      </w:pPr>
      <w:r>
        <w:separator/>
      </w:r>
    </w:p>
  </w:endnote>
  <w:endnote w:type="continuationSeparator" w:id="0">
    <w:p w14:paraId="17081AC5" w14:textId="77777777" w:rsidR="007F6DBB" w:rsidRDefault="007F6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CD10" w14:textId="77777777" w:rsidR="00E91A02" w:rsidRDefault="00BD61CF" w:rsidP="00E91A02">
    <w:pPr>
      <w:pStyle w:val="Footer"/>
    </w:pPr>
    <w:r>
      <w:rPr>
        <w:rFonts w:ascii="Calibri" w:eastAsia="Bahnschrift" w:hAnsi="Calibri" w:cs="Calibri"/>
        <w:color w:val="AB0E1E"/>
        <w:sz w:val="19"/>
        <w:szCs w:val="19"/>
      </w:rPr>
      <w:tab/>
    </w:r>
    <w:sdt>
      <w:sdtPr>
        <w:id w:val="963230218"/>
      </w:sdtPr>
      <w:sdtContent>
        <w:r w:rsidR="00E91A02">
          <w:t xml:space="preserve">Page | </w:t>
        </w:r>
        <w:r w:rsidR="00E91A02">
          <w:fldChar w:fldCharType="begin"/>
        </w:r>
        <w:r w:rsidR="00E91A02">
          <w:instrText xml:space="preserve"> PAGE </w:instrText>
        </w:r>
        <w:r w:rsidR="00E91A02">
          <w:fldChar w:fldCharType="separate"/>
        </w:r>
        <w:r w:rsidR="00E91A02">
          <w:t>9</w:t>
        </w:r>
        <w:r w:rsidR="00E91A02">
          <w:fldChar w:fldCharType="end"/>
        </w:r>
        <w:r w:rsidR="00E91A02">
          <w:t xml:space="preserve">                                                                                                                                              Confidential</w:t>
        </w:r>
        <w:r w:rsidR="00E91A02">
          <w:tab/>
          <w:t xml:space="preserve">                                                                                                                                                         </w:t>
        </w:r>
      </w:sdtContent>
    </w:sdt>
  </w:p>
  <w:p w14:paraId="5280F1F4" w14:textId="260FB14F" w:rsidR="00BD61CF" w:rsidRPr="00626701" w:rsidRDefault="00BD61CF" w:rsidP="00BD61CF">
    <w:pPr>
      <w:pStyle w:val="Footer"/>
    </w:pPr>
  </w:p>
  <w:p w14:paraId="6D981447" w14:textId="4EA2648C" w:rsidR="00CB02C5" w:rsidRDefault="00CB02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71B62" w14:textId="77777777" w:rsidR="00E91A02" w:rsidRDefault="00000000" w:rsidP="00E91A02">
    <w:pPr>
      <w:pStyle w:val="Footer"/>
    </w:pPr>
    <w:sdt>
      <w:sdtPr>
        <w:id w:val="370886294"/>
      </w:sdtPr>
      <w:sdtContent>
        <w:r w:rsidR="00E91A02">
          <w:t xml:space="preserve">Page | </w:t>
        </w:r>
        <w:r w:rsidR="00E91A02">
          <w:fldChar w:fldCharType="begin"/>
        </w:r>
        <w:r w:rsidR="00E91A02">
          <w:instrText xml:space="preserve"> PAGE </w:instrText>
        </w:r>
        <w:r w:rsidR="00E91A02">
          <w:fldChar w:fldCharType="separate"/>
        </w:r>
        <w:r w:rsidR="00E91A02">
          <w:t>9</w:t>
        </w:r>
        <w:r w:rsidR="00E91A02">
          <w:fldChar w:fldCharType="end"/>
        </w:r>
        <w:r w:rsidR="00E91A02">
          <w:t xml:space="preserve">                                                                                                                                              Confidential</w:t>
        </w:r>
        <w:r w:rsidR="00E91A02">
          <w:tab/>
          <w:t xml:space="preserve">                                                                                                                                                         </w:t>
        </w:r>
      </w:sdtContent>
    </w:sdt>
  </w:p>
  <w:p w14:paraId="1D6F5BCF" w14:textId="02CCEF86" w:rsidR="00CB02C5" w:rsidRPr="00E91A02" w:rsidRDefault="00CB02C5" w:rsidP="00E91A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0F01" w14:textId="77777777" w:rsidR="00672A96" w:rsidRDefault="00000000" w:rsidP="00672A96">
    <w:pPr>
      <w:pStyle w:val="Footer"/>
      <w:jc w:val="center"/>
    </w:pPr>
    <w:sdt>
      <w:sdtPr>
        <w:id w:val="-1501579426"/>
      </w:sdtPr>
      <w:sdtContent>
        <w:r w:rsidR="00672A96">
          <w:t xml:space="preserve">Page | </w:t>
        </w:r>
        <w:r w:rsidR="00672A96">
          <w:fldChar w:fldCharType="begin"/>
        </w:r>
        <w:r w:rsidR="00672A96">
          <w:instrText xml:space="preserve"> PAGE </w:instrText>
        </w:r>
        <w:r w:rsidR="00672A96">
          <w:fldChar w:fldCharType="separate"/>
        </w:r>
        <w:r w:rsidR="00672A96">
          <w:t>9</w:t>
        </w:r>
        <w:r w:rsidR="00672A96">
          <w:fldChar w:fldCharType="end"/>
        </w:r>
        <w:r w:rsidR="00672A96">
          <w:t xml:space="preserve">                                                                                                                                              Confidential</w:t>
        </w:r>
        <w:r w:rsidR="00672A96">
          <w:tab/>
          <w:t xml:space="preserve">                                                                                                                                                         </w:t>
        </w:r>
      </w:sdtContent>
    </w:sdt>
  </w:p>
  <w:p w14:paraId="3B6043E8" w14:textId="29AFAB01" w:rsidR="00BD61CF" w:rsidRPr="0004281B" w:rsidRDefault="00BD61CF" w:rsidP="00672A96">
    <w:pPr>
      <w:widowControl w:val="0"/>
      <w:tabs>
        <w:tab w:val="center" w:pos="4513"/>
        <w:tab w:val="right" w:pos="9026"/>
      </w:tabs>
      <w:autoSpaceDE w:val="0"/>
      <w:autoSpaceDN w:val="0"/>
      <w:spacing w:after="0"/>
      <w:jc w:val="center"/>
      <w:rPr>
        <w:rFonts w:ascii="Calibri" w:eastAsia="Bahnschrift" w:hAnsi="Calibri" w:cs="Calibri"/>
        <w:color w:val="AB0E1E"/>
        <w:sz w:val="19"/>
        <w:szCs w:val="19"/>
      </w:rPr>
    </w:pPr>
  </w:p>
  <w:p w14:paraId="7AB10ECC" w14:textId="77777777" w:rsidR="00383E24" w:rsidRDefault="00383E24"/>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241D5" w14:textId="77777777" w:rsidR="00672A96" w:rsidRDefault="00000000" w:rsidP="00672A96">
    <w:pPr>
      <w:pStyle w:val="Footer"/>
      <w:jc w:val="center"/>
    </w:pPr>
    <w:sdt>
      <w:sdtPr>
        <w:id w:val="-1203235946"/>
      </w:sdtPr>
      <w:sdtContent>
        <w:r w:rsidR="00672A96">
          <w:t xml:space="preserve">Page | </w:t>
        </w:r>
        <w:r w:rsidR="00672A96">
          <w:fldChar w:fldCharType="begin"/>
        </w:r>
        <w:r w:rsidR="00672A96">
          <w:instrText xml:space="preserve"> PAGE </w:instrText>
        </w:r>
        <w:r w:rsidR="00672A96">
          <w:fldChar w:fldCharType="separate"/>
        </w:r>
        <w:r w:rsidR="00672A96">
          <w:t>9</w:t>
        </w:r>
        <w:r w:rsidR="00672A96">
          <w:fldChar w:fldCharType="end"/>
        </w:r>
        <w:r w:rsidR="00672A96">
          <w:t xml:space="preserve">                                                                                                                                              Confidential</w:t>
        </w:r>
        <w:r w:rsidR="00672A96">
          <w:tab/>
          <w:t xml:space="preserve">                                                                                                                                                         </w:t>
        </w:r>
      </w:sdtContent>
    </w:sdt>
  </w:p>
  <w:p w14:paraId="65E70185" w14:textId="6B69FD3C" w:rsidR="00BD61CF" w:rsidRPr="0004281B" w:rsidRDefault="00BD61CF" w:rsidP="00672A96">
    <w:pPr>
      <w:widowControl w:val="0"/>
      <w:tabs>
        <w:tab w:val="center" w:pos="4513"/>
        <w:tab w:val="right" w:pos="9026"/>
      </w:tabs>
      <w:autoSpaceDE w:val="0"/>
      <w:autoSpaceDN w:val="0"/>
      <w:spacing w:after="0"/>
      <w:jc w:val="center"/>
      <w:rPr>
        <w:rFonts w:ascii="Calibri" w:eastAsia="Bahnschrift" w:hAnsi="Calibri" w:cs="Calibri"/>
        <w:color w:val="AB0E1E"/>
        <w:sz w:val="19"/>
        <w:szCs w:val="19"/>
      </w:rPr>
    </w:pPr>
  </w:p>
  <w:p w14:paraId="2AA3CC9E" w14:textId="77777777" w:rsidR="00383E24" w:rsidRDefault="00383E2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1E1A7" w14:textId="77777777" w:rsidR="00245288" w:rsidRDefault="0024528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F5B46E" w14:textId="77777777" w:rsidR="007F6DBB" w:rsidRDefault="007F6DBB">
      <w:pPr>
        <w:spacing w:after="0" w:line="240" w:lineRule="auto"/>
      </w:pPr>
      <w:r>
        <w:separator/>
      </w:r>
    </w:p>
  </w:footnote>
  <w:footnote w:type="continuationSeparator" w:id="0">
    <w:p w14:paraId="23D22D0A" w14:textId="77777777" w:rsidR="007F6DBB" w:rsidRDefault="007F6D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B6592" w14:textId="7D922F93" w:rsidR="007E6E74" w:rsidRDefault="007E6E74" w:rsidP="007E6E74">
    <w:pPr>
      <w:pStyle w:val="Header"/>
      <w:rPr>
        <w:sz w:val="20"/>
        <w:szCs w:val="20"/>
      </w:rPr>
    </w:pPr>
    <w:r>
      <w:rPr>
        <w:noProof/>
        <w:lang w:eastAsia="en-IN"/>
      </w:rPr>
      <w:drawing>
        <wp:anchor distT="0" distB="0" distL="114300" distR="114300" simplePos="0" relativeHeight="251671552" behindDoc="0" locked="0" layoutInCell="0" allowOverlap="1" wp14:anchorId="7A1441FD" wp14:editId="763490B3">
          <wp:simplePos x="0" y="0"/>
          <wp:positionH relativeFrom="column">
            <wp:posOffset>4041140</wp:posOffset>
          </wp:positionH>
          <wp:positionV relativeFrom="paragraph">
            <wp:posOffset>-222250</wp:posOffset>
          </wp:positionV>
          <wp:extent cx="2372360" cy="453390"/>
          <wp:effectExtent l="0" t="0" r="0" b="0"/>
          <wp:wrapTight wrapText="bothSides">
            <wp:wrapPolygon edited="0">
              <wp:start x="6071" y="0"/>
              <wp:lineTo x="347" y="1815"/>
              <wp:lineTo x="0" y="2723"/>
              <wp:lineTo x="173" y="20874"/>
              <wp:lineTo x="21161" y="20874"/>
              <wp:lineTo x="21334" y="19966"/>
              <wp:lineTo x="21507" y="4538"/>
              <wp:lineTo x="20987" y="1815"/>
              <wp:lineTo x="18212" y="0"/>
              <wp:lineTo x="6071" y="0"/>
            </wp:wrapPolygon>
          </wp:wrapTight>
          <wp:docPr id="684598413" name="Image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A picture containing text&#10;&#10;Description automatically generated"/>
                  <pic:cNvPicPr>
                    <a:picLocks noChangeAspect="1" noChangeArrowheads="1"/>
                  </pic:cNvPicPr>
                </pic:nvPicPr>
                <pic:blipFill>
                  <a:blip r:embed="rId1"/>
                  <a:srcRect l="6938" t="16411" r="6388" b="19307"/>
                  <a:stretch>
                    <a:fillRect/>
                  </a:stretch>
                </pic:blipFill>
                <pic:spPr bwMode="auto">
                  <a:xfrm>
                    <a:off x="0" y="0"/>
                    <a:ext cx="2372360" cy="453390"/>
                  </a:xfrm>
                  <a:prstGeom prst="rect">
                    <a:avLst/>
                  </a:prstGeom>
                </pic:spPr>
              </pic:pic>
            </a:graphicData>
          </a:graphic>
        </wp:anchor>
      </w:drawing>
    </w:r>
    <w:r>
      <w:rPr>
        <w:sz w:val="20"/>
        <w:szCs w:val="20"/>
      </w:rPr>
      <w:t xml:space="preserve">Draft Report for </w:t>
    </w:r>
    <w:r w:rsidR="0054254D">
      <w:rPr>
        <w:sz w:val="20"/>
        <w:szCs w:val="20"/>
      </w:rPr>
      <w:t>{{</w:t>
    </w:r>
    <w:r w:rsidR="00C422C2">
      <w:rPr>
        <w:sz w:val="20"/>
        <w:szCs w:val="20"/>
      </w:rPr>
      <w:t>App_Name</w:t>
    </w:r>
    <w:r w:rsidR="0054254D">
      <w:rPr>
        <w:sz w:val="20"/>
        <w:szCs w:val="20"/>
      </w:rPr>
      <w:t>}}</w:t>
    </w:r>
    <w:r>
      <w:rPr>
        <w:sz w:val="20"/>
        <w:szCs w:val="20"/>
      </w:rPr>
      <w:t xml:space="preserve"> Web Application </w:t>
    </w:r>
    <w:r w:rsidR="00C422C2">
      <w:rPr>
        <w:sz w:val="20"/>
        <w:szCs w:val="20"/>
      </w:rPr>
      <w:t>{{type}}</w:t>
    </w:r>
    <w:r>
      <w:rPr>
        <w:sz w:val="20"/>
        <w:szCs w:val="20"/>
      </w:rPr>
      <w:t xml:space="preserve"> Security Assessment </w:t>
    </w:r>
    <w:r w:rsidR="00E1539F" w:rsidRPr="007B4298">
      <w:rPr>
        <w:rFonts w:ascii="Calibri" w:eastAsia="Bahnschrift" w:hAnsi="Calibri" w:cs="Calibri"/>
        <w:noProof/>
        <w:color w:val="AB0E1E"/>
        <w:sz w:val="19"/>
        <w:szCs w:val="19"/>
        <w:lang w:eastAsia="en-IN"/>
      </w:rPr>
      <mc:AlternateContent>
        <mc:Choice Requires="wps">
          <w:drawing>
            <wp:anchor distT="0" distB="0" distL="114300" distR="114300" simplePos="0" relativeHeight="251673600" behindDoc="0" locked="0" layoutInCell="1" allowOverlap="1" wp14:anchorId="220AB33B" wp14:editId="0F8A9057">
              <wp:simplePos x="0" y="0"/>
              <wp:positionH relativeFrom="page">
                <wp:posOffset>5425440</wp:posOffset>
              </wp:positionH>
              <wp:positionV relativeFrom="page">
                <wp:posOffset>15240</wp:posOffset>
              </wp:positionV>
              <wp:extent cx="1214120" cy="125840"/>
              <wp:effectExtent l="0" t="0" r="5080" b="1270"/>
              <wp:wrapNone/>
              <wp:docPr id="25"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4120" cy="125840"/>
                      </a:xfrm>
                      <a:prstGeom prst="rect">
                        <a:avLst/>
                      </a:prstGeom>
                      <a:solidFill>
                        <a:srgbClr val="BD161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DE6231" id="Rectangle 48" o:spid="_x0000_s1026" style="position:absolute;margin-left:427.2pt;margin-top:1.2pt;width:95.6pt;height:9.9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" fillcolor="#bd1616" stroked="f">
              <w10:wrap anchorx="page" anchory="page"/>
            </v:rect>
          </w:pict>
        </mc:Fallback>
      </mc:AlternateContent>
    </w:r>
    <w:r w:rsidR="00E1539F">
      <w:rPr>
        <w:sz w:val="20"/>
        <w:szCs w:val="20"/>
      </w:rPr>
      <w:t xml:space="preserve"> </w:t>
    </w:r>
    <w:r>
      <w:rPr>
        <w:sz w:val="20"/>
        <w:szCs w:val="20"/>
      </w:rPr>
      <w:t>(</w:t>
    </w:r>
    <w:r w:rsidR="0054254D">
      <w:rPr>
        <w:sz w:val="20"/>
        <w:szCs w:val="20"/>
      </w:rPr>
      <w:t>{</w:t>
    </w:r>
    <w:r w:rsidR="00C422C2" w:rsidRPr="00C422C2">
      <w:rPr>
        <w:sz w:val="20"/>
        <w:szCs w:val="20"/>
      </w:rPr>
      <w:t>{Client_Name}}</w:t>
    </w:r>
    <w:r w:rsidR="00C422C2">
      <w:rPr>
        <w:sz w:val="20"/>
        <w:szCs w:val="20"/>
      </w:rPr>
      <w:t>)</w:t>
    </w:r>
  </w:p>
  <w:p w14:paraId="56E9B465" w14:textId="77777777" w:rsidR="00F46315" w:rsidRDefault="00F46315" w:rsidP="00F46315">
    <w:pPr>
      <w:pStyle w:val="Header"/>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B256C" w14:textId="1AF5EE30" w:rsidR="000912FF" w:rsidRDefault="000912FF" w:rsidP="000912FF">
    <w:pPr>
      <w:pStyle w:val="Header"/>
      <w:rPr>
        <w:sz w:val="20"/>
        <w:szCs w:val="20"/>
      </w:rPr>
    </w:pPr>
    <w:r>
      <w:rPr>
        <w:noProof/>
        <w:lang w:eastAsia="en-IN"/>
      </w:rPr>
      <w:drawing>
        <wp:anchor distT="0" distB="0" distL="114300" distR="114300" simplePos="0" relativeHeight="251675648" behindDoc="0" locked="0" layoutInCell="0" allowOverlap="1" wp14:anchorId="778764DE" wp14:editId="2035812D">
          <wp:simplePos x="0" y="0"/>
          <wp:positionH relativeFrom="column">
            <wp:posOffset>4041140</wp:posOffset>
          </wp:positionH>
          <wp:positionV relativeFrom="paragraph">
            <wp:posOffset>-222250</wp:posOffset>
          </wp:positionV>
          <wp:extent cx="2372360" cy="453390"/>
          <wp:effectExtent l="0" t="0" r="0" b="0"/>
          <wp:wrapTight wrapText="bothSides">
            <wp:wrapPolygon edited="0">
              <wp:start x="6071" y="0"/>
              <wp:lineTo x="347" y="1815"/>
              <wp:lineTo x="0" y="2723"/>
              <wp:lineTo x="173" y="20874"/>
              <wp:lineTo x="21161" y="20874"/>
              <wp:lineTo x="21334" y="19966"/>
              <wp:lineTo x="21507" y="4538"/>
              <wp:lineTo x="20987" y="1815"/>
              <wp:lineTo x="18212" y="0"/>
              <wp:lineTo x="6071" y="0"/>
            </wp:wrapPolygon>
          </wp:wrapTight>
          <wp:docPr id="832200411" name="Image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A picture containing text&#10;&#10;Description automatically generated"/>
                  <pic:cNvPicPr>
                    <a:picLocks noChangeAspect="1" noChangeArrowheads="1"/>
                  </pic:cNvPicPr>
                </pic:nvPicPr>
                <pic:blipFill>
                  <a:blip r:embed="rId1"/>
                  <a:srcRect l="6938" t="16411" r="6388" b="19307"/>
                  <a:stretch>
                    <a:fillRect/>
                  </a:stretch>
                </pic:blipFill>
                <pic:spPr bwMode="auto">
                  <a:xfrm>
                    <a:off x="0" y="0"/>
                    <a:ext cx="2372360" cy="453390"/>
                  </a:xfrm>
                  <a:prstGeom prst="rect">
                    <a:avLst/>
                  </a:prstGeom>
                </pic:spPr>
              </pic:pic>
            </a:graphicData>
          </a:graphic>
        </wp:anchor>
      </w:drawing>
    </w:r>
    <w:r>
      <w:rPr>
        <w:sz w:val="20"/>
        <w:szCs w:val="20"/>
      </w:rPr>
      <w:t xml:space="preserve">Draft Report for </w:t>
    </w:r>
    <w:r w:rsidR="00563C0B" w:rsidRPr="00563C0B">
      <w:rPr>
        <w:sz w:val="20"/>
        <w:szCs w:val="20"/>
      </w:rPr>
      <w:t>{{App_Name}}</w:t>
    </w:r>
    <w:r>
      <w:rPr>
        <w:sz w:val="20"/>
        <w:szCs w:val="20"/>
      </w:rPr>
      <w:t xml:space="preserve"> Web Application </w:t>
    </w:r>
    <w:r w:rsidR="00FC19B0" w:rsidRPr="00FC19B0">
      <w:rPr>
        <w:sz w:val="20"/>
        <w:szCs w:val="20"/>
      </w:rPr>
      <w:t>{{</w:t>
    </w:r>
    <w:r w:rsidR="00FC19B0">
      <w:rPr>
        <w:sz w:val="20"/>
        <w:szCs w:val="20"/>
      </w:rPr>
      <w:t>type</w:t>
    </w:r>
    <w:r w:rsidR="00FC19B0" w:rsidRPr="00FC19B0">
      <w:rPr>
        <w:sz w:val="20"/>
        <w:szCs w:val="20"/>
      </w:rPr>
      <w:t>}}</w:t>
    </w:r>
    <w:r>
      <w:rPr>
        <w:sz w:val="20"/>
        <w:szCs w:val="20"/>
      </w:rPr>
      <w:t xml:space="preserve"> Security Assessment </w:t>
    </w:r>
    <w:r w:rsidRPr="007B4298">
      <w:rPr>
        <w:rFonts w:ascii="Calibri" w:eastAsia="Bahnschrift" w:hAnsi="Calibri" w:cs="Calibri"/>
        <w:noProof/>
        <w:color w:val="AB0E1E"/>
        <w:sz w:val="19"/>
        <w:szCs w:val="19"/>
        <w:lang w:eastAsia="en-IN"/>
      </w:rPr>
      <mc:AlternateContent>
        <mc:Choice Requires="wps">
          <w:drawing>
            <wp:anchor distT="0" distB="0" distL="114300" distR="114300" simplePos="0" relativeHeight="251676672" behindDoc="0" locked="0" layoutInCell="1" allowOverlap="1" wp14:anchorId="3FA95DCF" wp14:editId="5F80AC75">
              <wp:simplePos x="0" y="0"/>
              <wp:positionH relativeFrom="page">
                <wp:posOffset>5425440</wp:posOffset>
              </wp:positionH>
              <wp:positionV relativeFrom="page">
                <wp:posOffset>15240</wp:posOffset>
              </wp:positionV>
              <wp:extent cx="1214120" cy="125840"/>
              <wp:effectExtent l="0" t="0" r="5080" b="1270"/>
              <wp:wrapNone/>
              <wp:docPr id="1641489945"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4120" cy="125840"/>
                      </a:xfrm>
                      <a:prstGeom prst="rect">
                        <a:avLst/>
                      </a:prstGeom>
                      <a:solidFill>
                        <a:srgbClr val="BD161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7889D8" id="Rectangle 48" o:spid="_x0000_s1026" style="position:absolute;margin-left:427.2pt;margin-top:1.2pt;width:95.6pt;height:9.9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" fillcolor="#bd1616" stroked="f">
              <w10:wrap anchorx="page" anchory="page"/>
            </v:rect>
          </w:pict>
        </mc:Fallback>
      </mc:AlternateContent>
    </w:r>
    <w:r>
      <w:rPr>
        <w:sz w:val="20"/>
        <w:szCs w:val="20"/>
      </w:rPr>
      <w:t xml:space="preserve"> (</w:t>
    </w:r>
    <w:r w:rsidR="00E4005A" w:rsidRPr="00E4005A">
      <w:rPr>
        <w:sz w:val="20"/>
        <w:szCs w:val="20"/>
      </w:rPr>
      <w:t>{{Client_Name}}</w:t>
    </w:r>
    <w:r>
      <w:rPr>
        <w:sz w:val="20"/>
        <w:szCs w:val="20"/>
      </w:rPr>
      <w:t>)</w:t>
    </w:r>
  </w:p>
  <w:p w14:paraId="13D58F71" w14:textId="77777777" w:rsidR="00F46315" w:rsidRDefault="00F46315" w:rsidP="00F46315">
    <w:pPr>
      <w:pStyle w:val="Head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46095" w14:textId="7B68CDB5" w:rsidR="005577E9" w:rsidRDefault="005577E9" w:rsidP="005577E9">
    <w:pPr>
      <w:pStyle w:val="Header"/>
      <w:rPr>
        <w:sz w:val="20"/>
        <w:szCs w:val="20"/>
      </w:rPr>
    </w:pPr>
    <w:r w:rsidRPr="007B4298">
      <w:rPr>
        <w:rFonts w:ascii="Calibri" w:eastAsia="Bahnschrift" w:hAnsi="Calibri" w:cs="Calibri"/>
        <w:noProof/>
        <w:color w:val="AB0E1E"/>
        <w:sz w:val="19"/>
        <w:szCs w:val="19"/>
        <w:lang w:eastAsia="en-IN"/>
      </w:rPr>
      <mc:AlternateContent>
        <mc:Choice Requires="wps">
          <w:drawing>
            <wp:anchor distT="0" distB="0" distL="114300" distR="114300" simplePos="0" relativeHeight="251682816" behindDoc="0" locked="0" layoutInCell="1" allowOverlap="1" wp14:anchorId="7DDB3750" wp14:editId="770DC855">
              <wp:simplePos x="0" y="0"/>
              <wp:positionH relativeFrom="page">
                <wp:posOffset>7848600</wp:posOffset>
              </wp:positionH>
              <wp:positionV relativeFrom="page">
                <wp:align>top</wp:align>
              </wp:positionV>
              <wp:extent cx="1214120" cy="125840"/>
              <wp:effectExtent l="0" t="0" r="5080" b="7620"/>
              <wp:wrapNone/>
              <wp:docPr id="1415070042"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4120" cy="125840"/>
                      </a:xfrm>
                      <a:prstGeom prst="rect">
                        <a:avLst/>
                      </a:prstGeom>
                      <a:solidFill>
                        <a:srgbClr val="BD161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577C54" id="Rectangle 48" o:spid="_x0000_s1026" style="position:absolute;margin-left:618pt;margin-top:0;width:95.6pt;height:9.9pt;z-index:251682816;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" fillcolor="#bd1616" stroked="f">
              <w10:wrap anchorx="page" anchory="page"/>
            </v:rect>
          </w:pict>
        </mc:Fallback>
      </mc:AlternateContent>
    </w:r>
    <w:r>
      <w:rPr>
        <w:noProof/>
        <w:lang w:eastAsia="en-IN"/>
      </w:rPr>
      <w:drawing>
        <wp:anchor distT="0" distB="0" distL="114300" distR="114300" simplePos="0" relativeHeight="251681792" behindDoc="0" locked="0" layoutInCell="0" allowOverlap="1" wp14:anchorId="77CEAB81" wp14:editId="48EF5A3B">
          <wp:simplePos x="0" y="0"/>
          <wp:positionH relativeFrom="margin">
            <wp:align>right</wp:align>
          </wp:positionH>
          <wp:positionV relativeFrom="paragraph">
            <wp:posOffset>-115570</wp:posOffset>
          </wp:positionV>
          <wp:extent cx="2372360" cy="453390"/>
          <wp:effectExtent l="0" t="0" r="0" b="3810"/>
          <wp:wrapTight wrapText="bothSides">
            <wp:wrapPolygon edited="0">
              <wp:start x="0" y="908"/>
              <wp:lineTo x="0" y="17244"/>
              <wp:lineTo x="173" y="20874"/>
              <wp:lineTo x="21161" y="20874"/>
              <wp:lineTo x="21334" y="17244"/>
              <wp:lineTo x="21334" y="908"/>
              <wp:lineTo x="0" y="908"/>
            </wp:wrapPolygon>
          </wp:wrapTight>
          <wp:docPr id="1898627177" name="Image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A picture containing text&#10;&#10;Description automatically generated"/>
                  <pic:cNvPicPr>
                    <a:picLocks noChangeAspect="1" noChangeArrowheads="1"/>
                  </pic:cNvPicPr>
                </pic:nvPicPr>
                <pic:blipFill>
                  <a:blip r:embed="rId1"/>
                  <a:srcRect l="6938" t="16411" r="6388" b="19307"/>
                  <a:stretch>
                    <a:fillRect/>
                  </a:stretch>
                </pic:blipFill>
                <pic:spPr bwMode="auto">
                  <a:xfrm>
                    <a:off x="0" y="0"/>
                    <a:ext cx="2372360" cy="453390"/>
                  </a:xfrm>
                  <a:prstGeom prst="rect">
                    <a:avLst/>
                  </a:prstGeom>
                </pic:spPr>
              </pic:pic>
            </a:graphicData>
          </a:graphic>
        </wp:anchor>
      </w:drawing>
    </w:r>
    <w:r>
      <w:rPr>
        <w:sz w:val="20"/>
        <w:szCs w:val="20"/>
      </w:rPr>
      <w:t xml:space="preserve">Draft Report for </w:t>
    </w:r>
    <w:r w:rsidR="00563C0B" w:rsidRPr="00563C0B">
      <w:rPr>
        <w:sz w:val="20"/>
        <w:szCs w:val="20"/>
      </w:rPr>
      <w:t>{{App_Name}}</w:t>
    </w:r>
    <w:r>
      <w:rPr>
        <w:sz w:val="20"/>
        <w:szCs w:val="20"/>
      </w:rPr>
      <w:t xml:space="preserve"> Web Application </w:t>
    </w:r>
    <w:r w:rsidR="00FC19B0" w:rsidRPr="00FC19B0">
      <w:rPr>
        <w:sz w:val="20"/>
        <w:szCs w:val="20"/>
      </w:rPr>
      <w:t>{{</w:t>
    </w:r>
    <w:r w:rsidR="00FC19B0">
      <w:rPr>
        <w:sz w:val="20"/>
        <w:szCs w:val="20"/>
      </w:rPr>
      <w:t>type</w:t>
    </w:r>
    <w:r w:rsidR="00FC19B0" w:rsidRPr="00FC19B0">
      <w:rPr>
        <w:sz w:val="20"/>
        <w:szCs w:val="20"/>
      </w:rPr>
      <w:t>}}</w:t>
    </w:r>
    <w:r>
      <w:rPr>
        <w:sz w:val="20"/>
        <w:szCs w:val="20"/>
      </w:rPr>
      <w:t xml:space="preserve"> Security Assessment</w:t>
    </w:r>
  </w:p>
  <w:p w14:paraId="0C1409F5" w14:textId="3BDFD6B5" w:rsidR="005577E9" w:rsidRDefault="005577E9" w:rsidP="005577E9">
    <w:pPr>
      <w:pStyle w:val="Header"/>
      <w:rPr>
        <w:sz w:val="20"/>
        <w:szCs w:val="20"/>
      </w:rPr>
    </w:pPr>
    <w:r>
      <w:rPr>
        <w:sz w:val="20"/>
        <w:szCs w:val="20"/>
      </w:rPr>
      <w:t>(</w:t>
    </w:r>
    <w:r w:rsidR="00E4005A" w:rsidRPr="00E4005A">
      <w:rPr>
        <w:sz w:val="20"/>
        <w:szCs w:val="20"/>
      </w:rPr>
      <w:t>{{Client_Name}}</w:t>
    </w:r>
    <w:r>
      <w:rPr>
        <w:sz w:val="20"/>
        <w:szCs w:val="20"/>
      </w:rPr>
      <w:t>)</w:t>
    </w:r>
  </w:p>
  <w:p w14:paraId="796BB1A6" w14:textId="77777777" w:rsidR="00F46315" w:rsidRPr="00BD61CF" w:rsidRDefault="00F46315" w:rsidP="00F4631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2EE8F" w14:textId="65F26541" w:rsidR="005577E9" w:rsidRDefault="00D11617" w:rsidP="005577E9">
    <w:pPr>
      <w:pStyle w:val="Header"/>
      <w:rPr>
        <w:sz w:val="20"/>
        <w:szCs w:val="20"/>
      </w:rPr>
    </w:pPr>
    <w:r>
      <w:rPr>
        <w:noProof/>
        <w:lang w:eastAsia="en-IN"/>
      </w:rPr>
      <w:drawing>
        <wp:anchor distT="0" distB="0" distL="114300" distR="114300" simplePos="0" relativeHeight="251678720" behindDoc="0" locked="0" layoutInCell="0" allowOverlap="1" wp14:anchorId="009E64A2" wp14:editId="687A8DCB">
          <wp:simplePos x="0" y="0"/>
          <wp:positionH relativeFrom="margin">
            <wp:align>right</wp:align>
          </wp:positionH>
          <wp:positionV relativeFrom="paragraph">
            <wp:posOffset>-123190</wp:posOffset>
          </wp:positionV>
          <wp:extent cx="2372360" cy="453390"/>
          <wp:effectExtent l="0" t="0" r="0" b="3810"/>
          <wp:wrapTight wrapText="bothSides">
            <wp:wrapPolygon edited="0">
              <wp:start x="0" y="908"/>
              <wp:lineTo x="0" y="17244"/>
              <wp:lineTo x="173" y="20874"/>
              <wp:lineTo x="21161" y="20874"/>
              <wp:lineTo x="21334" y="17244"/>
              <wp:lineTo x="21334" y="908"/>
              <wp:lineTo x="0" y="908"/>
            </wp:wrapPolygon>
          </wp:wrapTight>
          <wp:docPr id="919474211" name="Image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 descr="A picture containing text&#10;&#10;Description automatically generated"/>
                  <pic:cNvPicPr>
                    <a:picLocks noChangeAspect="1" noChangeArrowheads="1"/>
                  </pic:cNvPicPr>
                </pic:nvPicPr>
                <pic:blipFill>
                  <a:blip r:embed="rId1"/>
                  <a:srcRect l="6938" t="16411" r="6388" b="19307"/>
                  <a:stretch>
                    <a:fillRect/>
                  </a:stretch>
                </pic:blipFill>
                <pic:spPr bwMode="auto">
                  <a:xfrm>
                    <a:off x="0" y="0"/>
                    <a:ext cx="2372360" cy="453390"/>
                  </a:xfrm>
                  <a:prstGeom prst="rect">
                    <a:avLst/>
                  </a:prstGeom>
                </pic:spPr>
              </pic:pic>
            </a:graphicData>
          </a:graphic>
        </wp:anchor>
      </w:drawing>
    </w:r>
    <w:r w:rsidR="005577E9" w:rsidRPr="007B4298">
      <w:rPr>
        <w:rFonts w:ascii="Calibri" w:eastAsia="Bahnschrift" w:hAnsi="Calibri" w:cs="Calibri"/>
        <w:noProof/>
        <w:color w:val="AB0E1E"/>
        <w:sz w:val="19"/>
        <w:szCs w:val="19"/>
        <w:lang w:eastAsia="en-IN"/>
      </w:rPr>
      <mc:AlternateContent>
        <mc:Choice Requires="wps">
          <w:drawing>
            <wp:anchor distT="0" distB="0" distL="114300" distR="114300" simplePos="0" relativeHeight="251679744" behindDoc="0" locked="0" layoutInCell="1" allowOverlap="1" wp14:anchorId="7BCF29F4" wp14:editId="26E1CE8F">
              <wp:simplePos x="0" y="0"/>
              <wp:positionH relativeFrom="page">
                <wp:posOffset>7840980</wp:posOffset>
              </wp:positionH>
              <wp:positionV relativeFrom="page">
                <wp:posOffset>22860</wp:posOffset>
              </wp:positionV>
              <wp:extent cx="1214120" cy="125840"/>
              <wp:effectExtent l="0" t="0" r="5080" b="1270"/>
              <wp:wrapNone/>
              <wp:docPr id="274778554"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4120" cy="125840"/>
                      </a:xfrm>
                      <a:prstGeom prst="rect">
                        <a:avLst/>
                      </a:prstGeom>
                      <a:solidFill>
                        <a:srgbClr val="BD1616"/>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7AB60F" id="Rectangle 48" o:spid="_x0000_s1026" style="position:absolute;margin-left:617.4pt;margin-top:1.8pt;width:95.6pt;height:9.9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" fillcolor="#bd1616" stroked="f">
              <w10:wrap anchorx="page" anchory="page"/>
            </v:rect>
          </w:pict>
        </mc:Fallback>
      </mc:AlternateContent>
    </w:r>
    <w:r w:rsidR="005577E9">
      <w:rPr>
        <w:sz w:val="20"/>
        <w:szCs w:val="20"/>
      </w:rPr>
      <w:t>Draft Report for</w:t>
    </w:r>
    <w:r w:rsidR="004A5FCE">
      <w:rPr>
        <w:sz w:val="20"/>
        <w:szCs w:val="20"/>
      </w:rPr>
      <w:t xml:space="preserve"> </w:t>
    </w:r>
    <w:r w:rsidR="00563C0B" w:rsidRPr="00563C0B">
      <w:rPr>
        <w:sz w:val="20"/>
        <w:szCs w:val="20"/>
      </w:rPr>
      <w:t>{{App_Name}}</w:t>
    </w:r>
    <w:r w:rsidR="005577E9">
      <w:rPr>
        <w:sz w:val="20"/>
        <w:szCs w:val="20"/>
      </w:rPr>
      <w:t xml:space="preserve"> Web Application </w:t>
    </w:r>
    <w:r w:rsidR="00401798" w:rsidRPr="00401798">
      <w:rPr>
        <w:sz w:val="20"/>
        <w:szCs w:val="20"/>
      </w:rPr>
      <w:t>{{</w:t>
    </w:r>
    <w:r w:rsidR="00401798">
      <w:rPr>
        <w:sz w:val="20"/>
        <w:szCs w:val="20"/>
      </w:rPr>
      <w:t>type</w:t>
    </w:r>
    <w:r w:rsidR="00401798" w:rsidRPr="00401798">
      <w:rPr>
        <w:sz w:val="20"/>
        <w:szCs w:val="20"/>
      </w:rPr>
      <w:t>}}</w:t>
    </w:r>
    <w:r w:rsidR="005577E9">
      <w:rPr>
        <w:sz w:val="20"/>
        <w:szCs w:val="20"/>
      </w:rPr>
      <w:t xml:space="preserve"> Security Assessment</w:t>
    </w:r>
  </w:p>
  <w:p w14:paraId="4B972620" w14:textId="21D1905D" w:rsidR="005577E9" w:rsidRDefault="005577E9" w:rsidP="005577E9">
    <w:pPr>
      <w:pStyle w:val="Header"/>
      <w:rPr>
        <w:sz w:val="20"/>
        <w:szCs w:val="20"/>
      </w:rPr>
    </w:pPr>
    <w:r>
      <w:rPr>
        <w:sz w:val="20"/>
        <w:szCs w:val="20"/>
      </w:rPr>
      <w:t>(</w:t>
    </w:r>
    <w:r w:rsidR="00E4005A" w:rsidRPr="00E4005A">
      <w:rPr>
        <w:sz w:val="20"/>
        <w:szCs w:val="20"/>
      </w:rPr>
      <w:t>{{Client_Name}}</w:t>
    </w:r>
    <w:r>
      <w:rPr>
        <w:sz w:val="20"/>
        <w:szCs w:val="20"/>
      </w:rPr>
      <w:t>)</w:t>
    </w:r>
  </w:p>
  <w:p w14:paraId="507AFA22" w14:textId="77777777" w:rsidR="00F46315" w:rsidRPr="00BD61CF" w:rsidRDefault="00F46315" w:rsidP="00F4631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08F3F" w14:textId="77777777" w:rsidR="00245288" w:rsidRDefault="0024528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EDF"/>
    <w:multiLevelType w:val="hybridMultilevel"/>
    <w:tmpl w:val="292CF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5066AB"/>
    <w:multiLevelType w:val="multilevel"/>
    <w:tmpl w:val="DD74688A"/>
    <w:lvl w:ilvl="0">
      <w:start w:val="1"/>
      <w:numFmt w:val="decimal"/>
      <w:lvlText w:val="%1"/>
      <w:lvlJc w:val="left"/>
      <w:pPr>
        <w:tabs>
          <w:tab w:val="num" w:pos="0"/>
        </w:tabs>
        <w:ind w:left="400" w:hanging="400"/>
      </w:pPr>
    </w:lvl>
    <w:lvl w:ilvl="1">
      <w:start w:val="4"/>
      <w:numFmt w:val="decimal"/>
      <w:lvlText w:val="%1.%2"/>
      <w:lvlJc w:val="left"/>
      <w:pPr>
        <w:tabs>
          <w:tab w:val="num" w:pos="0"/>
        </w:tabs>
        <w:ind w:left="580" w:hanging="400"/>
      </w:pPr>
    </w:lvl>
    <w:lvl w:ilvl="2">
      <w:start w:val="3"/>
      <w:numFmt w:val="decimal"/>
      <w:lvlText w:val="%1.%2.%3"/>
      <w:lvlJc w:val="left"/>
      <w:pPr>
        <w:tabs>
          <w:tab w:val="num" w:pos="0"/>
        </w:tabs>
        <w:ind w:left="1080" w:hanging="720"/>
      </w:pPr>
    </w:lvl>
    <w:lvl w:ilvl="3">
      <w:start w:val="1"/>
      <w:numFmt w:val="decimal"/>
      <w:lvlText w:val="%1.%2.%3.%4"/>
      <w:lvlJc w:val="left"/>
      <w:pPr>
        <w:tabs>
          <w:tab w:val="num" w:pos="0"/>
        </w:tabs>
        <w:ind w:left="1260" w:hanging="720"/>
      </w:pPr>
    </w:lvl>
    <w:lvl w:ilvl="4">
      <w:start w:val="1"/>
      <w:numFmt w:val="decimal"/>
      <w:lvlText w:val="%1.%2.%3.%4.%5"/>
      <w:lvlJc w:val="left"/>
      <w:pPr>
        <w:tabs>
          <w:tab w:val="num" w:pos="0"/>
        </w:tabs>
        <w:ind w:left="1440" w:hanging="720"/>
      </w:pPr>
    </w:lvl>
    <w:lvl w:ilvl="5">
      <w:start w:val="1"/>
      <w:numFmt w:val="decimal"/>
      <w:lvlText w:val="%1.%2.%3.%4.%5.%6"/>
      <w:lvlJc w:val="left"/>
      <w:pPr>
        <w:tabs>
          <w:tab w:val="num" w:pos="0"/>
        </w:tabs>
        <w:ind w:left="1980" w:hanging="1080"/>
      </w:pPr>
    </w:lvl>
    <w:lvl w:ilvl="6">
      <w:start w:val="1"/>
      <w:numFmt w:val="decimal"/>
      <w:lvlText w:val="%1.%2.%3.%4.%5.%6.%7"/>
      <w:lvlJc w:val="left"/>
      <w:pPr>
        <w:tabs>
          <w:tab w:val="num" w:pos="0"/>
        </w:tabs>
        <w:ind w:left="2160" w:hanging="1080"/>
      </w:pPr>
    </w:lvl>
    <w:lvl w:ilvl="7">
      <w:start w:val="1"/>
      <w:numFmt w:val="decimal"/>
      <w:lvlText w:val="%1.%2.%3.%4.%5.%6.%7.%8"/>
      <w:lvlJc w:val="left"/>
      <w:pPr>
        <w:tabs>
          <w:tab w:val="num" w:pos="0"/>
        </w:tabs>
        <w:ind w:left="2700" w:hanging="1440"/>
      </w:pPr>
    </w:lvl>
    <w:lvl w:ilvl="8">
      <w:start w:val="1"/>
      <w:numFmt w:val="decimal"/>
      <w:lvlText w:val="%1.%2.%3.%4.%5.%6.%7.%8.%9"/>
      <w:lvlJc w:val="left"/>
      <w:pPr>
        <w:tabs>
          <w:tab w:val="num" w:pos="0"/>
        </w:tabs>
        <w:ind w:left="2880" w:hanging="1440"/>
      </w:pPr>
    </w:lvl>
  </w:abstractNum>
  <w:abstractNum w:abstractNumId="2" w15:restartNumberingAfterBreak="0">
    <w:nsid w:val="0D68712C"/>
    <w:multiLevelType w:val="multilevel"/>
    <w:tmpl w:val="FAF0520A"/>
    <w:lvl w:ilvl="0">
      <w:start w:val="1"/>
      <w:numFmt w:val="decimal"/>
      <w:lvlText w:val="%1."/>
      <w:lvlJc w:val="left"/>
      <w:pPr>
        <w:tabs>
          <w:tab w:val="num" w:pos="0"/>
        </w:tabs>
        <w:ind w:left="450" w:hanging="450"/>
      </w:pPr>
    </w:lvl>
    <w:lvl w:ilvl="1">
      <w:start w:val="4"/>
      <w:numFmt w:val="decimal"/>
      <w:lvlText w:val="%1.%2."/>
      <w:lvlJc w:val="left"/>
      <w:pPr>
        <w:tabs>
          <w:tab w:val="num" w:pos="0"/>
        </w:tabs>
        <w:ind w:left="630" w:hanging="45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260" w:hanging="720"/>
      </w:pPr>
    </w:lvl>
    <w:lvl w:ilvl="4">
      <w:start w:val="1"/>
      <w:numFmt w:val="decimal"/>
      <w:lvlText w:val="%1.%2.%3.%4.%5."/>
      <w:lvlJc w:val="left"/>
      <w:pPr>
        <w:tabs>
          <w:tab w:val="num" w:pos="0"/>
        </w:tabs>
        <w:ind w:left="1800" w:hanging="1080"/>
      </w:pPr>
    </w:lvl>
    <w:lvl w:ilvl="5">
      <w:start w:val="1"/>
      <w:numFmt w:val="decimal"/>
      <w:lvlText w:val="%1.%2.%3.%4.%5.%6."/>
      <w:lvlJc w:val="left"/>
      <w:pPr>
        <w:tabs>
          <w:tab w:val="num" w:pos="0"/>
        </w:tabs>
        <w:ind w:left="1980" w:hanging="1080"/>
      </w:pPr>
    </w:lvl>
    <w:lvl w:ilvl="6">
      <w:start w:val="1"/>
      <w:numFmt w:val="decimal"/>
      <w:lvlText w:val="%1.%2.%3.%4.%5.%6.%7."/>
      <w:lvlJc w:val="left"/>
      <w:pPr>
        <w:tabs>
          <w:tab w:val="num" w:pos="0"/>
        </w:tabs>
        <w:ind w:left="2160" w:hanging="1080"/>
      </w:pPr>
    </w:lvl>
    <w:lvl w:ilvl="7">
      <w:start w:val="1"/>
      <w:numFmt w:val="decimal"/>
      <w:lvlText w:val="%1.%2.%3.%4.%5.%6.%7.%8."/>
      <w:lvlJc w:val="left"/>
      <w:pPr>
        <w:tabs>
          <w:tab w:val="num" w:pos="0"/>
        </w:tabs>
        <w:ind w:left="2700" w:hanging="1440"/>
      </w:pPr>
    </w:lvl>
    <w:lvl w:ilvl="8">
      <w:start w:val="1"/>
      <w:numFmt w:val="decimal"/>
      <w:lvlText w:val="%1.%2.%3.%4.%5.%6.%7.%8.%9."/>
      <w:lvlJc w:val="left"/>
      <w:pPr>
        <w:tabs>
          <w:tab w:val="num" w:pos="0"/>
        </w:tabs>
        <w:ind w:left="2880" w:hanging="1440"/>
      </w:pPr>
    </w:lvl>
  </w:abstractNum>
  <w:abstractNum w:abstractNumId="3" w15:restartNumberingAfterBreak="0">
    <w:nsid w:val="0EE63794"/>
    <w:multiLevelType w:val="multilevel"/>
    <w:tmpl w:val="B25A9926"/>
    <w:lvl w:ilvl="0">
      <w:start w:val="2"/>
      <w:numFmt w:val="decimal"/>
      <w:lvlText w:val="%1.0"/>
      <w:lvlJc w:val="left"/>
      <w:pPr>
        <w:tabs>
          <w:tab w:val="num" w:pos="0"/>
        </w:tabs>
        <w:ind w:left="360" w:hanging="360"/>
      </w:pPr>
      <w:rPr>
        <w:b/>
        <w:bCs/>
        <w:i w:val="0"/>
        <w:iCs w:val="0"/>
      </w:rPr>
    </w:lvl>
    <w:lvl w:ilvl="1">
      <w:start w:val="1"/>
      <w:numFmt w:val="decimal"/>
      <w:pStyle w:val="AppendixHeading2"/>
      <w:lvlText w:val="%1.%2"/>
      <w:lvlJc w:val="left"/>
      <w:pPr>
        <w:tabs>
          <w:tab w:val="num" w:pos="0"/>
        </w:tabs>
        <w:ind w:left="1080" w:hanging="36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2880" w:hanging="72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4680" w:hanging="108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840" w:hanging="1800"/>
      </w:pPr>
    </w:lvl>
    <w:lvl w:ilvl="8">
      <w:start w:val="1"/>
      <w:numFmt w:val="decimal"/>
      <w:lvlText w:val="%1.%2.%3.%4.%5.%6.%7.%8.%9"/>
      <w:lvlJc w:val="left"/>
      <w:pPr>
        <w:tabs>
          <w:tab w:val="num" w:pos="0"/>
        </w:tabs>
        <w:ind w:left="7560" w:hanging="1800"/>
      </w:pPr>
    </w:lvl>
  </w:abstractNum>
  <w:abstractNum w:abstractNumId="4" w15:restartNumberingAfterBreak="0">
    <w:nsid w:val="1167507C"/>
    <w:multiLevelType w:val="multilevel"/>
    <w:tmpl w:val="CB1469AE"/>
    <w:lvl w:ilvl="0">
      <w:start w:val="1"/>
      <w:numFmt w:val="decimal"/>
      <w:lvlText w:val="%1."/>
      <w:lvlJc w:val="left"/>
      <w:pPr>
        <w:tabs>
          <w:tab w:val="num" w:pos="0"/>
        </w:tabs>
        <w:ind w:left="360" w:hanging="360"/>
      </w:pPr>
      <w:rPr>
        <w:sz w:val="20"/>
        <w:szCs w:val="18"/>
      </w:rPr>
    </w:lvl>
    <w:lvl w:ilvl="1">
      <w:start w:val="7"/>
      <w:numFmt w:val="decimal"/>
      <w:isLgl/>
      <w:lvlText w:val="%1.%2"/>
      <w:lvlJc w:val="left"/>
      <w:pPr>
        <w:tabs>
          <w:tab w:val="num" w:pos="0"/>
        </w:tabs>
        <w:ind w:left="600" w:hanging="510"/>
      </w:pPr>
    </w:lvl>
    <w:lvl w:ilvl="2">
      <w:start w:val="1"/>
      <w:numFmt w:val="decimal"/>
      <w:isLgl/>
      <w:lvlText w:val="%1.%2.%3"/>
      <w:lvlJc w:val="left"/>
      <w:pPr>
        <w:tabs>
          <w:tab w:val="num" w:pos="0"/>
        </w:tabs>
        <w:ind w:left="810" w:hanging="720"/>
      </w:pPr>
    </w:lvl>
    <w:lvl w:ilvl="3">
      <w:start w:val="1"/>
      <w:numFmt w:val="decimal"/>
      <w:isLgl/>
      <w:lvlText w:val="%1.%2.%3.%4"/>
      <w:lvlJc w:val="left"/>
      <w:pPr>
        <w:tabs>
          <w:tab w:val="num" w:pos="0"/>
        </w:tabs>
        <w:ind w:left="810" w:hanging="720"/>
      </w:pPr>
    </w:lvl>
    <w:lvl w:ilvl="4">
      <w:start w:val="1"/>
      <w:numFmt w:val="decimal"/>
      <w:isLgl/>
      <w:lvlText w:val="%1.%2.%3.%4.%5"/>
      <w:lvlJc w:val="left"/>
      <w:pPr>
        <w:tabs>
          <w:tab w:val="num" w:pos="0"/>
        </w:tabs>
        <w:ind w:left="1170" w:hanging="1080"/>
      </w:pPr>
    </w:lvl>
    <w:lvl w:ilvl="5">
      <w:start w:val="1"/>
      <w:numFmt w:val="decimal"/>
      <w:isLgl/>
      <w:lvlText w:val="%1.%2.%3.%4.%5.%6"/>
      <w:lvlJc w:val="left"/>
      <w:pPr>
        <w:tabs>
          <w:tab w:val="num" w:pos="0"/>
        </w:tabs>
        <w:ind w:left="1170" w:hanging="1080"/>
      </w:pPr>
    </w:lvl>
    <w:lvl w:ilvl="6">
      <w:start w:val="1"/>
      <w:numFmt w:val="decimal"/>
      <w:isLgl/>
      <w:lvlText w:val="%1.%2.%3.%4.%5.%6.%7"/>
      <w:lvlJc w:val="left"/>
      <w:pPr>
        <w:tabs>
          <w:tab w:val="num" w:pos="0"/>
        </w:tabs>
        <w:ind w:left="1530" w:hanging="1440"/>
      </w:pPr>
    </w:lvl>
    <w:lvl w:ilvl="7">
      <w:start w:val="1"/>
      <w:numFmt w:val="decimal"/>
      <w:isLgl/>
      <w:lvlText w:val="%1.%2.%3.%4.%5.%6.%7.%8"/>
      <w:lvlJc w:val="left"/>
      <w:pPr>
        <w:tabs>
          <w:tab w:val="num" w:pos="0"/>
        </w:tabs>
        <w:ind w:left="1890" w:hanging="1800"/>
      </w:pPr>
    </w:lvl>
    <w:lvl w:ilvl="8">
      <w:start w:val="1"/>
      <w:numFmt w:val="decimal"/>
      <w:isLgl/>
      <w:lvlText w:val="%1.%2.%3.%4.%5.%6.%7.%8.%9"/>
      <w:lvlJc w:val="left"/>
      <w:pPr>
        <w:tabs>
          <w:tab w:val="num" w:pos="0"/>
        </w:tabs>
        <w:ind w:left="1890" w:hanging="1800"/>
      </w:pPr>
    </w:lvl>
  </w:abstractNum>
  <w:abstractNum w:abstractNumId="5" w15:restartNumberingAfterBreak="0">
    <w:nsid w:val="13CF1703"/>
    <w:multiLevelType w:val="multilevel"/>
    <w:tmpl w:val="E5AEDCEA"/>
    <w:lvl w:ilvl="0">
      <w:start w:val="1"/>
      <w:numFmt w:val="decimal"/>
      <w:lvlText w:val="%1."/>
      <w:lvlJc w:val="left"/>
      <w:pPr>
        <w:tabs>
          <w:tab w:val="num" w:pos="0"/>
        </w:tabs>
        <w:ind w:left="450" w:hanging="450"/>
      </w:pPr>
    </w:lvl>
    <w:lvl w:ilvl="1">
      <w:start w:val="4"/>
      <w:numFmt w:val="decimal"/>
      <w:lvlText w:val="%1.%2."/>
      <w:lvlJc w:val="left"/>
      <w:pPr>
        <w:tabs>
          <w:tab w:val="num" w:pos="0"/>
        </w:tabs>
        <w:ind w:left="630" w:hanging="45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260" w:hanging="720"/>
      </w:pPr>
    </w:lvl>
    <w:lvl w:ilvl="4">
      <w:start w:val="1"/>
      <w:numFmt w:val="decimal"/>
      <w:lvlText w:val="%1.%2.%3.%4.%5."/>
      <w:lvlJc w:val="left"/>
      <w:pPr>
        <w:tabs>
          <w:tab w:val="num" w:pos="0"/>
        </w:tabs>
        <w:ind w:left="1800" w:hanging="1080"/>
      </w:pPr>
    </w:lvl>
    <w:lvl w:ilvl="5">
      <w:start w:val="1"/>
      <w:numFmt w:val="decimal"/>
      <w:lvlText w:val="%1.%2.%3.%4.%5.%6."/>
      <w:lvlJc w:val="left"/>
      <w:pPr>
        <w:tabs>
          <w:tab w:val="num" w:pos="0"/>
        </w:tabs>
        <w:ind w:left="1980" w:hanging="1080"/>
      </w:pPr>
    </w:lvl>
    <w:lvl w:ilvl="6">
      <w:start w:val="1"/>
      <w:numFmt w:val="decimal"/>
      <w:lvlText w:val="%1.%2.%3.%4.%5.%6.%7."/>
      <w:lvlJc w:val="left"/>
      <w:pPr>
        <w:tabs>
          <w:tab w:val="num" w:pos="0"/>
        </w:tabs>
        <w:ind w:left="2160" w:hanging="1080"/>
      </w:pPr>
    </w:lvl>
    <w:lvl w:ilvl="7">
      <w:start w:val="1"/>
      <w:numFmt w:val="decimal"/>
      <w:lvlText w:val="%1.%2.%3.%4.%5.%6.%7.%8."/>
      <w:lvlJc w:val="left"/>
      <w:pPr>
        <w:tabs>
          <w:tab w:val="num" w:pos="0"/>
        </w:tabs>
        <w:ind w:left="2700" w:hanging="1440"/>
      </w:pPr>
    </w:lvl>
    <w:lvl w:ilvl="8">
      <w:start w:val="1"/>
      <w:numFmt w:val="decimal"/>
      <w:lvlText w:val="%1.%2.%3.%4.%5.%6.%7.%8.%9."/>
      <w:lvlJc w:val="left"/>
      <w:pPr>
        <w:tabs>
          <w:tab w:val="num" w:pos="0"/>
        </w:tabs>
        <w:ind w:left="2880" w:hanging="1440"/>
      </w:pPr>
    </w:lvl>
  </w:abstractNum>
  <w:abstractNum w:abstractNumId="6" w15:restartNumberingAfterBreak="0">
    <w:nsid w:val="17857793"/>
    <w:multiLevelType w:val="multilevel"/>
    <w:tmpl w:val="08AAC950"/>
    <w:lvl w:ilvl="0">
      <w:start w:val="1"/>
      <w:numFmt w:val="decimal"/>
      <w:lvlText w:val="%1"/>
      <w:lvlJc w:val="left"/>
      <w:pPr>
        <w:ind w:left="384" w:hanging="384"/>
      </w:pPr>
      <w:rPr>
        <w:rFonts w:hint="default"/>
      </w:rPr>
    </w:lvl>
    <w:lvl w:ilvl="1">
      <w:start w:val="10"/>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38F37E6"/>
    <w:multiLevelType w:val="hybridMultilevel"/>
    <w:tmpl w:val="F2C0549C"/>
    <w:lvl w:ilvl="0" w:tplc="F732CE18">
      <w:start w:val="1"/>
      <w:numFmt w:val="decimal"/>
      <w:lvlText w:val="%1)"/>
      <w:lvlJc w:val="left"/>
      <w:pPr>
        <w:ind w:left="720" w:hanging="360"/>
      </w:pPr>
      <w:rPr>
        <w:rFonts w:asciiTheme="minorHAnsi" w:eastAsia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7B1500"/>
    <w:multiLevelType w:val="multilevel"/>
    <w:tmpl w:val="A9E071F2"/>
    <w:lvl w:ilvl="0">
      <w:start w:val="1"/>
      <w:numFmt w:val="decimal"/>
      <w:lvlText w:val="%1"/>
      <w:lvlJc w:val="left"/>
      <w:pPr>
        <w:ind w:left="384" w:hanging="384"/>
      </w:pPr>
      <w:rPr>
        <w:rFonts w:hint="default"/>
      </w:rPr>
    </w:lvl>
    <w:lvl w:ilvl="1">
      <w:start w:val="1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160" w:hanging="72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3BDD4C75"/>
    <w:multiLevelType w:val="multilevel"/>
    <w:tmpl w:val="F3E2CCDC"/>
    <w:lvl w:ilvl="0">
      <w:start w:val="1"/>
      <w:numFmt w:val="decimal"/>
      <w:lvlText w:val="%1"/>
      <w:lvlJc w:val="left"/>
      <w:pPr>
        <w:ind w:left="705" w:hanging="366"/>
      </w:pPr>
      <w:rPr>
        <w:lang w:val="en-US" w:eastAsia="en-US" w:bidi="ar-SA"/>
      </w:rPr>
    </w:lvl>
    <w:lvl w:ilvl="1">
      <w:start w:val="1"/>
      <w:numFmt w:val="decimal"/>
      <w:lvlText w:val="%1.%2."/>
      <w:lvlJc w:val="left"/>
      <w:pPr>
        <w:ind w:left="649" w:hanging="366"/>
      </w:pPr>
      <w:rPr>
        <w:rFonts w:ascii="Calibri" w:eastAsia="Calibri" w:hAnsi="Calibri" w:cs="Calibri" w:hint="default"/>
        <w:b/>
        <w:bCs/>
        <w:color w:val="2E5395"/>
        <w:spacing w:val="-1"/>
        <w:w w:val="99"/>
        <w:sz w:val="20"/>
        <w:szCs w:val="20"/>
        <w:lang w:val="en-US" w:eastAsia="en-US" w:bidi="ar-SA"/>
      </w:rPr>
    </w:lvl>
    <w:lvl w:ilvl="2">
      <w:numFmt w:val="bullet"/>
      <w:lvlText w:val=""/>
      <w:lvlJc w:val="left"/>
      <w:pPr>
        <w:ind w:left="1060" w:hanging="360"/>
      </w:pPr>
      <w:rPr>
        <w:rFonts w:ascii="Wingdings" w:eastAsia="Wingdings" w:hAnsi="Wingdings" w:cs="Wingdings" w:hint="default"/>
        <w:w w:val="99"/>
        <w:sz w:val="20"/>
        <w:szCs w:val="20"/>
        <w:lang w:val="en-US" w:eastAsia="en-US" w:bidi="ar-SA"/>
      </w:rPr>
    </w:lvl>
    <w:lvl w:ilvl="3">
      <w:numFmt w:val="bullet"/>
      <w:lvlText w:val="•"/>
      <w:lvlJc w:val="left"/>
      <w:pPr>
        <w:ind w:left="3185" w:hanging="360"/>
      </w:pPr>
      <w:rPr>
        <w:lang w:val="en-US" w:eastAsia="en-US" w:bidi="ar-SA"/>
      </w:rPr>
    </w:lvl>
    <w:lvl w:ilvl="4">
      <w:numFmt w:val="bullet"/>
      <w:lvlText w:val="•"/>
      <w:lvlJc w:val="left"/>
      <w:pPr>
        <w:ind w:left="4248" w:hanging="360"/>
      </w:pPr>
      <w:rPr>
        <w:lang w:val="en-US" w:eastAsia="en-US" w:bidi="ar-SA"/>
      </w:rPr>
    </w:lvl>
    <w:lvl w:ilvl="5">
      <w:numFmt w:val="bullet"/>
      <w:lvlText w:val="•"/>
      <w:lvlJc w:val="left"/>
      <w:pPr>
        <w:ind w:left="5311" w:hanging="360"/>
      </w:pPr>
      <w:rPr>
        <w:lang w:val="en-US" w:eastAsia="en-US" w:bidi="ar-SA"/>
      </w:rPr>
    </w:lvl>
    <w:lvl w:ilvl="6">
      <w:numFmt w:val="bullet"/>
      <w:lvlText w:val="•"/>
      <w:lvlJc w:val="left"/>
      <w:pPr>
        <w:ind w:left="6374" w:hanging="360"/>
      </w:pPr>
      <w:rPr>
        <w:lang w:val="en-US" w:eastAsia="en-US" w:bidi="ar-SA"/>
      </w:rPr>
    </w:lvl>
    <w:lvl w:ilvl="7">
      <w:numFmt w:val="bullet"/>
      <w:lvlText w:val="•"/>
      <w:lvlJc w:val="left"/>
      <w:pPr>
        <w:ind w:left="7437" w:hanging="360"/>
      </w:pPr>
      <w:rPr>
        <w:lang w:val="en-US" w:eastAsia="en-US" w:bidi="ar-SA"/>
      </w:rPr>
    </w:lvl>
    <w:lvl w:ilvl="8">
      <w:numFmt w:val="bullet"/>
      <w:lvlText w:val="•"/>
      <w:lvlJc w:val="left"/>
      <w:pPr>
        <w:ind w:left="8500" w:hanging="360"/>
      </w:pPr>
      <w:rPr>
        <w:lang w:val="en-US" w:eastAsia="en-US" w:bidi="ar-SA"/>
      </w:rPr>
    </w:lvl>
  </w:abstractNum>
  <w:abstractNum w:abstractNumId="10" w15:restartNumberingAfterBreak="0">
    <w:nsid w:val="3CA12C5A"/>
    <w:multiLevelType w:val="hybridMultilevel"/>
    <w:tmpl w:val="433E17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443C7957"/>
    <w:multiLevelType w:val="hybridMultilevel"/>
    <w:tmpl w:val="AA0C3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026171C"/>
    <w:multiLevelType w:val="multilevel"/>
    <w:tmpl w:val="84A42110"/>
    <w:lvl w:ilvl="0">
      <w:start w:val="1"/>
      <w:numFmt w:val="decimal"/>
      <w:lvlText w:val="%1"/>
      <w:lvlJc w:val="left"/>
      <w:pPr>
        <w:ind w:left="504" w:hanging="504"/>
      </w:pPr>
      <w:rPr>
        <w:rFonts w:hint="default"/>
        <w:i w:val="0"/>
      </w:rPr>
    </w:lvl>
    <w:lvl w:ilvl="1">
      <w:start w:val="6"/>
      <w:numFmt w:val="decimal"/>
      <w:lvlText w:val="%1.%2"/>
      <w:lvlJc w:val="left"/>
      <w:pPr>
        <w:ind w:left="504" w:hanging="504"/>
      </w:pPr>
      <w:rPr>
        <w:rFonts w:hint="default"/>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800" w:hanging="1800"/>
      </w:pPr>
      <w:rPr>
        <w:rFonts w:hint="default"/>
        <w:i w:val="0"/>
      </w:rPr>
    </w:lvl>
    <w:lvl w:ilvl="8">
      <w:start w:val="1"/>
      <w:numFmt w:val="decimal"/>
      <w:lvlText w:val="%1.%2.%3.%4.%5.%6.%7.%8.%9"/>
      <w:lvlJc w:val="left"/>
      <w:pPr>
        <w:ind w:left="1800" w:hanging="1800"/>
      </w:pPr>
      <w:rPr>
        <w:rFonts w:hint="default"/>
        <w:i w:val="0"/>
      </w:rPr>
    </w:lvl>
  </w:abstractNum>
  <w:abstractNum w:abstractNumId="13" w15:restartNumberingAfterBreak="0">
    <w:nsid w:val="53F05E5B"/>
    <w:multiLevelType w:val="multilevel"/>
    <w:tmpl w:val="2A5464CA"/>
    <w:lvl w:ilvl="0">
      <w:start w:val="1"/>
      <w:numFmt w:val="decimal"/>
      <w:lvlText w:val="%1."/>
      <w:lvlJc w:val="left"/>
      <w:pPr>
        <w:tabs>
          <w:tab w:val="num" w:pos="0"/>
        </w:tabs>
        <w:ind w:left="450" w:hanging="450"/>
      </w:pPr>
    </w:lvl>
    <w:lvl w:ilvl="1">
      <w:start w:val="4"/>
      <w:numFmt w:val="decimal"/>
      <w:lvlText w:val="%1.%2."/>
      <w:lvlJc w:val="left"/>
      <w:pPr>
        <w:tabs>
          <w:tab w:val="num" w:pos="0"/>
        </w:tabs>
        <w:ind w:left="630" w:hanging="45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260" w:hanging="720"/>
      </w:pPr>
    </w:lvl>
    <w:lvl w:ilvl="4">
      <w:start w:val="1"/>
      <w:numFmt w:val="decimal"/>
      <w:lvlText w:val="%1.%2.%3.%4.%5."/>
      <w:lvlJc w:val="left"/>
      <w:pPr>
        <w:tabs>
          <w:tab w:val="num" w:pos="0"/>
        </w:tabs>
        <w:ind w:left="1800" w:hanging="1080"/>
      </w:pPr>
    </w:lvl>
    <w:lvl w:ilvl="5">
      <w:start w:val="1"/>
      <w:numFmt w:val="decimal"/>
      <w:lvlText w:val="%1.%2.%3.%4.%5.%6."/>
      <w:lvlJc w:val="left"/>
      <w:pPr>
        <w:tabs>
          <w:tab w:val="num" w:pos="0"/>
        </w:tabs>
        <w:ind w:left="1980" w:hanging="1080"/>
      </w:pPr>
    </w:lvl>
    <w:lvl w:ilvl="6">
      <w:start w:val="1"/>
      <w:numFmt w:val="decimal"/>
      <w:lvlText w:val="%1.%2.%3.%4.%5.%6.%7."/>
      <w:lvlJc w:val="left"/>
      <w:pPr>
        <w:tabs>
          <w:tab w:val="num" w:pos="0"/>
        </w:tabs>
        <w:ind w:left="2160" w:hanging="1080"/>
      </w:pPr>
    </w:lvl>
    <w:lvl w:ilvl="7">
      <w:start w:val="1"/>
      <w:numFmt w:val="decimal"/>
      <w:lvlText w:val="%1.%2.%3.%4.%5.%6.%7.%8."/>
      <w:lvlJc w:val="left"/>
      <w:pPr>
        <w:tabs>
          <w:tab w:val="num" w:pos="0"/>
        </w:tabs>
        <w:ind w:left="2700" w:hanging="1440"/>
      </w:pPr>
    </w:lvl>
    <w:lvl w:ilvl="8">
      <w:start w:val="1"/>
      <w:numFmt w:val="decimal"/>
      <w:lvlText w:val="%1.%2.%3.%4.%5.%6.%7.%8.%9."/>
      <w:lvlJc w:val="left"/>
      <w:pPr>
        <w:tabs>
          <w:tab w:val="num" w:pos="0"/>
        </w:tabs>
        <w:ind w:left="2880" w:hanging="1440"/>
      </w:pPr>
    </w:lvl>
  </w:abstractNum>
  <w:abstractNum w:abstractNumId="14" w15:restartNumberingAfterBreak="0">
    <w:nsid w:val="579838DA"/>
    <w:multiLevelType w:val="multilevel"/>
    <w:tmpl w:val="9A58AFE8"/>
    <w:lvl w:ilvl="0">
      <w:start w:val="1"/>
      <w:numFmt w:val="decimal"/>
      <w:lvlText w:val="%1."/>
      <w:lvlJc w:val="left"/>
      <w:pPr>
        <w:tabs>
          <w:tab w:val="num" w:pos="0"/>
        </w:tabs>
        <w:ind w:left="450" w:hanging="450"/>
      </w:pPr>
    </w:lvl>
    <w:lvl w:ilvl="1">
      <w:start w:val="4"/>
      <w:numFmt w:val="decimal"/>
      <w:lvlText w:val="%1.%2."/>
      <w:lvlJc w:val="left"/>
      <w:pPr>
        <w:tabs>
          <w:tab w:val="num" w:pos="0"/>
        </w:tabs>
        <w:ind w:left="630" w:hanging="45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260" w:hanging="720"/>
      </w:pPr>
    </w:lvl>
    <w:lvl w:ilvl="4">
      <w:start w:val="1"/>
      <w:numFmt w:val="decimal"/>
      <w:lvlText w:val="%1.%2.%3.%4.%5."/>
      <w:lvlJc w:val="left"/>
      <w:pPr>
        <w:tabs>
          <w:tab w:val="num" w:pos="0"/>
        </w:tabs>
        <w:ind w:left="1800" w:hanging="1080"/>
      </w:pPr>
    </w:lvl>
    <w:lvl w:ilvl="5">
      <w:start w:val="1"/>
      <w:numFmt w:val="decimal"/>
      <w:lvlText w:val="%1.%2.%3.%4.%5.%6."/>
      <w:lvlJc w:val="left"/>
      <w:pPr>
        <w:tabs>
          <w:tab w:val="num" w:pos="0"/>
        </w:tabs>
        <w:ind w:left="1980" w:hanging="1080"/>
      </w:pPr>
    </w:lvl>
    <w:lvl w:ilvl="6">
      <w:start w:val="1"/>
      <w:numFmt w:val="decimal"/>
      <w:lvlText w:val="%1.%2.%3.%4.%5.%6.%7."/>
      <w:lvlJc w:val="left"/>
      <w:pPr>
        <w:tabs>
          <w:tab w:val="num" w:pos="0"/>
        </w:tabs>
        <w:ind w:left="2160" w:hanging="1080"/>
      </w:pPr>
    </w:lvl>
    <w:lvl w:ilvl="7">
      <w:start w:val="1"/>
      <w:numFmt w:val="decimal"/>
      <w:lvlText w:val="%1.%2.%3.%4.%5.%6.%7.%8."/>
      <w:lvlJc w:val="left"/>
      <w:pPr>
        <w:tabs>
          <w:tab w:val="num" w:pos="0"/>
        </w:tabs>
        <w:ind w:left="2700" w:hanging="1440"/>
      </w:pPr>
    </w:lvl>
    <w:lvl w:ilvl="8">
      <w:start w:val="1"/>
      <w:numFmt w:val="decimal"/>
      <w:lvlText w:val="%1.%2.%3.%4.%5.%6.%7.%8.%9."/>
      <w:lvlJc w:val="left"/>
      <w:pPr>
        <w:tabs>
          <w:tab w:val="num" w:pos="0"/>
        </w:tabs>
        <w:ind w:left="2880" w:hanging="1440"/>
      </w:pPr>
    </w:lvl>
  </w:abstractNum>
  <w:abstractNum w:abstractNumId="15" w15:restartNumberingAfterBreak="0">
    <w:nsid w:val="5A1052F9"/>
    <w:multiLevelType w:val="multilevel"/>
    <w:tmpl w:val="DE6EBE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61181355"/>
    <w:multiLevelType w:val="multilevel"/>
    <w:tmpl w:val="AB08CA5E"/>
    <w:lvl w:ilvl="0">
      <w:start w:val="1"/>
      <w:numFmt w:val="decimal"/>
      <w:lvlText w:val="%1."/>
      <w:lvlJc w:val="left"/>
      <w:pPr>
        <w:tabs>
          <w:tab w:val="num" w:pos="0"/>
        </w:tabs>
        <w:ind w:left="756" w:hanging="396"/>
      </w:pPr>
    </w:lvl>
    <w:lvl w:ilvl="1">
      <w:start w:val="7"/>
      <w:numFmt w:val="decimal"/>
      <w:isLgl/>
      <w:lvlText w:val="%1.%2"/>
      <w:lvlJc w:val="left"/>
      <w:pPr>
        <w:tabs>
          <w:tab w:val="num" w:pos="0"/>
        </w:tabs>
        <w:ind w:left="720" w:hanging="36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080" w:hanging="72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440" w:hanging="108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160" w:hanging="1800"/>
      </w:pPr>
    </w:lvl>
  </w:abstractNum>
  <w:abstractNum w:abstractNumId="17" w15:restartNumberingAfterBreak="0">
    <w:nsid w:val="695A73BD"/>
    <w:multiLevelType w:val="multilevel"/>
    <w:tmpl w:val="F740E71C"/>
    <w:lvl w:ilvl="0">
      <w:start w:val="1"/>
      <w:numFmt w:val="decimal"/>
      <w:lvlText w:val="%1"/>
      <w:lvlJc w:val="left"/>
      <w:pPr>
        <w:tabs>
          <w:tab w:val="num" w:pos="0"/>
        </w:tabs>
        <w:ind w:left="705" w:hanging="366"/>
      </w:pPr>
      <w:rPr>
        <w:lang w:val="en-US" w:eastAsia="en-US" w:bidi="ar-SA"/>
      </w:rPr>
    </w:lvl>
    <w:lvl w:ilvl="1">
      <w:start w:val="1"/>
      <w:numFmt w:val="decimal"/>
      <w:lvlText w:val="%1.%2."/>
      <w:lvlJc w:val="left"/>
      <w:pPr>
        <w:tabs>
          <w:tab w:val="num" w:pos="0"/>
        </w:tabs>
        <w:ind w:left="649" w:hanging="366"/>
      </w:pPr>
      <w:rPr>
        <w:rFonts w:ascii="Calibri" w:eastAsia="Calibri" w:hAnsi="Calibri" w:cs="Calibri"/>
        <w:b/>
        <w:bCs/>
        <w:color w:val="2E5395"/>
        <w:spacing w:val="-1"/>
        <w:w w:val="99"/>
        <w:sz w:val="20"/>
        <w:szCs w:val="20"/>
        <w:lang w:val="en-US" w:eastAsia="en-US" w:bidi="ar-SA"/>
      </w:rPr>
    </w:lvl>
    <w:lvl w:ilvl="2">
      <w:numFmt w:val="bullet"/>
      <w:lvlText w:val=""/>
      <w:lvlJc w:val="left"/>
      <w:pPr>
        <w:tabs>
          <w:tab w:val="num" w:pos="0"/>
        </w:tabs>
        <w:ind w:left="1060" w:hanging="360"/>
      </w:pPr>
      <w:rPr>
        <w:rFonts w:ascii="Wingdings" w:hAnsi="Wingdings" w:cs="Wingdings" w:hint="default"/>
        <w:w w:val="99"/>
        <w:sz w:val="20"/>
        <w:szCs w:val="20"/>
        <w:lang w:val="en-US" w:eastAsia="en-US" w:bidi="ar-SA"/>
      </w:rPr>
    </w:lvl>
    <w:lvl w:ilvl="3">
      <w:numFmt w:val="bullet"/>
      <w:lvlText w:val=""/>
      <w:lvlJc w:val="left"/>
      <w:pPr>
        <w:tabs>
          <w:tab w:val="num" w:pos="0"/>
        </w:tabs>
        <w:ind w:left="3185" w:hanging="360"/>
      </w:pPr>
      <w:rPr>
        <w:rFonts w:ascii="Symbol" w:hAnsi="Symbol" w:cs="Symbol" w:hint="default"/>
        <w:lang w:val="en-US" w:eastAsia="en-US" w:bidi="ar-SA"/>
      </w:rPr>
    </w:lvl>
    <w:lvl w:ilvl="4">
      <w:numFmt w:val="bullet"/>
      <w:lvlText w:val=""/>
      <w:lvlJc w:val="left"/>
      <w:pPr>
        <w:tabs>
          <w:tab w:val="num" w:pos="0"/>
        </w:tabs>
        <w:ind w:left="4248" w:hanging="360"/>
      </w:pPr>
      <w:rPr>
        <w:rFonts w:ascii="Symbol" w:hAnsi="Symbol" w:cs="Symbol" w:hint="default"/>
        <w:lang w:val="en-US" w:eastAsia="en-US" w:bidi="ar-SA"/>
      </w:rPr>
    </w:lvl>
    <w:lvl w:ilvl="5">
      <w:numFmt w:val="bullet"/>
      <w:lvlText w:val=""/>
      <w:lvlJc w:val="left"/>
      <w:pPr>
        <w:tabs>
          <w:tab w:val="num" w:pos="0"/>
        </w:tabs>
        <w:ind w:left="5311" w:hanging="360"/>
      </w:pPr>
      <w:rPr>
        <w:rFonts w:ascii="Symbol" w:hAnsi="Symbol" w:cs="Symbol" w:hint="default"/>
        <w:lang w:val="en-US" w:eastAsia="en-US" w:bidi="ar-SA"/>
      </w:rPr>
    </w:lvl>
    <w:lvl w:ilvl="6">
      <w:numFmt w:val="bullet"/>
      <w:lvlText w:val=""/>
      <w:lvlJc w:val="left"/>
      <w:pPr>
        <w:tabs>
          <w:tab w:val="num" w:pos="0"/>
        </w:tabs>
        <w:ind w:left="6374" w:hanging="360"/>
      </w:pPr>
      <w:rPr>
        <w:rFonts w:ascii="Symbol" w:hAnsi="Symbol" w:cs="Symbol" w:hint="default"/>
        <w:lang w:val="en-US" w:eastAsia="en-US" w:bidi="ar-SA"/>
      </w:rPr>
    </w:lvl>
    <w:lvl w:ilvl="7">
      <w:numFmt w:val="bullet"/>
      <w:lvlText w:val=""/>
      <w:lvlJc w:val="left"/>
      <w:pPr>
        <w:tabs>
          <w:tab w:val="num" w:pos="0"/>
        </w:tabs>
        <w:ind w:left="7437" w:hanging="360"/>
      </w:pPr>
      <w:rPr>
        <w:rFonts w:ascii="Symbol" w:hAnsi="Symbol" w:cs="Symbol" w:hint="default"/>
        <w:lang w:val="en-US" w:eastAsia="en-US" w:bidi="ar-SA"/>
      </w:rPr>
    </w:lvl>
    <w:lvl w:ilvl="8">
      <w:numFmt w:val="bullet"/>
      <w:lvlText w:val=""/>
      <w:lvlJc w:val="left"/>
      <w:pPr>
        <w:tabs>
          <w:tab w:val="num" w:pos="0"/>
        </w:tabs>
        <w:ind w:left="8500" w:hanging="360"/>
      </w:pPr>
      <w:rPr>
        <w:rFonts w:ascii="Symbol" w:hAnsi="Symbol" w:cs="Symbol" w:hint="default"/>
        <w:lang w:val="en-US" w:eastAsia="en-US" w:bidi="ar-SA"/>
      </w:rPr>
    </w:lvl>
  </w:abstractNum>
  <w:abstractNum w:abstractNumId="18" w15:restartNumberingAfterBreak="0">
    <w:nsid w:val="6983105A"/>
    <w:multiLevelType w:val="multilevel"/>
    <w:tmpl w:val="17BA9030"/>
    <w:lvl w:ilvl="0">
      <w:start w:val="2"/>
      <w:numFmt w:val="decimal"/>
      <w:lvlText w:val="%1.0"/>
      <w:lvlJc w:val="left"/>
      <w:pPr>
        <w:ind w:left="1080" w:hanging="72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680" w:hanging="144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480" w:hanging="1800"/>
      </w:pPr>
      <w:rPr>
        <w:rFonts w:hint="default"/>
      </w:rPr>
    </w:lvl>
    <w:lvl w:ilvl="7">
      <w:start w:val="1"/>
      <w:numFmt w:val="decimal"/>
      <w:lvlText w:val="%1.%2.%3.%4.%5.%6.%7.%8"/>
      <w:lvlJc w:val="left"/>
      <w:pPr>
        <w:ind w:left="7560" w:hanging="2160"/>
      </w:pPr>
      <w:rPr>
        <w:rFonts w:hint="default"/>
      </w:rPr>
    </w:lvl>
    <w:lvl w:ilvl="8">
      <w:start w:val="1"/>
      <w:numFmt w:val="decimal"/>
      <w:lvlText w:val="%1.%2.%3.%4.%5.%6.%7.%8.%9"/>
      <w:lvlJc w:val="left"/>
      <w:pPr>
        <w:ind w:left="8280" w:hanging="2160"/>
      </w:pPr>
      <w:rPr>
        <w:rFonts w:hint="default"/>
      </w:rPr>
    </w:lvl>
  </w:abstractNum>
  <w:abstractNum w:abstractNumId="19" w15:restartNumberingAfterBreak="0">
    <w:nsid w:val="6BCC34A0"/>
    <w:multiLevelType w:val="multilevel"/>
    <w:tmpl w:val="12BE800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6CE90368"/>
    <w:multiLevelType w:val="multilevel"/>
    <w:tmpl w:val="CAA48926"/>
    <w:lvl w:ilvl="0">
      <w:start w:val="1"/>
      <w:numFmt w:val="decimal"/>
      <w:suff w:val="space"/>
      <w:lvlText w:val="%1."/>
      <w:lvlJc w:val="left"/>
      <w:pPr>
        <w:tabs>
          <w:tab w:val="num" w:pos="0"/>
        </w:tabs>
        <w:ind w:left="533" w:hanging="533"/>
      </w:pPr>
    </w:lvl>
    <w:lvl w:ilvl="1">
      <w:start w:val="1"/>
      <w:numFmt w:val="decimal"/>
      <w:pStyle w:val="Heading2"/>
      <w:suff w:val="space"/>
      <w:lvlText w:val="%1.%2."/>
      <w:lvlJc w:val="left"/>
      <w:pPr>
        <w:tabs>
          <w:tab w:val="num" w:pos="0"/>
        </w:tabs>
        <w:ind w:left="612" w:hanging="612"/>
      </w:pPr>
      <w:rPr>
        <w:i w:val="0"/>
      </w:rPr>
    </w:lvl>
    <w:lvl w:ilvl="2">
      <w:start w:val="1"/>
      <w:numFmt w:val="decimal"/>
      <w:suff w:val="space"/>
      <w:lvlText w:val="%1.%2.%3."/>
      <w:lvlJc w:val="left"/>
      <w:pPr>
        <w:tabs>
          <w:tab w:val="num" w:pos="0"/>
        </w:tabs>
        <w:ind w:left="777" w:hanging="777"/>
      </w:pPr>
    </w:lvl>
    <w:lvl w:ilvl="3">
      <w:start w:val="1"/>
      <w:numFmt w:val="bullet"/>
      <w:pStyle w:val="Heading4"/>
      <w:lvlText w:val=""/>
      <w:lvlJc w:val="left"/>
      <w:pPr>
        <w:tabs>
          <w:tab w:val="num" w:pos="0"/>
        </w:tabs>
        <w:ind w:left="864" w:hanging="864"/>
      </w:pPr>
      <w:rPr>
        <w:rFonts w:ascii="Symbol" w:hAnsi="Symbol" w:cs="Symbol" w:hint="default"/>
      </w:rPr>
    </w:lvl>
    <w:lvl w:ilvl="4">
      <w:start w:val="1"/>
      <w:numFmt w:val="decimal"/>
      <w:pStyle w:val="Heading5"/>
      <w:suff w:val="space"/>
      <w:lvlText w:val="%1.%2.%3.%4.%5."/>
      <w:lvlJc w:val="left"/>
      <w:pPr>
        <w:tabs>
          <w:tab w:val="num" w:pos="0"/>
        </w:tabs>
        <w:ind w:left="919" w:hanging="919"/>
      </w:pPr>
    </w:lvl>
    <w:lvl w:ilvl="5">
      <w:start w:val="1"/>
      <w:numFmt w:val="decimal"/>
      <w:suff w:val="space"/>
      <w:lvlText w:val="%1.%2.%3.%4.%5.%6."/>
      <w:lvlJc w:val="left"/>
      <w:pPr>
        <w:tabs>
          <w:tab w:val="num" w:pos="0"/>
        </w:tabs>
        <w:ind w:left="1152" w:hanging="1152"/>
      </w:pPr>
    </w:lvl>
    <w:lvl w:ilvl="6">
      <w:start w:val="1"/>
      <w:numFmt w:val="decimal"/>
      <w:suff w:val="space"/>
      <w:lvlText w:val="%1.%2.%3.%4.%5.%6.%7."/>
      <w:lvlJc w:val="left"/>
      <w:pPr>
        <w:tabs>
          <w:tab w:val="num" w:pos="0"/>
        </w:tabs>
        <w:ind w:left="1296" w:hanging="1296"/>
      </w:pPr>
    </w:lvl>
    <w:lvl w:ilvl="7">
      <w:start w:val="1"/>
      <w:numFmt w:val="decimal"/>
      <w:suff w:val="space"/>
      <w:lvlText w:val="%1.%2.%3.%4.%5.%6.%7.%8."/>
      <w:lvlJc w:val="left"/>
      <w:pPr>
        <w:tabs>
          <w:tab w:val="num" w:pos="0"/>
        </w:tabs>
        <w:ind w:left="1440" w:hanging="1440"/>
      </w:pPr>
    </w:lvl>
    <w:lvl w:ilvl="8">
      <w:start w:val="1"/>
      <w:numFmt w:val="decimal"/>
      <w:suff w:val="space"/>
      <w:lvlText w:val="%1.%2.%3.%4.%5.%6.%7.%8.%9."/>
      <w:lvlJc w:val="left"/>
      <w:pPr>
        <w:tabs>
          <w:tab w:val="num" w:pos="0"/>
        </w:tabs>
        <w:ind w:left="1584" w:hanging="1584"/>
      </w:pPr>
    </w:lvl>
  </w:abstractNum>
  <w:abstractNum w:abstractNumId="21" w15:restartNumberingAfterBreak="0">
    <w:nsid w:val="6CFB2AC8"/>
    <w:multiLevelType w:val="multilevel"/>
    <w:tmpl w:val="CE7E4626"/>
    <w:lvl w:ilvl="0">
      <w:start w:val="1"/>
      <w:numFmt w:val="decimal"/>
      <w:lvlText w:val="%1"/>
      <w:lvlJc w:val="left"/>
      <w:pPr>
        <w:ind w:left="444" w:hanging="444"/>
      </w:pPr>
      <w:rPr>
        <w:rFonts w:hint="default"/>
      </w:rPr>
    </w:lvl>
    <w:lvl w:ilvl="1">
      <w:start w:val="6"/>
      <w:numFmt w:val="decimal"/>
      <w:lvlText w:val="%1.%2"/>
      <w:lvlJc w:val="left"/>
      <w:pPr>
        <w:ind w:left="624" w:hanging="444"/>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2" w15:restartNumberingAfterBreak="0">
    <w:nsid w:val="6D2445D1"/>
    <w:multiLevelType w:val="multilevel"/>
    <w:tmpl w:val="4F42F1BE"/>
    <w:lvl w:ilvl="0">
      <w:start w:val="1"/>
      <w:numFmt w:val="decimal"/>
      <w:lvlText w:val="%1."/>
      <w:lvlJc w:val="left"/>
      <w:pPr>
        <w:tabs>
          <w:tab w:val="num" w:pos="0"/>
        </w:tabs>
        <w:ind w:left="450" w:hanging="450"/>
      </w:pPr>
    </w:lvl>
    <w:lvl w:ilvl="1">
      <w:start w:val="4"/>
      <w:numFmt w:val="decimal"/>
      <w:lvlText w:val="%1.%2."/>
      <w:lvlJc w:val="left"/>
      <w:pPr>
        <w:tabs>
          <w:tab w:val="num" w:pos="0"/>
        </w:tabs>
        <w:ind w:left="630" w:hanging="45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260" w:hanging="720"/>
      </w:pPr>
    </w:lvl>
    <w:lvl w:ilvl="4">
      <w:start w:val="1"/>
      <w:numFmt w:val="decimal"/>
      <w:lvlText w:val="%1.%2.%3.%4.%5."/>
      <w:lvlJc w:val="left"/>
      <w:pPr>
        <w:tabs>
          <w:tab w:val="num" w:pos="0"/>
        </w:tabs>
        <w:ind w:left="1800" w:hanging="1080"/>
      </w:pPr>
    </w:lvl>
    <w:lvl w:ilvl="5">
      <w:start w:val="1"/>
      <w:numFmt w:val="decimal"/>
      <w:lvlText w:val="%1.%2.%3.%4.%5.%6."/>
      <w:lvlJc w:val="left"/>
      <w:pPr>
        <w:tabs>
          <w:tab w:val="num" w:pos="0"/>
        </w:tabs>
        <w:ind w:left="1980" w:hanging="1080"/>
      </w:pPr>
    </w:lvl>
    <w:lvl w:ilvl="6">
      <w:start w:val="1"/>
      <w:numFmt w:val="decimal"/>
      <w:lvlText w:val="%1.%2.%3.%4.%5.%6.%7."/>
      <w:lvlJc w:val="left"/>
      <w:pPr>
        <w:tabs>
          <w:tab w:val="num" w:pos="0"/>
        </w:tabs>
        <w:ind w:left="2160" w:hanging="1080"/>
      </w:pPr>
    </w:lvl>
    <w:lvl w:ilvl="7">
      <w:start w:val="1"/>
      <w:numFmt w:val="decimal"/>
      <w:lvlText w:val="%1.%2.%3.%4.%5.%6.%7.%8."/>
      <w:lvlJc w:val="left"/>
      <w:pPr>
        <w:tabs>
          <w:tab w:val="num" w:pos="0"/>
        </w:tabs>
        <w:ind w:left="2700" w:hanging="1440"/>
      </w:pPr>
    </w:lvl>
    <w:lvl w:ilvl="8">
      <w:start w:val="1"/>
      <w:numFmt w:val="decimal"/>
      <w:lvlText w:val="%1.%2.%3.%4.%5.%6.%7.%8.%9."/>
      <w:lvlJc w:val="left"/>
      <w:pPr>
        <w:tabs>
          <w:tab w:val="num" w:pos="0"/>
        </w:tabs>
        <w:ind w:left="2880" w:hanging="1440"/>
      </w:pPr>
    </w:lvl>
  </w:abstractNum>
  <w:abstractNum w:abstractNumId="23" w15:restartNumberingAfterBreak="0">
    <w:nsid w:val="720A3671"/>
    <w:multiLevelType w:val="multilevel"/>
    <w:tmpl w:val="8078DBCE"/>
    <w:lvl w:ilvl="0">
      <w:start w:val="1"/>
      <w:numFmt w:val="decimal"/>
      <w:lvlText w:val="%1."/>
      <w:lvlJc w:val="left"/>
      <w:pPr>
        <w:tabs>
          <w:tab w:val="num" w:pos="0"/>
        </w:tabs>
        <w:ind w:left="450" w:hanging="450"/>
      </w:pPr>
    </w:lvl>
    <w:lvl w:ilvl="1">
      <w:start w:val="4"/>
      <w:numFmt w:val="decimal"/>
      <w:lvlText w:val="%1.%2."/>
      <w:lvlJc w:val="left"/>
      <w:pPr>
        <w:tabs>
          <w:tab w:val="num" w:pos="0"/>
        </w:tabs>
        <w:ind w:left="630" w:hanging="45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260" w:hanging="720"/>
      </w:pPr>
    </w:lvl>
    <w:lvl w:ilvl="4">
      <w:start w:val="1"/>
      <w:numFmt w:val="decimal"/>
      <w:lvlText w:val="%1.%2.%3.%4.%5."/>
      <w:lvlJc w:val="left"/>
      <w:pPr>
        <w:tabs>
          <w:tab w:val="num" w:pos="0"/>
        </w:tabs>
        <w:ind w:left="1800" w:hanging="1080"/>
      </w:pPr>
    </w:lvl>
    <w:lvl w:ilvl="5">
      <w:start w:val="1"/>
      <w:numFmt w:val="decimal"/>
      <w:lvlText w:val="%1.%2.%3.%4.%5.%6."/>
      <w:lvlJc w:val="left"/>
      <w:pPr>
        <w:tabs>
          <w:tab w:val="num" w:pos="0"/>
        </w:tabs>
        <w:ind w:left="1980" w:hanging="1080"/>
      </w:pPr>
    </w:lvl>
    <w:lvl w:ilvl="6">
      <w:start w:val="1"/>
      <w:numFmt w:val="decimal"/>
      <w:lvlText w:val="%1.%2.%3.%4.%5.%6.%7."/>
      <w:lvlJc w:val="left"/>
      <w:pPr>
        <w:tabs>
          <w:tab w:val="num" w:pos="0"/>
        </w:tabs>
        <w:ind w:left="2160" w:hanging="1080"/>
      </w:pPr>
    </w:lvl>
    <w:lvl w:ilvl="7">
      <w:start w:val="1"/>
      <w:numFmt w:val="decimal"/>
      <w:lvlText w:val="%1.%2.%3.%4.%5.%6.%7.%8."/>
      <w:lvlJc w:val="left"/>
      <w:pPr>
        <w:tabs>
          <w:tab w:val="num" w:pos="0"/>
        </w:tabs>
        <w:ind w:left="2700" w:hanging="1440"/>
      </w:pPr>
    </w:lvl>
    <w:lvl w:ilvl="8">
      <w:start w:val="1"/>
      <w:numFmt w:val="decimal"/>
      <w:lvlText w:val="%1.%2.%3.%4.%5.%6.%7.%8.%9."/>
      <w:lvlJc w:val="left"/>
      <w:pPr>
        <w:tabs>
          <w:tab w:val="num" w:pos="0"/>
        </w:tabs>
        <w:ind w:left="2880" w:hanging="1440"/>
      </w:pPr>
    </w:lvl>
  </w:abstractNum>
  <w:abstractNum w:abstractNumId="24" w15:restartNumberingAfterBreak="0">
    <w:nsid w:val="787A2DC0"/>
    <w:multiLevelType w:val="multilevel"/>
    <w:tmpl w:val="0BFCFEAC"/>
    <w:lvl w:ilvl="0">
      <w:start w:val="1"/>
      <w:numFmt w:val="decimal"/>
      <w:lvlText w:val="%1."/>
      <w:lvlJc w:val="left"/>
      <w:pPr>
        <w:tabs>
          <w:tab w:val="num" w:pos="0"/>
        </w:tabs>
        <w:ind w:left="360" w:hanging="360"/>
      </w:pPr>
      <w:rPr>
        <w:rFonts w:asciiTheme="minorHAnsi" w:hAnsiTheme="minorHAnsi" w:cstheme="minorHAnsi"/>
        <w:b/>
        <w:bCs/>
        <w:i w:val="0"/>
        <w:iCs/>
        <w:color w:val="8D1010"/>
        <w:sz w:val="32"/>
        <w:szCs w:val="32"/>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num w:numId="1" w16cid:durableId="1287541132">
    <w:abstractNumId w:val="20"/>
  </w:num>
  <w:num w:numId="2" w16cid:durableId="2100565256">
    <w:abstractNumId w:val="3"/>
  </w:num>
  <w:num w:numId="3" w16cid:durableId="508642851">
    <w:abstractNumId w:val="24"/>
  </w:num>
  <w:num w:numId="4" w16cid:durableId="822164692">
    <w:abstractNumId w:val="4"/>
  </w:num>
  <w:num w:numId="5" w16cid:durableId="821383913">
    <w:abstractNumId w:val="17"/>
  </w:num>
  <w:num w:numId="6" w16cid:durableId="942498984">
    <w:abstractNumId w:val="15"/>
  </w:num>
  <w:num w:numId="7" w16cid:durableId="2115394652">
    <w:abstractNumId w:val="16"/>
  </w:num>
  <w:num w:numId="8" w16cid:durableId="759718979">
    <w:abstractNumId w:val="2"/>
  </w:num>
  <w:num w:numId="9" w16cid:durableId="354500328">
    <w:abstractNumId w:val="13"/>
  </w:num>
  <w:num w:numId="10" w16cid:durableId="760831204">
    <w:abstractNumId w:val="1"/>
  </w:num>
  <w:num w:numId="11" w16cid:durableId="1760323021">
    <w:abstractNumId w:val="22"/>
  </w:num>
  <w:num w:numId="12" w16cid:durableId="1253204875">
    <w:abstractNumId w:val="14"/>
  </w:num>
  <w:num w:numId="13" w16cid:durableId="1490752794">
    <w:abstractNumId w:val="23"/>
  </w:num>
  <w:num w:numId="14" w16cid:durableId="1879316117">
    <w:abstractNumId w:val="5"/>
  </w:num>
  <w:num w:numId="15" w16cid:durableId="805706021">
    <w:abstractNumId w:val="2"/>
    <w:lvlOverride w:ilvl="0">
      <w:startOverride w:val="1"/>
    </w:lvlOverride>
    <w:lvlOverride w:ilvl="1">
      <w:startOverride w:val="4"/>
    </w:lvlOverride>
    <w:lvlOverride w:ilvl="2">
      <w:startOverride w:val="1"/>
    </w:lvlOverride>
  </w:num>
  <w:num w:numId="16" w16cid:durableId="1800296672">
    <w:abstractNumId w:val="2"/>
  </w:num>
  <w:num w:numId="17" w16cid:durableId="2109764608">
    <w:abstractNumId w:val="1"/>
    <w:lvlOverride w:ilvl="0">
      <w:startOverride w:val="1"/>
    </w:lvlOverride>
    <w:lvlOverride w:ilvl="1">
      <w:startOverride w:val="4"/>
    </w:lvlOverride>
    <w:lvlOverride w:ilvl="2">
      <w:startOverride w:val="3"/>
    </w:lvlOverride>
  </w:num>
  <w:num w:numId="18" w16cid:durableId="1911234478">
    <w:abstractNumId w:val="2"/>
  </w:num>
  <w:num w:numId="19" w16cid:durableId="1731613673">
    <w:abstractNumId w:val="2"/>
  </w:num>
  <w:num w:numId="20" w16cid:durableId="203244">
    <w:abstractNumId w:val="2"/>
  </w:num>
  <w:num w:numId="21" w16cid:durableId="1902255468">
    <w:abstractNumId w:val="2"/>
  </w:num>
  <w:num w:numId="22" w16cid:durableId="667444733">
    <w:abstractNumId w:val="20"/>
  </w:num>
  <w:num w:numId="23" w16cid:durableId="1083572723">
    <w:abstractNumId w:val="7"/>
  </w:num>
  <w:num w:numId="24" w16cid:durableId="1331519341">
    <w:abstractNumId w:val="20"/>
  </w:num>
  <w:num w:numId="25" w16cid:durableId="412971092">
    <w:abstractNumId w:val="20"/>
  </w:num>
  <w:num w:numId="26" w16cid:durableId="1305037820">
    <w:abstractNumId w:val="21"/>
  </w:num>
  <w:num w:numId="27" w16cid:durableId="701126919">
    <w:abstractNumId w:val="20"/>
  </w:num>
  <w:num w:numId="28" w16cid:durableId="982463876">
    <w:abstractNumId w:val="6"/>
  </w:num>
  <w:num w:numId="29" w16cid:durableId="1766921589">
    <w:abstractNumId w:val="12"/>
  </w:num>
  <w:num w:numId="30" w16cid:durableId="1347977060">
    <w:abstractNumId w:val="20"/>
  </w:num>
  <w:num w:numId="31" w16cid:durableId="537012221">
    <w:abstractNumId w:val="20"/>
  </w:num>
  <w:num w:numId="32" w16cid:durableId="738211150">
    <w:abstractNumId w:val="20"/>
  </w:num>
  <w:num w:numId="33" w16cid:durableId="1926643553">
    <w:abstractNumId w:val="8"/>
  </w:num>
  <w:num w:numId="34" w16cid:durableId="155386907">
    <w:abstractNumId w:val="19"/>
  </w:num>
  <w:num w:numId="35" w16cid:durableId="503325707">
    <w:abstractNumId w:val="0"/>
  </w:num>
  <w:num w:numId="36" w16cid:durableId="2021394750">
    <w:abstractNumId w:val="11"/>
  </w:num>
  <w:num w:numId="37" w16cid:durableId="1478301012">
    <w:abstractNumId w:val="9"/>
    <w:lvlOverride w:ilvl="0">
      <w:startOverride w:val="1"/>
    </w:lvlOverride>
    <w:lvlOverride w:ilvl="1">
      <w:startOverride w:val="1"/>
    </w:lvlOverride>
    <w:lvlOverride w:ilvl="2"/>
    <w:lvlOverride w:ilvl="3"/>
    <w:lvlOverride w:ilvl="4"/>
    <w:lvlOverride w:ilvl="5"/>
    <w:lvlOverride w:ilvl="6"/>
    <w:lvlOverride w:ilvl="7"/>
    <w:lvlOverride w:ilvl="8"/>
  </w:num>
  <w:num w:numId="38" w16cid:durableId="1471509377">
    <w:abstractNumId w:val="10"/>
  </w:num>
  <w:num w:numId="39" w16cid:durableId="2616864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autoHyphenation/>
  <w:evenAndOddHeaders/>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I0NzI1tTAyNzQzsDBV0lEKTi0uzszPAykwqQUAUNZdjywAAAA="/>
  </w:docVars>
  <w:rsids>
    <w:rsidRoot w:val="000E38F6"/>
    <w:rsid w:val="0000208D"/>
    <w:rsid w:val="0000487A"/>
    <w:rsid w:val="000060F8"/>
    <w:rsid w:val="00006929"/>
    <w:rsid w:val="00007404"/>
    <w:rsid w:val="000078BE"/>
    <w:rsid w:val="000103CC"/>
    <w:rsid w:val="000106E3"/>
    <w:rsid w:val="00011670"/>
    <w:rsid w:val="000129CE"/>
    <w:rsid w:val="000130B6"/>
    <w:rsid w:val="0001328D"/>
    <w:rsid w:val="000132FC"/>
    <w:rsid w:val="00014085"/>
    <w:rsid w:val="00014418"/>
    <w:rsid w:val="00014D22"/>
    <w:rsid w:val="000158AF"/>
    <w:rsid w:val="00016387"/>
    <w:rsid w:val="00016E71"/>
    <w:rsid w:val="0002019C"/>
    <w:rsid w:val="000217E7"/>
    <w:rsid w:val="00021954"/>
    <w:rsid w:val="00021E8C"/>
    <w:rsid w:val="000238DD"/>
    <w:rsid w:val="00025686"/>
    <w:rsid w:val="000257DC"/>
    <w:rsid w:val="00027833"/>
    <w:rsid w:val="00027BF5"/>
    <w:rsid w:val="00030A52"/>
    <w:rsid w:val="0003301E"/>
    <w:rsid w:val="000350AF"/>
    <w:rsid w:val="0003530C"/>
    <w:rsid w:val="0003542B"/>
    <w:rsid w:val="00035446"/>
    <w:rsid w:val="00036943"/>
    <w:rsid w:val="000375ED"/>
    <w:rsid w:val="00037C4B"/>
    <w:rsid w:val="00037E46"/>
    <w:rsid w:val="00040E96"/>
    <w:rsid w:val="00040F0A"/>
    <w:rsid w:val="0004269A"/>
    <w:rsid w:val="00042B94"/>
    <w:rsid w:val="000448E0"/>
    <w:rsid w:val="00044F9B"/>
    <w:rsid w:val="00045E76"/>
    <w:rsid w:val="00047749"/>
    <w:rsid w:val="00047889"/>
    <w:rsid w:val="000535F7"/>
    <w:rsid w:val="00054954"/>
    <w:rsid w:val="00054E8C"/>
    <w:rsid w:val="00056509"/>
    <w:rsid w:val="000566A0"/>
    <w:rsid w:val="00056EFE"/>
    <w:rsid w:val="00057378"/>
    <w:rsid w:val="00060887"/>
    <w:rsid w:val="00060D57"/>
    <w:rsid w:val="00061EF9"/>
    <w:rsid w:val="00061FB4"/>
    <w:rsid w:val="0006374B"/>
    <w:rsid w:val="00063D45"/>
    <w:rsid w:val="00065DB9"/>
    <w:rsid w:val="000664F4"/>
    <w:rsid w:val="00067C6B"/>
    <w:rsid w:val="00067EB4"/>
    <w:rsid w:val="00072A3D"/>
    <w:rsid w:val="000734CC"/>
    <w:rsid w:val="00073EDC"/>
    <w:rsid w:val="000744AE"/>
    <w:rsid w:val="0007463D"/>
    <w:rsid w:val="000758EF"/>
    <w:rsid w:val="00075DF5"/>
    <w:rsid w:val="00076714"/>
    <w:rsid w:val="000778C4"/>
    <w:rsid w:val="000808C6"/>
    <w:rsid w:val="000831DB"/>
    <w:rsid w:val="0008625D"/>
    <w:rsid w:val="000863FB"/>
    <w:rsid w:val="00087399"/>
    <w:rsid w:val="00087668"/>
    <w:rsid w:val="00090C7F"/>
    <w:rsid w:val="00090D68"/>
    <w:rsid w:val="000912FF"/>
    <w:rsid w:val="0009270C"/>
    <w:rsid w:val="00092BEC"/>
    <w:rsid w:val="0009346F"/>
    <w:rsid w:val="000940A3"/>
    <w:rsid w:val="00094A39"/>
    <w:rsid w:val="00094C6F"/>
    <w:rsid w:val="00094F63"/>
    <w:rsid w:val="00095807"/>
    <w:rsid w:val="00095D23"/>
    <w:rsid w:val="000964B0"/>
    <w:rsid w:val="000966E8"/>
    <w:rsid w:val="00096E4F"/>
    <w:rsid w:val="00097B09"/>
    <w:rsid w:val="000A0B14"/>
    <w:rsid w:val="000A1350"/>
    <w:rsid w:val="000A20FA"/>
    <w:rsid w:val="000A247A"/>
    <w:rsid w:val="000A2FA7"/>
    <w:rsid w:val="000A3C4D"/>
    <w:rsid w:val="000A41A6"/>
    <w:rsid w:val="000A49CC"/>
    <w:rsid w:val="000A5962"/>
    <w:rsid w:val="000A5E6E"/>
    <w:rsid w:val="000A6B51"/>
    <w:rsid w:val="000A7174"/>
    <w:rsid w:val="000A7A25"/>
    <w:rsid w:val="000A7B6E"/>
    <w:rsid w:val="000A7EC1"/>
    <w:rsid w:val="000B06C7"/>
    <w:rsid w:val="000B0A91"/>
    <w:rsid w:val="000B222D"/>
    <w:rsid w:val="000B50FB"/>
    <w:rsid w:val="000B6BFB"/>
    <w:rsid w:val="000B75B9"/>
    <w:rsid w:val="000C02D7"/>
    <w:rsid w:val="000C2990"/>
    <w:rsid w:val="000C2DF6"/>
    <w:rsid w:val="000C2F6B"/>
    <w:rsid w:val="000C43F2"/>
    <w:rsid w:val="000C5BCD"/>
    <w:rsid w:val="000C5FCC"/>
    <w:rsid w:val="000C6A6A"/>
    <w:rsid w:val="000C78CB"/>
    <w:rsid w:val="000C7B1B"/>
    <w:rsid w:val="000D18F4"/>
    <w:rsid w:val="000D3F68"/>
    <w:rsid w:val="000D57AC"/>
    <w:rsid w:val="000D6DF3"/>
    <w:rsid w:val="000D76B5"/>
    <w:rsid w:val="000D7745"/>
    <w:rsid w:val="000D7B1B"/>
    <w:rsid w:val="000E0E8C"/>
    <w:rsid w:val="000E1498"/>
    <w:rsid w:val="000E1B35"/>
    <w:rsid w:val="000E2D44"/>
    <w:rsid w:val="000E38F6"/>
    <w:rsid w:val="000E3E05"/>
    <w:rsid w:val="000E4718"/>
    <w:rsid w:val="000E47D5"/>
    <w:rsid w:val="000E48BA"/>
    <w:rsid w:val="000E555B"/>
    <w:rsid w:val="000E5A4A"/>
    <w:rsid w:val="000E5BEB"/>
    <w:rsid w:val="000E5CE0"/>
    <w:rsid w:val="000E66A6"/>
    <w:rsid w:val="000E6DE7"/>
    <w:rsid w:val="000E724A"/>
    <w:rsid w:val="000F0198"/>
    <w:rsid w:val="000F0583"/>
    <w:rsid w:val="000F1551"/>
    <w:rsid w:val="000F1A30"/>
    <w:rsid w:val="000F1B89"/>
    <w:rsid w:val="000F1DFC"/>
    <w:rsid w:val="000F5B01"/>
    <w:rsid w:val="000F6A08"/>
    <w:rsid w:val="000F78F4"/>
    <w:rsid w:val="000F7985"/>
    <w:rsid w:val="001005B2"/>
    <w:rsid w:val="0010372E"/>
    <w:rsid w:val="00104C9D"/>
    <w:rsid w:val="00105EB8"/>
    <w:rsid w:val="00106532"/>
    <w:rsid w:val="00106E58"/>
    <w:rsid w:val="001101DD"/>
    <w:rsid w:val="0011131F"/>
    <w:rsid w:val="001116F8"/>
    <w:rsid w:val="00111F8F"/>
    <w:rsid w:val="00112490"/>
    <w:rsid w:val="00112796"/>
    <w:rsid w:val="0011284F"/>
    <w:rsid w:val="001136ED"/>
    <w:rsid w:val="001140E9"/>
    <w:rsid w:val="00114530"/>
    <w:rsid w:val="001151FD"/>
    <w:rsid w:val="00116168"/>
    <w:rsid w:val="001166AA"/>
    <w:rsid w:val="001171E5"/>
    <w:rsid w:val="0011797F"/>
    <w:rsid w:val="0012051A"/>
    <w:rsid w:val="00120809"/>
    <w:rsid w:val="00120EE3"/>
    <w:rsid w:val="00121EBE"/>
    <w:rsid w:val="001220EC"/>
    <w:rsid w:val="00122C9E"/>
    <w:rsid w:val="0012352B"/>
    <w:rsid w:val="00124183"/>
    <w:rsid w:val="0012501A"/>
    <w:rsid w:val="00126FBC"/>
    <w:rsid w:val="001277CD"/>
    <w:rsid w:val="00130D70"/>
    <w:rsid w:val="00131251"/>
    <w:rsid w:val="001319D2"/>
    <w:rsid w:val="00131C37"/>
    <w:rsid w:val="00133641"/>
    <w:rsid w:val="00134506"/>
    <w:rsid w:val="001356AD"/>
    <w:rsid w:val="001360D7"/>
    <w:rsid w:val="00137897"/>
    <w:rsid w:val="00140F43"/>
    <w:rsid w:val="00140F45"/>
    <w:rsid w:val="0014155B"/>
    <w:rsid w:val="00141667"/>
    <w:rsid w:val="001416AB"/>
    <w:rsid w:val="00141D22"/>
    <w:rsid w:val="001426A2"/>
    <w:rsid w:val="0014426F"/>
    <w:rsid w:val="001446FD"/>
    <w:rsid w:val="00145C11"/>
    <w:rsid w:val="001466CD"/>
    <w:rsid w:val="0014771B"/>
    <w:rsid w:val="0015129B"/>
    <w:rsid w:val="0015204D"/>
    <w:rsid w:val="00152D38"/>
    <w:rsid w:val="0015420C"/>
    <w:rsid w:val="0015488A"/>
    <w:rsid w:val="00156FFF"/>
    <w:rsid w:val="00157EE3"/>
    <w:rsid w:val="00160080"/>
    <w:rsid w:val="001628DA"/>
    <w:rsid w:val="00163BB7"/>
    <w:rsid w:val="001652BE"/>
    <w:rsid w:val="00165791"/>
    <w:rsid w:val="00165BBD"/>
    <w:rsid w:val="00165E27"/>
    <w:rsid w:val="00166C45"/>
    <w:rsid w:val="00166DD5"/>
    <w:rsid w:val="00167749"/>
    <w:rsid w:val="00167A06"/>
    <w:rsid w:val="00170D7B"/>
    <w:rsid w:val="001716E9"/>
    <w:rsid w:val="00172D85"/>
    <w:rsid w:val="001731DB"/>
    <w:rsid w:val="00173350"/>
    <w:rsid w:val="001737DD"/>
    <w:rsid w:val="001743BC"/>
    <w:rsid w:val="00174CD7"/>
    <w:rsid w:val="001753EA"/>
    <w:rsid w:val="00175F7F"/>
    <w:rsid w:val="001767A3"/>
    <w:rsid w:val="00177A39"/>
    <w:rsid w:val="00182DDA"/>
    <w:rsid w:val="00185916"/>
    <w:rsid w:val="00187230"/>
    <w:rsid w:val="00190383"/>
    <w:rsid w:val="00190E98"/>
    <w:rsid w:val="0019186E"/>
    <w:rsid w:val="00192639"/>
    <w:rsid w:val="00192D09"/>
    <w:rsid w:val="00193DC4"/>
    <w:rsid w:val="00193DD1"/>
    <w:rsid w:val="0019452B"/>
    <w:rsid w:val="00195DFA"/>
    <w:rsid w:val="00197FA6"/>
    <w:rsid w:val="001A1C0C"/>
    <w:rsid w:val="001B0EC3"/>
    <w:rsid w:val="001B1194"/>
    <w:rsid w:val="001B1397"/>
    <w:rsid w:val="001B6C6E"/>
    <w:rsid w:val="001B71F7"/>
    <w:rsid w:val="001B76B2"/>
    <w:rsid w:val="001B7E07"/>
    <w:rsid w:val="001C161F"/>
    <w:rsid w:val="001C24B9"/>
    <w:rsid w:val="001C29C3"/>
    <w:rsid w:val="001C2AFA"/>
    <w:rsid w:val="001C48C9"/>
    <w:rsid w:val="001C4A46"/>
    <w:rsid w:val="001C4B8E"/>
    <w:rsid w:val="001C589C"/>
    <w:rsid w:val="001C6C09"/>
    <w:rsid w:val="001D0225"/>
    <w:rsid w:val="001D198F"/>
    <w:rsid w:val="001D1DA5"/>
    <w:rsid w:val="001D4E9B"/>
    <w:rsid w:val="001D6397"/>
    <w:rsid w:val="001E095E"/>
    <w:rsid w:val="001E0EA5"/>
    <w:rsid w:val="001E239D"/>
    <w:rsid w:val="001E332C"/>
    <w:rsid w:val="001E7FAE"/>
    <w:rsid w:val="001F1795"/>
    <w:rsid w:val="001F25B4"/>
    <w:rsid w:val="001F2D2F"/>
    <w:rsid w:val="001F3520"/>
    <w:rsid w:val="001F3DD3"/>
    <w:rsid w:val="001F3E74"/>
    <w:rsid w:val="001F48AE"/>
    <w:rsid w:val="001F4E2E"/>
    <w:rsid w:val="001F4F48"/>
    <w:rsid w:val="001F4FEE"/>
    <w:rsid w:val="001F5535"/>
    <w:rsid w:val="001F5D79"/>
    <w:rsid w:val="001F7300"/>
    <w:rsid w:val="001F7589"/>
    <w:rsid w:val="001F76E0"/>
    <w:rsid w:val="002014A6"/>
    <w:rsid w:val="00201650"/>
    <w:rsid w:val="00201A79"/>
    <w:rsid w:val="00202D39"/>
    <w:rsid w:val="00202ED1"/>
    <w:rsid w:val="0020372D"/>
    <w:rsid w:val="00203855"/>
    <w:rsid w:val="0020459C"/>
    <w:rsid w:val="002051FC"/>
    <w:rsid w:val="0020599D"/>
    <w:rsid w:val="002067CE"/>
    <w:rsid w:val="00207076"/>
    <w:rsid w:val="00207259"/>
    <w:rsid w:val="00210ADE"/>
    <w:rsid w:val="002111A8"/>
    <w:rsid w:val="00211427"/>
    <w:rsid w:val="00211C9A"/>
    <w:rsid w:val="002124EA"/>
    <w:rsid w:val="002134F8"/>
    <w:rsid w:val="00215360"/>
    <w:rsid w:val="002155EA"/>
    <w:rsid w:val="00215AA2"/>
    <w:rsid w:val="002164C1"/>
    <w:rsid w:val="00216836"/>
    <w:rsid w:val="00216E6A"/>
    <w:rsid w:val="00216F56"/>
    <w:rsid w:val="00217A17"/>
    <w:rsid w:val="00217A39"/>
    <w:rsid w:val="0022009E"/>
    <w:rsid w:val="00222345"/>
    <w:rsid w:val="00225D31"/>
    <w:rsid w:val="00226303"/>
    <w:rsid w:val="002267D4"/>
    <w:rsid w:val="00226BDE"/>
    <w:rsid w:val="00232291"/>
    <w:rsid w:val="002323C5"/>
    <w:rsid w:val="00232732"/>
    <w:rsid w:val="00234FC9"/>
    <w:rsid w:val="002359A9"/>
    <w:rsid w:val="002360E3"/>
    <w:rsid w:val="0023641D"/>
    <w:rsid w:val="002366CE"/>
    <w:rsid w:val="00236E15"/>
    <w:rsid w:val="002379F6"/>
    <w:rsid w:val="00237A04"/>
    <w:rsid w:val="00241430"/>
    <w:rsid w:val="0024171C"/>
    <w:rsid w:val="002426E6"/>
    <w:rsid w:val="00243430"/>
    <w:rsid w:val="00243431"/>
    <w:rsid w:val="002440E5"/>
    <w:rsid w:val="00244788"/>
    <w:rsid w:val="00245288"/>
    <w:rsid w:val="0024533F"/>
    <w:rsid w:val="002454AB"/>
    <w:rsid w:val="0024736A"/>
    <w:rsid w:val="0025017D"/>
    <w:rsid w:val="00250427"/>
    <w:rsid w:val="002515FC"/>
    <w:rsid w:val="002523F2"/>
    <w:rsid w:val="0025478D"/>
    <w:rsid w:val="00256E0A"/>
    <w:rsid w:val="002579F6"/>
    <w:rsid w:val="002602A0"/>
    <w:rsid w:val="00260AE4"/>
    <w:rsid w:val="0026119D"/>
    <w:rsid w:val="002615CA"/>
    <w:rsid w:val="00261702"/>
    <w:rsid w:val="0026200E"/>
    <w:rsid w:val="002631D0"/>
    <w:rsid w:val="00267371"/>
    <w:rsid w:val="00267C82"/>
    <w:rsid w:val="002702C0"/>
    <w:rsid w:val="0027133F"/>
    <w:rsid w:val="0027134A"/>
    <w:rsid w:val="0027270B"/>
    <w:rsid w:val="002734C7"/>
    <w:rsid w:val="002735CB"/>
    <w:rsid w:val="00274FC7"/>
    <w:rsid w:val="0027629E"/>
    <w:rsid w:val="00276C17"/>
    <w:rsid w:val="00281271"/>
    <w:rsid w:val="002817DB"/>
    <w:rsid w:val="00282B96"/>
    <w:rsid w:val="0028345B"/>
    <w:rsid w:val="00283A6A"/>
    <w:rsid w:val="002849D0"/>
    <w:rsid w:val="00286DE3"/>
    <w:rsid w:val="00286E58"/>
    <w:rsid w:val="0028730F"/>
    <w:rsid w:val="0028769F"/>
    <w:rsid w:val="00287B0D"/>
    <w:rsid w:val="00290F80"/>
    <w:rsid w:val="00292932"/>
    <w:rsid w:val="00292D5E"/>
    <w:rsid w:val="00292F59"/>
    <w:rsid w:val="002938A4"/>
    <w:rsid w:val="00294CFB"/>
    <w:rsid w:val="002951B0"/>
    <w:rsid w:val="00295DC8"/>
    <w:rsid w:val="00296623"/>
    <w:rsid w:val="002A064A"/>
    <w:rsid w:val="002A2742"/>
    <w:rsid w:val="002A365F"/>
    <w:rsid w:val="002A368B"/>
    <w:rsid w:val="002A3837"/>
    <w:rsid w:val="002A3B38"/>
    <w:rsid w:val="002A3E62"/>
    <w:rsid w:val="002A4537"/>
    <w:rsid w:val="002A4E3C"/>
    <w:rsid w:val="002A574A"/>
    <w:rsid w:val="002A5B58"/>
    <w:rsid w:val="002A6806"/>
    <w:rsid w:val="002A6D0D"/>
    <w:rsid w:val="002B0F36"/>
    <w:rsid w:val="002B0FDE"/>
    <w:rsid w:val="002B1E93"/>
    <w:rsid w:val="002B29F1"/>
    <w:rsid w:val="002B3462"/>
    <w:rsid w:val="002B3D3C"/>
    <w:rsid w:val="002B4456"/>
    <w:rsid w:val="002B46CC"/>
    <w:rsid w:val="002B532F"/>
    <w:rsid w:val="002B5610"/>
    <w:rsid w:val="002B6560"/>
    <w:rsid w:val="002B77AC"/>
    <w:rsid w:val="002C2AA1"/>
    <w:rsid w:val="002C2BB1"/>
    <w:rsid w:val="002C3467"/>
    <w:rsid w:val="002C3B8B"/>
    <w:rsid w:val="002C400F"/>
    <w:rsid w:val="002C402B"/>
    <w:rsid w:val="002C4551"/>
    <w:rsid w:val="002C59E1"/>
    <w:rsid w:val="002C5B73"/>
    <w:rsid w:val="002C66D8"/>
    <w:rsid w:val="002D0A90"/>
    <w:rsid w:val="002D1175"/>
    <w:rsid w:val="002D15CF"/>
    <w:rsid w:val="002D197E"/>
    <w:rsid w:val="002D3BD0"/>
    <w:rsid w:val="002D46B7"/>
    <w:rsid w:val="002D4A66"/>
    <w:rsid w:val="002D4C42"/>
    <w:rsid w:val="002D5743"/>
    <w:rsid w:val="002D675E"/>
    <w:rsid w:val="002D6C0C"/>
    <w:rsid w:val="002E033E"/>
    <w:rsid w:val="002E034C"/>
    <w:rsid w:val="002E262F"/>
    <w:rsid w:val="002E3228"/>
    <w:rsid w:val="002E377C"/>
    <w:rsid w:val="002E64E0"/>
    <w:rsid w:val="002E6626"/>
    <w:rsid w:val="002E6ED2"/>
    <w:rsid w:val="002F0410"/>
    <w:rsid w:val="002F0D0A"/>
    <w:rsid w:val="002F1209"/>
    <w:rsid w:val="002F26FC"/>
    <w:rsid w:val="002F27E0"/>
    <w:rsid w:val="002F3229"/>
    <w:rsid w:val="002F4F90"/>
    <w:rsid w:val="002F5476"/>
    <w:rsid w:val="002F5873"/>
    <w:rsid w:val="002F646F"/>
    <w:rsid w:val="002F67FA"/>
    <w:rsid w:val="00300746"/>
    <w:rsid w:val="00301C9A"/>
    <w:rsid w:val="0030466C"/>
    <w:rsid w:val="00304702"/>
    <w:rsid w:val="00304809"/>
    <w:rsid w:val="00304A79"/>
    <w:rsid w:val="00307FD3"/>
    <w:rsid w:val="00310219"/>
    <w:rsid w:val="003103FA"/>
    <w:rsid w:val="003107B6"/>
    <w:rsid w:val="00311BF5"/>
    <w:rsid w:val="00311D85"/>
    <w:rsid w:val="0031290D"/>
    <w:rsid w:val="00313336"/>
    <w:rsid w:val="00313998"/>
    <w:rsid w:val="00314418"/>
    <w:rsid w:val="0031521A"/>
    <w:rsid w:val="00315697"/>
    <w:rsid w:val="003159EE"/>
    <w:rsid w:val="00317DE5"/>
    <w:rsid w:val="0032145B"/>
    <w:rsid w:val="00321520"/>
    <w:rsid w:val="0032302A"/>
    <w:rsid w:val="00323B07"/>
    <w:rsid w:val="003256FE"/>
    <w:rsid w:val="00325C31"/>
    <w:rsid w:val="003265A5"/>
    <w:rsid w:val="00326A20"/>
    <w:rsid w:val="00326B36"/>
    <w:rsid w:val="00327A11"/>
    <w:rsid w:val="00330E5B"/>
    <w:rsid w:val="00332105"/>
    <w:rsid w:val="0033330B"/>
    <w:rsid w:val="003361CC"/>
    <w:rsid w:val="00336797"/>
    <w:rsid w:val="0033692A"/>
    <w:rsid w:val="00336C0D"/>
    <w:rsid w:val="00337E4A"/>
    <w:rsid w:val="00341466"/>
    <w:rsid w:val="00341818"/>
    <w:rsid w:val="0034201C"/>
    <w:rsid w:val="003464E7"/>
    <w:rsid w:val="003469C5"/>
    <w:rsid w:val="00347229"/>
    <w:rsid w:val="00347774"/>
    <w:rsid w:val="00347F90"/>
    <w:rsid w:val="00352D29"/>
    <w:rsid w:val="00352FBB"/>
    <w:rsid w:val="003537AA"/>
    <w:rsid w:val="00354986"/>
    <w:rsid w:val="00357674"/>
    <w:rsid w:val="00357E51"/>
    <w:rsid w:val="00360798"/>
    <w:rsid w:val="003613DF"/>
    <w:rsid w:val="0036346C"/>
    <w:rsid w:val="003634B0"/>
    <w:rsid w:val="00363F51"/>
    <w:rsid w:val="0036454D"/>
    <w:rsid w:val="00365AAA"/>
    <w:rsid w:val="003703CC"/>
    <w:rsid w:val="00370960"/>
    <w:rsid w:val="0037348B"/>
    <w:rsid w:val="00373FB2"/>
    <w:rsid w:val="003745F0"/>
    <w:rsid w:val="00374B70"/>
    <w:rsid w:val="00375BC8"/>
    <w:rsid w:val="00375D00"/>
    <w:rsid w:val="003763D9"/>
    <w:rsid w:val="00376A80"/>
    <w:rsid w:val="00380AB9"/>
    <w:rsid w:val="00382372"/>
    <w:rsid w:val="00383E24"/>
    <w:rsid w:val="00383F9B"/>
    <w:rsid w:val="00385F1C"/>
    <w:rsid w:val="00391944"/>
    <w:rsid w:val="00391AF6"/>
    <w:rsid w:val="00391C3E"/>
    <w:rsid w:val="0039219F"/>
    <w:rsid w:val="00392547"/>
    <w:rsid w:val="003927D0"/>
    <w:rsid w:val="00393A78"/>
    <w:rsid w:val="00393A8E"/>
    <w:rsid w:val="00393C59"/>
    <w:rsid w:val="003940C0"/>
    <w:rsid w:val="00394A48"/>
    <w:rsid w:val="003954D4"/>
    <w:rsid w:val="00395F5A"/>
    <w:rsid w:val="003969B1"/>
    <w:rsid w:val="003A2552"/>
    <w:rsid w:val="003A4388"/>
    <w:rsid w:val="003A6681"/>
    <w:rsid w:val="003A75AB"/>
    <w:rsid w:val="003A76BB"/>
    <w:rsid w:val="003B04A6"/>
    <w:rsid w:val="003B0A9D"/>
    <w:rsid w:val="003B162C"/>
    <w:rsid w:val="003B1E91"/>
    <w:rsid w:val="003B5134"/>
    <w:rsid w:val="003B5269"/>
    <w:rsid w:val="003B57E4"/>
    <w:rsid w:val="003B6AD7"/>
    <w:rsid w:val="003B70EF"/>
    <w:rsid w:val="003B7AC6"/>
    <w:rsid w:val="003B7D40"/>
    <w:rsid w:val="003C09B8"/>
    <w:rsid w:val="003C0A19"/>
    <w:rsid w:val="003C1512"/>
    <w:rsid w:val="003C3B4F"/>
    <w:rsid w:val="003C6950"/>
    <w:rsid w:val="003C6BD2"/>
    <w:rsid w:val="003C6E82"/>
    <w:rsid w:val="003D047E"/>
    <w:rsid w:val="003D05F8"/>
    <w:rsid w:val="003D1C56"/>
    <w:rsid w:val="003D333B"/>
    <w:rsid w:val="003D3AA4"/>
    <w:rsid w:val="003D40D4"/>
    <w:rsid w:val="003D638B"/>
    <w:rsid w:val="003D6479"/>
    <w:rsid w:val="003D74AC"/>
    <w:rsid w:val="003E1062"/>
    <w:rsid w:val="003E2157"/>
    <w:rsid w:val="003E352E"/>
    <w:rsid w:val="003E44AC"/>
    <w:rsid w:val="003E62BD"/>
    <w:rsid w:val="003E6563"/>
    <w:rsid w:val="003F162B"/>
    <w:rsid w:val="003F3A87"/>
    <w:rsid w:val="003F471E"/>
    <w:rsid w:val="003F4821"/>
    <w:rsid w:val="003F492A"/>
    <w:rsid w:val="003F5945"/>
    <w:rsid w:val="003F62AA"/>
    <w:rsid w:val="003F6391"/>
    <w:rsid w:val="00400C59"/>
    <w:rsid w:val="00401798"/>
    <w:rsid w:val="00402080"/>
    <w:rsid w:val="0040286E"/>
    <w:rsid w:val="00403AC4"/>
    <w:rsid w:val="00403FCC"/>
    <w:rsid w:val="00404AD4"/>
    <w:rsid w:val="00406902"/>
    <w:rsid w:val="004103F0"/>
    <w:rsid w:val="004114CB"/>
    <w:rsid w:val="00412B12"/>
    <w:rsid w:val="00414C9E"/>
    <w:rsid w:val="004155BC"/>
    <w:rsid w:val="00415659"/>
    <w:rsid w:val="00417322"/>
    <w:rsid w:val="00417814"/>
    <w:rsid w:val="00417933"/>
    <w:rsid w:val="004204A7"/>
    <w:rsid w:val="00420829"/>
    <w:rsid w:val="00420EC4"/>
    <w:rsid w:val="0042130E"/>
    <w:rsid w:val="00421ACB"/>
    <w:rsid w:val="00421D5E"/>
    <w:rsid w:val="0042262D"/>
    <w:rsid w:val="00422F1F"/>
    <w:rsid w:val="004249BD"/>
    <w:rsid w:val="004255FF"/>
    <w:rsid w:val="0042608C"/>
    <w:rsid w:val="00426BBD"/>
    <w:rsid w:val="00426ECE"/>
    <w:rsid w:val="004278C3"/>
    <w:rsid w:val="00430A95"/>
    <w:rsid w:val="00430C08"/>
    <w:rsid w:val="00430E0A"/>
    <w:rsid w:val="00431D2C"/>
    <w:rsid w:val="004320CE"/>
    <w:rsid w:val="00432EEB"/>
    <w:rsid w:val="004359AF"/>
    <w:rsid w:val="004360F5"/>
    <w:rsid w:val="00436C54"/>
    <w:rsid w:val="004370B2"/>
    <w:rsid w:val="00440785"/>
    <w:rsid w:val="00440A9F"/>
    <w:rsid w:val="00442587"/>
    <w:rsid w:val="00442687"/>
    <w:rsid w:val="004430DD"/>
    <w:rsid w:val="00443129"/>
    <w:rsid w:val="00443211"/>
    <w:rsid w:val="004435A1"/>
    <w:rsid w:val="00443949"/>
    <w:rsid w:val="00443D04"/>
    <w:rsid w:val="0044560D"/>
    <w:rsid w:val="00445662"/>
    <w:rsid w:val="0044780B"/>
    <w:rsid w:val="00447A33"/>
    <w:rsid w:val="0045022A"/>
    <w:rsid w:val="00451DB7"/>
    <w:rsid w:val="00452681"/>
    <w:rsid w:val="00454134"/>
    <w:rsid w:val="00455FE4"/>
    <w:rsid w:val="00462D66"/>
    <w:rsid w:val="00464094"/>
    <w:rsid w:val="00467F80"/>
    <w:rsid w:val="0047078E"/>
    <w:rsid w:val="00470FDF"/>
    <w:rsid w:val="00472914"/>
    <w:rsid w:val="00472C91"/>
    <w:rsid w:val="00472F96"/>
    <w:rsid w:val="00473EB4"/>
    <w:rsid w:val="00474295"/>
    <w:rsid w:val="00475AD3"/>
    <w:rsid w:val="00475DEC"/>
    <w:rsid w:val="00477B87"/>
    <w:rsid w:val="004812D5"/>
    <w:rsid w:val="0048251D"/>
    <w:rsid w:val="00482ECD"/>
    <w:rsid w:val="004837F3"/>
    <w:rsid w:val="00484A72"/>
    <w:rsid w:val="00485326"/>
    <w:rsid w:val="00486006"/>
    <w:rsid w:val="004868F1"/>
    <w:rsid w:val="00486BA5"/>
    <w:rsid w:val="0049014A"/>
    <w:rsid w:val="00493E38"/>
    <w:rsid w:val="00494FAC"/>
    <w:rsid w:val="004952E9"/>
    <w:rsid w:val="00495350"/>
    <w:rsid w:val="00495926"/>
    <w:rsid w:val="004963B4"/>
    <w:rsid w:val="00496EC0"/>
    <w:rsid w:val="00497941"/>
    <w:rsid w:val="004A1223"/>
    <w:rsid w:val="004A20D3"/>
    <w:rsid w:val="004A2B80"/>
    <w:rsid w:val="004A2DB1"/>
    <w:rsid w:val="004A3204"/>
    <w:rsid w:val="004A493E"/>
    <w:rsid w:val="004A5116"/>
    <w:rsid w:val="004A52A4"/>
    <w:rsid w:val="004A532B"/>
    <w:rsid w:val="004A5FCE"/>
    <w:rsid w:val="004A6CAD"/>
    <w:rsid w:val="004A6F04"/>
    <w:rsid w:val="004A76F7"/>
    <w:rsid w:val="004B04CB"/>
    <w:rsid w:val="004B13F1"/>
    <w:rsid w:val="004B2AAF"/>
    <w:rsid w:val="004B2B92"/>
    <w:rsid w:val="004B35EA"/>
    <w:rsid w:val="004B4779"/>
    <w:rsid w:val="004B669A"/>
    <w:rsid w:val="004B7776"/>
    <w:rsid w:val="004C04AD"/>
    <w:rsid w:val="004C07C6"/>
    <w:rsid w:val="004C0E7B"/>
    <w:rsid w:val="004C0F27"/>
    <w:rsid w:val="004C1200"/>
    <w:rsid w:val="004C27E5"/>
    <w:rsid w:val="004C2CCE"/>
    <w:rsid w:val="004C3A77"/>
    <w:rsid w:val="004C3E53"/>
    <w:rsid w:val="004C438F"/>
    <w:rsid w:val="004C5B7C"/>
    <w:rsid w:val="004C6362"/>
    <w:rsid w:val="004C69B9"/>
    <w:rsid w:val="004D04E7"/>
    <w:rsid w:val="004D0692"/>
    <w:rsid w:val="004D1B1E"/>
    <w:rsid w:val="004D2255"/>
    <w:rsid w:val="004D2A11"/>
    <w:rsid w:val="004D2A98"/>
    <w:rsid w:val="004D6184"/>
    <w:rsid w:val="004D6A73"/>
    <w:rsid w:val="004D6E6C"/>
    <w:rsid w:val="004E02E3"/>
    <w:rsid w:val="004E143B"/>
    <w:rsid w:val="004E1D3E"/>
    <w:rsid w:val="004E261C"/>
    <w:rsid w:val="004E45A0"/>
    <w:rsid w:val="004E52E9"/>
    <w:rsid w:val="004E61D6"/>
    <w:rsid w:val="004E694E"/>
    <w:rsid w:val="004E79AC"/>
    <w:rsid w:val="004F0563"/>
    <w:rsid w:val="004F4DDB"/>
    <w:rsid w:val="004F54F1"/>
    <w:rsid w:val="004F6E9E"/>
    <w:rsid w:val="004F7331"/>
    <w:rsid w:val="004F7670"/>
    <w:rsid w:val="004F793B"/>
    <w:rsid w:val="005004DB"/>
    <w:rsid w:val="00500860"/>
    <w:rsid w:val="005010DF"/>
    <w:rsid w:val="00501A2F"/>
    <w:rsid w:val="005027EF"/>
    <w:rsid w:val="00503CA0"/>
    <w:rsid w:val="0050694E"/>
    <w:rsid w:val="0051086C"/>
    <w:rsid w:val="005111B9"/>
    <w:rsid w:val="0051156F"/>
    <w:rsid w:val="00512373"/>
    <w:rsid w:val="00512B76"/>
    <w:rsid w:val="005141D5"/>
    <w:rsid w:val="0051489C"/>
    <w:rsid w:val="0051499D"/>
    <w:rsid w:val="005210C1"/>
    <w:rsid w:val="005211FB"/>
    <w:rsid w:val="00521BCD"/>
    <w:rsid w:val="00522EB0"/>
    <w:rsid w:val="00523BB9"/>
    <w:rsid w:val="00524E3A"/>
    <w:rsid w:val="005272EB"/>
    <w:rsid w:val="005273EE"/>
    <w:rsid w:val="00530114"/>
    <w:rsid w:val="00530147"/>
    <w:rsid w:val="0053118C"/>
    <w:rsid w:val="0053123E"/>
    <w:rsid w:val="00533B68"/>
    <w:rsid w:val="00534D01"/>
    <w:rsid w:val="00536BB5"/>
    <w:rsid w:val="00536DA0"/>
    <w:rsid w:val="00537A75"/>
    <w:rsid w:val="00537DA8"/>
    <w:rsid w:val="0054035C"/>
    <w:rsid w:val="0054060F"/>
    <w:rsid w:val="0054196E"/>
    <w:rsid w:val="005419DF"/>
    <w:rsid w:val="0054254D"/>
    <w:rsid w:val="0054258B"/>
    <w:rsid w:val="00543116"/>
    <w:rsid w:val="00545240"/>
    <w:rsid w:val="005462B4"/>
    <w:rsid w:val="00546EC3"/>
    <w:rsid w:val="005471F6"/>
    <w:rsid w:val="00547B7D"/>
    <w:rsid w:val="005511F8"/>
    <w:rsid w:val="005518EF"/>
    <w:rsid w:val="0055250C"/>
    <w:rsid w:val="00553199"/>
    <w:rsid w:val="00553567"/>
    <w:rsid w:val="005543BF"/>
    <w:rsid w:val="0055591A"/>
    <w:rsid w:val="00556808"/>
    <w:rsid w:val="005577E9"/>
    <w:rsid w:val="00557CEE"/>
    <w:rsid w:val="00560ADB"/>
    <w:rsid w:val="00560E62"/>
    <w:rsid w:val="00561BBF"/>
    <w:rsid w:val="00562F29"/>
    <w:rsid w:val="0056387F"/>
    <w:rsid w:val="00563C0B"/>
    <w:rsid w:val="00564174"/>
    <w:rsid w:val="00564192"/>
    <w:rsid w:val="005651BD"/>
    <w:rsid w:val="0057048D"/>
    <w:rsid w:val="005710E9"/>
    <w:rsid w:val="005711D8"/>
    <w:rsid w:val="00571A81"/>
    <w:rsid w:val="00574412"/>
    <w:rsid w:val="005749C9"/>
    <w:rsid w:val="00576134"/>
    <w:rsid w:val="005770D1"/>
    <w:rsid w:val="00580E72"/>
    <w:rsid w:val="00581E44"/>
    <w:rsid w:val="00581EAA"/>
    <w:rsid w:val="005835B1"/>
    <w:rsid w:val="00584064"/>
    <w:rsid w:val="00584582"/>
    <w:rsid w:val="00585002"/>
    <w:rsid w:val="00585559"/>
    <w:rsid w:val="0058767E"/>
    <w:rsid w:val="0058784C"/>
    <w:rsid w:val="00587A18"/>
    <w:rsid w:val="00587B04"/>
    <w:rsid w:val="00587E32"/>
    <w:rsid w:val="00587F8D"/>
    <w:rsid w:val="00590713"/>
    <w:rsid w:val="0059176C"/>
    <w:rsid w:val="00591ACD"/>
    <w:rsid w:val="005923D3"/>
    <w:rsid w:val="00592862"/>
    <w:rsid w:val="0059384A"/>
    <w:rsid w:val="00594A90"/>
    <w:rsid w:val="00595450"/>
    <w:rsid w:val="00596E96"/>
    <w:rsid w:val="0059760B"/>
    <w:rsid w:val="00597F6B"/>
    <w:rsid w:val="005A007E"/>
    <w:rsid w:val="005A1597"/>
    <w:rsid w:val="005A1C0C"/>
    <w:rsid w:val="005A1C90"/>
    <w:rsid w:val="005A4FBC"/>
    <w:rsid w:val="005A5F79"/>
    <w:rsid w:val="005A6078"/>
    <w:rsid w:val="005A6D77"/>
    <w:rsid w:val="005A7D5A"/>
    <w:rsid w:val="005B6340"/>
    <w:rsid w:val="005B68FB"/>
    <w:rsid w:val="005C08B4"/>
    <w:rsid w:val="005C16AF"/>
    <w:rsid w:val="005C18C9"/>
    <w:rsid w:val="005C28EB"/>
    <w:rsid w:val="005C4A32"/>
    <w:rsid w:val="005C6617"/>
    <w:rsid w:val="005D0BBA"/>
    <w:rsid w:val="005D1E6B"/>
    <w:rsid w:val="005D21E5"/>
    <w:rsid w:val="005D2E71"/>
    <w:rsid w:val="005D55B8"/>
    <w:rsid w:val="005D5E07"/>
    <w:rsid w:val="005D6CE0"/>
    <w:rsid w:val="005D7F32"/>
    <w:rsid w:val="005E0007"/>
    <w:rsid w:val="005E03FA"/>
    <w:rsid w:val="005E09BD"/>
    <w:rsid w:val="005E16CF"/>
    <w:rsid w:val="005E49B2"/>
    <w:rsid w:val="005E53D4"/>
    <w:rsid w:val="005E66A3"/>
    <w:rsid w:val="005E7AD9"/>
    <w:rsid w:val="005E7C6D"/>
    <w:rsid w:val="005F0680"/>
    <w:rsid w:val="005F1BFE"/>
    <w:rsid w:val="005F1FB6"/>
    <w:rsid w:val="005F2A9E"/>
    <w:rsid w:val="005F3016"/>
    <w:rsid w:val="005F3244"/>
    <w:rsid w:val="005F4071"/>
    <w:rsid w:val="005F4146"/>
    <w:rsid w:val="005F4C23"/>
    <w:rsid w:val="005F531C"/>
    <w:rsid w:val="005F5742"/>
    <w:rsid w:val="005F5B1D"/>
    <w:rsid w:val="005F5BC8"/>
    <w:rsid w:val="005F61E7"/>
    <w:rsid w:val="005F6AEE"/>
    <w:rsid w:val="005F7989"/>
    <w:rsid w:val="00601D27"/>
    <w:rsid w:val="00602A69"/>
    <w:rsid w:val="0060446E"/>
    <w:rsid w:val="00604FF6"/>
    <w:rsid w:val="00605718"/>
    <w:rsid w:val="006058D4"/>
    <w:rsid w:val="00610FA6"/>
    <w:rsid w:val="006122A5"/>
    <w:rsid w:val="006126BD"/>
    <w:rsid w:val="00613A5B"/>
    <w:rsid w:val="00614BAB"/>
    <w:rsid w:val="00615640"/>
    <w:rsid w:val="00617C8D"/>
    <w:rsid w:val="006222B4"/>
    <w:rsid w:val="00624506"/>
    <w:rsid w:val="0062450C"/>
    <w:rsid w:val="006252FC"/>
    <w:rsid w:val="0062547A"/>
    <w:rsid w:val="00625D28"/>
    <w:rsid w:val="00625D30"/>
    <w:rsid w:val="006262F6"/>
    <w:rsid w:val="00626B2F"/>
    <w:rsid w:val="00627ACF"/>
    <w:rsid w:val="006300D8"/>
    <w:rsid w:val="00630C87"/>
    <w:rsid w:val="006323ED"/>
    <w:rsid w:val="00632D09"/>
    <w:rsid w:val="00636FC7"/>
    <w:rsid w:val="006374DC"/>
    <w:rsid w:val="00640135"/>
    <w:rsid w:val="0064063D"/>
    <w:rsid w:val="006406AF"/>
    <w:rsid w:val="006416FC"/>
    <w:rsid w:val="0064239D"/>
    <w:rsid w:val="0064246F"/>
    <w:rsid w:val="00644C6C"/>
    <w:rsid w:val="0064531D"/>
    <w:rsid w:val="00645992"/>
    <w:rsid w:val="006460BD"/>
    <w:rsid w:val="0064614D"/>
    <w:rsid w:val="00646F90"/>
    <w:rsid w:val="00646FAE"/>
    <w:rsid w:val="00647EB5"/>
    <w:rsid w:val="00650960"/>
    <w:rsid w:val="006512D8"/>
    <w:rsid w:val="00651889"/>
    <w:rsid w:val="00651974"/>
    <w:rsid w:val="00651FF1"/>
    <w:rsid w:val="006523CE"/>
    <w:rsid w:val="0065445E"/>
    <w:rsid w:val="00655E09"/>
    <w:rsid w:val="006560A2"/>
    <w:rsid w:val="006640D7"/>
    <w:rsid w:val="00666066"/>
    <w:rsid w:val="00666828"/>
    <w:rsid w:val="00671E6F"/>
    <w:rsid w:val="00672A96"/>
    <w:rsid w:val="00672B54"/>
    <w:rsid w:val="00673A9F"/>
    <w:rsid w:val="00674505"/>
    <w:rsid w:val="0067462F"/>
    <w:rsid w:val="00674A75"/>
    <w:rsid w:val="006758C1"/>
    <w:rsid w:val="00675D3B"/>
    <w:rsid w:val="006762CD"/>
    <w:rsid w:val="006765B4"/>
    <w:rsid w:val="0067660C"/>
    <w:rsid w:val="0068018C"/>
    <w:rsid w:val="0068025B"/>
    <w:rsid w:val="006808BE"/>
    <w:rsid w:val="00680C99"/>
    <w:rsid w:val="00682CB3"/>
    <w:rsid w:val="00683A35"/>
    <w:rsid w:val="00684A8C"/>
    <w:rsid w:val="00684C80"/>
    <w:rsid w:val="00685152"/>
    <w:rsid w:val="006861D2"/>
    <w:rsid w:val="0068634D"/>
    <w:rsid w:val="006878C8"/>
    <w:rsid w:val="006879D2"/>
    <w:rsid w:val="00690169"/>
    <w:rsid w:val="00690DA5"/>
    <w:rsid w:val="0069144B"/>
    <w:rsid w:val="00691504"/>
    <w:rsid w:val="00691CB5"/>
    <w:rsid w:val="00691FE9"/>
    <w:rsid w:val="006937F3"/>
    <w:rsid w:val="00695B84"/>
    <w:rsid w:val="00695B8E"/>
    <w:rsid w:val="00695F41"/>
    <w:rsid w:val="00696AFC"/>
    <w:rsid w:val="006972C5"/>
    <w:rsid w:val="006978F6"/>
    <w:rsid w:val="006A0380"/>
    <w:rsid w:val="006A06CA"/>
    <w:rsid w:val="006A06EC"/>
    <w:rsid w:val="006A0708"/>
    <w:rsid w:val="006A0A57"/>
    <w:rsid w:val="006A0E1B"/>
    <w:rsid w:val="006A0E78"/>
    <w:rsid w:val="006A0EAA"/>
    <w:rsid w:val="006A2325"/>
    <w:rsid w:val="006A28AF"/>
    <w:rsid w:val="006A36E6"/>
    <w:rsid w:val="006A3862"/>
    <w:rsid w:val="006A3AEA"/>
    <w:rsid w:val="006A409B"/>
    <w:rsid w:val="006A4376"/>
    <w:rsid w:val="006A519B"/>
    <w:rsid w:val="006A556D"/>
    <w:rsid w:val="006A5DDF"/>
    <w:rsid w:val="006A6C3D"/>
    <w:rsid w:val="006A7762"/>
    <w:rsid w:val="006B09F3"/>
    <w:rsid w:val="006B1100"/>
    <w:rsid w:val="006B1E36"/>
    <w:rsid w:val="006B4EA1"/>
    <w:rsid w:val="006B6734"/>
    <w:rsid w:val="006B74F5"/>
    <w:rsid w:val="006C1769"/>
    <w:rsid w:val="006C1A8A"/>
    <w:rsid w:val="006C2477"/>
    <w:rsid w:val="006C262A"/>
    <w:rsid w:val="006C405E"/>
    <w:rsid w:val="006C4A4A"/>
    <w:rsid w:val="006C4C12"/>
    <w:rsid w:val="006C535D"/>
    <w:rsid w:val="006C5712"/>
    <w:rsid w:val="006C5F17"/>
    <w:rsid w:val="006C68C6"/>
    <w:rsid w:val="006C75A9"/>
    <w:rsid w:val="006C7E35"/>
    <w:rsid w:val="006D048A"/>
    <w:rsid w:val="006D1A33"/>
    <w:rsid w:val="006D218A"/>
    <w:rsid w:val="006D36B5"/>
    <w:rsid w:val="006D3961"/>
    <w:rsid w:val="006D48B2"/>
    <w:rsid w:val="006D52F2"/>
    <w:rsid w:val="006D5333"/>
    <w:rsid w:val="006D5B69"/>
    <w:rsid w:val="006D63FB"/>
    <w:rsid w:val="006D6524"/>
    <w:rsid w:val="006D6D3A"/>
    <w:rsid w:val="006E1467"/>
    <w:rsid w:val="006E3816"/>
    <w:rsid w:val="006E4612"/>
    <w:rsid w:val="006E4DE8"/>
    <w:rsid w:val="006E54D5"/>
    <w:rsid w:val="006E5670"/>
    <w:rsid w:val="006E5C71"/>
    <w:rsid w:val="006E5FB1"/>
    <w:rsid w:val="006E604C"/>
    <w:rsid w:val="006F09D8"/>
    <w:rsid w:val="006F15C1"/>
    <w:rsid w:val="006F1D57"/>
    <w:rsid w:val="006F3386"/>
    <w:rsid w:val="006F386A"/>
    <w:rsid w:val="006F4A09"/>
    <w:rsid w:val="006F5367"/>
    <w:rsid w:val="006F5B5D"/>
    <w:rsid w:val="006F7DD3"/>
    <w:rsid w:val="0070007E"/>
    <w:rsid w:val="007002E3"/>
    <w:rsid w:val="0070098A"/>
    <w:rsid w:val="007016A9"/>
    <w:rsid w:val="007016F9"/>
    <w:rsid w:val="007021A9"/>
    <w:rsid w:val="007023D1"/>
    <w:rsid w:val="0070279D"/>
    <w:rsid w:val="00702D3A"/>
    <w:rsid w:val="0070416F"/>
    <w:rsid w:val="007050F8"/>
    <w:rsid w:val="007052D1"/>
    <w:rsid w:val="0070530A"/>
    <w:rsid w:val="0070535E"/>
    <w:rsid w:val="00705E35"/>
    <w:rsid w:val="007063CE"/>
    <w:rsid w:val="00707115"/>
    <w:rsid w:val="0071058F"/>
    <w:rsid w:val="007107FD"/>
    <w:rsid w:val="0071122D"/>
    <w:rsid w:val="0071450C"/>
    <w:rsid w:val="00716F16"/>
    <w:rsid w:val="00717910"/>
    <w:rsid w:val="00717B0A"/>
    <w:rsid w:val="00720811"/>
    <w:rsid w:val="00722FF8"/>
    <w:rsid w:val="007233DD"/>
    <w:rsid w:val="00724575"/>
    <w:rsid w:val="00725E74"/>
    <w:rsid w:val="00726050"/>
    <w:rsid w:val="00726886"/>
    <w:rsid w:val="00727239"/>
    <w:rsid w:val="007306EE"/>
    <w:rsid w:val="00730774"/>
    <w:rsid w:val="00730934"/>
    <w:rsid w:val="00732B75"/>
    <w:rsid w:val="00732C64"/>
    <w:rsid w:val="007360E4"/>
    <w:rsid w:val="00741808"/>
    <w:rsid w:val="00742E51"/>
    <w:rsid w:val="00743452"/>
    <w:rsid w:val="0074469F"/>
    <w:rsid w:val="00747404"/>
    <w:rsid w:val="00747806"/>
    <w:rsid w:val="00747C96"/>
    <w:rsid w:val="00747E51"/>
    <w:rsid w:val="00750089"/>
    <w:rsid w:val="00752103"/>
    <w:rsid w:val="00752249"/>
    <w:rsid w:val="00753010"/>
    <w:rsid w:val="007562D5"/>
    <w:rsid w:val="00756845"/>
    <w:rsid w:val="00757050"/>
    <w:rsid w:val="0075722D"/>
    <w:rsid w:val="007573E4"/>
    <w:rsid w:val="007606A0"/>
    <w:rsid w:val="0076094E"/>
    <w:rsid w:val="0076126B"/>
    <w:rsid w:val="00762579"/>
    <w:rsid w:val="007625E2"/>
    <w:rsid w:val="007647C1"/>
    <w:rsid w:val="00764E57"/>
    <w:rsid w:val="007673F6"/>
    <w:rsid w:val="00767961"/>
    <w:rsid w:val="00767AF9"/>
    <w:rsid w:val="00767FB3"/>
    <w:rsid w:val="00770A84"/>
    <w:rsid w:val="00771D9B"/>
    <w:rsid w:val="0077275C"/>
    <w:rsid w:val="00772FF3"/>
    <w:rsid w:val="0077302F"/>
    <w:rsid w:val="00773A35"/>
    <w:rsid w:val="0077594E"/>
    <w:rsid w:val="00777A51"/>
    <w:rsid w:val="00777B58"/>
    <w:rsid w:val="00780741"/>
    <w:rsid w:val="0078485D"/>
    <w:rsid w:val="00784CDB"/>
    <w:rsid w:val="00784FFD"/>
    <w:rsid w:val="007859F2"/>
    <w:rsid w:val="007861AD"/>
    <w:rsid w:val="00786220"/>
    <w:rsid w:val="00787875"/>
    <w:rsid w:val="0079025F"/>
    <w:rsid w:val="0079166A"/>
    <w:rsid w:val="00792314"/>
    <w:rsid w:val="00792338"/>
    <w:rsid w:val="007925E7"/>
    <w:rsid w:val="00792607"/>
    <w:rsid w:val="0079581C"/>
    <w:rsid w:val="007960E2"/>
    <w:rsid w:val="0079656B"/>
    <w:rsid w:val="00796FFA"/>
    <w:rsid w:val="00797392"/>
    <w:rsid w:val="0079796B"/>
    <w:rsid w:val="007A00DD"/>
    <w:rsid w:val="007A19BB"/>
    <w:rsid w:val="007A2BD6"/>
    <w:rsid w:val="007A3EC4"/>
    <w:rsid w:val="007A4798"/>
    <w:rsid w:val="007A4963"/>
    <w:rsid w:val="007A4C4C"/>
    <w:rsid w:val="007A55AF"/>
    <w:rsid w:val="007A696D"/>
    <w:rsid w:val="007A72BE"/>
    <w:rsid w:val="007A79A7"/>
    <w:rsid w:val="007B0F60"/>
    <w:rsid w:val="007B1288"/>
    <w:rsid w:val="007B2C2B"/>
    <w:rsid w:val="007B3371"/>
    <w:rsid w:val="007B3503"/>
    <w:rsid w:val="007B3871"/>
    <w:rsid w:val="007B396D"/>
    <w:rsid w:val="007B4893"/>
    <w:rsid w:val="007B4BE4"/>
    <w:rsid w:val="007B509D"/>
    <w:rsid w:val="007B5390"/>
    <w:rsid w:val="007B54CB"/>
    <w:rsid w:val="007B7E86"/>
    <w:rsid w:val="007C04E2"/>
    <w:rsid w:val="007C0DD3"/>
    <w:rsid w:val="007C16A5"/>
    <w:rsid w:val="007C181E"/>
    <w:rsid w:val="007C6ACA"/>
    <w:rsid w:val="007C700E"/>
    <w:rsid w:val="007C731A"/>
    <w:rsid w:val="007C73E7"/>
    <w:rsid w:val="007C7C55"/>
    <w:rsid w:val="007D00D5"/>
    <w:rsid w:val="007D2CB9"/>
    <w:rsid w:val="007D3672"/>
    <w:rsid w:val="007D46B6"/>
    <w:rsid w:val="007D4721"/>
    <w:rsid w:val="007D47B3"/>
    <w:rsid w:val="007D4D76"/>
    <w:rsid w:val="007E1503"/>
    <w:rsid w:val="007E42DA"/>
    <w:rsid w:val="007E49A0"/>
    <w:rsid w:val="007E566D"/>
    <w:rsid w:val="007E5AE9"/>
    <w:rsid w:val="007E6E74"/>
    <w:rsid w:val="007E7F45"/>
    <w:rsid w:val="007F05CC"/>
    <w:rsid w:val="007F0686"/>
    <w:rsid w:val="007F28E9"/>
    <w:rsid w:val="007F3B5D"/>
    <w:rsid w:val="007F49F9"/>
    <w:rsid w:val="007F683E"/>
    <w:rsid w:val="007F6DBB"/>
    <w:rsid w:val="007F7788"/>
    <w:rsid w:val="008015FB"/>
    <w:rsid w:val="00802493"/>
    <w:rsid w:val="0080319B"/>
    <w:rsid w:val="00803E1F"/>
    <w:rsid w:val="008043F7"/>
    <w:rsid w:val="008053BB"/>
    <w:rsid w:val="008077EE"/>
    <w:rsid w:val="008106E4"/>
    <w:rsid w:val="00810BCF"/>
    <w:rsid w:val="00811167"/>
    <w:rsid w:val="008128B1"/>
    <w:rsid w:val="00812C52"/>
    <w:rsid w:val="00813C71"/>
    <w:rsid w:val="00814993"/>
    <w:rsid w:val="00814EB9"/>
    <w:rsid w:val="008164D0"/>
    <w:rsid w:val="008169A5"/>
    <w:rsid w:val="00817D44"/>
    <w:rsid w:val="00817EEA"/>
    <w:rsid w:val="008201DD"/>
    <w:rsid w:val="00820289"/>
    <w:rsid w:val="00821623"/>
    <w:rsid w:val="0082348C"/>
    <w:rsid w:val="00823F1A"/>
    <w:rsid w:val="008240BE"/>
    <w:rsid w:val="008255D0"/>
    <w:rsid w:val="00825F34"/>
    <w:rsid w:val="00826838"/>
    <w:rsid w:val="00827D3D"/>
    <w:rsid w:val="00830332"/>
    <w:rsid w:val="00830784"/>
    <w:rsid w:val="008314A0"/>
    <w:rsid w:val="00831831"/>
    <w:rsid w:val="00832281"/>
    <w:rsid w:val="00832464"/>
    <w:rsid w:val="008326A4"/>
    <w:rsid w:val="00833972"/>
    <w:rsid w:val="00835A5D"/>
    <w:rsid w:val="008361B3"/>
    <w:rsid w:val="0083698C"/>
    <w:rsid w:val="00836A4F"/>
    <w:rsid w:val="00837398"/>
    <w:rsid w:val="00837D15"/>
    <w:rsid w:val="00840F29"/>
    <w:rsid w:val="00841450"/>
    <w:rsid w:val="008424B0"/>
    <w:rsid w:val="0084303E"/>
    <w:rsid w:val="008445BF"/>
    <w:rsid w:val="00845285"/>
    <w:rsid w:val="00845C23"/>
    <w:rsid w:val="0084718E"/>
    <w:rsid w:val="00850F12"/>
    <w:rsid w:val="008511E3"/>
    <w:rsid w:val="008512AC"/>
    <w:rsid w:val="00851347"/>
    <w:rsid w:val="00851E4C"/>
    <w:rsid w:val="00852322"/>
    <w:rsid w:val="0085239A"/>
    <w:rsid w:val="00852E46"/>
    <w:rsid w:val="00853508"/>
    <w:rsid w:val="00854521"/>
    <w:rsid w:val="008547BF"/>
    <w:rsid w:val="00854C49"/>
    <w:rsid w:val="008550D5"/>
    <w:rsid w:val="00856273"/>
    <w:rsid w:val="008565E8"/>
    <w:rsid w:val="008606E9"/>
    <w:rsid w:val="00860C15"/>
    <w:rsid w:val="008617A6"/>
    <w:rsid w:val="00862433"/>
    <w:rsid w:val="00863FF4"/>
    <w:rsid w:val="00865B3D"/>
    <w:rsid w:val="00866895"/>
    <w:rsid w:val="00867A18"/>
    <w:rsid w:val="00867D3B"/>
    <w:rsid w:val="008705AE"/>
    <w:rsid w:val="0087434A"/>
    <w:rsid w:val="00874705"/>
    <w:rsid w:val="008748A3"/>
    <w:rsid w:val="008761A5"/>
    <w:rsid w:val="0087663C"/>
    <w:rsid w:val="00877D3F"/>
    <w:rsid w:val="00877EAC"/>
    <w:rsid w:val="00881366"/>
    <w:rsid w:val="008816BA"/>
    <w:rsid w:val="00881B8D"/>
    <w:rsid w:val="008827BB"/>
    <w:rsid w:val="00883C02"/>
    <w:rsid w:val="00884115"/>
    <w:rsid w:val="00884451"/>
    <w:rsid w:val="008868E9"/>
    <w:rsid w:val="008900E8"/>
    <w:rsid w:val="00890ED9"/>
    <w:rsid w:val="00894275"/>
    <w:rsid w:val="00894C0A"/>
    <w:rsid w:val="008951F5"/>
    <w:rsid w:val="00896A46"/>
    <w:rsid w:val="00897309"/>
    <w:rsid w:val="00897A1F"/>
    <w:rsid w:val="008A0503"/>
    <w:rsid w:val="008A211B"/>
    <w:rsid w:val="008A28B2"/>
    <w:rsid w:val="008A37A6"/>
    <w:rsid w:val="008A40EB"/>
    <w:rsid w:val="008A43F4"/>
    <w:rsid w:val="008A4BE8"/>
    <w:rsid w:val="008A607C"/>
    <w:rsid w:val="008A6BA8"/>
    <w:rsid w:val="008A6C87"/>
    <w:rsid w:val="008A75CD"/>
    <w:rsid w:val="008A76ED"/>
    <w:rsid w:val="008B09EF"/>
    <w:rsid w:val="008B3DB9"/>
    <w:rsid w:val="008B5BF9"/>
    <w:rsid w:val="008B616C"/>
    <w:rsid w:val="008B626E"/>
    <w:rsid w:val="008B7C27"/>
    <w:rsid w:val="008C0849"/>
    <w:rsid w:val="008C0C6D"/>
    <w:rsid w:val="008C10F9"/>
    <w:rsid w:val="008C12EE"/>
    <w:rsid w:val="008C1CB7"/>
    <w:rsid w:val="008C1EAE"/>
    <w:rsid w:val="008C245B"/>
    <w:rsid w:val="008C2C0A"/>
    <w:rsid w:val="008C32CE"/>
    <w:rsid w:val="008C37D8"/>
    <w:rsid w:val="008C3C9B"/>
    <w:rsid w:val="008C4036"/>
    <w:rsid w:val="008C5916"/>
    <w:rsid w:val="008C6468"/>
    <w:rsid w:val="008C7D51"/>
    <w:rsid w:val="008D12F5"/>
    <w:rsid w:val="008D1684"/>
    <w:rsid w:val="008D197B"/>
    <w:rsid w:val="008D1BF7"/>
    <w:rsid w:val="008D22E0"/>
    <w:rsid w:val="008D2509"/>
    <w:rsid w:val="008D4525"/>
    <w:rsid w:val="008D4769"/>
    <w:rsid w:val="008D4F6F"/>
    <w:rsid w:val="008D61B4"/>
    <w:rsid w:val="008D63EB"/>
    <w:rsid w:val="008D6D47"/>
    <w:rsid w:val="008E0AF8"/>
    <w:rsid w:val="008E0D7D"/>
    <w:rsid w:val="008E13D3"/>
    <w:rsid w:val="008E2B20"/>
    <w:rsid w:val="008E36F8"/>
    <w:rsid w:val="008E45E9"/>
    <w:rsid w:val="008E4E12"/>
    <w:rsid w:val="008E51CB"/>
    <w:rsid w:val="008E5BC4"/>
    <w:rsid w:val="008E69DF"/>
    <w:rsid w:val="008F043D"/>
    <w:rsid w:val="008F090C"/>
    <w:rsid w:val="008F1227"/>
    <w:rsid w:val="008F1F64"/>
    <w:rsid w:val="008F40DC"/>
    <w:rsid w:val="008F41F3"/>
    <w:rsid w:val="008F5F3A"/>
    <w:rsid w:val="008F5FE2"/>
    <w:rsid w:val="008F61D1"/>
    <w:rsid w:val="008F732F"/>
    <w:rsid w:val="00900674"/>
    <w:rsid w:val="0090195A"/>
    <w:rsid w:val="0090294C"/>
    <w:rsid w:val="0090381D"/>
    <w:rsid w:val="009059C6"/>
    <w:rsid w:val="00905A5E"/>
    <w:rsid w:val="00905C12"/>
    <w:rsid w:val="009061B5"/>
    <w:rsid w:val="00906407"/>
    <w:rsid w:val="00910A30"/>
    <w:rsid w:val="00910C28"/>
    <w:rsid w:val="00910D89"/>
    <w:rsid w:val="00911EBB"/>
    <w:rsid w:val="009124D0"/>
    <w:rsid w:val="00913645"/>
    <w:rsid w:val="00913CEE"/>
    <w:rsid w:val="00913EE1"/>
    <w:rsid w:val="009143C6"/>
    <w:rsid w:val="00915692"/>
    <w:rsid w:val="009163C4"/>
    <w:rsid w:val="00916758"/>
    <w:rsid w:val="0092001C"/>
    <w:rsid w:val="0092005B"/>
    <w:rsid w:val="009202F0"/>
    <w:rsid w:val="00920847"/>
    <w:rsid w:val="00920929"/>
    <w:rsid w:val="0092192F"/>
    <w:rsid w:val="009223FA"/>
    <w:rsid w:val="00922624"/>
    <w:rsid w:val="00922C32"/>
    <w:rsid w:val="00924A4A"/>
    <w:rsid w:val="0092583D"/>
    <w:rsid w:val="00925BBE"/>
    <w:rsid w:val="00925D5D"/>
    <w:rsid w:val="00927A0D"/>
    <w:rsid w:val="00930EDA"/>
    <w:rsid w:val="00932884"/>
    <w:rsid w:val="009333AE"/>
    <w:rsid w:val="0093375D"/>
    <w:rsid w:val="009337C7"/>
    <w:rsid w:val="00933DA0"/>
    <w:rsid w:val="009342DD"/>
    <w:rsid w:val="00934E39"/>
    <w:rsid w:val="0094014C"/>
    <w:rsid w:val="00942E97"/>
    <w:rsid w:val="0094310D"/>
    <w:rsid w:val="00945666"/>
    <w:rsid w:val="00945F58"/>
    <w:rsid w:val="009460DC"/>
    <w:rsid w:val="00946EF2"/>
    <w:rsid w:val="0094735B"/>
    <w:rsid w:val="009509B3"/>
    <w:rsid w:val="00950D94"/>
    <w:rsid w:val="009511A5"/>
    <w:rsid w:val="00951247"/>
    <w:rsid w:val="009518FE"/>
    <w:rsid w:val="00952809"/>
    <w:rsid w:val="00954494"/>
    <w:rsid w:val="00955891"/>
    <w:rsid w:val="009565D8"/>
    <w:rsid w:val="00961930"/>
    <w:rsid w:val="00964341"/>
    <w:rsid w:val="00964F69"/>
    <w:rsid w:val="0096569D"/>
    <w:rsid w:val="009659AD"/>
    <w:rsid w:val="00967442"/>
    <w:rsid w:val="009710D7"/>
    <w:rsid w:val="0097189B"/>
    <w:rsid w:val="00972313"/>
    <w:rsid w:val="009725AF"/>
    <w:rsid w:val="00972A11"/>
    <w:rsid w:val="00972B88"/>
    <w:rsid w:val="00973A62"/>
    <w:rsid w:val="00977518"/>
    <w:rsid w:val="009800B9"/>
    <w:rsid w:val="00981117"/>
    <w:rsid w:val="00984188"/>
    <w:rsid w:val="00984959"/>
    <w:rsid w:val="009859B9"/>
    <w:rsid w:val="00985EA7"/>
    <w:rsid w:val="00987426"/>
    <w:rsid w:val="00987A13"/>
    <w:rsid w:val="009901F6"/>
    <w:rsid w:val="0099051E"/>
    <w:rsid w:val="00993A0E"/>
    <w:rsid w:val="00993D20"/>
    <w:rsid w:val="009941FB"/>
    <w:rsid w:val="00994710"/>
    <w:rsid w:val="00994C97"/>
    <w:rsid w:val="00996993"/>
    <w:rsid w:val="009979C4"/>
    <w:rsid w:val="009A13A6"/>
    <w:rsid w:val="009A1ACF"/>
    <w:rsid w:val="009A35E0"/>
    <w:rsid w:val="009A3D45"/>
    <w:rsid w:val="009A4030"/>
    <w:rsid w:val="009A44C4"/>
    <w:rsid w:val="009A47AA"/>
    <w:rsid w:val="009A494F"/>
    <w:rsid w:val="009A498C"/>
    <w:rsid w:val="009A4FE2"/>
    <w:rsid w:val="009A58B7"/>
    <w:rsid w:val="009A6B7E"/>
    <w:rsid w:val="009A6C70"/>
    <w:rsid w:val="009B0010"/>
    <w:rsid w:val="009B1183"/>
    <w:rsid w:val="009B1E9B"/>
    <w:rsid w:val="009B2642"/>
    <w:rsid w:val="009B2DE8"/>
    <w:rsid w:val="009B3627"/>
    <w:rsid w:val="009B3A65"/>
    <w:rsid w:val="009B4D57"/>
    <w:rsid w:val="009B5031"/>
    <w:rsid w:val="009B74E7"/>
    <w:rsid w:val="009B7881"/>
    <w:rsid w:val="009B7964"/>
    <w:rsid w:val="009C0253"/>
    <w:rsid w:val="009C1159"/>
    <w:rsid w:val="009C1F1C"/>
    <w:rsid w:val="009C2B42"/>
    <w:rsid w:val="009C4047"/>
    <w:rsid w:val="009C57BC"/>
    <w:rsid w:val="009C58C6"/>
    <w:rsid w:val="009C5A74"/>
    <w:rsid w:val="009C5B03"/>
    <w:rsid w:val="009C6C4B"/>
    <w:rsid w:val="009C78B0"/>
    <w:rsid w:val="009C7CF0"/>
    <w:rsid w:val="009D08A6"/>
    <w:rsid w:val="009D14BF"/>
    <w:rsid w:val="009D1558"/>
    <w:rsid w:val="009D1E19"/>
    <w:rsid w:val="009D2480"/>
    <w:rsid w:val="009D341F"/>
    <w:rsid w:val="009D461C"/>
    <w:rsid w:val="009D58D7"/>
    <w:rsid w:val="009D6B7B"/>
    <w:rsid w:val="009E09FC"/>
    <w:rsid w:val="009E3A50"/>
    <w:rsid w:val="009E431D"/>
    <w:rsid w:val="009E4F6A"/>
    <w:rsid w:val="009E51E5"/>
    <w:rsid w:val="009E5425"/>
    <w:rsid w:val="009E669D"/>
    <w:rsid w:val="009E6CC0"/>
    <w:rsid w:val="009F03DD"/>
    <w:rsid w:val="009F3398"/>
    <w:rsid w:val="009F63DA"/>
    <w:rsid w:val="009F7292"/>
    <w:rsid w:val="009F7E8A"/>
    <w:rsid w:val="00A0211C"/>
    <w:rsid w:val="00A026E1"/>
    <w:rsid w:val="00A02D66"/>
    <w:rsid w:val="00A02DE5"/>
    <w:rsid w:val="00A032FD"/>
    <w:rsid w:val="00A03998"/>
    <w:rsid w:val="00A06F0F"/>
    <w:rsid w:val="00A0740A"/>
    <w:rsid w:val="00A07B6A"/>
    <w:rsid w:val="00A12089"/>
    <w:rsid w:val="00A12842"/>
    <w:rsid w:val="00A14327"/>
    <w:rsid w:val="00A15328"/>
    <w:rsid w:val="00A15550"/>
    <w:rsid w:val="00A15995"/>
    <w:rsid w:val="00A16D15"/>
    <w:rsid w:val="00A17319"/>
    <w:rsid w:val="00A175A2"/>
    <w:rsid w:val="00A20348"/>
    <w:rsid w:val="00A20A1A"/>
    <w:rsid w:val="00A211B0"/>
    <w:rsid w:val="00A215B6"/>
    <w:rsid w:val="00A21E1D"/>
    <w:rsid w:val="00A2205D"/>
    <w:rsid w:val="00A227E4"/>
    <w:rsid w:val="00A22D74"/>
    <w:rsid w:val="00A23A84"/>
    <w:rsid w:val="00A255EF"/>
    <w:rsid w:val="00A269E1"/>
    <w:rsid w:val="00A27C1E"/>
    <w:rsid w:val="00A301DA"/>
    <w:rsid w:val="00A30D97"/>
    <w:rsid w:val="00A30FE9"/>
    <w:rsid w:val="00A3271F"/>
    <w:rsid w:val="00A33B1C"/>
    <w:rsid w:val="00A33D13"/>
    <w:rsid w:val="00A34178"/>
    <w:rsid w:val="00A343A0"/>
    <w:rsid w:val="00A34C23"/>
    <w:rsid w:val="00A358D3"/>
    <w:rsid w:val="00A376E5"/>
    <w:rsid w:val="00A40562"/>
    <w:rsid w:val="00A41328"/>
    <w:rsid w:val="00A41F01"/>
    <w:rsid w:val="00A42CD1"/>
    <w:rsid w:val="00A441C7"/>
    <w:rsid w:val="00A4429B"/>
    <w:rsid w:val="00A45E5C"/>
    <w:rsid w:val="00A47239"/>
    <w:rsid w:val="00A527BB"/>
    <w:rsid w:val="00A53014"/>
    <w:rsid w:val="00A54CEF"/>
    <w:rsid w:val="00A5536F"/>
    <w:rsid w:val="00A5558F"/>
    <w:rsid w:val="00A55DCC"/>
    <w:rsid w:val="00A564D9"/>
    <w:rsid w:val="00A56B85"/>
    <w:rsid w:val="00A570EA"/>
    <w:rsid w:val="00A60BB0"/>
    <w:rsid w:val="00A61062"/>
    <w:rsid w:val="00A6223C"/>
    <w:rsid w:val="00A657BB"/>
    <w:rsid w:val="00A6602F"/>
    <w:rsid w:val="00A66FDC"/>
    <w:rsid w:val="00A676D3"/>
    <w:rsid w:val="00A67F76"/>
    <w:rsid w:val="00A71AE6"/>
    <w:rsid w:val="00A72A81"/>
    <w:rsid w:val="00A73B99"/>
    <w:rsid w:val="00A74F6E"/>
    <w:rsid w:val="00A75986"/>
    <w:rsid w:val="00A773FE"/>
    <w:rsid w:val="00A777D2"/>
    <w:rsid w:val="00A80C5C"/>
    <w:rsid w:val="00A81AC3"/>
    <w:rsid w:val="00A81FCE"/>
    <w:rsid w:val="00A84415"/>
    <w:rsid w:val="00A84760"/>
    <w:rsid w:val="00A85158"/>
    <w:rsid w:val="00A85EAF"/>
    <w:rsid w:val="00A86097"/>
    <w:rsid w:val="00A86887"/>
    <w:rsid w:val="00A8703B"/>
    <w:rsid w:val="00A91289"/>
    <w:rsid w:val="00A913AE"/>
    <w:rsid w:val="00A9212D"/>
    <w:rsid w:val="00A92C64"/>
    <w:rsid w:val="00A92EB7"/>
    <w:rsid w:val="00A93989"/>
    <w:rsid w:val="00A94287"/>
    <w:rsid w:val="00A94CD8"/>
    <w:rsid w:val="00A94E27"/>
    <w:rsid w:val="00A950CB"/>
    <w:rsid w:val="00A9531C"/>
    <w:rsid w:val="00A95829"/>
    <w:rsid w:val="00A95C2F"/>
    <w:rsid w:val="00A967F5"/>
    <w:rsid w:val="00A96FC5"/>
    <w:rsid w:val="00A970F4"/>
    <w:rsid w:val="00AA061D"/>
    <w:rsid w:val="00AA09CD"/>
    <w:rsid w:val="00AA2567"/>
    <w:rsid w:val="00AA25F4"/>
    <w:rsid w:val="00AA2B1A"/>
    <w:rsid w:val="00AA3C87"/>
    <w:rsid w:val="00AA4E76"/>
    <w:rsid w:val="00AA686D"/>
    <w:rsid w:val="00AA6A27"/>
    <w:rsid w:val="00AA6BB1"/>
    <w:rsid w:val="00AB0159"/>
    <w:rsid w:val="00AB07AC"/>
    <w:rsid w:val="00AB1848"/>
    <w:rsid w:val="00AB29D4"/>
    <w:rsid w:val="00AB2FD2"/>
    <w:rsid w:val="00AB307B"/>
    <w:rsid w:val="00AB311A"/>
    <w:rsid w:val="00AB3573"/>
    <w:rsid w:val="00AB3A89"/>
    <w:rsid w:val="00AB4484"/>
    <w:rsid w:val="00AB4582"/>
    <w:rsid w:val="00AB6163"/>
    <w:rsid w:val="00AC00B5"/>
    <w:rsid w:val="00AC0386"/>
    <w:rsid w:val="00AC0400"/>
    <w:rsid w:val="00AC0B0D"/>
    <w:rsid w:val="00AC0ECC"/>
    <w:rsid w:val="00AC24AA"/>
    <w:rsid w:val="00AC2763"/>
    <w:rsid w:val="00AC2C99"/>
    <w:rsid w:val="00AC3B63"/>
    <w:rsid w:val="00AC54B4"/>
    <w:rsid w:val="00AC54BD"/>
    <w:rsid w:val="00AC54EA"/>
    <w:rsid w:val="00AC5542"/>
    <w:rsid w:val="00AC58C5"/>
    <w:rsid w:val="00AC5CE5"/>
    <w:rsid w:val="00AC66B7"/>
    <w:rsid w:val="00AC699D"/>
    <w:rsid w:val="00AC6F11"/>
    <w:rsid w:val="00AC7083"/>
    <w:rsid w:val="00AC7A51"/>
    <w:rsid w:val="00AD2E5D"/>
    <w:rsid w:val="00AD2EBB"/>
    <w:rsid w:val="00AD3273"/>
    <w:rsid w:val="00AD394F"/>
    <w:rsid w:val="00AD4058"/>
    <w:rsid w:val="00AD4786"/>
    <w:rsid w:val="00AD54FA"/>
    <w:rsid w:val="00AE07BF"/>
    <w:rsid w:val="00AE0B04"/>
    <w:rsid w:val="00AE0C72"/>
    <w:rsid w:val="00AE1BB6"/>
    <w:rsid w:val="00AE3BF3"/>
    <w:rsid w:val="00AE46FA"/>
    <w:rsid w:val="00AE6BB1"/>
    <w:rsid w:val="00AE7398"/>
    <w:rsid w:val="00AE7A6A"/>
    <w:rsid w:val="00AE7C47"/>
    <w:rsid w:val="00AE7D95"/>
    <w:rsid w:val="00AF1260"/>
    <w:rsid w:val="00AF1D1C"/>
    <w:rsid w:val="00AF231E"/>
    <w:rsid w:val="00AF5AFE"/>
    <w:rsid w:val="00AF5C22"/>
    <w:rsid w:val="00AF6A37"/>
    <w:rsid w:val="00AF6BC4"/>
    <w:rsid w:val="00AF7A1B"/>
    <w:rsid w:val="00B005B8"/>
    <w:rsid w:val="00B0222A"/>
    <w:rsid w:val="00B03905"/>
    <w:rsid w:val="00B04983"/>
    <w:rsid w:val="00B04BEC"/>
    <w:rsid w:val="00B0579B"/>
    <w:rsid w:val="00B06CDC"/>
    <w:rsid w:val="00B06CE3"/>
    <w:rsid w:val="00B073DF"/>
    <w:rsid w:val="00B10026"/>
    <w:rsid w:val="00B10071"/>
    <w:rsid w:val="00B11189"/>
    <w:rsid w:val="00B114D6"/>
    <w:rsid w:val="00B1244D"/>
    <w:rsid w:val="00B12C54"/>
    <w:rsid w:val="00B13B42"/>
    <w:rsid w:val="00B14372"/>
    <w:rsid w:val="00B152A2"/>
    <w:rsid w:val="00B21703"/>
    <w:rsid w:val="00B21C6C"/>
    <w:rsid w:val="00B24366"/>
    <w:rsid w:val="00B25C09"/>
    <w:rsid w:val="00B25CB7"/>
    <w:rsid w:val="00B25E3D"/>
    <w:rsid w:val="00B26437"/>
    <w:rsid w:val="00B26C93"/>
    <w:rsid w:val="00B278E2"/>
    <w:rsid w:val="00B27ED8"/>
    <w:rsid w:val="00B305A6"/>
    <w:rsid w:val="00B3081D"/>
    <w:rsid w:val="00B30B92"/>
    <w:rsid w:val="00B3255B"/>
    <w:rsid w:val="00B32D95"/>
    <w:rsid w:val="00B33EC9"/>
    <w:rsid w:val="00B35B97"/>
    <w:rsid w:val="00B35CEC"/>
    <w:rsid w:val="00B35EB3"/>
    <w:rsid w:val="00B37994"/>
    <w:rsid w:val="00B42E3A"/>
    <w:rsid w:val="00B42F18"/>
    <w:rsid w:val="00B4316C"/>
    <w:rsid w:val="00B45784"/>
    <w:rsid w:val="00B46E44"/>
    <w:rsid w:val="00B47051"/>
    <w:rsid w:val="00B4780B"/>
    <w:rsid w:val="00B512F1"/>
    <w:rsid w:val="00B52C27"/>
    <w:rsid w:val="00B52EA0"/>
    <w:rsid w:val="00B535E0"/>
    <w:rsid w:val="00B5448E"/>
    <w:rsid w:val="00B5475B"/>
    <w:rsid w:val="00B5509A"/>
    <w:rsid w:val="00B55887"/>
    <w:rsid w:val="00B55DC5"/>
    <w:rsid w:val="00B56071"/>
    <w:rsid w:val="00B56328"/>
    <w:rsid w:val="00B56586"/>
    <w:rsid w:val="00B56D83"/>
    <w:rsid w:val="00B572E9"/>
    <w:rsid w:val="00B5769C"/>
    <w:rsid w:val="00B6099D"/>
    <w:rsid w:val="00B61BB9"/>
    <w:rsid w:val="00B62C13"/>
    <w:rsid w:val="00B635BA"/>
    <w:rsid w:val="00B6433A"/>
    <w:rsid w:val="00B64561"/>
    <w:rsid w:val="00B64DC9"/>
    <w:rsid w:val="00B65322"/>
    <w:rsid w:val="00B655FF"/>
    <w:rsid w:val="00B659CA"/>
    <w:rsid w:val="00B65F0D"/>
    <w:rsid w:val="00B66FA0"/>
    <w:rsid w:val="00B67100"/>
    <w:rsid w:val="00B708C7"/>
    <w:rsid w:val="00B72339"/>
    <w:rsid w:val="00B73264"/>
    <w:rsid w:val="00B7331A"/>
    <w:rsid w:val="00B73BB8"/>
    <w:rsid w:val="00B75B4A"/>
    <w:rsid w:val="00B7690B"/>
    <w:rsid w:val="00B7712B"/>
    <w:rsid w:val="00B806BC"/>
    <w:rsid w:val="00B80A10"/>
    <w:rsid w:val="00B81F1F"/>
    <w:rsid w:val="00B82D8E"/>
    <w:rsid w:val="00B831F6"/>
    <w:rsid w:val="00B83C8C"/>
    <w:rsid w:val="00B83F83"/>
    <w:rsid w:val="00B84CA0"/>
    <w:rsid w:val="00B84F5D"/>
    <w:rsid w:val="00B85CC5"/>
    <w:rsid w:val="00B85E30"/>
    <w:rsid w:val="00B905C4"/>
    <w:rsid w:val="00B90CE3"/>
    <w:rsid w:val="00B91132"/>
    <w:rsid w:val="00B914B8"/>
    <w:rsid w:val="00B92364"/>
    <w:rsid w:val="00B932D0"/>
    <w:rsid w:val="00B93431"/>
    <w:rsid w:val="00B93761"/>
    <w:rsid w:val="00B94711"/>
    <w:rsid w:val="00B94A5D"/>
    <w:rsid w:val="00B94ACD"/>
    <w:rsid w:val="00B95DDA"/>
    <w:rsid w:val="00B96757"/>
    <w:rsid w:val="00B96D73"/>
    <w:rsid w:val="00BA0F5E"/>
    <w:rsid w:val="00BA2450"/>
    <w:rsid w:val="00BA292E"/>
    <w:rsid w:val="00BA33B4"/>
    <w:rsid w:val="00BA375B"/>
    <w:rsid w:val="00BA4F4E"/>
    <w:rsid w:val="00BA5843"/>
    <w:rsid w:val="00BA6EAA"/>
    <w:rsid w:val="00BB0558"/>
    <w:rsid w:val="00BB08D3"/>
    <w:rsid w:val="00BB0A50"/>
    <w:rsid w:val="00BB1384"/>
    <w:rsid w:val="00BB14FE"/>
    <w:rsid w:val="00BB1A44"/>
    <w:rsid w:val="00BB2608"/>
    <w:rsid w:val="00BB4055"/>
    <w:rsid w:val="00BB5065"/>
    <w:rsid w:val="00BB5286"/>
    <w:rsid w:val="00BB54BF"/>
    <w:rsid w:val="00BB5A6E"/>
    <w:rsid w:val="00BB7367"/>
    <w:rsid w:val="00BB7393"/>
    <w:rsid w:val="00BB77DF"/>
    <w:rsid w:val="00BB7D02"/>
    <w:rsid w:val="00BC09D7"/>
    <w:rsid w:val="00BC1118"/>
    <w:rsid w:val="00BC14C6"/>
    <w:rsid w:val="00BC2802"/>
    <w:rsid w:val="00BC35D6"/>
    <w:rsid w:val="00BC4BEF"/>
    <w:rsid w:val="00BC6640"/>
    <w:rsid w:val="00BD0902"/>
    <w:rsid w:val="00BD281C"/>
    <w:rsid w:val="00BD2B1F"/>
    <w:rsid w:val="00BD3530"/>
    <w:rsid w:val="00BD3B25"/>
    <w:rsid w:val="00BD41E1"/>
    <w:rsid w:val="00BD4D34"/>
    <w:rsid w:val="00BD4FF6"/>
    <w:rsid w:val="00BD61CF"/>
    <w:rsid w:val="00BD731C"/>
    <w:rsid w:val="00BD774A"/>
    <w:rsid w:val="00BD7E78"/>
    <w:rsid w:val="00BE199C"/>
    <w:rsid w:val="00BE21EC"/>
    <w:rsid w:val="00BE3E53"/>
    <w:rsid w:val="00BE401D"/>
    <w:rsid w:val="00BE52F0"/>
    <w:rsid w:val="00BE5D8C"/>
    <w:rsid w:val="00BE60D5"/>
    <w:rsid w:val="00BE6E84"/>
    <w:rsid w:val="00BE6F69"/>
    <w:rsid w:val="00BE7304"/>
    <w:rsid w:val="00BE7C81"/>
    <w:rsid w:val="00BE7CF3"/>
    <w:rsid w:val="00BF1B64"/>
    <w:rsid w:val="00BF2755"/>
    <w:rsid w:val="00BF35D7"/>
    <w:rsid w:val="00BF5128"/>
    <w:rsid w:val="00BF60B7"/>
    <w:rsid w:val="00BF696E"/>
    <w:rsid w:val="00BF6AEC"/>
    <w:rsid w:val="00BF6C36"/>
    <w:rsid w:val="00BF6D07"/>
    <w:rsid w:val="00BF722D"/>
    <w:rsid w:val="00BF757C"/>
    <w:rsid w:val="00C00FA4"/>
    <w:rsid w:val="00C010CB"/>
    <w:rsid w:val="00C0112E"/>
    <w:rsid w:val="00C03918"/>
    <w:rsid w:val="00C045BE"/>
    <w:rsid w:val="00C050B5"/>
    <w:rsid w:val="00C06845"/>
    <w:rsid w:val="00C06ED9"/>
    <w:rsid w:val="00C072E5"/>
    <w:rsid w:val="00C1022F"/>
    <w:rsid w:val="00C11A9A"/>
    <w:rsid w:val="00C13127"/>
    <w:rsid w:val="00C15C90"/>
    <w:rsid w:val="00C17440"/>
    <w:rsid w:val="00C17F4F"/>
    <w:rsid w:val="00C21FEF"/>
    <w:rsid w:val="00C2282F"/>
    <w:rsid w:val="00C2308E"/>
    <w:rsid w:val="00C2310A"/>
    <w:rsid w:val="00C237C1"/>
    <w:rsid w:val="00C241A5"/>
    <w:rsid w:val="00C251F8"/>
    <w:rsid w:val="00C25AF2"/>
    <w:rsid w:val="00C25C6A"/>
    <w:rsid w:val="00C26932"/>
    <w:rsid w:val="00C26976"/>
    <w:rsid w:val="00C27147"/>
    <w:rsid w:val="00C27DD4"/>
    <w:rsid w:val="00C30CC1"/>
    <w:rsid w:val="00C31D84"/>
    <w:rsid w:val="00C32DD2"/>
    <w:rsid w:val="00C32FBF"/>
    <w:rsid w:val="00C3373A"/>
    <w:rsid w:val="00C34082"/>
    <w:rsid w:val="00C34933"/>
    <w:rsid w:val="00C34E31"/>
    <w:rsid w:val="00C3606B"/>
    <w:rsid w:val="00C3655B"/>
    <w:rsid w:val="00C36F6A"/>
    <w:rsid w:val="00C373DD"/>
    <w:rsid w:val="00C37538"/>
    <w:rsid w:val="00C41B02"/>
    <w:rsid w:val="00C422C2"/>
    <w:rsid w:val="00C42604"/>
    <w:rsid w:val="00C44EBB"/>
    <w:rsid w:val="00C457AA"/>
    <w:rsid w:val="00C45C92"/>
    <w:rsid w:val="00C464F4"/>
    <w:rsid w:val="00C470A7"/>
    <w:rsid w:val="00C4755A"/>
    <w:rsid w:val="00C47CB4"/>
    <w:rsid w:val="00C50F05"/>
    <w:rsid w:val="00C51172"/>
    <w:rsid w:val="00C5122B"/>
    <w:rsid w:val="00C5158A"/>
    <w:rsid w:val="00C515B7"/>
    <w:rsid w:val="00C52181"/>
    <w:rsid w:val="00C5223B"/>
    <w:rsid w:val="00C52DC5"/>
    <w:rsid w:val="00C53196"/>
    <w:rsid w:val="00C5338C"/>
    <w:rsid w:val="00C53737"/>
    <w:rsid w:val="00C568CA"/>
    <w:rsid w:val="00C57325"/>
    <w:rsid w:val="00C6116C"/>
    <w:rsid w:val="00C613ED"/>
    <w:rsid w:val="00C62AAA"/>
    <w:rsid w:val="00C63893"/>
    <w:rsid w:val="00C644F2"/>
    <w:rsid w:val="00C6556E"/>
    <w:rsid w:val="00C6695D"/>
    <w:rsid w:val="00C7066F"/>
    <w:rsid w:val="00C725BB"/>
    <w:rsid w:val="00C72676"/>
    <w:rsid w:val="00C7522A"/>
    <w:rsid w:val="00C756AD"/>
    <w:rsid w:val="00C75D5C"/>
    <w:rsid w:val="00C765B8"/>
    <w:rsid w:val="00C765F8"/>
    <w:rsid w:val="00C76788"/>
    <w:rsid w:val="00C77A8E"/>
    <w:rsid w:val="00C77F3C"/>
    <w:rsid w:val="00C81740"/>
    <w:rsid w:val="00C83FEA"/>
    <w:rsid w:val="00C84026"/>
    <w:rsid w:val="00C84846"/>
    <w:rsid w:val="00C84F67"/>
    <w:rsid w:val="00C855FE"/>
    <w:rsid w:val="00C859D1"/>
    <w:rsid w:val="00C861E1"/>
    <w:rsid w:val="00C907ED"/>
    <w:rsid w:val="00C913A1"/>
    <w:rsid w:val="00C92519"/>
    <w:rsid w:val="00C9298C"/>
    <w:rsid w:val="00C92C1D"/>
    <w:rsid w:val="00C92E71"/>
    <w:rsid w:val="00C93807"/>
    <w:rsid w:val="00C939AF"/>
    <w:rsid w:val="00C95173"/>
    <w:rsid w:val="00C952D0"/>
    <w:rsid w:val="00C95F68"/>
    <w:rsid w:val="00C96F86"/>
    <w:rsid w:val="00C97646"/>
    <w:rsid w:val="00CA2377"/>
    <w:rsid w:val="00CA2535"/>
    <w:rsid w:val="00CA2CE8"/>
    <w:rsid w:val="00CA73A0"/>
    <w:rsid w:val="00CA79DB"/>
    <w:rsid w:val="00CA7D69"/>
    <w:rsid w:val="00CA7FA5"/>
    <w:rsid w:val="00CB02C5"/>
    <w:rsid w:val="00CB3EA1"/>
    <w:rsid w:val="00CB4C9B"/>
    <w:rsid w:val="00CB6480"/>
    <w:rsid w:val="00CB733F"/>
    <w:rsid w:val="00CC0872"/>
    <w:rsid w:val="00CC0B56"/>
    <w:rsid w:val="00CC1622"/>
    <w:rsid w:val="00CC20A6"/>
    <w:rsid w:val="00CC2863"/>
    <w:rsid w:val="00CC31A9"/>
    <w:rsid w:val="00CC344A"/>
    <w:rsid w:val="00CC3C90"/>
    <w:rsid w:val="00CC4020"/>
    <w:rsid w:val="00CC41BE"/>
    <w:rsid w:val="00CC4EBC"/>
    <w:rsid w:val="00CC749D"/>
    <w:rsid w:val="00CD293E"/>
    <w:rsid w:val="00CD3D44"/>
    <w:rsid w:val="00CD3D77"/>
    <w:rsid w:val="00CD400E"/>
    <w:rsid w:val="00CD5D05"/>
    <w:rsid w:val="00CD629B"/>
    <w:rsid w:val="00CD6BF6"/>
    <w:rsid w:val="00CD6FEF"/>
    <w:rsid w:val="00CD74A7"/>
    <w:rsid w:val="00CE0F28"/>
    <w:rsid w:val="00CE1E00"/>
    <w:rsid w:val="00CE383B"/>
    <w:rsid w:val="00CE4C02"/>
    <w:rsid w:val="00CE4C0C"/>
    <w:rsid w:val="00CE52F1"/>
    <w:rsid w:val="00CE544C"/>
    <w:rsid w:val="00CE57C4"/>
    <w:rsid w:val="00CE5C32"/>
    <w:rsid w:val="00CE7EEC"/>
    <w:rsid w:val="00CF0D4E"/>
    <w:rsid w:val="00CF1122"/>
    <w:rsid w:val="00CF17BD"/>
    <w:rsid w:val="00CF27EC"/>
    <w:rsid w:val="00CF2C49"/>
    <w:rsid w:val="00CF375C"/>
    <w:rsid w:val="00CF3FE3"/>
    <w:rsid w:val="00CF570D"/>
    <w:rsid w:val="00CF7A5C"/>
    <w:rsid w:val="00CF7DAD"/>
    <w:rsid w:val="00D0280E"/>
    <w:rsid w:val="00D03CDE"/>
    <w:rsid w:val="00D03DC8"/>
    <w:rsid w:val="00D04E1F"/>
    <w:rsid w:val="00D04E92"/>
    <w:rsid w:val="00D05169"/>
    <w:rsid w:val="00D05822"/>
    <w:rsid w:val="00D05FFD"/>
    <w:rsid w:val="00D07F86"/>
    <w:rsid w:val="00D10A14"/>
    <w:rsid w:val="00D10E17"/>
    <w:rsid w:val="00D11617"/>
    <w:rsid w:val="00D1162A"/>
    <w:rsid w:val="00D11BE6"/>
    <w:rsid w:val="00D12668"/>
    <w:rsid w:val="00D13F0E"/>
    <w:rsid w:val="00D14498"/>
    <w:rsid w:val="00D14FFD"/>
    <w:rsid w:val="00D1517A"/>
    <w:rsid w:val="00D16182"/>
    <w:rsid w:val="00D16846"/>
    <w:rsid w:val="00D16E6A"/>
    <w:rsid w:val="00D17628"/>
    <w:rsid w:val="00D20B7C"/>
    <w:rsid w:val="00D2123A"/>
    <w:rsid w:val="00D22F94"/>
    <w:rsid w:val="00D23B3F"/>
    <w:rsid w:val="00D23DBA"/>
    <w:rsid w:val="00D24E08"/>
    <w:rsid w:val="00D251A0"/>
    <w:rsid w:val="00D26D8B"/>
    <w:rsid w:val="00D27883"/>
    <w:rsid w:val="00D30E9D"/>
    <w:rsid w:val="00D3119C"/>
    <w:rsid w:val="00D33BAB"/>
    <w:rsid w:val="00D34883"/>
    <w:rsid w:val="00D35FDB"/>
    <w:rsid w:val="00D365A1"/>
    <w:rsid w:val="00D36EE7"/>
    <w:rsid w:val="00D3741D"/>
    <w:rsid w:val="00D379E5"/>
    <w:rsid w:val="00D404D2"/>
    <w:rsid w:val="00D41C37"/>
    <w:rsid w:val="00D42A94"/>
    <w:rsid w:val="00D42FEE"/>
    <w:rsid w:val="00D436EA"/>
    <w:rsid w:val="00D4497F"/>
    <w:rsid w:val="00D4499B"/>
    <w:rsid w:val="00D4661F"/>
    <w:rsid w:val="00D47737"/>
    <w:rsid w:val="00D47AA1"/>
    <w:rsid w:val="00D47BEA"/>
    <w:rsid w:val="00D51AA3"/>
    <w:rsid w:val="00D52127"/>
    <w:rsid w:val="00D52AD9"/>
    <w:rsid w:val="00D52BD8"/>
    <w:rsid w:val="00D537CC"/>
    <w:rsid w:val="00D53924"/>
    <w:rsid w:val="00D53F0E"/>
    <w:rsid w:val="00D551B1"/>
    <w:rsid w:val="00D5610B"/>
    <w:rsid w:val="00D566F3"/>
    <w:rsid w:val="00D56CEA"/>
    <w:rsid w:val="00D57DE1"/>
    <w:rsid w:val="00D57FCE"/>
    <w:rsid w:val="00D61057"/>
    <w:rsid w:val="00D61116"/>
    <w:rsid w:val="00D62719"/>
    <w:rsid w:val="00D6370F"/>
    <w:rsid w:val="00D642C0"/>
    <w:rsid w:val="00D64B2C"/>
    <w:rsid w:val="00D64C04"/>
    <w:rsid w:val="00D65176"/>
    <w:rsid w:val="00D6552B"/>
    <w:rsid w:val="00D659BB"/>
    <w:rsid w:val="00D70C4A"/>
    <w:rsid w:val="00D714EA"/>
    <w:rsid w:val="00D7191A"/>
    <w:rsid w:val="00D721D3"/>
    <w:rsid w:val="00D7234C"/>
    <w:rsid w:val="00D724EE"/>
    <w:rsid w:val="00D72C22"/>
    <w:rsid w:val="00D738DC"/>
    <w:rsid w:val="00D746AD"/>
    <w:rsid w:val="00D76ADD"/>
    <w:rsid w:val="00D772B5"/>
    <w:rsid w:val="00D772BE"/>
    <w:rsid w:val="00D7786D"/>
    <w:rsid w:val="00D77D9E"/>
    <w:rsid w:val="00D8072E"/>
    <w:rsid w:val="00D81320"/>
    <w:rsid w:val="00D8303B"/>
    <w:rsid w:val="00D8582F"/>
    <w:rsid w:val="00D85889"/>
    <w:rsid w:val="00D85EDE"/>
    <w:rsid w:val="00D8609E"/>
    <w:rsid w:val="00D869D8"/>
    <w:rsid w:val="00D86B0B"/>
    <w:rsid w:val="00D87672"/>
    <w:rsid w:val="00D909BA"/>
    <w:rsid w:val="00D90BC1"/>
    <w:rsid w:val="00D9146C"/>
    <w:rsid w:val="00D91763"/>
    <w:rsid w:val="00D91895"/>
    <w:rsid w:val="00D91B2A"/>
    <w:rsid w:val="00D93C52"/>
    <w:rsid w:val="00D95F2F"/>
    <w:rsid w:val="00D96F95"/>
    <w:rsid w:val="00D970F1"/>
    <w:rsid w:val="00D97A0A"/>
    <w:rsid w:val="00D97D16"/>
    <w:rsid w:val="00DA01FF"/>
    <w:rsid w:val="00DA08BA"/>
    <w:rsid w:val="00DA0BAF"/>
    <w:rsid w:val="00DA0E98"/>
    <w:rsid w:val="00DA280D"/>
    <w:rsid w:val="00DA3B41"/>
    <w:rsid w:val="00DA4DFA"/>
    <w:rsid w:val="00DA5EFF"/>
    <w:rsid w:val="00DA62D2"/>
    <w:rsid w:val="00DA6D93"/>
    <w:rsid w:val="00DA781C"/>
    <w:rsid w:val="00DB0BEE"/>
    <w:rsid w:val="00DB10E3"/>
    <w:rsid w:val="00DB15EE"/>
    <w:rsid w:val="00DB16FB"/>
    <w:rsid w:val="00DB2890"/>
    <w:rsid w:val="00DB42AB"/>
    <w:rsid w:val="00DB4792"/>
    <w:rsid w:val="00DB50B5"/>
    <w:rsid w:val="00DB54DF"/>
    <w:rsid w:val="00DB5544"/>
    <w:rsid w:val="00DB6DB5"/>
    <w:rsid w:val="00DB7944"/>
    <w:rsid w:val="00DC10BD"/>
    <w:rsid w:val="00DC17AA"/>
    <w:rsid w:val="00DC1E58"/>
    <w:rsid w:val="00DC26A7"/>
    <w:rsid w:val="00DC2DC6"/>
    <w:rsid w:val="00DC3145"/>
    <w:rsid w:val="00DC3FC7"/>
    <w:rsid w:val="00DC5356"/>
    <w:rsid w:val="00DC58BD"/>
    <w:rsid w:val="00DC5E31"/>
    <w:rsid w:val="00DC7B9C"/>
    <w:rsid w:val="00DD055B"/>
    <w:rsid w:val="00DD0700"/>
    <w:rsid w:val="00DD07E9"/>
    <w:rsid w:val="00DD275F"/>
    <w:rsid w:val="00DD3D31"/>
    <w:rsid w:val="00DD46D1"/>
    <w:rsid w:val="00DD5189"/>
    <w:rsid w:val="00DD52AB"/>
    <w:rsid w:val="00DD643F"/>
    <w:rsid w:val="00DD784F"/>
    <w:rsid w:val="00DE007C"/>
    <w:rsid w:val="00DE12AF"/>
    <w:rsid w:val="00DE253A"/>
    <w:rsid w:val="00DE33D5"/>
    <w:rsid w:val="00DE3B10"/>
    <w:rsid w:val="00DE4D8F"/>
    <w:rsid w:val="00DE61DC"/>
    <w:rsid w:val="00DE62AC"/>
    <w:rsid w:val="00DE648D"/>
    <w:rsid w:val="00DE6A29"/>
    <w:rsid w:val="00DE7690"/>
    <w:rsid w:val="00DE7D11"/>
    <w:rsid w:val="00DF06CD"/>
    <w:rsid w:val="00DF12E4"/>
    <w:rsid w:val="00DF1486"/>
    <w:rsid w:val="00DF205D"/>
    <w:rsid w:val="00DF2D45"/>
    <w:rsid w:val="00DF3798"/>
    <w:rsid w:val="00DF44BE"/>
    <w:rsid w:val="00DF5398"/>
    <w:rsid w:val="00DF568D"/>
    <w:rsid w:val="00DF665E"/>
    <w:rsid w:val="00DF78C0"/>
    <w:rsid w:val="00E00732"/>
    <w:rsid w:val="00E0115D"/>
    <w:rsid w:val="00E021A1"/>
    <w:rsid w:val="00E0232E"/>
    <w:rsid w:val="00E026E0"/>
    <w:rsid w:val="00E026E8"/>
    <w:rsid w:val="00E02822"/>
    <w:rsid w:val="00E02BD6"/>
    <w:rsid w:val="00E0344B"/>
    <w:rsid w:val="00E048F6"/>
    <w:rsid w:val="00E04D38"/>
    <w:rsid w:val="00E05139"/>
    <w:rsid w:val="00E07E78"/>
    <w:rsid w:val="00E105E0"/>
    <w:rsid w:val="00E118E0"/>
    <w:rsid w:val="00E13050"/>
    <w:rsid w:val="00E1366F"/>
    <w:rsid w:val="00E13BCB"/>
    <w:rsid w:val="00E14617"/>
    <w:rsid w:val="00E15052"/>
    <w:rsid w:val="00E1539F"/>
    <w:rsid w:val="00E158D4"/>
    <w:rsid w:val="00E16F2E"/>
    <w:rsid w:val="00E17267"/>
    <w:rsid w:val="00E201F9"/>
    <w:rsid w:val="00E22C2F"/>
    <w:rsid w:val="00E245D5"/>
    <w:rsid w:val="00E25C6C"/>
    <w:rsid w:val="00E269D9"/>
    <w:rsid w:val="00E27092"/>
    <w:rsid w:val="00E27366"/>
    <w:rsid w:val="00E30C28"/>
    <w:rsid w:val="00E32384"/>
    <w:rsid w:val="00E3286D"/>
    <w:rsid w:val="00E32B4E"/>
    <w:rsid w:val="00E32F4F"/>
    <w:rsid w:val="00E33BBB"/>
    <w:rsid w:val="00E34DF2"/>
    <w:rsid w:val="00E351CA"/>
    <w:rsid w:val="00E356DA"/>
    <w:rsid w:val="00E358D3"/>
    <w:rsid w:val="00E35EE1"/>
    <w:rsid w:val="00E36650"/>
    <w:rsid w:val="00E370B3"/>
    <w:rsid w:val="00E37112"/>
    <w:rsid w:val="00E3788B"/>
    <w:rsid w:val="00E4005A"/>
    <w:rsid w:val="00E4210D"/>
    <w:rsid w:val="00E43A6E"/>
    <w:rsid w:val="00E441B6"/>
    <w:rsid w:val="00E4579D"/>
    <w:rsid w:val="00E46EA6"/>
    <w:rsid w:val="00E47B04"/>
    <w:rsid w:val="00E510B4"/>
    <w:rsid w:val="00E533FF"/>
    <w:rsid w:val="00E53A61"/>
    <w:rsid w:val="00E54C7E"/>
    <w:rsid w:val="00E54DC6"/>
    <w:rsid w:val="00E54FE8"/>
    <w:rsid w:val="00E5653A"/>
    <w:rsid w:val="00E57626"/>
    <w:rsid w:val="00E60626"/>
    <w:rsid w:val="00E6107A"/>
    <w:rsid w:val="00E610F1"/>
    <w:rsid w:val="00E61957"/>
    <w:rsid w:val="00E62723"/>
    <w:rsid w:val="00E62F79"/>
    <w:rsid w:val="00E641A1"/>
    <w:rsid w:val="00E65947"/>
    <w:rsid w:val="00E659E5"/>
    <w:rsid w:val="00E67088"/>
    <w:rsid w:val="00E70722"/>
    <w:rsid w:val="00E70C81"/>
    <w:rsid w:val="00E7314B"/>
    <w:rsid w:val="00E7336E"/>
    <w:rsid w:val="00E736F0"/>
    <w:rsid w:val="00E74B8D"/>
    <w:rsid w:val="00E75A12"/>
    <w:rsid w:val="00E76043"/>
    <w:rsid w:val="00E76C66"/>
    <w:rsid w:val="00E76E90"/>
    <w:rsid w:val="00E77A88"/>
    <w:rsid w:val="00E80335"/>
    <w:rsid w:val="00E806C9"/>
    <w:rsid w:val="00E80B59"/>
    <w:rsid w:val="00E81A78"/>
    <w:rsid w:val="00E83460"/>
    <w:rsid w:val="00E836A3"/>
    <w:rsid w:val="00E84546"/>
    <w:rsid w:val="00E86C12"/>
    <w:rsid w:val="00E86F7F"/>
    <w:rsid w:val="00E878C6"/>
    <w:rsid w:val="00E87B15"/>
    <w:rsid w:val="00E87FE7"/>
    <w:rsid w:val="00E90132"/>
    <w:rsid w:val="00E90F79"/>
    <w:rsid w:val="00E917DA"/>
    <w:rsid w:val="00E91A02"/>
    <w:rsid w:val="00E93385"/>
    <w:rsid w:val="00E93D50"/>
    <w:rsid w:val="00E94967"/>
    <w:rsid w:val="00E950CA"/>
    <w:rsid w:val="00E957B9"/>
    <w:rsid w:val="00EA1A71"/>
    <w:rsid w:val="00EA244C"/>
    <w:rsid w:val="00EA29B7"/>
    <w:rsid w:val="00EA34F3"/>
    <w:rsid w:val="00EA53EB"/>
    <w:rsid w:val="00EA54ED"/>
    <w:rsid w:val="00EA5F4F"/>
    <w:rsid w:val="00EA6F16"/>
    <w:rsid w:val="00EB573D"/>
    <w:rsid w:val="00EB5B59"/>
    <w:rsid w:val="00EB5DBA"/>
    <w:rsid w:val="00EB7973"/>
    <w:rsid w:val="00EB7D48"/>
    <w:rsid w:val="00EC1105"/>
    <w:rsid w:val="00EC4131"/>
    <w:rsid w:val="00EC5B85"/>
    <w:rsid w:val="00EC5C56"/>
    <w:rsid w:val="00EC6480"/>
    <w:rsid w:val="00EC7D6A"/>
    <w:rsid w:val="00EC7FBE"/>
    <w:rsid w:val="00ED0F6A"/>
    <w:rsid w:val="00ED14D9"/>
    <w:rsid w:val="00ED1575"/>
    <w:rsid w:val="00ED1A00"/>
    <w:rsid w:val="00ED1BDB"/>
    <w:rsid w:val="00ED1E4E"/>
    <w:rsid w:val="00ED3B82"/>
    <w:rsid w:val="00ED3F88"/>
    <w:rsid w:val="00ED4993"/>
    <w:rsid w:val="00ED7A43"/>
    <w:rsid w:val="00EE0A3C"/>
    <w:rsid w:val="00EE17EE"/>
    <w:rsid w:val="00EE2A90"/>
    <w:rsid w:val="00EE3731"/>
    <w:rsid w:val="00EE37B7"/>
    <w:rsid w:val="00EE3A41"/>
    <w:rsid w:val="00EE48C5"/>
    <w:rsid w:val="00EE4BE2"/>
    <w:rsid w:val="00EE4DD6"/>
    <w:rsid w:val="00EF15B8"/>
    <w:rsid w:val="00EF2988"/>
    <w:rsid w:val="00EF3170"/>
    <w:rsid w:val="00EF382C"/>
    <w:rsid w:val="00EF41D9"/>
    <w:rsid w:val="00EF551A"/>
    <w:rsid w:val="00EF5A39"/>
    <w:rsid w:val="00EF65C5"/>
    <w:rsid w:val="00EF70C1"/>
    <w:rsid w:val="00EF7EDC"/>
    <w:rsid w:val="00EF7F2F"/>
    <w:rsid w:val="00F005F5"/>
    <w:rsid w:val="00F00A52"/>
    <w:rsid w:val="00F01279"/>
    <w:rsid w:val="00F01C25"/>
    <w:rsid w:val="00F025E8"/>
    <w:rsid w:val="00F02910"/>
    <w:rsid w:val="00F02AB0"/>
    <w:rsid w:val="00F02D42"/>
    <w:rsid w:val="00F03350"/>
    <w:rsid w:val="00F03D5F"/>
    <w:rsid w:val="00F04D7D"/>
    <w:rsid w:val="00F0614D"/>
    <w:rsid w:val="00F06E8D"/>
    <w:rsid w:val="00F10AAB"/>
    <w:rsid w:val="00F10DE6"/>
    <w:rsid w:val="00F110CE"/>
    <w:rsid w:val="00F1111F"/>
    <w:rsid w:val="00F11B54"/>
    <w:rsid w:val="00F12001"/>
    <w:rsid w:val="00F12D03"/>
    <w:rsid w:val="00F13075"/>
    <w:rsid w:val="00F13D66"/>
    <w:rsid w:val="00F142BF"/>
    <w:rsid w:val="00F156B3"/>
    <w:rsid w:val="00F15972"/>
    <w:rsid w:val="00F16492"/>
    <w:rsid w:val="00F173B7"/>
    <w:rsid w:val="00F1783C"/>
    <w:rsid w:val="00F236CD"/>
    <w:rsid w:val="00F24DA6"/>
    <w:rsid w:val="00F25EEE"/>
    <w:rsid w:val="00F262C3"/>
    <w:rsid w:val="00F26456"/>
    <w:rsid w:val="00F27507"/>
    <w:rsid w:val="00F30934"/>
    <w:rsid w:val="00F31F60"/>
    <w:rsid w:val="00F32511"/>
    <w:rsid w:val="00F32590"/>
    <w:rsid w:val="00F343DF"/>
    <w:rsid w:val="00F34544"/>
    <w:rsid w:val="00F34AD8"/>
    <w:rsid w:val="00F35BBB"/>
    <w:rsid w:val="00F36399"/>
    <w:rsid w:val="00F369A8"/>
    <w:rsid w:val="00F36E41"/>
    <w:rsid w:val="00F376D2"/>
    <w:rsid w:val="00F37727"/>
    <w:rsid w:val="00F407DD"/>
    <w:rsid w:val="00F43348"/>
    <w:rsid w:val="00F45603"/>
    <w:rsid w:val="00F45CB7"/>
    <w:rsid w:val="00F46315"/>
    <w:rsid w:val="00F46907"/>
    <w:rsid w:val="00F46AA2"/>
    <w:rsid w:val="00F4741B"/>
    <w:rsid w:val="00F51476"/>
    <w:rsid w:val="00F52110"/>
    <w:rsid w:val="00F536D8"/>
    <w:rsid w:val="00F53973"/>
    <w:rsid w:val="00F54EBC"/>
    <w:rsid w:val="00F557B8"/>
    <w:rsid w:val="00F55EF4"/>
    <w:rsid w:val="00F56606"/>
    <w:rsid w:val="00F56957"/>
    <w:rsid w:val="00F5719F"/>
    <w:rsid w:val="00F60166"/>
    <w:rsid w:val="00F60231"/>
    <w:rsid w:val="00F6103A"/>
    <w:rsid w:val="00F62A67"/>
    <w:rsid w:val="00F651DD"/>
    <w:rsid w:val="00F656A6"/>
    <w:rsid w:val="00F72E33"/>
    <w:rsid w:val="00F74799"/>
    <w:rsid w:val="00F7485D"/>
    <w:rsid w:val="00F75AA9"/>
    <w:rsid w:val="00F76E33"/>
    <w:rsid w:val="00F80546"/>
    <w:rsid w:val="00F80DB4"/>
    <w:rsid w:val="00F81E2E"/>
    <w:rsid w:val="00F82FA0"/>
    <w:rsid w:val="00F84066"/>
    <w:rsid w:val="00F84ACC"/>
    <w:rsid w:val="00F84F08"/>
    <w:rsid w:val="00F86298"/>
    <w:rsid w:val="00F865B4"/>
    <w:rsid w:val="00F90E83"/>
    <w:rsid w:val="00F91D54"/>
    <w:rsid w:val="00F9385D"/>
    <w:rsid w:val="00F93C0E"/>
    <w:rsid w:val="00F9408C"/>
    <w:rsid w:val="00F9423E"/>
    <w:rsid w:val="00F9467B"/>
    <w:rsid w:val="00F95173"/>
    <w:rsid w:val="00F96677"/>
    <w:rsid w:val="00F966A8"/>
    <w:rsid w:val="00F9777C"/>
    <w:rsid w:val="00FA0424"/>
    <w:rsid w:val="00FA1645"/>
    <w:rsid w:val="00FA2697"/>
    <w:rsid w:val="00FA2D25"/>
    <w:rsid w:val="00FA3EA4"/>
    <w:rsid w:val="00FA5C59"/>
    <w:rsid w:val="00FA6BD7"/>
    <w:rsid w:val="00FA75DF"/>
    <w:rsid w:val="00FA7835"/>
    <w:rsid w:val="00FA7B18"/>
    <w:rsid w:val="00FB031E"/>
    <w:rsid w:val="00FB0E0C"/>
    <w:rsid w:val="00FB1514"/>
    <w:rsid w:val="00FB177C"/>
    <w:rsid w:val="00FB17B7"/>
    <w:rsid w:val="00FB1825"/>
    <w:rsid w:val="00FB1EAF"/>
    <w:rsid w:val="00FB2082"/>
    <w:rsid w:val="00FB238B"/>
    <w:rsid w:val="00FB2A05"/>
    <w:rsid w:val="00FB40AD"/>
    <w:rsid w:val="00FB624D"/>
    <w:rsid w:val="00FB7A6B"/>
    <w:rsid w:val="00FB7C67"/>
    <w:rsid w:val="00FB7E60"/>
    <w:rsid w:val="00FB7EBF"/>
    <w:rsid w:val="00FC0338"/>
    <w:rsid w:val="00FC0740"/>
    <w:rsid w:val="00FC0931"/>
    <w:rsid w:val="00FC0FF2"/>
    <w:rsid w:val="00FC1133"/>
    <w:rsid w:val="00FC186B"/>
    <w:rsid w:val="00FC19B0"/>
    <w:rsid w:val="00FC201A"/>
    <w:rsid w:val="00FC314E"/>
    <w:rsid w:val="00FC358B"/>
    <w:rsid w:val="00FC4126"/>
    <w:rsid w:val="00FC48A1"/>
    <w:rsid w:val="00FC4B82"/>
    <w:rsid w:val="00FC645C"/>
    <w:rsid w:val="00FC6884"/>
    <w:rsid w:val="00FC78FA"/>
    <w:rsid w:val="00FD1473"/>
    <w:rsid w:val="00FD1C2D"/>
    <w:rsid w:val="00FD1D14"/>
    <w:rsid w:val="00FD1D2C"/>
    <w:rsid w:val="00FD204F"/>
    <w:rsid w:val="00FD20B2"/>
    <w:rsid w:val="00FD2320"/>
    <w:rsid w:val="00FD4853"/>
    <w:rsid w:val="00FD4B47"/>
    <w:rsid w:val="00FD4D72"/>
    <w:rsid w:val="00FD544A"/>
    <w:rsid w:val="00FD5681"/>
    <w:rsid w:val="00FD58AC"/>
    <w:rsid w:val="00FD6820"/>
    <w:rsid w:val="00FD73A8"/>
    <w:rsid w:val="00FD74E1"/>
    <w:rsid w:val="00FE06EE"/>
    <w:rsid w:val="00FE0CA8"/>
    <w:rsid w:val="00FE0CB7"/>
    <w:rsid w:val="00FE11CB"/>
    <w:rsid w:val="00FE2D2A"/>
    <w:rsid w:val="00FE577C"/>
    <w:rsid w:val="00FE59D4"/>
    <w:rsid w:val="00FE60FE"/>
    <w:rsid w:val="00FE647C"/>
    <w:rsid w:val="00FF0B5E"/>
    <w:rsid w:val="00FF1134"/>
    <w:rsid w:val="00FF1A8B"/>
    <w:rsid w:val="00FF2518"/>
    <w:rsid w:val="00FF4372"/>
    <w:rsid w:val="00FF66FD"/>
    <w:rsid w:val="00FF6AAE"/>
    <w:rsid w:val="00FF6B3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B1A89"/>
  <w15:docId w15:val="{CE6940E7-0B9B-4B56-8E07-744FFAFDF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69A"/>
    <w:pPr>
      <w:spacing w:after="160" w:line="259" w:lineRule="auto"/>
    </w:pPr>
    <w:rPr>
      <w:rFonts w:asciiTheme="minorHAnsi" w:eastAsiaTheme="minorHAnsi" w:hAnsiTheme="minorHAnsi" w:cstheme="minorBidi"/>
      <w:sz w:val="22"/>
      <w:szCs w:val="22"/>
      <w:lang w:val="en-IN" w:eastAsia="en-US" w:bidi="ar-SA"/>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BodyText"/>
    <w:link w:val="Heading2Char"/>
    <w:uiPriority w:val="9"/>
    <w:unhideWhenUsed/>
    <w:qFormat/>
    <w:pPr>
      <w:keepNext/>
      <w:keepLines/>
      <w:numPr>
        <w:ilvl w:val="1"/>
        <w:numId w:val="1"/>
      </w:numPr>
      <w:spacing w:after="240" w:line="240" w:lineRule="auto"/>
      <w:jc w:val="both"/>
      <w:outlineLvl w:val="1"/>
    </w:pPr>
    <w:rPr>
      <w:rFonts w:ascii="Trebuchet MS" w:eastAsiaTheme="majorEastAsia" w:hAnsi="Trebuchet MS" w:cstheme="majorBidi"/>
      <w:b/>
      <w:bCs/>
      <w:i/>
      <w:color w:val="FF0000"/>
      <w:sz w:val="20"/>
      <w:szCs w:val="26"/>
      <w:lang w:val="en-US"/>
    </w:rPr>
  </w:style>
  <w:style w:type="paragraph" w:styleId="Heading3">
    <w:name w:val="heading 3"/>
    <w:basedOn w:val="Normal"/>
    <w:next w:val="BodyText"/>
    <w:link w:val="Heading3Char"/>
    <w:uiPriority w:val="9"/>
    <w:unhideWhenUsed/>
    <w:qFormat/>
    <w:pPr>
      <w:keepNext/>
      <w:keepLines/>
      <w:spacing w:after="240" w:line="240" w:lineRule="auto"/>
      <w:jc w:val="both"/>
      <w:outlineLvl w:val="2"/>
    </w:pPr>
    <w:rPr>
      <w:rFonts w:ascii="Trebuchet MS" w:eastAsiaTheme="majorEastAsia" w:hAnsi="Trebuchet MS" w:cstheme="majorBidi"/>
      <w:b/>
      <w:bCs/>
      <w:color w:val="FF0000"/>
      <w:sz w:val="20"/>
      <w:lang w:val="en-US"/>
    </w:rPr>
  </w:style>
  <w:style w:type="paragraph" w:styleId="Heading4">
    <w:name w:val="heading 4"/>
    <w:basedOn w:val="Normal"/>
    <w:next w:val="BodyText"/>
    <w:link w:val="Heading4Char"/>
    <w:uiPriority w:val="9"/>
    <w:unhideWhenUsed/>
    <w:qFormat/>
    <w:pPr>
      <w:keepNext/>
      <w:keepLines/>
      <w:numPr>
        <w:ilvl w:val="3"/>
        <w:numId w:val="1"/>
      </w:numPr>
      <w:spacing w:after="240" w:line="240" w:lineRule="auto"/>
      <w:jc w:val="both"/>
      <w:outlineLvl w:val="3"/>
    </w:pPr>
    <w:rPr>
      <w:rFonts w:eastAsiaTheme="majorEastAsia" w:cstheme="majorBidi"/>
      <w:bCs/>
      <w:i/>
      <w:iCs/>
      <w:color w:val="4472C4" w:themeColor="accent1"/>
      <w:sz w:val="20"/>
      <w:lang w:val="en-US"/>
    </w:rPr>
  </w:style>
  <w:style w:type="paragraph" w:styleId="Heading5">
    <w:name w:val="heading 5"/>
    <w:basedOn w:val="Normal"/>
    <w:next w:val="BodyText"/>
    <w:link w:val="Heading5Char"/>
    <w:uiPriority w:val="9"/>
    <w:unhideWhenUsed/>
    <w:qFormat/>
    <w:pPr>
      <w:keepNext/>
      <w:keepLines/>
      <w:numPr>
        <w:ilvl w:val="4"/>
        <w:numId w:val="1"/>
      </w:numPr>
      <w:spacing w:after="240" w:line="240" w:lineRule="auto"/>
      <w:jc w:val="both"/>
      <w:outlineLvl w:val="4"/>
    </w:pPr>
    <w:rPr>
      <w:rFonts w:eastAsiaTheme="majorEastAsia" w:cstheme="majorBidi"/>
      <w:i/>
      <w:color w:val="44546A" w:themeColor="text2"/>
      <w:sz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Hyperlink">
    <w:name w:val="Hyperlink"/>
    <w:basedOn w:val="DefaultParagraphFont"/>
    <w:uiPriority w:val="99"/>
    <w:unhideWhenUsed/>
    <w:qFormat/>
    <w:rPr>
      <w:color w:val="0563C1" w:themeColor="hyperlink"/>
      <w:u w:val="single"/>
    </w:rPr>
  </w:style>
  <w:style w:type="character" w:customStyle="1" w:styleId="Heading2Char">
    <w:name w:val="Heading 2 Char"/>
    <w:basedOn w:val="DefaultParagraphFont"/>
    <w:link w:val="Heading2"/>
    <w:uiPriority w:val="9"/>
    <w:qFormat/>
    <w:rPr>
      <w:rFonts w:ascii="Trebuchet MS" w:eastAsiaTheme="majorEastAsia" w:hAnsi="Trebuchet MS" w:cstheme="majorBidi"/>
      <w:b/>
      <w:bCs/>
      <w:i/>
      <w:color w:val="FF0000"/>
      <w:sz w:val="20"/>
      <w:szCs w:val="26"/>
      <w:lang w:val="en-US"/>
    </w:rPr>
  </w:style>
  <w:style w:type="character" w:customStyle="1" w:styleId="Heading3Char">
    <w:name w:val="Heading 3 Char"/>
    <w:basedOn w:val="DefaultParagraphFont"/>
    <w:link w:val="Heading3"/>
    <w:uiPriority w:val="9"/>
    <w:qFormat/>
    <w:rPr>
      <w:rFonts w:ascii="Trebuchet MS" w:eastAsiaTheme="majorEastAsia" w:hAnsi="Trebuchet MS" w:cstheme="majorBidi"/>
      <w:b/>
      <w:bCs/>
      <w:color w:val="FF0000"/>
      <w:sz w:val="20"/>
      <w:lang w:val="en-US"/>
    </w:rPr>
  </w:style>
  <w:style w:type="character" w:customStyle="1" w:styleId="Heading4Char">
    <w:name w:val="Heading 4 Char"/>
    <w:basedOn w:val="DefaultParagraphFont"/>
    <w:link w:val="Heading4"/>
    <w:uiPriority w:val="9"/>
    <w:qFormat/>
    <w:rPr>
      <w:rFonts w:eastAsiaTheme="majorEastAsia" w:cstheme="majorBidi"/>
      <w:bCs/>
      <w:i/>
      <w:iCs/>
      <w:color w:val="4472C4" w:themeColor="accent1"/>
      <w:sz w:val="20"/>
      <w:lang w:val="en-US"/>
    </w:rPr>
  </w:style>
  <w:style w:type="character" w:customStyle="1" w:styleId="Heading5Char">
    <w:name w:val="Heading 5 Char"/>
    <w:basedOn w:val="DefaultParagraphFont"/>
    <w:link w:val="Heading5"/>
    <w:uiPriority w:val="9"/>
    <w:qFormat/>
    <w:rPr>
      <w:rFonts w:eastAsiaTheme="majorEastAsia" w:cstheme="majorBidi"/>
      <w:i/>
      <w:color w:val="44546A" w:themeColor="text2"/>
      <w:sz w:val="24"/>
      <w:lang w:val="en-US"/>
    </w:rPr>
  </w:style>
  <w:style w:type="character" w:customStyle="1" w:styleId="HeaderChar">
    <w:name w:val="Header Char"/>
    <w:basedOn w:val="DefaultParagraphFont"/>
    <w:link w:val="Header"/>
    <w:uiPriority w:val="99"/>
    <w:qFormat/>
  </w:style>
  <w:style w:type="character" w:customStyle="1" w:styleId="FooterChar">
    <w:name w:val="Footer Char"/>
    <w:aliases w:val="|| Footer Char"/>
    <w:basedOn w:val="DefaultParagraphFont"/>
    <w:link w:val="Footer"/>
    <w:uiPriority w:val="99"/>
    <w:qForma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BodyTextChar">
    <w:name w:val="Body Text Char"/>
    <w:basedOn w:val="DefaultParagraphFont"/>
    <w:link w:val="BodyText"/>
    <w:uiPriority w:val="99"/>
    <w:qFormat/>
  </w:style>
  <w:style w:type="character" w:customStyle="1" w:styleId="ListParagraphChar">
    <w:name w:val="List Paragraph Char"/>
    <w:aliases w:val="lp1 Char"/>
    <w:basedOn w:val="DefaultParagraphFont"/>
    <w:link w:val="ListParagraph"/>
    <w:uiPriority w:val="34"/>
    <w:qFormat/>
  </w:style>
  <w:style w:type="character" w:customStyle="1" w:styleId="AppendixHeading2Char">
    <w:name w:val="Appendix Heading 2 Char"/>
    <w:basedOn w:val="BodyTextChar"/>
    <w:link w:val="AppendixHeading2"/>
    <w:qFormat/>
    <w:rPr>
      <w:rFonts w:eastAsiaTheme="minorEastAsia" w:cstheme="minorHAnsi"/>
      <w:b/>
      <w:color w:val="2F5597"/>
      <w:sz w:val="20"/>
      <w:szCs w:val="20"/>
      <w:lang w:val="en-US"/>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link w:val="BodyTextChar"/>
    <w:uiPriority w:val="99"/>
    <w:unhideWhenUsed/>
    <w:qFormat/>
    <w:pPr>
      <w:spacing w:after="12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caption1">
    <w:name w:val="caption1"/>
    <w:basedOn w:val="Normal"/>
    <w:qFormat/>
    <w:pPr>
      <w:suppressLineNumbers/>
      <w:spacing w:before="120" w:after="120"/>
    </w:pPr>
    <w:rPr>
      <w:rFonts w:cs="Noto Sans Devanagari"/>
      <w:i/>
      <w:iCs/>
      <w:sz w:val="24"/>
      <w:szCs w:val="24"/>
    </w:rPr>
  </w:style>
  <w:style w:type="paragraph" w:customStyle="1" w:styleId="caption11">
    <w:name w:val="caption11"/>
    <w:basedOn w:val="Normal"/>
    <w:qFormat/>
    <w:pPr>
      <w:suppressLineNumbers/>
      <w:spacing w:before="120" w:after="120"/>
    </w:pPr>
    <w:rPr>
      <w:rFonts w:cs="Noto Sans Devanagari"/>
      <w:i/>
      <w:iCs/>
      <w:sz w:val="24"/>
      <w:szCs w:val="24"/>
    </w:rPr>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customStyle="1" w:styleId="HeaderandFooter">
    <w:name w:val="Header and Footer"/>
    <w:basedOn w:val="Normal"/>
    <w:qFormat/>
  </w:style>
  <w:style w:type="paragraph" w:styleId="Footer">
    <w:name w:val="footer"/>
    <w:aliases w:val="|| 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paragraph" w:styleId="NormalWeb">
    <w:name w:val="Normal (Web)"/>
    <w:basedOn w:val="Normal"/>
    <w:uiPriority w:val="99"/>
    <w:unhideWhenUsed/>
    <w:qFormat/>
    <w:pPr>
      <w:spacing w:beforeAutospacing="1" w:afterAutospacing="1" w:line="240" w:lineRule="auto"/>
    </w:pPr>
    <w:rPr>
      <w:rFonts w:ascii="Times New Roman" w:eastAsiaTheme="minorEastAsia" w:hAnsi="Times New Roman" w:cs="Times New Roman"/>
      <w:sz w:val="24"/>
      <w:szCs w:val="24"/>
      <w:lang w:eastAsia="en-IN"/>
    </w:r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qFormat/>
    <w:pPr>
      <w:spacing w:after="100"/>
      <w:ind w:left="440"/>
    </w:pPr>
  </w:style>
  <w:style w:type="paragraph" w:styleId="NoSpacing">
    <w:name w:val="No Spacing"/>
    <w:uiPriority w:val="1"/>
    <w:qFormat/>
    <w:rPr>
      <w:rFonts w:asciiTheme="minorHAnsi" w:eastAsiaTheme="minorHAnsi" w:hAnsiTheme="minorHAnsi" w:cstheme="minorBidi"/>
      <w:sz w:val="22"/>
      <w:szCs w:val="22"/>
      <w:lang w:val="en-IN" w:eastAsia="en-US" w:bidi="ar-SA"/>
    </w:rPr>
  </w:style>
  <w:style w:type="paragraph" w:styleId="IndexHeading">
    <w:name w:val="index heading"/>
    <w:basedOn w:val="Heading"/>
    <w:qFormat/>
  </w:style>
  <w:style w:type="paragraph" w:customStyle="1" w:styleId="TOCHeading1">
    <w:name w:val="TOC Heading1"/>
    <w:basedOn w:val="Heading1"/>
    <w:next w:val="Normal"/>
    <w:uiPriority w:val="39"/>
    <w:unhideWhenUsed/>
    <w:qFormat/>
    <w:pPr>
      <w:outlineLvl w:val="9"/>
    </w:pPr>
    <w:rPr>
      <w:lang w:val="en-US"/>
    </w:rPr>
  </w:style>
  <w:style w:type="paragraph" w:styleId="ListParagraph">
    <w:name w:val="List Paragraph"/>
    <w:aliases w:val="lp1"/>
    <w:basedOn w:val="Normal"/>
    <w:link w:val="ListParagraphChar"/>
    <w:uiPriority w:val="34"/>
    <w:qFormat/>
    <w:pPr>
      <w:ind w:left="720"/>
      <w:contextualSpacing/>
    </w:pPr>
  </w:style>
  <w:style w:type="paragraph" w:customStyle="1" w:styleId="AppendixHeading2">
    <w:name w:val="Appendix Heading 2"/>
    <w:basedOn w:val="BodyText"/>
    <w:next w:val="BodyText"/>
    <w:link w:val="AppendixHeading2Char"/>
    <w:qFormat/>
    <w:pPr>
      <w:numPr>
        <w:ilvl w:val="1"/>
        <w:numId w:val="2"/>
      </w:numPr>
      <w:tabs>
        <w:tab w:val="left" w:pos="360"/>
        <w:tab w:val="left" w:pos="720"/>
      </w:tabs>
      <w:spacing w:beforeAutospacing="1" w:after="0" w:line="240" w:lineRule="auto"/>
      <w:ind w:left="709" w:firstLine="0"/>
      <w:jc w:val="both"/>
    </w:pPr>
    <w:rPr>
      <w:rFonts w:eastAsiaTheme="minorEastAsia" w:cstheme="minorHAnsi"/>
      <w:b/>
      <w:color w:val="2F5597"/>
      <w:sz w:val="20"/>
      <w:szCs w:val="20"/>
      <w:lang w:val="en-US"/>
    </w:rPr>
  </w:style>
  <w:style w:type="paragraph" w:customStyle="1" w:styleId="Default">
    <w:name w:val="Default"/>
    <w:qFormat/>
    <w:rPr>
      <w:rFonts w:ascii="Trebuchet MS" w:eastAsiaTheme="minorHAnsi" w:hAnsi="Trebuchet MS" w:cs="Trebuchet MS"/>
      <w:color w:val="000000"/>
      <w:sz w:val="24"/>
      <w:szCs w:val="24"/>
      <w:lang w:val="en-IN" w:eastAsia="en-US" w:bidi="ar-SA"/>
    </w:rPr>
  </w:style>
  <w:style w:type="paragraph" w:customStyle="1" w:styleId="Revision1">
    <w:name w:val="Revision1"/>
    <w:uiPriority w:val="99"/>
    <w:semiHidden/>
    <w:qFormat/>
    <w:rPr>
      <w:rFonts w:asciiTheme="minorHAnsi" w:eastAsiaTheme="minorHAnsi" w:hAnsiTheme="minorHAnsi" w:cstheme="minorBidi"/>
      <w:sz w:val="22"/>
      <w:szCs w:val="22"/>
      <w:lang w:val="en-IN" w:eastAsia="en-US" w:bidi="ar-SA"/>
    </w:rPr>
  </w:style>
  <w:style w:type="paragraph" w:customStyle="1" w:styleId="FrameContents">
    <w:name w:val="Frame Contents"/>
    <w:basedOn w:val="Normal"/>
    <w:qFormat/>
  </w:style>
  <w:style w:type="paragraph" w:styleId="TOC4">
    <w:name w:val="toc 4"/>
    <w:basedOn w:val="Index"/>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martClassicTable">
    <w:name w:val="Smart Classic Table"/>
    <w:basedOn w:val="TableNormal"/>
    <w:uiPriority w:val="99"/>
    <w:qFormat/>
    <w:pPr>
      <w:spacing w:before="60" w:after="60"/>
    </w:pPr>
    <w:rPr>
      <w:rFonts w:eastAsiaTheme="minorEastAsia"/>
    </w:r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blStylePr w:type="firstRow">
      <w:rPr>
        <w:b/>
        <w:color w:val="44546A" w:themeColor="text2"/>
        <w:sz w:val="22"/>
      </w:rPr>
    </w:tblStylePr>
  </w:style>
  <w:style w:type="character" w:customStyle="1" w:styleId="cf01">
    <w:name w:val="cf01"/>
    <w:basedOn w:val="DefaultParagraphFont"/>
    <w:rsid w:val="00BE6E84"/>
    <w:rPr>
      <w:rFonts w:ascii="Segoe UI" w:hAnsi="Segoe UI" w:cs="Segoe UI" w:hint="default"/>
      <w:sz w:val="18"/>
      <w:szCs w:val="18"/>
    </w:rPr>
  </w:style>
  <w:style w:type="character" w:customStyle="1" w:styleId="hgkelc">
    <w:name w:val="hgkelc"/>
    <w:basedOn w:val="DefaultParagraphFont"/>
    <w:rsid w:val="00120809"/>
  </w:style>
  <w:style w:type="table" w:customStyle="1" w:styleId="TableGrid10">
    <w:name w:val="Table Grid10"/>
    <w:basedOn w:val="TableNormal"/>
    <w:next w:val="TableGrid"/>
    <w:uiPriority w:val="39"/>
    <w:rsid w:val="00AD54FA"/>
    <w:pPr>
      <w:suppressAutoHyphens w:val="0"/>
    </w:pPr>
    <w:rPr>
      <w:rFonts w:ascii="Calibri" w:eastAsiaTheme="minorHAnsi" w:hAnsi="Calibri" w:cs="Arial"/>
      <w:sz w:val="22"/>
      <w:szCs w:val="22"/>
      <w:lang w:val="en-I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D1684"/>
    <w:rPr>
      <w:color w:val="605E5C"/>
      <w:shd w:val="clear" w:color="auto" w:fill="E1DFDD"/>
    </w:rPr>
  </w:style>
  <w:style w:type="paragraph" w:styleId="TOCHeading">
    <w:name w:val="TOC Heading"/>
    <w:basedOn w:val="Heading1"/>
    <w:next w:val="Normal"/>
    <w:uiPriority w:val="39"/>
    <w:unhideWhenUsed/>
    <w:qFormat/>
    <w:rsid w:val="00E02BD6"/>
    <w:pPr>
      <w:suppressAutoHyphens w:val="0"/>
      <w:outlineLvl w:val="9"/>
    </w:pPr>
    <w:rPr>
      <w:lang w:val="en-US"/>
    </w:rPr>
  </w:style>
  <w:style w:type="paragraph" w:customStyle="1" w:styleId="xxxmsonormal">
    <w:name w:val="x_xxmsonormal"/>
    <w:basedOn w:val="Normal"/>
    <w:rsid w:val="00A564D9"/>
    <w:pPr>
      <w:suppressAutoHyphens w:val="0"/>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re-Section1Heading2">
    <w:name w:val="Pre-Section 1 Heading 2"/>
    <w:basedOn w:val="Normal"/>
    <w:next w:val="BodyText"/>
    <w:qFormat/>
    <w:rsid w:val="007F0686"/>
    <w:pPr>
      <w:suppressAutoHyphens w:val="0"/>
      <w:spacing w:after="240" w:line="240" w:lineRule="auto"/>
      <w:jc w:val="both"/>
    </w:pPr>
    <w:rPr>
      <w:rFonts w:eastAsiaTheme="minorEastAsia"/>
      <w:b/>
      <w:i/>
      <w:color w:val="44546A" w:themeColor="text2"/>
      <w:sz w:val="32"/>
      <w:szCs w:val="32"/>
      <w:lang w:val="en-US"/>
    </w:rPr>
  </w:style>
  <w:style w:type="table" w:customStyle="1" w:styleId="TableGrid21">
    <w:name w:val="Table Grid21"/>
    <w:basedOn w:val="TableNormal"/>
    <w:next w:val="TableGrid"/>
    <w:uiPriority w:val="59"/>
    <w:rsid w:val="007F0686"/>
    <w:pPr>
      <w:suppressAutoHyphens w:val="0"/>
      <w:jc w:val="both"/>
    </w:pPr>
    <w:rPr>
      <w:rFonts w:asciiTheme="minorHAnsi" w:eastAsiaTheme="minorHAnsi" w:hAnsiTheme="minorHAnsi" w:cstheme="minorBidi"/>
      <w:kern w:val="2"/>
      <w:lang w:val="en-IN"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F0686"/>
    <w:pPr>
      <w:suppressAutoHyphens w:val="0"/>
      <w:jc w:val="both"/>
    </w:pPr>
    <w:rPr>
      <w:rFonts w:asciiTheme="minorHAnsi" w:eastAsiaTheme="minorHAnsi" w:hAnsiTheme="minorHAnsi" w:cstheme="minorBidi"/>
      <w:kern w:val="2"/>
      <w:lang w:val="en-IN"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F0686"/>
    <w:pPr>
      <w:suppressAutoHyphens w:val="0"/>
      <w:jc w:val="both"/>
    </w:pPr>
    <w:rPr>
      <w:rFonts w:asciiTheme="minorHAnsi" w:eastAsiaTheme="minorHAnsi" w:hAnsiTheme="minorHAnsi" w:cstheme="minorBidi"/>
      <w:kern w:val="2"/>
      <w:lang w:val="en-IN"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F0686"/>
    <w:pPr>
      <w:suppressAutoHyphens w:val="0"/>
      <w:jc w:val="both"/>
    </w:pPr>
    <w:rPr>
      <w:rFonts w:asciiTheme="minorHAnsi" w:eastAsiaTheme="minorHAnsi" w:hAnsiTheme="minorHAnsi" w:cstheme="minorBidi"/>
      <w:kern w:val="2"/>
      <w:lang w:val="en-IN"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CD400E"/>
    <w:pPr>
      <w:suppressAutoHyphens w:val="0"/>
      <w:jc w:val="both"/>
    </w:pPr>
    <w:rPr>
      <w:rFonts w:ascii="Calibri" w:eastAsiaTheme="minorHAnsi" w:hAnsi="Calibri" w:cstheme="minorHAnsi"/>
      <w:color w:val="000000"/>
      <w:kern w:val="2"/>
      <w:lang w:val="en-IN"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6688">
      <w:bodyDiv w:val="1"/>
      <w:marLeft w:val="0"/>
      <w:marRight w:val="0"/>
      <w:marTop w:val="0"/>
      <w:marBottom w:val="0"/>
      <w:divBdr>
        <w:top w:val="none" w:sz="0" w:space="0" w:color="auto"/>
        <w:left w:val="none" w:sz="0" w:space="0" w:color="auto"/>
        <w:bottom w:val="none" w:sz="0" w:space="0" w:color="auto"/>
        <w:right w:val="none" w:sz="0" w:space="0" w:color="auto"/>
      </w:divBdr>
    </w:div>
    <w:div w:id="50810532">
      <w:bodyDiv w:val="1"/>
      <w:marLeft w:val="0"/>
      <w:marRight w:val="0"/>
      <w:marTop w:val="0"/>
      <w:marBottom w:val="0"/>
      <w:divBdr>
        <w:top w:val="none" w:sz="0" w:space="0" w:color="auto"/>
        <w:left w:val="none" w:sz="0" w:space="0" w:color="auto"/>
        <w:bottom w:val="none" w:sz="0" w:space="0" w:color="auto"/>
        <w:right w:val="none" w:sz="0" w:space="0" w:color="auto"/>
      </w:divBdr>
    </w:div>
    <w:div w:id="57677276">
      <w:bodyDiv w:val="1"/>
      <w:marLeft w:val="0"/>
      <w:marRight w:val="0"/>
      <w:marTop w:val="0"/>
      <w:marBottom w:val="0"/>
      <w:divBdr>
        <w:top w:val="none" w:sz="0" w:space="0" w:color="auto"/>
        <w:left w:val="none" w:sz="0" w:space="0" w:color="auto"/>
        <w:bottom w:val="none" w:sz="0" w:space="0" w:color="auto"/>
        <w:right w:val="none" w:sz="0" w:space="0" w:color="auto"/>
      </w:divBdr>
    </w:div>
    <w:div w:id="76438301">
      <w:bodyDiv w:val="1"/>
      <w:marLeft w:val="0"/>
      <w:marRight w:val="0"/>
      <w:marTop w:val="0"/>
      <w:marBottom w:val="0"/>
      <w:divBdr>
        <w:top w:val="none" w:sz="0" w:space="0" w:color="auto"/>
        <w:left w:val="none" w:sz="0" w:space="0" w:color="auto"/>
        <w:bottom w:val="none" w:sz="0" w:space="0" w:color="auto"/>
        <w:right w:val="none" w:sz="0" w:space="0" w:color="auto"/>
      </w:divBdr>
    </w:div>
    <w:div w:id="104231157">
      <w:bodyDiv w:val="1"/>
      <w:marLeft w:val="0"/>
      <w:marRight w:val="0"/>
      <w:marTop w:val="0"/>
      <w:marBottom w:val="0"/>
      <w:divBdr>
        <w:top w:val="none" w:sz="0" w:space="0" w:color="auto"/>
        <w:left w:val="none" w:sz="0" w:space="0" w:color="auto"/>
        <w:bottom w:val="none" w:sz="0" w:space="0" w:color="auto"/>
        <w:right w:val="none" w:sz="0" w:space="0" w:color="auto"/>
      </w:divBdr>
    </w:div>
    <w:div w:id="119694179">
      <w:bodyDiv w:val="1"/>
      <w:marLeft w:val="0"/>
      <w:marRight w:val="0"/>
      <w:marTop w:val="0"/>
      <w:marBottom w:val="0"/>
      <w:divBdr>
        <w:top w:val="none" w:sz="0" w:space="0" w:color="auto"/>
        <w:left w:val="none" w:sz="0" w:space="0" w:color="auto"/>
        <w:bottom w:val="none" w:sz="0" w:space="0" w:color="auto"/>
        <w:right w:val="none" w:sz="0" w:space="0" w:color="auto"/>
      </w:divBdr>
    </w:div>
    <w:div w:id="188959160">
      <w:bodyDiv w:val="1"/>
      <w:marLeft w:val="0"/>
      <w:marRight w:val="0"/>
      <w:marTop w:val="0"/>
      <w:marBottom w:val="0"/>
      <w:divBdr>
        <w:top w:val="none" w:sz="0" w:space="0" w:color="auto"/>
        <w:left w:val="none" w:sz="0" w:space="0" w:color="auto"/>
        <w:bottom w:val="none" w:sz="0" w:space="0" w:color="auto"/>
        <w:right w:val="none" w:sz="0" w:space="0" w:color="auto"/>
      </w:divBdr>
    </w:div>
    <w:div w:id="194467426">
      <w:bodyDiv w:val="1"/>
      <w:marLeft w:val="0"/>
      <w:marRight w:val="0"/>
      <w:marTop w:val="0"/>
      <w:marBottom w:val="0"/>
      <w:divBdr>
        <w:top w:val="none" w:sz="0" w:space="0" w:color="auto"/>
        <w:left w:val="none" w:sz="0" w:space="0" w:color="auto"/>
        <w:bottom w:val="none" w:sz="0" w:space="0" w:color="auto"/>
        <w:right w:val="none" w:sz="0" w:space="0" w:color="auto"/>
      </w:divBdr>
    </w:div>
    <w:div w:id="251278968">
      <w:bodyDiv w:val="1"/>
      <w:marLeft w:val="0"/>
      <w:marRight w:val="0"/>
      <w:marTop w:val="0"/>
      <w:marBottom w:val="0"/>
      <w:divBdr>
        <w:top w:val="none" w:sz="0" w:space="0" w:color="auto"/>
        <w:left w:val="none" w:sz="0" w:space="0" w:color="auto"/>
        <w:bottom w:val="none" w:sz="0" w:space="0" w:color="auto"/>
        <w:right w:val="none" w:sz="0" w:space="0" w:color="auto"/>
      </w:divBdr>
    </w:div>
    <w:div w:id="255867525">
      <w:bodyDiv w:val="1"/>
      <w:marLeft w:val="0"/>
      <w:marRight w:val="0"/>
      <w:marTop w:val="0"/>
      <w:marBottom w:val="0"/>
      <w:divBdr>
        <w:top w:val="none" w:sz="0" w:space="0" w:color="auto"/>
        <w:left w:val="none" w:sz="0" w:space="0" w:color="auto"/>
        <w:bottom w:val="none" w:sz="0" w:space="0" w:color="auto"/>
        <w:right w:val="none" w:sz="0" w:space="0" w:color="auto"/>
      </w:divBdr>
    </w:div>
    <w:div w:id="257906505">
      <w:bodyDiv w:val="1"/>
      <w:marLeft w:val="0"/>
      <w:marRight w:val="0"/>
      <w:marTop w:val="0"/>
      <w:marBottom w:val="0"/>
      <w:divBdr>
        <w:top w:val="none" w:sz="0" w:space="0" w:color="auto"/>
        <w:left w:val="none" w:sz="0" w:space="0" w:color="auto"/>
        <w:bottom w:val="none" w:sz="0" w:space="0" w:color="auto"/>
        <w:right w:val="none" w:sz="0" w:space="0" w:color="auto"/>
      </w:divBdr>
    </w:div>
    <w:div w:id="295961180">
      <w:bodyDiv w:val="1"/>
      <w:marLeft w:val="0"/>
      <w:marRight w:val="0"/>
      <w:marTop w:val="0"/>
      <w:marBottom w:val="0"/>
      <w:divBdr>
        <w:top w:val="none" w:sz="0" w:space="0" w:color="auto"/>
        <w:left w:val="none" w:sz="0" w:space="0" w:color="auto"/>
        <w:bottom w:val="none" w:sz="0" w:space="0" w:color="auto"/>
        <w:right w:val="none" w:sz="0" w:space="0" w:color="auto"/>
      </w:divBdr>
    </w:div>
    <w:div w:id="360326936">
      <w:bodyDiv w:val="1"/>
      <w:marLeft w:val="0"/>
      <w:marRight w:val="0"/>
      <w:marTop w:val="0"/>
      <w:marBottom w:val="0"/>
      <w:divBdr>
        <w:top w:val="none" w:sz="0" w:space="0" w:color="auto"/>
        <w:left w:val="none" w:sz="0" w:space="0" w:color="auto"/>
        <w:bottom w:val="none" w:sz="0" w:space="0" w:color="auto"/>
        <w:right w:val="none" w:sz="0" w:space="0" w:color="auto"/>
      </w:divBdr>
    </w:div>
    <w:div w:id="371661567">
      <w:bodyDiv w:val="1"/>
      <w:marLeft w:val="0"/>
      <w:marRight w:val="0"/>
      <w:marTop w:val="0"/>
      <w:marBottom w:val="0"/>
      <w:divBdr>
        <w:top w:val="none" w:sz="0" w:space="0" w:color="auto"/>
        <w:left w:val="none" w:sz="0" w:space="0" w:color="auto"/>
        <w:bottom w:val="none" w:sz="0" w:space="0" w:color="auto"/>
        <w:right w:val="none" w:sz="0" w:space="0" w:color="auto"/>
      </w:divBdr>
    </w:div>
    <w:div w:id="372459280">
      <w:bodyDiv w:val="1"/>
      <w:marLeft w:val="0"/>
      <w:marRight w:val="0"/>
      <w:marTop w:val="0"/>
      <w:marBottom w:val="0"/>
      <w:divBdr>
        <w:top w:val="none" w:sz="0" w:space="0" w:color="auto"/>
        <w:left w:val="none" w:sz="0" w:space="0" w:color="auto"/>
        <w:bottom w:val="none" w:sz="0" w:space="0" w:color="auto"/>
        <w:right w:val="none" w:sz="0" w:space="0" w:color="auto"/>
      </w:divBdr>
    </w:div>
    <w:div w:id="393696198">
      <w:bodyDiv w:val="1"/>
      <w:marLeft w:val="0"/>
      <w:marRight w:val="0"/>
      <w:marTop w:val="0"/>
      <w:marBottom w:val="0"/>
      <w:divBdr>
        <w:top w:val="none" w:sz="0" w:space="0" w:color="auto"/>
        <w:left w:val="none" w:sz="0" w:space="0" w:color="auto"/>
        <w:bottom w:val="none" w:sz="0" w:space="0" w:color="auto"/>
        <w:right w:val="none" w:sz="0" w:space="0" w:color="auto"/>
      </w:divBdr>
    </w:div>
    <w:div w:id="412820829">
      <w:bodyDiv w:val="1"/>
      <w:marLeft w:val="0"/>
      <w:marRight w:val="0"/>
      <w:marTop w:val="0"/>
      <w:marBottom w:val="0"/>
      <w:divBdr>
        <w:top w:val="none" w:sz="0" w:space="0" w:color="auto"/>
        <w:left w:val="none" w:sz="0" w:space="0" w:color="auto"/>
        <w:bottom w:val="none" w:sz="0" w:space="0" w:color="auto"/>
        <w:right w:val="none" w:sz="0" w:space="0" w:color="auto"/>
      </w:divBdr>
    </w:div>
    <w:div w:id="413670221">
      <w:bodyDiv w:val="1"/>
      <w:marLeft w:val="0"/>
      <w:marRight w:val="0"/>
      <w:marTop w:val="0"/>
      <w:marBottom w:val="0"/>
      <w:divBdr>
        <w:top w:val="none" w:sz="0" w:space="0" w:color="auto"/>
        <w:left w:val="none" w:sz="0" w:space="0" w:color="auto"/>
        <w:bottom w:val="none" w:sz="0" w:space="0" w:color="auto"/>
        <w:right w:val="none" w:sz="0" w:space="0" w:color="auto"/>
      </w:divBdr>
    </w:div>
    <w:div w:id="420494847">
      <w:bodyDiv w:val="1"/>
      <w:marLeft w:val="0"/>
      <w:marRight w:val="0"/>
      <w:marTop w:val="0"/>
      <w:marBottom w:val="0"/>
      <w:divBdr>
        <w:top w:val="none" w:sz="0" w:space="0" w:color="auto"/>
        <w:left w:val="none" w:sz="0" w:space="0" w:color="auto"/>
        <w:bottom w:val="none" w:sz="0" w:space="0" w:color="auto"/>
        <w:right w:val="none" w:sz="0" w:space="0" w:color="auto"/>
      </w:divBdr>
    </w:div>
    <w:div w:id="447361070">
      <w:bodyDiv w:val="1"/>
      <w:marLeft w:val="0"/>
      <w:marRight w:val="0"/>
      <w:marTop w:val="0"/>
      <w:marBottom w:val="0"/>
      <w:divBdr>
        <w:top w:val="none" w:sz="0" w:space="0" w:color="auto"/>
        <w:left w:val="none" w:sz="0" w:space="0" w:color="auto"/>
        <w:bottom w:val="none" w:sz="0" w:space="0" w:color="auto"/>
        <w:right w:val="none" w:sz="0" w:space="0" w:color="auto"/>
      </w:divBdr>
    </w:div>
    <w:div w:id="490874113">
      <w:bodyDiv w:val="1"/>
      <w:marLeft w:val="0"/>
      <w:marRight w:val="0"/>
      <w:marTop w:val="0"/>
      <w:marBottom w:val="0"/>
      <w:divBdr>
        <w:top w:val="none" w:sz="0" w:space="0" w:color="auto"/>
        <w:left w:val="none" w:sz="0" w:space="0" w:color="auto"/>
        <w:bottom w:val="none" w:sz="0" w:space="0" w:color="auto"/>
        <w:right w:val="none" w:sz="0" w:space="0" w:color="auto"/>
      </w:divBdr>
    </w:div>
    <w:div w:id="528569006">
      <w:bodyDiv w:val="1"/>
      <w:marLeft w:val="0"/>
      <w:marRight w:val="0"/>
      <w:marTop w:val="0"/>
      <w:marBottom w:val="0"/>
      <w:divBdr>
        <w:top w:val="none" w:sz="0" w:space="0" w:color="auto"/>
        <w:left w:val="none" w:sz="0" w:space="0" w:color="auto"/>
        <w:bottom w:val="none" w:sz="0" w:space="0" w:color="auto"/>
        <w:right w:val="none" w:sz="0" w:space="0" w:color="auto"/>
      </w:divBdr>
    </w:div>
    <w:div w:id="536242610">
      <w:bodyDiv w:val="1"/>
      <w:marLeft w:val="0"/>
      <w:marRight w:val="0"/>
      <w:marTop w:val="0"/>
      <w:marBottom w:val="0"/>
      <w:divBdr>
        <w:top w:val="none" w:sz="0" w:space="0" w:color="auto"/>
        <w:left w:val="none" w:sz="0" w:space="0" w:color="auto"/>
        <w:bottom w:val="none" w:sz="0" w:space="0" w:color="auto"/>
        <w:right w:val="none" w:sz="0" w:space="0" w:color="auto"/>
      </w:divBdr>
    </w:div>
    <w:div w:id="562838944">
      <w:bodyDiv w:val="1"/>
      <w:marLeft w:val="0"/>
      <w:marRight w:val="0"/>
      <w:marTop w:val="0"/>
      <w:marBottom w:val="0"/>
      <w:divBdr>
        <w:top w:val="none" w:sz="0" w:space="0" w:color="auto"/>
        <w:left w:val="none" w:sz="0" w:space="0" w:color="auto"/>
        <w:bottom w:val="none" w:sz="0" w:space="0" w:color="auto"/>
        <w:right w:val="none" w:sz="0" w:space="0" w:color="auto"/>
      </w:divBdr>
    </w:div>
    <w:div w:id="572395832">
      <w:bodyDiv w:val="1"/>
      <w:marLeft w:val="0"/>
      <w:marRight w:val="0"/>
      <w:marTop w:val="0"/>
      <w:marBottom w:val="0"/>
      <w:divBdr>
        <w:top w:val="none" w:sz="0" w:space="0" w:color="auto"/>
        <w:left w:val="none" w:sz="0" w:space="0" w:color="auto"/>
        <w:bottom w:val="none" w:sz="0" w:space="0" w:color="auto"/>
        <w:right w:val="none" w:sz="0" w:space="0" w:color="auto"/>
      </w:divBdr>
    </w:div>
    <w:div w:id="583758442">
      <w:bodyDiv w:val="1"/>
      <w:marLeft w:val="0"/>
      <w:marRight w:val="0"/>
      <w:marTop w:val="0"/>
      <w:marBottom w:val="0"/>
      <w:divBdr>
        <w:top w:val="none" w:sz="0" w:space="0" w:color="auto"/>
        <w:left w:val="none" w:sz="0" w:space="0" w:color="auto"/>
        <w:bottom w:val="none" w:sz="0" w:space="0" w:color="auto"/>
        <w:right w:val="none" w:sz="0" w:space="0" w:color="auto"/>
      </w:divBdr>
    </w:div>
    <w:div w:id="612904298">
      <w:bodyDiv w:val="1"/>
      <w:marLeft w:val="0"/>
      <w:marRight w:val="0"/>
      <w:marTop w:val="0"/>
      <w:marBottom w:val="0"/>
      <w:divBdr>
        <w:top w:val="none" w:sz="0" w:space="0" w:color="auto"/>
        <w:left w:val="none" w:sz="0" w:space="0" w:color="auto"/>
        <w:bottom w:val="none" w:sz="0" w:space="0" w:color="auto"/>
        <w:right w:val="none" w:sz="0" w:space="0" w:color="auto"/>
      </w:divBdr>
    </w:div>
    <w:div w:id="654067599">
      <w:bodyDiv w:val="1"/>
      <w:marLeft w:val="0"/>
      <w:marRight w:val="0"/>
      <w:marTop w:val="0"/>
      <w:marBottom w:val="0"/>
      <w:divBdr>
        <w:top w:val="none" w:sz="0" w:space="0" w:color="auto"/>
        <w:left w:val="none" w:sz="0" w:space="0" w:color="auto"/>
        <w:bottom w:val="none" w:sz="0" w:space="0" w:color="auto"/>
        <w:right w:val="none" w:sz="0" w:space="0" w:color="auto"/>
      </w:divBdr>
    </w:div>
    <w:div w:id="722212528">
      <w:bodyDiv w:val="1"/>
      <w:marLeft w:val="0"/>
      <w:marRight w:val="0"/>
      <w:marTop w:val="0"/>
      <w:marBottom w:val="0"/>
      <w:divBdr>
        <w:top w:val="none" w:sz="0" w:space="0" w:color="auto"/>
        <w:left w:val="none" w:sz="0" w:space="0" w:color="auto"/>
        <w:bottom w:val="none" w:sz="0" w:space="0" w:color="auto"/>
        <w:right w:val="none" w:sz="0" w:space="0" w:color="auto"/>
      </w:divBdr>
    </w:div>
    <w:div w:id="728041243">
      <w:bodyDiv w:val="1"/>
      <w:marLeft w:val="0"/>
      <w:marRight w:val="0"/>
      <w:marTop w:val="0"/>
      <w:marBottom w:val="0"/>
      <w:divBdr>
        <w:top w:val="none" w:sz="0" w:space="0" w:color="auto"/>
        <w:left w:val="none" w:sz="0" w:space="0" w:color="auto"/>
        <w:bottom w:val="none" w:sz="0" w:space="0" w:color="auto"/>
        <w:right w:val="none" w:sz="0" w:space="0" w:color="auto"/>
      </w:divBdr>
    </w:div>
    <w:div w:id="729310865">
      <w:bodyDiv w:val="1"/>
      <w:marLeft w:val="0"/>
      <w:marRight w:val="0"/>
      <w:marTop w:val="0"/>
      <w:marBottom w:val="0"/>
      <w:divBdr>
        <w:top w:val="none" w:sz="0" w:space="0" w:color="auto"/>
        <w:left w:val="none" w:sz="0" w:space="0" w:color="auto"/>
        <w:bottom w:val="none" w:sz="0" w:space="0" w:color="auto"/>
        <w:right w:val="none" w:sz="0" w:space="0" w:color="auto"/>
      </w:divBdr>
    </w:div>
    <w:div w:id="867908670">
      <w:bodyDiv w:val="1"/>
      <w:marLeft w:val="0"/>
      <w:marRight w:val="0"/>
      <w:marTop w:val="0"/>
      <w:marBottom w:val="0"/>
      <w:divBdr>
        <w:top w:val="none" w:sz="0" w:space="0" w:color="auto"/>
        <w:left w:val="none" w:sz="0" w:space="0" w:color="auto"/>
        <w:bottom w:val="none" w:sz="0" w:space="0" w:color="auto"/>
        <w:right w:val="none" w:sz="0" w:space="0" w:color="auto"/>
      </w:divBdr>
    </w:div>
    <w:div w:id="886068781">
      <w:bodyDiv w:val="1"/>
      <w:marLeft w:val="0"/>
      <w:marRight w:val="0"/>
      <w:marTop w:val="0"/>
      <w:marBottom w:val="0"/>
      <w:divBdr>
        <w:top w:val="none" w:sz="0" w:space="0" w:color="auto"/>
        <w:left w:val="none" w:sz="0" w:space="0" w:color="auto"/>
        <w:bottom w:val="none" w:sz="0" w:space="0" w:color="auto"/>
        <w:right w:val="none" w:sz="0" w:space="0" w:color="auto"/>
      </w:divBdr>
    </w:div>
    <w:div w:id="898781476">
      <w:bodyDiv w:val="1"/>
      <w:marLeft w:val="0"/>
      <w:marRight w:val="0"/>
      <w:marTop w:val="0"/>
      <w:marBottom w:val="0"/>
      <w:divBdr>
        <w:top w:val="none" w:sz="0" w:space="0" w:color="auto"/>
        <w:left w:val="none" w:sz="0" w:space="0" w:color="auto"/>
        <w:bottom w:val="none" w:sz="0" w:space="0" w:color="auto"/>
        <w:right w:val="none" w:sz="0" w:space="0" w:color="auto"/>
      </w:divBdr>
    </w:div>
    <w:div w:id="917636990">
      <w:bodyDiv w:val="1"/>
      <w:marLeft w:val="0"/>
      <w:marRight w:val="0"/>
      <w:marTop w:val="0"/>
      <w:marBottom w:val="0"/>
      <w:divBdr>
        <w:top w:val="none" w:sz="0" w:space="0" w:color="auto"/>
        <w:left w:val="none" w:sz="0" w:space="0" w:color="auto"/>
        <w:bottom w:val="none" w:sz="0" w:space="0" w:color="auto"/>
        <w:right w:val="none" w:sz="0" w:space="0" w:color="auto"/>
      </w:divBdr>
    </w:div>
    <w:div w:id="939410088">
      <w:bodyDiv w:val="1"/>
      <w:marLeft w:val="0"/>
      <w:marRight w:val="0"/>
      <w:marTop w:val="0"/>
      <w:marBottom w:val="0"/>
      <w:divBdr>
        <w:top w:val="none" w:sz="0" w:space="0" w:color="auto"/>
        <w:left w:val="none" w:sz="0" w:space="0" w:color="auto"/>
        <w:bottom w:val="none" w:sz="0" w:space="0" w:color="auto"/>
        <w:right w:val="none" w:sz="0" w:space="0" w:color="auto"/>
      </w:divBdr>
    </w:div>
    <w:div w:id="944074260">
      <w:bodyDiv w:val="1"/>
      <w:marLeft w:val="0"/>
      <w:marRight w:val="0"/>
      <w:marTop w:val="0"/>
      <w:marBottom w:val="0"/>
      <w:divBdr>
        <w:top w:val="none" w:sz="0" w:space="0" w:color="auto"/>
        <w:left w:val="none" w:sz="0" w:space="0" w:color="auto"/>
        <w:bottom w:val="none" w:sz="0" w:space="0" w:color="auto"/>
        <w:right w:val="none" w:sz="0" w:space="0" w:color="auto"/>
      </w:divBdr>
    </w:div>
    <w:div w:id="1011027828">
      <w:bodyDiv w:val="1"/>
      <w:marLeft w:val="0"/>
      <w:marRight w:val="0"/>
      <w:marTop w:val="0"/>
      <w:marBottom w:val="0"/>
      <w:divBdr>
        <w:top w:val="none" w:sz="0" w:space="0" w:color="auto"/>
        <w:left w:val="none" w:sz="0" w:space="0" w:color="auto"/>
        <w:bottom w:val="none" w:sz="0" w:space="0" w:color="auto"/>
        <w:right w:val="none" w:sz="0" w:space="0" w:color="auto"/>
      </w:divBdr>
    </w:div>
    <w:div w:id="1054355933">
      <w:bodyDiv w:val="1"/>
      <w:marLeft w:val="0"/>
      <w:marRight w:val="0"/>
      <w:marTop w:val="0"/>
      <w:marBottom w:val="0"/>
      <w:divBdr>
        <w:top w:val="none" w:sz="0" w:space="0" w:color="auto"/>
        <w:left w:val="none" w:sz="0" w:space="0" w:color="auto"/>
        <w:bottom w:val="none" w:sz="0" w:space="0" w:color="auto"/>
        <w:right w:val="none" w:sz="0" w:space="0" w:color="auto"/>
      </w:divBdr>
    </w:div>
    <w:div w:id="1098910296">
      <w:bodyDiv w:val="1"/>
      <w:marLeft w:val="0"/>
      <w:marRight w:val="0"/>
      <w:marTop w:val="0"/>
      <w:marBottom w:val="0"/>
      <w:divBdr>
        <w:top w:val="none" w:sz="0" w:space="0" w:color="auto"/>
        <w:left w:val="none" w:sz="0" w:space="0" w:color="auto"/>
        <w:bottom w:val="none" w:sz="0" w:space="0" w:color="auto"/>
        <w:right w:val="none" w:sz="0" w:space="0" w:color="auto"/>
      </w:divBdr>
    </w:div>
    <w:div w:id="1125536404">
      <w:bodyDiv w:val="1"/>
      <w:marLeft w:val="0"/>
      <w:marRight w:val="0"/>
      <w:marTop w:val="0"/>
      <w:marBottom w:val="0"/>
      <w:divBdr>
        <w:top w:val="none" w:sz="0" w:space="0" w:color="auto"/>
        <w:left w:val="none" w:sz="0" w:space="0" w:color="auto"/>
        <w:bottom w:val="none" w:sz="0" w:space="0" w:color="auto"/>
        <w:right w:val="none" w:sz="0" w:space="0" w:color="auto"/>
      </w:divBdr>
    </w:div>
    <w:div w:id="1136295632">
      <w:bodyDiv w:val="1"/>
      <w:marLeft w:val="0"/>
      <w:marRight w:val="0"/>
      <w:marTop w:val="0"/>
      <w:marBottom w:val="0"/>
      <w:divBdr>
        <w:top w:val="none" w:sz="0" w:space="0" w:color="auto"/>
        <w:left w:val="none" w:sz="0" w:space="0" w:color="auto"/>
        <w:bottom w:val="none" w:sz="0" w:space="0" w:color="auto"/>
        <w:right w:val="none" w:sz="0" w:space="0" w:color="auto"/>
      </w:divBdr>
    </w:div>
    <w:div w:id="1148740890">
      <w:bodyDiv w:val="1"/>
      <w:marLeft w:val="0"/>
      <w:marRight w:val="0"/>
      <w:marTop w:val="0"/>
      <w:marBottom w:val="0"/>
      <w:divBdr>
        <w:top w:val="none" w:sz="0" w:space="0" w:color="auto"/>
        <w:left w:val="none" w:sz="0" w:space="0" w:color="auto"/>
        <w:bottom w:val="none" w:sz="0" w:space="0" w:color="auto"/>
        <w:right w:val="none" w:sz="0" w:space="0" w:color="auto"/>
      </w:divBdr>
    </w:div>
    <w:div w:id="1156143096">
      <w:bodyDiv w:val="1"/>
      <w:marLeft w:val="0"/>
      <w:marRight w:val="0"/>
      <w:marTop w:val="0"/>
      <w:marBottom w:val="0"/>
      <w:divBdr>
        <w:top w:val="none" w:sz="0" w:space="0" w:color="auto"/>
        <w:left w:val="none" w:sz="0" w:space="0" w:color="auto"/>
        <w:bottom w:val="none" w:sz="0" w:space="0" w:color="auto"/>
        <w:right w:val="none" w:sz="0" w:space="0" w:color="auto"/>
      </w:divBdr>
    </w:div>
    <w:div w:id="1193570649">
      <w:bodyDiv w:val="1"/>
      <w:marLeft w:val="0"/>
      <w:marRight w:val="0"/>
      <w:marTop w:val="0"/>
      <w:marBottom w:val="0"/>
      <w:divBdr>
        <w:top w:val="none" w:sz="0" w:space="0" w:color="auto"/>
        <w:left w:val="none" w:sz="0" w:space="0" w:color="auto"/>
        <w:bottom w:val="none" w:sz="0" w:space="0" w:color="auto"/>
        <w:right w:val="none" w:sz="0" w:space="0" w:color="auto"/>
      </w:divBdr>
    </w:div>
    <w:div w:id="1197432133">
      <w:bodyDiv w:val="1"/>
      <w:marLeft w:val="0"/>
      <w:marRight w:val="0"/>
      <w:marTop w:val="0"/>
      <w:marBottom w:val="0"/>
      <w:divBdr>
        <w:top w:val="none" w:sz="0" w:space="0" w:color="auto"/>
        <w:left w:val="none" w:sz="0" w:space="0" w:color="auto"/>
        <w:bottom w:val="none" w:sz="0" w:space="0" w:color="auto"/>
        <w:right w:val="none" w:sz="0" w:space="0" w:color="auto"/>
      </w:divBdr>
    </w:div>
    <w:div w:id="1207058711">
      <w:bodyDiv w:val="1"/>
      <w:marLeft w:val="0"/>
      <w:marRight w:val="0"/>
      <w:marTop w:val="0"/>
      <w:marBottom w:val="0"/>
      <w:divBdr>
        <w:top w:val="none" w:sz="0" w:space="0" w:color="auto"/>
        <w:left w:val="none" w:sz="0" w:space="0" w:color="auto"/>
        <w:bottom w:val="none" w:sz="0" w:space="0" w:color="auto"/>
        <w:right w:val="none" w:sz="0" w:space="0" w:color="auto"/>
      </w:divBdr>
    </w:div>
    <w:div w:id="1208757304">
      <w:bodyDiv w:val="1"/>
      <w:marLeft w:val="0"/>
      <w:marRight w:val="0"/>
      <w:marTop w:val="0"/>
      <w:marBottom w:val="0"/>
      <w:divBdr>
        <w:top w:val="none" w:sz="0" w:space="0" w:color="auto"/>
        <w:left w:val="none" w:sz="0" w:space="0" w:color="auto"/>
        <w:bottom w:val="none" w:sz="0" w:space="0" w:color="auto"/>
        <w:right w:val="none" w:sz="0" w:space="0" w:color="auto"/>
      </w:divBdr>
    </w:div>
    <w:div w:id="1213616778">
      <w:bodyDiv w:val="1"/>
      <w:marLeft w:val="0"/>
      <w:marRight w:val="0"/>
      <w:marTop w:val="0"/>
      <w:marBottom w:val="0"/>
      <w:divBdr>
        <w:top w:val="none" w:sz="0" w:space="0" w:color="auto"/>
        <w:left w:val="none" w:sz="0" w:space="0" w:color="auto"/>
        <w:bottom w:val="none" w:sz="0" w:space="0" w:color="auto"/>
        <w:right w:val="none" w:sz="0" w:space="0" w:color="auto"/>
      </w:divBdr>
    </w:div>
    <w:div w:id="1277255026">
      <w:bodyDiv w:val="1"/>
      <w:marLeft w:val="0"/>
      <w:marRight w:val="0"/>
      <w:marTop w:val="0"/>
      <w:marBottom w:val="0"/>
      <w:divBdr>
        <w:top w:val="none" w:sz="0" w:space="0" w:color="auto"/>
        <w:left w:val="none" w:sz="0" w:space="0" w:color="auto"/>
        <w:bottom w:val="none" w:sz="0" w:space="0" w:color="auto"/>
        <w:right w:val="none" w:sz="0" w:space="0" w:color="auto"/>
      </w:divBdr>
    </w:div>
    <w:div w:id="1282766464">
      <w:bodyDiv w:val="1"/>
      <w:marLeft w:val="0"/>
      <w:marRight w:val="0"/>
      <w:marTop w:val="0"/>
      <w:marBottom w:val="0"/>
      <w:divBdr>
        <w:top w:val="none" w:sz="0" w:space="0" w:color="auto"/>
        <w:left w:val="none" w:sz="0" w:space="0" w:color="auto"/>
        <w:bottom w:val="none" w:sz="0" w:space="0" w:color="auto"/>
        <w:right w:val="none" w:sz="0" w:space="0" w:color="auto"/>
      </w:divBdr>
    </w:div>
    <w:div w:id="1291520940">
      <w:bodyDiv w:val="1"/>
      <w:marLeft w:val="0"/>
      <w:marRight w:val="0"/>
      <w:marTop w:val="0"/>
      <w:marBottom w:val="0"/>
      <w:divBdr>
        <w:top w:val="none" w:sz="0" w:space="0" w:color="auto"/>
        <w:left w:val="none" w:sz="0" w:space="0" w:color="auto"/>
        <w:bottom w:val="none" w:sz="0" w:space="0" w:color="auto"/>
        <w:right w:val="none" w:sz="0" w:space="0" w:color="auto"/>
      </w:divBdr>
    </w:div>
    <w:div w:id="1330595663">
      <w:bodyDiv w:val="1"/>
      <w:marLeft w:val="0"/>
      <w:marRight w:val="0"/>
      <w:marTop w:val="0"/>
      <w:marBottom w:val="0"/>
      <w:divBdr>
        <w:top w:val="none" w:sz="0" w:space="0" w:color="auto"/>
        <w:left w:val="none" w:sz="0" w:space="0" w:color="auto"/>
        <w:bottom w:val="none" w:sz="0" w:space="0" w:color="auto"/>
        <w:right w:val="none" w:sz="0" w:space="0" w:color="auto"/>
      </w:divBdr>
    </w:div>
    <w:div w:id="1353873636">
      <w:bodyDiv w:val="1"/>
      <w:marLeft w:val="0"/>
      <w:marRight w:val="0"/>
      <w:marTop w:val="0"/>
      <w:marBottom w:val="0"/>
      <w:divBdr>
        <w:top w:val="none" w:sz="0" w:space="0" w:color="auto"/>
        <w:left w:val="none" w:sz="0" w:space="0" w:color="auto"/>
        <w:bottom w:val="none" w:sz="0" w:space="0" w:color="auto"/>
        <w:right w:val="none" w:sz="0" w:space="0" w:color="auto"/>
      </w:divBdr>
    </w:div>
    <w:div w:id="1367218433">
      <w:bodyDiv w:val="1"/>
      <w:marLeft w:val="0"/>
      <w:marRight w:val="0"/>
      <w:marTop w:val="0"/>
      <w:marBottom w:val="0"/>
      <w:divBdr>
        <w:top w:val="none" w:sz="0" w:space="0" w:color="auto"/>
        <w:left w:val="none" w:sz="0" w:space="0" w:color="auto"/>
        <w:bottom w:val="none" w:sz="0" w:space="0" w:color="auto"/>
        <w:right w:val="none" w:sz="0" w:space="0" w:color="auto"/>
      </w:divBdr>
    </w:div>
    <w:div w:id="1380009928">
      <w:bodyDiv w:val="1"/>
      <w:marLeft w:val="0"/>
      <w:marRight w:val="0"/>
      <w:marTop w:val="0"/>
      <w:marBottom w:val="0"/>
      <w:divBdr>
        <w:top w:val="none" w:sz="0" w:space="0" w:color="auto"/>
        <w:left w:val="none" w:sz="0" w:space="0" w:color="auto"/>
        <w:bottom w:val="none" w:sz="0" w:space="0" w:color="auto"/>
        <w:right w:val="none" w:sz="0" w:space="0" w:color="auto"/>
      </w:divBdr>
    </w:div>
    <w:div w:id="1441954750">
      <w:bodyDiv w:val="1"/>
      <w:marLeft w:val="0"/>
      <w:marRight w:val="0"/>
      <w:marTop w:val="0"/>
      <w:marBottom w:val="0"/>
      <w:divBdr>
        <w:top w:val="none" w:sz="0" w:space="0" w:color="auto"/>
        <w:left w:val="none" w:sz="0" w:space="0" w:color="auto"/>
        <w:bottom w:val="none" w:sz="0" w:space="0" w:color="auto"/>
        <w:right w:val="none" w:sz="0" w:space="0" w:color="auto"/>
      </w:divBdr>
    </w:div>
    <w:div w:id="1453474180">
      <w:bodyDiv w:val="1"/>
      <w:marLeft w:val="0"/>
      <w:marRight w:val="0"/>
      <w:marTop w:val="0"/>
      <w:marBottom w:val="0"/>
      <w:divBdr>
        <w:top w:val="none" w:sz="0" w:space="0" w:color="auto"/>
        <w:left w:val="none" w:sz="0" w:space="0" w:color="auto"/>
        <w:bottom w:val="none" w:sz="0" w:space="0" w:color="auto"/>
        <w:right w:val="none" w:sz="0" w:space="0" w:color="auto"/>
      </w:divBdr>
    </w:div>
    <w:div w:id="1455440896">
      <w:bodyDiv w:val="1"/>
      <w:marLeft w:val="0"/>
      <w:marRight w:val="0"/>
      <w:marTop w:val="0"/>
      <w:marBottom w:val="0"/>
      <w:divBdr>
        <w:top w:val="none" w:sz="0" w:space="0" w:color="auto"/>
        <w:left w:val="none" w:sz="0" w:space="0" w:color="auto"/>
        <w:bottom w:val="none" w:sz="0" w:space="0" w:color="auto"/>
        <w:right w:val="none" w:sz="0" w:space="0" w:color="auto"/>
      </w:divBdr>
    </w:div>
    <w:div w:id="1492871757">
      <w:bodyDiv w:val="1"/>
      <w:marLeft w:val="0"/>
      <w:marRight w:val="0"/>
      <w:marTop w:val="0"/>
      <w:marBottom w:val="0"/>
      <w:divBdr>
        <w:top w:val="none" w:sz="0" w:space="0" w:color="auto"/>
        <w:left w:val="none" w:sz="0" w:space="0" w:color="auto"/>
        <w:bottom w:val="none" w:sz="0" w:space="0" w:color="auto"/>
        <w:right w:val="none" w:sz="0" w:space="0" w:color="auto"/>
      </w:divBdr>
    </w:div>
    <w:div w:id="1497653344">
      <w:bodyDiv w:val="1"/>
      <w:marLeft w:val="0"/>
      <w:marRight w:val="0"/>
      <w:marTop w:val="0"/>
      <w:marBottom w:val="0"/>
      <w:divBdr>
        <w:top w:val="none" w:sz="0" w:space="0" w:color="auto"/>
        <w:left w:val="none" w:sz="0" w:space="0" w:color="auto"/>
        <w:bottom w:val="none" w:sz="0" w:space="0" w:color="auto"/>
        <w:right w:val="none" w:sz="0" w:space="0" w:color="auto"/>
      </w:divBdr>
    </w:div>
    <w:div w:id="1542551801">
      <w:bodyDiv w:val="1"/>
      <w:marLeft w:val="0"/>
      <w:marRight w:val="0"/>
      <w:marTop w:val="0"/>
      <w:marBottom w:val="0"/>
      <w:divBdr>
        <w:top w:val="none" w:sz="0" w:space="0" w:color="auto"/>
        <w:left w:val="none" w:sz="0" w:space="0" w:color="auto"/>
        <w:bottom w:val="none" w:sz="0" w:space="0" w:color="auto"/>
        <w:right w:val="none" w:sz="0" w:space="0" w:color="auto"/>
      </w:divBdr>
    </w:div>
    <w:div w:id="1548032765">
      <w:bodyDiv w:val="1"/>
      <w:marLeft w:val="0"/>
      <w:marRight w:val="0"/>
      <w:marTop w:val="0"/>
      <w:marBottom w:val="0"/>
      <w:divBdr>
        <w:top w:val="none" w:sz="0" w:space="0" w:color="auto"/>
        <w:left w:val="none" w:sz="0" w:space="0" w:color="auto"/>
        <w:bottom w:val="none" w:sz="0" w:space="0" w:color="auto"/>
        <w:right w:val="none" w:sz="0" w:space="0" w:color="auto"/>
      </w:divBdr>
    </w:div>
    <w:div w:id="1555266297">
      <w:bodyDiv w:val="1"/>
      <w:marLeft w:val="0"/>
      <w:marRight w:val="0"/>
      <w:marTop w:val="0"/>
      <w:marBottom w:val="0"/>
      <w:divBdr>
        <w:top w:val="none" w:sz="0" w:space="0" w:color="auto"/>
        <w:left w:val="none" w:sz="0" w:space="0" w:color="auto"/>
        <w:bottom w:val="none" w:sz="0" w:space="0" w:color="auto"/>
        <w:right w:val="none" w:sz="0" w:space="0" w:color="auto"/>
      </w:divBdr>
    </w:div>
    <w:div w:id="1559125109">
      <w:bodyDiv w:val="1"/>
      <w:marLeft w:val="0"/>
      <w:marRight w:val="0"/>
      <w:marTop w:val="0"/>
      <w:marBottom w:val="0"/>
      <w:divBdr>
        <w:top w:val="none" w:sz="0" w:space="0" w:color="auto"/>
        <w:left w:val="none" w:sz="0" w:space="0" w:color="auto"/>
        <w:bottom w:val="none" w:sz="0" w:space="0" w:color="auto"/>
        <w:right w:val="none" w:sz="0" w:space="0" w:color="auto"/>
      </w:divBdr>
    </w:div>
    <w:div w:id="1560630375">
      <w:bodyDiv w:val="1"/>
      <w:marLeft w:val="0"/>
      <w:marRight w:val="0"/>
      <w:marTop w:val="0"/>
      <w:marBottom w:val="0"/>
      <w:divBdr>
        <w:top w:val="none" w:sz="0" w:space="0" w:color="auto"/>
        <w:left w:val="none" w:sz="0" w:space="0" w:color="auto"/>
        <w:bottom w:val="none" w:sz="0" w:space="0" w:color="auto"/>
        <w:right w:val="none" w:sz="0" w:space="0" w:color="auto"/>
      </w:divBdr>
    </w:div>
    <w:div w:id="1608582231">
      <w:bodyDiv w:val="1"/>
      <w:marLeft w:val="0"/>
      <w:marRight w:val="0"/>
      <w:marTop w:val="0"/>
      <w:marBottom w:val="0"/>
      <w:divBdr>
        <w:top w:val="none" w:sz="0" w:space="0" w:color="auto"/>
        <w:left w:val="none" w:sz="0" w:space="0" w:color="auto"/>
        <w:bottom w:val="none" w:sz="0" w:space="0" w:color="auto"/>
        <w:right w:val="none" w:sz="0" w:space="0" w:color="auto"/>
      </w:divBdr>
    </w:div>
    <w:div w:id="1672831373">
      <w:bodyDiv w:val="1"/>
      <w:marLeft w:val="0"/>
      <w:marRight w:val="0"/>
      <w:marTop w:val="0"/>
      <w:marBottom w:val="0"/>
      <w:divBdr>
        <w:top w:val="none" w:sz="0" w:space="0" w:color="auto"/>
        <w:left w:val="none" w:sz="0" w:space="0" w:color="auto"/>
        <w:bottom w:val="none" w:sz="0" w:space="0" w:color="auto"/>
        <w:right w:val="none" w:sz="0" w:space="0" w:color="auto"/>
      </w:divBdr>
    </w:div>
    <w:div w:id="1777864105">
      <w:bodyDiv w:val="1"/>
      <w:marLeft w:val="0"/>
      <w:marRight w:val="0"/>
      <w:marTop w:val="0"/>
      <w:marBottom w:val="0"/>
      <w:divBdr>
        <w:top w:val="none" w:sz="0" w:space="0" w:color="auto"/>
        <w:left w:val="none" w:sz="0" w:space="0" w:color="auto"/>
        <w:bottom w:val="none" w:sz="0" w:space="0" w:color="auto"/>
        <w:right w:val="none" w:sz="0" w:space="0" w:color="auto"/>
      </w:divBdr>
    </w:div>
    <w:div w:id="1802263623">
      <w:bodyDiv w:val="1"/>
      <w:marLeft w:val="0"/>
      <w:marRight w:val="0"/>
      <w:marTop w:val="0"/>
      <w:marBottom w:val="0"/>
      <w:divBdr>
        <w:top w:val="none" w:sz="0" w:space="0" w:color="auto"/>
        <w:left w:val="none" w:sz="0" w:space="0" w:color="auto"/>
        <w:bottom w:val="none" w:sz="0" w:space="0" w:color="auto"/>
        <w:right w:val="none" w:sz="0" w:space="0" w:color="auto"/>
      </w:divBdr>
    </w:div>
    <w:div w:id="1912814640">
      <w:bodyDiv w:val="1"/>
      <w:marLeft w:val="0"/>
      <w:marRight w:val="0"/>
      <w:marTop w:val="0"/>
      <w:marBottom w:val="0"/>
      <w:divBdr>
        <w:top w:val="none" w:sz="0" w:space="0" w:color="auto"/>
        <w:left w:val="none" w:sz="0" w:space="0" w:color="auto"/>
        <w:bottom w:val="none" w:sz="0" w:space="0" w:color="auto"/>
        <w:right w:val="none" w:sz="0" w:space="0" w:color="auto"/>
      </w:divBdr>
    </w:div>
    <w:div w:id="1920749842">
      <w:bodyDiv w:val="1"/>
      <w:marLeft w:val="0"/>
      <w:marRight w:val="0"/>
      <w:marTop w:val="0"/>
      <w:marBottom w:val="0"/>
      <w:divBdr>
        <w:top w:val="none" w:sz="0" w:space="0" w:color="auto"/>
        <w:left w:val="none" w:sz="0" w:space="0" w:color="auto"/>
        <w:bottom w:val="none" w:sz="0" w:space="0" w:color="auto"/>
        <w:right w:val="none" w:sz="0" w:space="0" w:color="auto"/>
      </w:divBdr>
    </w:div>
    <w:div w:id="1950700512">
      <w:bodyDiv w:val="1"/>
      <w:marLeft w:val="0"/>
      <w:marRight w:val="0"/>
      <w:marTop w:val="0"/>
      <w:marBottom w:val="0"/>
      <w:divBdr>
        <w:top w:val="none" w:sz="0" w:space="0" w:color="auto"/>
        <w:left w:val="none" w:sz="0" w:space="0" w:color="auto"/>
        <w:bottom w:val="none" w:sz="0" w:space="0" w:color="auto"/>
        <w:right w:val="none" w:sz="0" w:space="0" w:color="auto"/>
      </w:divBdr>
    </w:div>
    <w:div w:id="1957365588">
      <w:bodyDiv w:val="1"/>
      <w:marLeft w:val="0"/>
      <w:marRight w:val="0"/>
      <w:marTop w:val="0"/>
      <w:marBottom w:val="0"/>
      <w:divBdr>
        <w:top w:val="none" w:sz="0" w:space="0" w:color="auto"/>
        <w:left w:val="none" w:sz="0" w:space="0" w:color="auto"/>
        <w:bottom w:val="none" w:sz="0" w:space="0" w:color="auto"/>
        <w:right w:val="none" w:sz="0" w:space="0" w:color="auto"/>
      </w:divBdr>
    </w:div>
    <w:div w:id="1964194805">
      <w:bodyDiv w:val="1"/>
      <w:marLeft w:val="0"/>
      <w:marRight w:val="0"/>
      <w:marTop w:val="0"/>
      <w:marBottom w:val="0"/>
      <w:divBdr>
        <w:top w:val="none" w:sz="0" w:space="0" w:color="auto"/>
        <w:left w:val="none" w:sz="0" w:space="0" w:color="auto"/>
        <w:bottom w:val="none" w:sz="0" w:space="0" w:color="auto"/>
        <w:right w:val="none" w:sz="0" w:space="0" w:color="auto"/>
      </w:divBdr>
    </w:div>
    <w:div w:id="1995059166">
      <w:bodyDiv w:val="1"/>
      <w:marLeft w:val="0"/>
      <w:marRight w:val="0"/>
      <w:marTop w:val="0"/>
      <w:marBottom w:val="0"/>
      <w:divBdr>
        <w:top w:val="none" w:sz="0" w:space="0" w:color="auto"/>
        <w:left w:val="none" w:sz="0" w:space="0" w:color="auto"/>
        <w:bottom w:val="none" w:sz="0" w:space="0" w:color="auto"/>
        <w:right w:val="none" w:sz="0" w:space="0" w:color="auto"/>
      </w:divBdr>
    </w:div>
    <w:div w:id="2037924321">
      <w:bodyDiv w:val="1"/>
      <w:marLeft w:val="0"/>
      <w:marRight w:val="0"/>
      <w:marTop w:val="0"/>
      <w:marBottom w:val="0"/>
      <w:divBdr>
        <w:top w:val="none" w:sz="0" w:space="0" w:color="auto"/>
        <w:left w:val="none" w:sz="0" w:space="0" w:color="auto"/>
        <w:bottom w:val="none" w:sz="0" w:space="0" w:color="auto"/>
        <w:right w:val="none" w:sz="0" w:space="0" w:color="auto"/>
      </w:divBdr>
    </w:div>
    <w:div w:id="2053265905">
      <w:bodyDiv w:val="1"/>
      <w:marLeft w:val="0"/>
      <w:marRight w:val="0"/>
      <w:marTop w:val="0"/>
      <w:marBottom w:val="0"/>
      <w:divBdr>
        <w:top w:val="none" w:sz="0" w:space="0" w:color="auto"/>
        <w:left w:val="none" w:sz="0" w:space="0" w:color="auto"/>
        <w:bottom w:val="none" w:sz="0" w:space="0" w:color="auto"/>
        <w:right w:val="none" w:sz="0" w:space="0" w:color="auto"/>
      </w:divBdr>
    </w:div>
    <w:div w:id="2092581480">
      <w:bodyDiv w:val="1"/>
      <w:marLeft w:val="0"/>
      <w:marRight w:val="0"/>
      <w:marTop w:val="0"/>
      <w:marBottom w:val="0"/>
      <w:divBdr>
        <w:top w:val="none" w:sz="0" w:space="0" w:color="auto"/>
        <w:left w:val="none" w:sz="0" w:space="0" w:color="auto"/>
        <w:bottom w:val="none" w:sz="0" w:space="0" w:color="auto"/>
        <w:right w:val="none" w:sz="0" w:space="0" w:color="auto"/>
      </w:divBdr>
    </w:div>
    <w:div w:id="21037187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5.xm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hart" Target="charts/chart1.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marL="0" marR="0" indent="0" algn="l" defTabSz="914400" rtl="0" eaLnBrk="1" fontAlgn="auto" latinLnBrk="0" hangingPunct="1">
              <a:lnSpc>
                <a:spcPct val="100000"/>
              </a:lnSpc>
              <a:spcBef>
                <a:spcPts val="0"/>
              </a:spcBef>
              <a:spcAft>
                <a:spcPts val="0"/>
              </a:spcAft>
              <a:buClrTx/>
              <a:buSzTx/>
              <a:buFontTx/>
              <a:buNone/>
              <a:tabLst/>
              <a:defRPr lang="en-US" sz="1800" b="1" i="0" u="none" strike="noStrike" kern="1200" baseline="0">
                <a:solidFill>
                  <a:srgbClr val="000000"/>
                </a:solidFill>
                <a:latin typeface="+mn-lt"/>
                <a:ea typeface="+mn-ea"/>
                <a:cs typeface="+mn-cs"/>
              </a:defRPr>
            </a:pPr>
            <a:r>
              <a:rPr lang="en-US" sz="1000" b="1" i="0">
                <a:latin typeface="+mn-lt"/>
              </a:rPr>
              <a:t>VULNERABILITY DISTRIBUTION FOR WEB</a:t>
            </a:r>
            <a:r>
              <a:rPr lang="en-US" sz="1000" b="1" i="0" baseline="0">
                <a:latin typeface="+mn-lt"/>
              </a:rPr>
              <a:t> APPLICATION SECURITY  ASSESSMENT </a:t>
            </a:r>
            <a:endParaRPr lang="en-GB" sz="1000" b="1" i="0" baseline="0">
              <a:latin typeface="+mn-lt"/>
            </a:endParaRPr>
          </a:p>
        </c:rich>
      </c:tx>
      <c:layout>
        <c:manualLayout>
          <c:xMode val="edge"/>
          <c:yMode val="edge"/>
          <c:x val="0.1781762917933131"/>
          <c:y val="3.1377060235228786E-2"/>
        </c:manualLayout>
      </c:layout>
      <c:overlay val="0"/>
    </c:title>
    <c:autoTitleDeleted val="0"/>
    <c:plotArea>
      <c:layout>
        <c:manualLayout>
          <c:layoutTarget val="inner"/>
          <c:xMode val="edge"/>
          <c:yMode val="edge"/>
          <c:x val="0.11534978340473398"/>
          <c:y val="0.12489788902331793"/>
          <c:w val="0.86735546354578019"/>
          <c:h val="0.80621869513232869"/>
        </c:manualLayout>
      </c:layout>
      <c:barChart>
        <c:barDir val="bar"/>
        <c:grouping val="clustered"/>
        <c:varyColors val="0"/>
        <c:ser>
          <c:idx val="0"/>
          <c:order val="0"/>
          <c:tx>
            <c:strRef>
              <c:f>Sheet1!$B$1</c:f>
              <c:strCache>
                <c:ptCount val="1"/>
                <c:pt idx="0">
                  <c:v>Series 1</c:v>
                </c:pt>
              </c:strCache>
            </c:strRef>
          </c:tx>
          <c:invertIfNegative val="0"/>
          <c:dPt>
            <c:idx val="0"/>
            <c:invertIfNegative val="0"/>
            <c:bubble3D val="0"/>
            <c:spPr>
              <a:solidFill>
                <a:srgbClr val="00B050"/>
              </a:solidFill>
            </c:spPr>
            <c:extLst>
              <c:ext xmlns:c16="http://schemas.microsoft.com/office/drawing/2014/chart" uri="{C3380CC4-5D6E-409C-BE32-E72D297353CC}">
                <c16:uniqueId val="{00000001-2FF1-4483-9265-88300378B6A5}"/>
              </c:ext>
            </c:extLst>
          </c:dPt>
          <c:dPt>
            <c:idx val="1"/>
            <c:invertIfNegative val="0"/>
            <c:bubble3D val="0"/>
            <c:spPr>
              <a:solidFill>
                <a:srgbClr val="FFC000"/>
              </a:solidFill>
            </c:spPr>
            <c:extLst>
              <c:ext xmlns:c16="http://schemas.microsoft.com/office/drawing/2014/chart" uri="{C3380CC4-5D6E-409C-BE32-E72D297353CC}">
                <c16:uniqueId val="{00000003-2FF1-4483-9265-88300378B6A5}"/>
              </c:ext>
            </c:extLst>
          </c:dPt>
          <c:dPt>
            <c:idx val="2"/>
            <c:invertIfNegative val="0"/>
            <c:bubble3D val="0"/>
            <c:spPr>
              <a:solidFill>
                <a:srgbClr val="FF0000"/>
              </a:solidFill>
            </c:spPr>
            <c:extLst>
              <c:ext xmlns:c16="http://schemas.microsoft.com/office/drawing/2014/chart" uri="{C3380CC4-5D6E-409C-BE32-E72D297353CC}">
                <c16:uniqueId val="{00000005-2FF1-4483-9265-88300378B6A5}"/>
              </c:ext>
            </c:extLst>
          </c:dPt>
          <c:cat>
            <c:strRef>
              <c:f>Sheet1!$A$2:$A$4</c:f>
              <c:strCache>
                <c:ptCount val="3"/>
                <c:pt idx="0">
                  <c:v>Low</c:v>
                </c:pt>
                <c:pt idx="1">
                  <c:v>Medium</c:v>
                </c:pt>
                <c:pt idx="2">
                  <c:v>High</c:v>
                </c:pt>
              </c:strCache>
            </c:strRef>
          </c:cat>
          <c:val>
            <c:numRef>
              <c:f>Sheet1!$B$2:$B$4</c:f>
              <c:numCache>
                <c:formatCode>General</c:formatCode>
                <c:ptCount val="3"/>
                <c:pt idx="0">
                  <c:v>1</c:v>
                </c:pt>
                <c:pt idx="1">
                  <c:v>1</c:v>
                </c:pt>
                <c:pt idx="2">
                  <c:v>0</c:v>
                </c:pt>
              </c:numCache>
            </c:numRef>
          </c:val>
          <c:extLst>
            <c:ext xmlns:c16="http://schemas.microsoft.com/office/drawing/2014/chart" uri="{C3380CC4-5D6E-409C-BE32-E72D297353CC}">
              <c16:uniqueId val="{00000006-2FF1-4483-9265-88300378B6A5}"/>
            </c:ext>
          </c:extLst>
        </c:ser>
        <c:dLbls>
          <c:showLegendKey val="0"/>
          <c:showVal val="0"/>
          <c:showCatName val="0"/>
          <c:showSerName val="0"/>
          <c:showPercent val="0"/>
          <c:showBubbleSize val="0"/>
        </c:dLbls>
        <c:gapWidth val="150"/>
        <c:axId val="196914560"/>
        <c:axId val="196916352"/>
      </c:barChart>
      <c:catAx>
        <c:axId val="196914560"/>
        <c:scaling>
          <c:orientation val="minMax"/>
        </c:scaling>
        <c:delete val="0"/>
        <c:axPos val="l"/>
        <c:numFmt formatCode="General" sourceLinked="0"/>
        <c:majorTickMark val="out"/>
        <c:minorTickMark val="none"/>
        <c:tickLblPos val="nextTo"/>
        <c:spPr>
          <a:ln>
            <a:solidFill>
              <a:srgbClr val="000000"/>
            </a:solidFill>
          </a:ln>
        </c:spPr>
        <c:txPr>
          <a:bodyPr/>
          <a:lstStyle/>
          <a:p>
            <a:pPr>
              <a:defRPr lang="en-US" b="1">
                <a:latin typeface="Trebuchet MS" pitchFamily="34" charset="0"/>
              </a:defRPr>
            </a:pPr>
            <a:endParaRPr lang="en-US"/>
          </a:p>
        </c:txPr>
        <c:crossAx val="196916352"/>
        <c:crosses val="autoZero"/>
        <c:auto val="1"/>
        <c:lblAlgn val="ctr"/>
        <c:lblOffset val="100"/>
        <c:noMultiLvlLbl val="0"/>
      </c:catAx>
      <c:valAx>
        <c:axId val="196916352"/>
        <c:scaling>
          <c:orientation val="minMax"/>
        </c:scaling>
        <c:delete val="0"/>
        <c:axPos val="b"/>
        <c:majorGridlines>
          <c:spPr>
            <a:ln>
              <a:solidFill>
                <a:srgbClr val="000000"/>
              </a:solidFill>
            </a:ln>
          </c:spPr>
        </c:majorGridlines>
        <c:numFmt formatCode="General" sourceLinked="1"/>
        <c:majorTickMark val="out"/>
        <c:minorTickMark val="none"/>
        <c:tickLblPos val="nextTo"/>
        <c:spPr>
          <a:ln>
            <a:solidFill>
              <a:srgbClr val="000000"/>
            </a:solidFill>
          </a:ln>
        </c:spPr>
        <c:crossAx val="196914560"/>
        <c:crosses val="autoZero"/>
        <c:crossBetween val="between"/>
        <c:majorUnit val="1"/>
        <c:minorUnit val="1"/>
      </c:valAx>
    </c:plotArea>
    <c:plotVisOnly val="1"/>
    <c:dispBlanksAs val="gap"/>
    <c:showDLblsOverMax val="0"/>
  </c:chart>
  <c:spPr>
    <a:noFill/>
    <a:ln cmpd="sng">
      <a:solidFill>
        <a:srgbClr val="000000"/>
      </a:solidFill>
    </a:ln>
  </c:spPr>
  <c:externalData r:id="rId1">
    <c:autoUpdate val="0"/>
  </c:externalData>
</c:chartSpace>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97FF10AE54004A9DFFC28AAD8F65C4" ma:contentTypeVersion="14" ma:contentTypeDescription="Create a new document." ma:contentTypeScope="" ma:versionID="684752b4bbc5aa782eecc2161796817b">
  <xsd:schema xmlns:xsd="http://www.w3.org/2001/XMLSchema" xmlns:xs="http://www.w3.org/2001/XMLSchema" xmlns:p="http://schemas.microsoft.com/office/2006/metadata/properties" xmlns:ns3="640a3917-e2a1-4242-a6a2-785cf59ab114" xmlns:ns4="64f1efe8-1359-4a29-9504-880882552daa" targetNamespace="http://schemas.microsoft.com/office/2006/metadata/properties" ma:root="true" ma:fieldsID="e55c72e2cfa9b29cc78bd48ce009e2e0" ns3:_="" ns4:_="">
    <xsd:import namespace="640a3917-e2a1-4242-a6a2-785cf59ab114"/>
    <xsd:import namespace="64f1efe8-1359-4a29-9504-880882552daa"/>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ServiceSearchProperties" minOccurs="0"/>
                <xsd:element ref="ns3:MediaServiceDateTaken" minOccurs="0"/>
                <xsd:element ref="ns3:MediaServiceLocatio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0a3917-e2a1-4242-a6a2-785cf59ab1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f1efe8-1359-4a29-9504-880882552daa"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5.xml><?xml version="1.0" encoding="utf-8"?>
<p:properties xmlns:p="http://schemas.microsoft.com/office/2006/metadata/properties" xmlns:xsi="http://www.w3.org/2001/XMLSchema-instance" xmlns:pc="http://schemas.microsoft.com/office/infopath/2007/PartnerControls">
  <documentManagement>
    <_activity xmlns="640a3917-e2a1-4242-a6a2-785cf59ab114" xsi:nil="true"/>
  </documentManagement>
</p:properties>
</file>

<file path=customXml/itemProps1.xml><?xml version="1.0" encoding="utf-8"?>
<ds:datastoreItem xmlns:ds="http://schemas.openxmlformats.org/officeDocument/2006/customXml" ds:itemID="{06EAAA76-CDCD-4BA8-A750-D409DC4DDF16}">
  <ds:schemaRefs>
    <ds:schemaRef ds:uri="http://schemas.openxmlformats.org/officeDocument/2006/bibliography"/>
  </ds:schemaRefs>
</ds:datastoreItem>
</file>

<file path=customXml/itemProps2.xml><?xml version="1.0" encoding="utf-8"?>
<ds:datastoreItem xmlns:ds="http://schemas.openxmlformats.org/officeDocument/2006/customXml" ds:itemID="{467A0753-C9BD-4BC9-8AC1-612B5907D4EC}">
  <ds:schemaRefs>
    <ds:schemaRef ds:uri="http://schemas.microsoft.com/sharepoint/v3/contenttype/forms"/>
  </ds:schemaRefs>
</ds:datastoreItem>
</file>

<file path=customXml/itemProps3.xml><?xml version="1.0" encoding="utf-8"?>
<ds:datastoreItem xmlns:ds="http://schemas.openxmlformats.org/officeDocument/2006/customXml" ds:itemID="{14D842B7-B2D9-45F5-9AA7-3F1A8167E2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0a3917-e2a1-4242-a6a2-785cf59ab114"/>
    <ds:schemaRef ds:uri="64f1efe8-1359-4a29-9504-880882552d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E74F08C4-9E3E-4CA3-B9F2-F9F1EC2F0650}">
  <ds:schemaRefs>
    <ds:schemaRef ds:uri="http://schemas.microsoft.com/office/2006/metadata/properties"/>
    <ds:schemaRef ds:uri="http://schemas.microsoft.com/office/infopath/2007/PartnerControls"/>
    <ds:schemaRef ds:uri="640a3917-e2a1-4242-a6a2-785cf59ab114"/>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14</Pages>
  <Words>1736</Words>
  <Characters>10440</Characters>
  <Application>Microsoft Office Word</Application>
  <DocSecurity>0</DocSecurity>
  <Lines>497</Lines>
  <Paragraphs>304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Satyanarayan</dc:creator>
  <dc:description/>
  <cp:lastModifiedBy>Satya Sangwal</cp:lastModifiedBy>
  <cp:revision>64</cp:revision>
  <cp:lastPrinted>2026-02-10T08:39:00Z</cp:lastPrinted>
  <dcterms:created xsi:type="dcterms:W3CDTF">2026-02-17T07:50:00Z</dcterms:created>
  <dcterms:modified xsi:type="dcterms:W3CDTF">2026-03-16T08:17:00Z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38d3ce536850a49828137dfb335f1e79cdce8cac9a9c7c4163a038681909cb1a</vt:lpwstr>
  </property>
  <property fmtid="{D5CDD505-2E9C-101B-9397-08002B2CF9AE}" pid="3" name="KSOProductBuildVer">
    <vt:lpwstr>1033-11.1.0.11719</vt:lpwstr>
  </property>
  <property fmtid="{D5CDD505-2E9C-101B-9397-08002B2CF9AE}" pid="4" name="ContentTypeId">
    <vt:lpwstr>0x0101008997FF10AE54004A9DFFC28AAD8F65C4</vt:lpwstr>
  </property>
</Properties>
</file>