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eastAsia="Microsoft JhengHei" w:hAnsi="Calibri"/>
          <w:b/>
          <w:bCs/>
          <w:i w:val="false"/>
          <w:iCs w:val="false"/>
          <w:color w:val="1F4E79"/>
          <w:sz w:val="18"/>
          <w:szCs w:val="18"/>
        </w:rPr>
        <w:t xml:space="preserve">OSP-PLAN-001</w:t>
      </w:r>
    </w:p>
    <w:p>
      <w:pPr>
        <w:spacing w:after="40" w:before="40"/>
      </w:pPr>
      <w:r>
        <w:rPr>
          <w:rFonts w:ascii="Calibri" w:eastAsia="Microsoft JhengHei" w:hAnsi="Calibri"/>
          <w:b/>
          <w:bCs/>
          <w:i w:val="false"/>
          <w:iCs w:val="false"/>
          <w:color w:val="1F4E79"/>
          <w:sz w:val="40"/>
          <w:szCs w:val="40"/>
        </w:rPr>
        <w:t xml:space="preserve">小型辦公軟件</w:t>
      </w:r>
    </w:p>
    <w:p>
      <w:pPr>
        <w:pBdr>
          <w:bottom w:val="single" w:color="1F4E79" w:sz="12" w:space="1"/>
        </w:pBdr>
        <w:spacing w:after="80" w:before="0"/>
      </w:pPr>
      <w:r>
        <w:rPr>
          <w:rFonts w:ascii="Calibri" w:eastAsia="Microsoft JhengHei" w:hAnsi="Calibri"/>
          <w:b/>
          <w:bCs/>
          <w:i w:val="false"/>
          <w:iCs w:val="false"/>
          <w:color w:val="24557A"/>
          <w:sz w:val="36"/>
          <w:szCs w:val="36"/>
        </w:rPr>
        <w:t xml:space="preserve">產品計劃書</w:t>
      </w:r>
    </w:p>
    <w:p>
      <w:pPr>
        <w:spacing w:after="40" w:before="140" w:line="276"/>
        <w:jc w:val="left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版本 V1.0　　狀態：初稿（框架版）　　日期：2026年10月8日</w:t>
      </w:r>
    </w:p>
    <w:p>
      <w:pPr>
        <w:spacing w:after="160" w:before="40" w:line="276"/>
        <w:jc w:val="left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本版只建立文件結構、標註規則與待決事項。產品定位、功能與需求尚未確認，不以假設功能充當已決內容。</w:t>
      </w:r>
    </w:p>
    <w:p>
      <w:pPr>
        <w:pStyle w:val="Heading1"/>
        <w:pBdr>
          <w:bottom w:val="single" w:color="1F4E79" w:sz="8" w:space="1"/>
        </w:pBdr>
        <w:spacing w:after="140" w:before="280"/>
      </w:pPr>
      <w:r>
        <w:rPr>
          <w:rFonts w:ascii="Calibri" w:eastAsia="Microsoft JhengHei" w:hAnsi="Calibri"/>
          <w:b/>
          <w:bCs/>
          <w:i w:val="false"/>
          <w:iCs w:val="false"/>
          <w:color w:val="1F4E79"/>
          <w:sz w:val="28"/>
          <w:szCs w:val="28"/>
        </w:rPr>
        <w:t xml:space="preserve">1. 文件管制與版本規則</w:t>
      </w:r>
    </w:p>
    <w:p>
      <w:pPr>
        <w:spacing w:after="60" w:before="40" w:line="276"/>
        <w:jc w:val="left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後續對話只改計劃內容，不改下列保存與標註規則。每一版另存新檔，舊版保留。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文件編號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OSP-PLAN-001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文件名稱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小型辦公軟件產品計劃書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現行版本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V1.0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版本日期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保存位置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計劃書版本／小型辦公軟件_計劃書_V1.0_20261008.docx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保存規則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檔名含版本號與日期。新版不得覆蓋舊版。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修訂來源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依對話確認事項修訂。未確認事項只進入待討論清單。</w:t>
            </w:r>
          </w:p>
        </w:tc>
      </w:tr>
    </w:tbl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i w:val="false"/>
          <w:iCs w:val="false"/>
          <w:color w:val="24557A"/>
          <w:sz w:val="24"/>
          <w:szCs w:val="24"/>
        </w:rPr>
        <w:t xml:space="preserve">1.1 單點標註</w:t>
      </w:r>
    </w:p>
    <w:p>
      <w:pPr>
        <w:spacing w:after="60" w:before="40" w:line="276"/>
        <w:jc w:val="left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第2至第5節每一條均帶狀態。狀態只描述該條相對上一版的變化，不代替需求優先級。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919"/>
        <w:gridCol w:w="2919"/>
      </w:tblGrid>
      <w:tr>
        <w:trPr>
          <w:cantSplit/>
          <w:tblHeader/>
        </w:trP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含義</w:t>
            </w:r>
          </w:p>
        </w:tc>
        <w:tc>
          <w:tcPr>
            <w:tcW w:type="dxa" w:w="29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本版寫法</w:t>
            </w:r>
          </w:p>
        </w:tc>
        <w:tc>
          <w:tcPr>
            <w:tcW w:type="dxa" w:w="29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下一版要求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本版首次寫入</w:t>
            </w:r>
          </w:p>
        </w:tc>
        <w:tc>
          <w:tcPr>
            <w:tcW w:type="dxa" w:w="29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全部初始條目使用此標註</w:t>
            </w:r>
          </w:p>
        </w:tc>
        <w:tc>
          <w:tcPr>
            <w:tcW w:type="dxa" w:w="29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新出現的目標、功能、需求或待決項使用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相對上一版有實質變更</w:t>
            </w:r>
          </w:p>
        </w:tc>
        <w:tc>
          <w:tcPr>
            <w:tcW w:type="dxa" w:w="29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本版無修改項</w:t>
            </w:r>
          </w:p>
        </w:tc>
        <w:tc>
          <w:tcPr>
            <w:tcW w:type="dxa" w:w="29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保留原編號，並在變更說明寫明改了什麼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相對上一版無實質變更</w:t>
            </w:r>
          </w:p>
        </w:tc>
        <w:tc>
          <w:tcPr>
            <w:tcW w:type="dxa" w:w="29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本版無沿用項</w:t>
            </w:r>
          </w:p>
        </w:tc>
        <w:tc>
          <w:tcPr>
            <w:tcW w:type="dxa" w:w="29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內容不變時保留原文，變更說明填「無」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【撤回】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不再納入現行範圍</w:t>
            </w:r>
          </w:p>
        </w:tc>
        <w:tc>
          <w:tcPr>
            <w:tcW w:type="dxa" w:w="29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本版無撤回項</w:t>
            </w:r>
          </w:p>
        </w:tc>
        <w:tc>
          <w:tcPr>
            <w:tcW w:type="dxa" w:w="29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不刪編號；狀態改撤回，並說明原因</w:t>
            </w:r>
          </w:p>
        </w:tc>
      </w:tr>
    </w:tbl>
    <w:p>
      <w:pPr>
        <w:spacing w:after="60" w:before="120" w:line="276"/>
        <w:jc w:val="left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單條格式：編號｜標註｜內容｜變更說明。對話中引用編號即可，不需重述整段。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版本遞增：框架或小幅文字修訂用 V1.x；範圍或目標確認後用 V2.0。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編號不重用。撤回後的 G、S、F、R、D 編號留空，不分配給新條目。</w:t>
      </w:r>
    </w:p>
    <w:p>
      <w:pPr>
        <w:pStyle w:val="ListParagraph"/>
        <w:numPr>
          <w:ilvl w:val="0"/>
          <w:numId w:val="2"/>
        </w:numPr>
        <w:spacing w:after="120" w:before="4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只有對話明示確認的內容，才從待討論清單移入目標、功能或需求。</w:t>
      </w:r>
    </w:p>
    <w:p>
      <w:pPr>
        <w:pStyle w:val="Heading1"/>
        <w:pBdr>
          <w:bottom w:val="single" w:color="1F4E79" w:sz="8" w:space="1"/>
        </w:pBdr>
        <w:spacing w:after="140" w:before="280"/>
      </w:pPr>
      <w:r>
        <w:rPr>
          <w:rFonts w:ascii="Calibri" w:eastAsia="Microsoft JhengHei" w:hAnsi="Calibri"/>
          <w:b/>
          <w:bCs/>
          <w:i w:val="false"/>
          <w:iCs w:val="false"/>
          <w:color w:val="1F4E79"/>
          <w:sz w:val="28"/>
          <w:szCs w:val="28"/>
        </w:rPr>
        <w:t xml:space="preserve">2. 產品目標和使用場景</w:t>
      </w:r>
    </w:p>
    <w:p>
      <w:pPr>
        <w:spacing w:after="60" w:before="40" w:line="276"/>
        <w:jc w:val="left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本節全部為【新增】。除文件目的外，產品本身尚未定義，故不填入擬議功能。</w:t>
      </w:r>
    </w:p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i w:val="false"/>
          <w:iCs w:val="false"/>
          <w:color w:val="24557A"/>
          <w:sz w:val="24"/>
          <w:szCs w:val="24"/>
        </w:rPr>
        <w:t xml:space="preserve">2.1 目標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238"/>
        <w:gridCol w:w="2200"/>
      </w:tblGrid>
      <w:tr>
        <w:trPr>
          <w:cantSplit/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G-01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先以可追溯的計劃書鎖定產品範圍，再進入設計與製作。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V1.0 首次寫入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G-02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產品要解決的辦公問題：待確認。見 D-01。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V1.0 首次寫入；內容未決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G-03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目標用戶、使用人數與使用場所：待確認。見 D-02。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V1.0 首次寫入；內容未決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G-04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成功標準：待確認。見 D-03。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V1.0 首次寫入；內容未決</w:t>
            </w:r>
          </w:p>
        </w:tc>
      </w:tr>
    </w:tbl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i w:val="false"/>
          <w:iCs w:val="false"/>
          <w:color w:val="24557A"/>
          <w:sz w:val="24"/>
          <w:szCs w:val="24"/>
        </w:rPr>
        <w:t xml:space="preserve">2.2 使用場景</w:t>
      </w:r>
    </w:p>
    <w:p>
      <w:pPr>
        <w:spacing w:after="60" w:before="80" w:line="276"/>
        <w:jc w:val="left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場景在 D-01、D-02 確認後，由 S-01 起編號寫入。本版不預設場景，以免後續版本出現無根據的【修改】。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238"/>
        <w:gridCol w:w="2200"/>
      </w:tblGrid>
      <w:tr>
        <w:trPr>
          <w:cantSplit/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S-00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場景清單尚未建立。確認主流程後，每條場景寫明角色、起點、動作與完成結果。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V1.0 佔位，不作已確認場景</w:t>
            </w:r>
          </w:p>
        </w:tc>
      </w:tr>
    </w:tbl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i w:val="false"/>
          <w:iCs w:val="false"/>
          <w:color w:val="24557A"/>
          <w:sz w:val="24"/>
          <w:szCs w:val="24"/>
        </w:rPr>
        <w:t xml:space="preserve">2.3 非目標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238"/>
        <w:gridCol w:w="2200"/>
      </w:tblGrid>
      <w:tr>
        <w:trPr>
          <w:cantSplit/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N-01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本版不把通用辦公套件（文書、試算表、電郵）列為產品範圍。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V1.0 首次寫入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N-02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未確認前，不承諾多人協作、手機端、離線或對外接口。見 D-04、D-05。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V1.0 首次寫入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40" w:before="280"/>
      </w:pPr>
      <w:r>
        <w:rPr>
          <w:rFonts w:ascii="Calibri" w:eastAsia="Microsoft JhengHei" w:hAnsi="Calibri"/>
          <w:b/>
          <w:bCs/>
          <w:i w:val="false"/>
          <w:iCs w:val="false"/>
          <w:color w:val="1F4E79"/>
          <w:sz w:val="28"/>
          <w:szCs w:val="28"/>
        </w:rPr>
        <w:t xml:space="preserve">3. 軟件功能</w:t>
      </w:r>
    </w:p>
    <w:p>
      <w:pPr>
        <w:spacing w:after="60" w:before="40" w:line="276"/>
        <w:jc w:val="left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功能待產品目標確認後列入。下表只建立分層，不代表已選功能。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238"/>
        <w:gridCol w:w="2200"/>
      </w:tblGrid>
      <w:tr>
        <w:trPr>
          <w:cantSplit/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F-00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功能清單尚未建立。確認後按「核心／輔助／系統」分層，每條寫明使用者可完成的事。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V1.0 佔位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F-LAYER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分層約定：核心為第一版必須可用；輔助可後置；系統含帳號、權限、備份與設定，是否需要另議。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V1.0 首次寫入</w:t>
            </w:r>
          </w:p>
        </w:tc>
      </w:tr>
    </w:tbl>
    <w:p>
      <w:pPr>
        <w:spacing w:after="60" w:before="100" w:line="276"/>
        <w:jc w:val="left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功能條目日後格式：F-編號｜分層｜使用者動作｜完成結果｜依賴需求編號。</w:t>
      </w:r>
    </w:p>
    <w:p>
      <w:pPr>
        <w:pStyle w:val="Heading1"/>
        <w:pBdr>
          <w:bottom w:val="single" w:color="1F4E79" w:sz="8" w:space="1"/>
        </w:pBdr>
        <w:spacing w:after="140" w:before="280"/>
      </w:pPr>
      <w:r>
        <w:rPr>
          <w:rFonts w:ascii="Calibri" w:eastAsia="Microsoft JhengHei" w:hAnsi="Calibri"/>
          <w:b/>
          <w:bCs/>
          <w:i w:val="false"/>
          <w:iCs w:val="false"/>
          <w:color w:val="1F4E79"/>
          <w:sz w:val="28"/>
          <w:szCs w:val="28"/>
        </w:rPr>
        <w:t xml:space="preserve">4. 需求清單</w:t>
      </w:r>
    </w:p>
    <w:p>
      <w:pPr>
        <w:spacing w:after="60" w:before="40" w:line="276"/>
        <w:jc w:val="left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需求只收錄已確認事項。本版沒有已確認需求，故不編 R-01，避免空需求被當成範圍。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38"/>
        <w:gridCol w:w="1100"/>
        <w:gridCol w:w="1100"/>
        <w:gridCol w:w="1400"/>
        <w:gridCol w:w="1400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37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需求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優先級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來源版本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—</w:t>
            </w:r>
          </w:p>
        </w:tc>
        <w:tc>
          <w:tcPr>
            <w:tcW w:type="dxa" w:w="37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尚無已確認需求。待討論項關閉後，按確認順序由 R-01 起編。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清單結構首次建立</w:t>
            </w:r>
          </w:p>
        </w:tc>
      </w:tr>
    </w:tbl>
    <w:p>
      <w:pPr>
        <w:spacing w:after="60" w:before="100" w:line="276"/>
        <w:jc w:val="left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優先級日後只用三級：必須、應有、可後置。標註仍只用新增、修改、沿用、撤回。</w:t>
      </w:r>
    </w:p>
    <w:p>
      <w:pPr>
        <w:pStyle w:val="Heading1"/>
        <w:pBdr>
          <w:bottom w:val="single" w:color="1F4E79" w:sz="8" w:space="1"/>
        </w:pBdr>
        <w:spacing w:after="140" w:before="280"/>
      </w:pPr>
      <w:r>
        <w:rPr>
          <w:rFonts w:ascii="Calibri" w:eastAsia="Microsoft JhengHei" w:hAnsi="Calibri"/>
          <w:b/>
          <w:bCs/>
          <w:i w:val="false"/>
          <w:iCs w:val="false"/>
          <w:color w:val="1F4E79"/>
          <w:sz w:val="28"/>
          <w:szCs w:val="28"/>
        </w:rPr>
        <w:t xml:space="preserve">5. 待討論清單</w:t>
      </w:r>
    </w:p>
    <w:p>
      <w:pPr>
        <w:spacing w:after="60" w:before="40" w:line="276"/>
        <w:jc w:val="left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下列事項阻塞第2至第4節。回覆時可直接引用編號。未回覆的項目保持開放，不代為決定。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938"/>
        <w:gridCol w:w="2400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49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待決內容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阻塞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D-01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49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這套軟件要先解決哪一項辦公問題？例如任務跟進、考勤請假、文件收發、費用報銷、客戶跟進、會議記錄、庫存物料，或其他單點流程。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目標、場景、功能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D-02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49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誰使用？約多少人？在同一辦公室、多地點，還是個人使用？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場景、權限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D-03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49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第一版怎樣算完成？例如單人可跑通一條主流程，或指定人數可每日使用。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需求優先級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D-04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49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使用形態：瀏覽器、桌面程式，或兩者？資料放在本機、內網，還是雲端？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系統功能、非目標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D-05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49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是否需要登入、角色權限、審批，以及繁體中文以外的語言？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系統功能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D-06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49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第一版明確不做什麼？例如報表、匯出、手機版、與現有軟件對接。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非目標、範圍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D-07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49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有無既有表格、流程或畫面需要沿用？若有，下一輪請提供樣本。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需求寫法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40" w:before="280"/>
      </w:pPr>
      <w:r>
        <w:rPr>
          <w:rFonts w:ascii="Calibri" w:eastAsia="Microsoft JhengHei" w:hAnsi="Calibri"/>
          <w:b/>
          <w:bCs/>
          <w:i w:val="false"/>
          <w:iCs w:val="false"/>
          <w:color w:val="1F4E79"/>
          <w:sz w:val="28"/>
          <w:szCs w:val="28"/>
        </w:rPr>
        <w:t xml:space="preserve">6. 版本紀錄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638"/>
      </w:tblGrid>
      <w:tr>
        <w:trPr>
          <w:cantSplit/>
          <w:tblHeader/>
        </w:trPr>
        <w:tc>
          <w:tcPr>
            <w:tcW w:type="dxa" w:w="1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6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本版變更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6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建立文件管制、單點標註規則，以及第2至第5節結構。G-01 至 G-04、S-00、N-01、N-02、F-00、F-LAYER、D-01 至 D-07 均為【新增】。需求清單只有結構，無已確認需求。</w:t>
            </w:r>
          </w:p>
        </w:tc>
      </w:tr>
    </w:tbl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i w:val="false"/>
          <w:iCs w:val="false"/>
          <w:color w:val="24557A"/>
          <w:sz w:val="24"/>
          <w:szCs w:val="24"/>
        </w:rPr>
        <w:t xml:space="preserve">6.1 下一版動作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依 D-01 至 D-07 的回覆另存 V1.1，本檔不覆蓋。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已確認內容改寫入對應條目，標註【修改】，並寫變更說明。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未再變動的條目改為【沿用】。新問題新增 D 編號，不重用已關閉編號。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關閉的待討論項不刪除，標註改為【沿用】或【撤回】，並註明結論已移入哪一條。</w:t>
      </w:r>
    </w:p>
    <w:sectPr>
      <w:headerReference w:type="default" r:id="rId7"/>
      <w:footerReference w:type="default" r:id="rId8"/>
      <w:pgSz w:w="11906" w:h="16838" w:orient="portrait"/>
      <w:pgMar w:top="1008" w:right="1134" w:bottom="1008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6" w:space="6"/>
      </w:pBdr>
      <w:tabs>
        <w:tab w:val="right" w:pos="9638"/>
      </w:tabs>
      <w:spacing w:before="60"/>
    </w:pPr>
    <w:r>
      <w:rPr>
        <w:rFonts w:ascii="Calibri" w:eastAsia="Microsoft JhengHei" w:hAnsi="Calibri"/>
        <w:b w:val="false"/>
        <w:bCs w:val="false"/>
        <w:i w:val="false"/>
        <w:iCs w:val="false"/>
        <w:color w:val="64748B"/>
        <w:sz w:val="16"/>
        <w:szCs w:val="16"/>
      </w:rPr>
      <w:t xml:space="preserve">初稿　｜　每版獨立保存，不覆蓋舊版</w:t>
    </w:r>
    <w:r>
      <w:rPr>
        <w:rFonts w:ascii="Calibri" w:eastAsia="Microsoft JhengHei" w:hAnsi="Calibri"/>
        <w:b w:val="false"/>
        <w:bCs w:val="false"/>
        <w:i w:val="false"/>
        <w:iCs w:val="false"/>
        <w:color w:val="1F2933"/>
        <w:sz w:val="16"/>
        <w:szCs w:val="16"/>
      </w:rPr>
      <w:t xml:space="preserve">	</w:t>
    </w:r>
    <w:r>
      <w:rPr>
        <w:rFonts w:ascii="Calibri" w:eastAsia="Microsoft JhengHei" w:hAnsi="Calibri"/>
        <w:b w:val="false"/>
        <w:bCs w:val="false"/>
        <w:i w:val="false"/>
        <w:iCs w:val="false"/>
        <w:color w:val="64748B"/>
        <w:sz w:val="16"/>
        <w:szCs w:val="16"/>
      </w:rPr>
      <w:t xml:space="preserve">第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JhengHei" w:hAnsi="Calibri"/>
        <w:b w:val="false"/>
        <w:bCs w:val="false"/>
        <w:i w:val="false"/>
        <w:iCs w:val="false"/>
        <w:color w:val="64748B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6"/>
      </w:pBdr>
      <w:tabs>
        <w:tab w:val="right" w:pos="9638"/>
      </w:tabs>
      <w:spacing w:after="80"/>
    </w:pPr>
    <w:r>
      <w:rPr>
        <w:rFonts w:ascii="Calibri" w:eastAsia="Microsoft JhengHei" w:hAnsi="Calibri"/>
        <w:b/>
        <w:bCs/>
        <w:i w:val="false"/>
        <w:iCs w:val="false"/>
        <w:color w:val="1F4E79"/>
        <w:sz w:val="16"/>
        <w:szCs w:val="16"/>
      </w:rPr>
      <w:t xml:space="preserve">小型辦公軟件　產品計劃書</w:t>
    </w:r>
    <w:r>
      <w:rPr>
        <w:rFonts w:ascii="Calibri" w:eastAsia="Microsoft JhengHei" w:hAnsi="Calibri"/>
        <w:b w:val="false"/>
        <w:bCs w:val="false"/>
        <w:i w:val="false"/>
        <w:iCs w:val="false"/>
        <w:color w:val="1F2933"/>
        <w:sz w:val="16"/>
        <w:szCs w:val="16"/>
      </w:rPr>
      <w:t xml:space="preserve">	</w:t>
    </w:r>
    <w:r>
      <w:rPr>
        <w:rFonts w:ascii="Calibri" w:eastAsia="Microsoft JhengHei" w:hAnsi="Calibri"/>
        <w:b w:val="false"/>
        <w:bCs w:val="false"/>
        <w:i w:val="false"/>
        <w:iCs w:val="false"/>
        <w:color w:val="64748B"/>
        <w:sz w:val="16"/>
        <w:szCs w:val="16"/>
      </w:rPr>
      <w:t xml:space="preserve">OSP-PLAN-001　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icrosoft JhengHei" w:cs="Microsoft JhengHei" w:eastAsia="Microsoft JhengHei" w:hAnsi="Microsoft JhengHei"/>
      <w:b/>
      <w:bCs/>
      <w:color w:val="2455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2026-10-08T05:20:39.065Z</dcterms:created>
  <dcterms:modified xsi:type="dcterms:W3CDTF">2026-10-08T05:20:39.065Z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