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C53" w:rsidRPr="006D6C53" w:rsidRDefault="006D6C53">
      <w:pPr>
        <w:rPr>
          <w:rFonts w:ascii="Arial Black" w:hAnsi="Arial Black"/>
          <w:sz w:val="32"/>
        </w:rPr>
      </w:pPr>
      <w:r w:rsidRPr="006D6C53">
        <w:rPr>
          <w:rFonts w:ascii="Arial Black" w:hAnsi="Arial Black"/>
          <w:sz w:val="32"/>
        </w:rPr>
        <w:t>Intro</w:t>
      </w:r>
    </w:p>
    <w:p w:rsidR="006D6C53" w:rsidRDefault="006D6C53">
      <w:pPr>
        <w:rPr>
          <w:rFonts w:ascii="Courier New" w:hAnsi="Courier New" w:cs="Courier New"/>
        </w:rPr>
      </w:pPr>
      <w:r>
        <w:rPr>
          <w:rFonts w:ascii="Courier New" w:hAnsi="Courier New" w:cs="Courier New"/>
          <w:color w:val="212529"/>
          <w:shd w:val="clear" w:color="auto" w:fill="FFFFFF"/>
        </w:rPr>
        <w:t>GHIDRA is a tool created by the NSA that allows the user to analyze binaries</w:t>
      </w:r>
      <w:r w:rsidRPr="006D6C53">
        <w:t xml:space="preserve">. </w:t>
      </w:r>
      <w:r w:rsidRPr="006D6C53">
        <w:rPr>
          <w:rFonts w:ascii="Courier New" w:hAnsi="Courier New" w:cs="Courier New"/>
        </w:rPr>
        <w:t>Nó nổi tiếng vì nó là trình dịch ngược đáng kinh ngạc, cái để chuyển đổi assembly trong binary to C.</w:t>
      </w:r>
      <w:r w:rsidRPr="006D6C53">
        <w:rPr>
          <w:rFonts w:ascii="Courier New" w:hAnsi="Courier New" w:cs="Courier New"/>
        </w:rPr>
        <w:br/>
        <w:t>Tải xuống GHIDRA có thể được tìm thấy ở đây (https://ghidra-sre.org/). Lưu ý: Kiến thức assembly và C được highly recommended</w:t>
      </w:r>
      <w:r>
        <w:t xml:space="preserve"> </w:t>
      </w:r>
      <w:r>
        <w:br/>
      </w:r>
      <w:r w:rsidRPr="006D6C53">
        <w:rPr>
          <w:rFonts w:ascii="Courier New" w:hAnsi="Courier New" w:cs="Courier New"/>
        </w:rPr>
        <w:t xml:space="preserve">Lưu ý: Ghidra </w:t>
      </w:r>
      <w:r>
        <w:rPr>
          <w:rFonts w:ascii="Courier New" w:hAnsi="Courier New" w:cs="Courier New"/>
        </w:rPr>
        <w:t>requires</w:t>
      </w:r>
      <w:r w:rsidRPr="006D6C53">
        <w:rPr>
          <w:rFonts w:ascii="Courier New" w:hAnsi="Courier New" w:cs="Courier New"/>
        </w:rPr>
        <w:t xml:space="preserve"> một phiên bản bán mới của java(11). Nếu bạn không có jre hoặc jdk, bạn có thể cài đặt nó với</w:t>
      </w:r>
      <w:r>
        <w:rPr>
          <w:rFonts w:ascii="Courier New" w:hAnsi="Courier New" w:cs="Courier New"/>
        </w:rPr>
        <w:br/>
      </w:r>
      <w:r>
        <w:rPr>
          <w:rFonts w:ascii="Consolas" w:hAnsi="Consolas"/>
          <w:color w:val="FFFFFF"/>
          <w:sz w:val="21"/>
          <w:szCs w:val="21"/>
          <w:shd w:val="clear" w:color="auto" w:fill="212C42"/>
        </w:rPr>
        <w:t>sudo apt install openjdk-13-jre openjdk-13-jdk</w:t>
      </w:r>
    </w:p>
    <w:p w:rsidR="006D6C53" w:rsidRDefault="006D6C53">
      <w:pPr>
        <w:rPr>
          <w:rFonts w:ascii="Arial Black" w:hAnsi="Arial Black" w:cs="Courier New"/>
          <w:b/>
          <w:sz w:val="26"/>
        </w:rPr>
      </w:pPr>
    </w:p>
    <w:p w:rsidR="006D6C53" w:rsidRDefault="006D6C53">
      <w:pPr>
        <w:rPr>
          <w:rFonts w:ascii="Arial Black" w:hAnsi="Arial Black" w:cs="Courier New"/>
          <w:b/>
          <w:sz w:val="26"/>
        </w:rPr>
      </w:pPr>
    </w:p>
    <w:p w:rsidR="006D6C53" w:rsidRPr="006D6C53" w:rsidRDefault="006D6C53">
      <w:pPr>
        <w:rPr>
          <w:rFonts w:ascii="Arial Black" w:hAnsi="Arial Black" w:cs="Courier New"/>
          <w:sz w:val="26"/>
        </w:rPr>
      </w:pPr>
      <w:r w:rsidRPr="006D6C53">
        <w:rPr>
          <w:rFonts w:ascii="Arial Black" w:hAnsi="Arial Black" w:cs="Courier New"/>
          <w:sz w:val="26"/>
        </w:rPr>
        <w:t>Creating A New Project</w:t>
      </w:r>
    </w:p>
    <w:p w:rsidR="006D6C53" w:rsidRDefault="006D6C53">
      <w:pPr>
        <w:rPr>
          <w:rFonts w:ascii="Courier New" w:hAnsi="Courier New" w:cs="Courier New"/>
        </w:rPr>
      </w:pPr>
      <w:r w:rsidRPr="006D6C53">
        <w:rPr>
          <w:rFonts w:ascii="Courier New" w:hAnsi="Courier New" w:cs="Courier New"/>
        </w:rPr>
        <w:t>Khi bạn đã giải nén thư mục ghidra và tải xuống java, bạn sẽ thấy cấu trúc tệp tương tự như thế này.</w:t>
      </w:r>
      <w:r>
        <w:rPr>
          <w:rFonts w:ascii="Courier New" w:hAnsi="Courier New" w:cs="Courier New"/>
        </w:rPr>
        <w:br/>
      </w:r>
      <w:r>
        <w:rPr>
          <w:noProof/>
        </w:rPr>
        <w:drawing>
          <wp:inline distT="0" distB="0" distL="0" distR="0">
            <wp:extent cx="5943600" cy="130916"/>
            <wp:effectExtent l="0" t="0" r="0" b="2540"/>
            <wp:docPr id="1" name="Picture 1" descr="https://i.imgur.com/1TZ63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1TZ63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916"/>
                    </a:xfrm>
                    <a:prstGeom prst="rect">
                      <a:avLst/>
                    </a:prstGeom>
                    <a:noFill/>
                    <a:ln>
                      <a:noFill/>
                    </a:ln>
                  </pic:spPr>
                </pic:pic>
              </a:graphicData>
            </a:graphic>
          </wp:inline>
        </w:drawing>
      </w:r>
    </w:p>
    <w:p w:rsidR="006D6C53" w:rsidRDefault="006D6C53">
      <w:pPr>
        <w:rPr>
          <w:rFonts w:ascii="Courier New" w:hAnsi="Courier New" w:cs="Courier New"/>
        </w:rPr>
      </w:pPr>
      <w:r>
        <w:rPr>
          <w:rFonts w:ascii="Courier New" w:hAnsi="Courier New" w:cs="Courier New"/>
        </w:rPr>
        <w:lastRenderedPageBreak/>
        <w:t xml:space="preserve">Execute the ghidraRun file by running and you will arrive on this screen, after ghidra </w:t>
      </w:r>
      <w:r w:rsidR="002161E1">
        <w:rPr>
          <w:rFonts w:ascii="Courier New" w:hAnsi="Courier New" w:cs="Courier New"/>
        </w:rPr>
        <w:t>finishes loading.</w:t>
      </w:r>
      <w:r w:rsidR="002161E1">
        <w:rPr>
          <w:rFonts w:ascii="Courier New" w:hAnsi="Courier New" w:cs="Courier New"/>
        </w:rPr>
        <w:br/>
      </w:r>
      <w:r w:rsidR="002161E1">
        <w:rPr>
          <w:noProof/>
        </w:rPr>
        <w:drawing>
          <wp:inline distT="0" distB="0" distL="0" distR="0">
            <wp:extent cx="5943600" cy="4453211"/>
            <wp:effectExtent l="0" t="0" r="0" b="5080"/>
            <wp:docPr id="2" name="Picture 2" descr="https://imgur.com/AEVfR1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ur.com/AEVfR1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211"/>
                    </a:xfrm>
                    <a:prstGeom prst="rect">
                      <a:avLst/>
                    </a:prstGeom>
                    <a:noFill/>
                    <a:ln>
                      <a:noFill/>
                    </a:ln>
                  </pic:spPr>
                </pic:pic>
              </a:graphicData>
            </a:graphic>
          </wp:inline>
        </w:drawing>
      </w:r>
    </w:p>
    <w:p w:rsidR="002161E1" w:rsidRDefault="002161E1">
      <w:pPr>
        <w:rPr>
          <w:rFonts w:ascii="Courier New" w:hAnsi="Courier New" w:cs="Courier New"/>
        </w:rPr>
      </w:pPr>
      <w:r>
        <w:rPr>
          <w:rFonts w:ascii="Courier New" w:hAnsi="Courier New" w:cs="Courier New"/>
        </w:rPr>
        <w:t>On this screen điều hướng đề File -&gt; New project -&gt; Non-shared-Project.</w:t>
      </w:r>
      <w:r>
        <w:rPr>
          <w:rFonts w:ascii="Courier New" w:hAnsi="Courier New" w:cs="Courier New"/>
        </w:rPr>
        <w:br/>
        <w:t xml:space="preserve">On that screen make a project directory, and a name, and click finish </w:t>
      </w:r>
      <w:r>
        <w:rPr>
          <w:rFonts w:ascii="Courier New" w:hAnsi="Courier New" w:cs="Courier New"/>
        </w:rPr>
        <w:br/>
      </w:r>
    </w:p>
    <w:p w:rsidR="002161E1" w:rsidRDefault="002161E1">
      <w:pPr>
        <w:rPr>
          <w:rFonts w:ascii="Courier New" w:hAnsi="Courier New" w:cs="Courier New"/>
        </w:rPr>
      </w:pPr>
      <w:r>
        <w:rPr>
          <w:rFonts w:ascii="Courier New" w:hAnsi="Courier New" w:cs="Courier New"/>
        </w:rPr>
        <w:br w:type="page"/>
      </w:r>
    </w:p>
    <w:p w:rsidR="002161E1" w:rsidRPr="00FC5B48" w:rsidRDefault="002161E1">
      <w:pPr>
        <w:rPr>
          <w:rFonts w:ascii="Arial Black" w:hAnsi="Arial Black" w:cs="Courier New"/>
          <w:sz w:val="26"/>
        </w:rPr>
      </w:pPr>
      <w:r w:rsidRPr="00FC5B48">
        <w:rPr>
          <w:rFonts w:ascii="Arial Black" w:hAnsi="Arial Black" w:cs="Courier New"/>
          <w:sz w:val="26"/>
        </w:rPr>
        <w:lastRenderedPageBreak/>
        <w:t xml:space="preserve">Analyzing a Binary </w:t>
      </w:r>
    </w:p>
    <w:p w:rsidR="002161E1" w:rsidRPr="00FC5B48" w:rsidRDefault="002161E1">
      <w:pPr>
        <w:rPr>
          <w:rFonts w:ascii="Courier New" w:hAnsi="Courier New" w:cs="Courier New"/>
          <w:sz w:val="20"/>
        </w:rPr>
      </w:pPr>
      <w:r w:rsidRPr="00FC5B48">
        <w:rPr>
          <w:rFonts w:ascii="Courier New" w:hAnsi="Courier New" w:cs="Courier New"/>
          <w:sz w:val="20"/>
        </w:rPr>
        <w:t>After creating a project, you will be chào đón with a screen similar to this</w:t>
      </w:r>
      <w:r w:rsidRPr="00FC5B48">
        <w:rPr>
          <w:rFonts w:ascii="Courier New" w:hAnsi="Courier New" w:cs="Courier New"/>
          <w:sz w:val="20"/>
        </w:rPr>
        <w:br/>
      </w:r>
      <w:r w:rsidRPr="00FC5B48">
        <w:rPr>
          <w:noProof/>
          <w:sz w:val="20"/>
        </w:rPr>
        <w:drawing>
          <wp:inline distT="0" distB="0" distL="0" distR="0" wp14:anchorId="47028467" wp14:editId="469E4C2B">
            <wp:extent cx="5135880" cy="2415409"/>
            <wp:effectExtent l="0" t="0" r="7620" b="4445"/>
            <wp:docPr id="3" name="Picture 3" descr="https://imgur.com/ILLns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ur.com/ILLns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382" cy="2416115"/>
                    </a:xfrm>
                    <a:prstGeom prst="rect">
                      <a:avLst/>
                    </a:prstGeom>
                    <a:noFill/>
                    <a:ln>
                      <a:noFill/>
                    </a:ln>
                  </pic:spPr>
                </pic:pic>
              </a:graphicData>
            </a:graphic>
          </wp:inline>
        </w:drawing>
      </w:r>
    </w:p>
    <w:p w:rsidR="002161E1" w:rsidRPr="00FC5B48" w:rsidRDefault="002161E1">
      <w:pPr>
        <w:rPr>
          <w:rFonts w:ascii="Courier New" w:hAnsi="Courier New" w:cs="Courier New"/>
          <w:sz w:val="20"/>
        </w:rPr>
      </w:pPr>
      <w:r w:rsidRPr="00FC5B48">
        <w:rPr>
          <w:rFonts w:ascii="Courier New" w:hAnsi="Courier New" w:cs="Courier New"/>
          <w:sz w:val="20"/>
        </w:rPr>
        <w:t xml:space="preserve">Khi bạn ở màn hình này, go to File -&gt; Import File. Form there, điều hướng nơi bạn đã tải xuống, bao gồm binary </w:t>
      </w:r>
      <w:r w:rsidR="00F93FB4" w:rsidRPr="00FC5B48">
        <w:rPr>
          <w:rFonts w:ascii="Courier New" w:hAnsi="Courier New" w:cs="Courier New"/>
          <w:sz w:val="20"/>
        </w:rPr>
        <w:t>‘</w:t>
      </w:r>
      <w:r w:rsidRPr="00FC5B48">
        <w:rPr>
          <w:rFonts w:ascii="Courier New" w:hAnsi="Courier New" w:cs="Courier New"/>
          <w:sz w:val="20"/>
        </w:rPr>
        <w:t>example1</w:t>
      </w:r>
      <w:r w:rsidR="00F93FB4" w:rsidRPr="00FC5B48">
        <w:rPr>
          <w:rFonts w:ascii="Courier New" w:hAnsi="Courier New" w:cs="Courier New"/>
          <w:sz w:val="20"/>
        </w:rPr>
        <w:t>’</w:t>
      </w:r>
      <w:r w:rsidRPr="00FC5B48">
        <w:rPr>
          <w:rFonts w:ascii="Courier New" w:hAnsi="Courier New" w:cs="Courier New"/>
          <w:sz w:val="20"/>
        </w:rPr>
        <w:t>, and import it.</w:t>
      </w:r>
      <w:r w:rsidRPr="00FC5B48">
        <w:rPr>
          <w:rFonts w:ascii="Courier New" w:hAnsi="Courier New" w:cs="Courier New"/>
          <w:sz w:val="20"/>
        </w:rPr>
        <w:br/>
        <w:t xml:space="preserve">(Note: Ghidra will automatically phát hiện what type on binary the file is (Example x86, x86_64). ) </w:t>
      </w:r>
    </w:p>
    <w:p w:rsidR="002161E1" w:rsidRPr="00FC5B48" w:rsidRDefault="002161E1">
      <w:pPr>
        <w:rPr>
          <w:rFonts w:ascii="Courier New" w:hAnsi="Courier New" w:cs="Courier New"/>
          <w:sz w:val="20"/>
        </w:rPr>
      </w:pPr>
      <w:r w:rsidRPr="00FC5B48">
        <w:rPr>
          <w:rFonts w:ascii="Courier New" w:hAnsi="Courier New" w:cs="Courier New"/>
          <w:sz w:val="20"/>
        </w:rPr>
        <w:t xml:space="preserve">From there, double click the binary, and you will be thúc đẩy to analyze the binary, click Analyze -&gt; Yes, and you will </w:t>
      </w:r>
      <w:r w:rsidR="00F93FB4" w:rsidRPr="00FC5B48">
        <w:rPr>
          <w:rFonts w:ascii="Courier New" w:hAnsi="Courier New" w:cs="Courier New"/>
          <w:sz w:val="20"/>
        </w:rPr>
        <w:t>see a screen similar như này xuất hiện</w:t>
      </w:r>
    </w:p>
    <w:p w:rsidR="00F93FB4" w:rsidRPr="00FC5B48" w:rsidRDefault="00F93FB4">
      <w:pPr>
        <w:rPr>
          <w:rFonts w:ascii="Courier New" w:hAnsi="Courier New" w:cs="Courier New"/>
          <w:sz w:val="20"/>
        </w:rPr>
      </w:pPr>
      <w:r w:rsidRPr="00FC5B48">
        <w:rPr>
          <w:rFonts w:ascii="Courier New" w:hAnsi="Courier New" w:cs="Courier New"/>
          <w:sz w:val="20"/>
        </w:rPr>
        <w:t>(Note: Ghidra has rất nhiều tùy chọn tùy chỉnh for analyzation, but nhưng để sử dụng chung, tùy chọn mặc định được chọn cung cấp tất cả các tính năng cần thiết.)</w:t>
      </w:r>
    </w:p>
    <w:p w:rsidR="00F93FB4" w:rsidRPr="00FC5B48" w:rsidRDefault="00F93FB4">
      <w:pPr>
        <w:rPr>
          <w:noProof/>
          <w:sz w:val="20"/>
        </w:rPr>
      </w:pPr>
    </w:p>
    <w:p w:rsidR="00F93FB4" w:rsidRPr="00FC5B48" w:rsidRDefault="00F93FB4">
      <w:pPr>
        <w:rPr>
          <w:rFonts w:ascii="Courier New" w:hAnsi="Courier New" w:cs="Courier New"/>
          <w:sz w:val="20"/>
        </w:rPr>
      </w:pPr>
      <w:r w:rsidRPr="00FC5B48">
        <w:rPr>
          <w:noProof/>
          <w:sz w:val="20"/>
        </w:rPr>
        <w:drawing>
          <wp:inline distT="0" distB="0" distL="0" distR="0" wp14:anchorId="17810727" wp14:editId="4BFC1E36">
            <wp:extent cx="4869180" cy="2609022"/>
            <wp:effectExtent l="0" t="0" r="7620" b="1270"/>
            <wp:docPr id="4" name="Picture 4" descr="https://imgur.com/MKl1n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ur.com/MKl1n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71" cy="2609821"/>
                    </a:xfrm>
                    <a:prstGeom prst="rect">
                      <a:avLst/>
                    </a:prstGeom>
                    <a:noFill/>
                    <a:ln>
                      <a:noFill/>
                    </a:ln>
                  </pic:spPr>
                </pic:pic>
              </a:graphicData>
            </a:graphic>
          </wp:inline>
        </w:drawing>
      </w:r>
    </w:p>
    <w:p w:rsidR="00F93FB4" w:rsidRPr="00FC5B48" w:rsidRDefault="00F93FB4">
      <w:pPr>
        <w:rPr>
          <w:rFonts w:ascii="Courier New" w:hAnsi="Courier New" w:cs="Courier New"/>
          <w:sz w:val="20"/>
        </w:rPr>
      </w:pPr>
      <w:r w:rsidRPr="00FC5B48">
        <w:rPr>
          <w:rFonts w:ascii="Courier New" w:hAnsi="Courier New" w:cs="Courier New"/>
          <w:sz w:val="20"/>
        </w:rPr>
        <w:lastRenderedPageBreak/>
        <w:t>This is the main screen for analyzing binaries, and it allows you to see every part, of the binary.</w:t>
      </w:r>
    </w:p>
    <w:p w:rsidR="00F93FB4" w:rsidRPr="00FC5B48" w:rsidRDefault="00F93FB4">
      <w:pPr>
        <w:rPr>
          <w:rFonts w:ascii="Courier New" w:hAnsi="Courier New" w:cs="Courier New"/>
          <w:sz w:val="20"/>
        </w:rPr>
      </w:pPr>
      <w:r w:rsidRPr="00FC5B48">
        <w:rPr>
          <w:rFonts w:ascii="Courier New" w:hAnsi="Courier New" w:cs="Courier New"/>
          <w:sz w:val="20"/>
        </w:rPr>
        <w:t xml:space="preserve">Để sử dụng thực tế, phần thú vị nhất của màn hình này là 'Symbol Tree'. Nó cho phép bạn xem tất cả </w:t>
      </w:r>
      <w:r w:rsidR="00FC5B48" w:rsidRPr="00FC5B48">
        <w:rPr>
          <w:rFonts w:ascii="Courier New" w:hAnsi="Courier New" w:cs="Courier New"/>
          <w:sz w:val="20"/>
        </w:rPr>
        <w:t>files</w:t>
      </w:r>
      <w:r w:rsidRPr="00FC5B48">
        <w:rPr>
          <w:rFonts w:ascii="Courier New" w:hAnsi="Courier New" w:cs="Courier New"/>
          <w:sz w:val="20"/>
        </w:rPr>
        <w:t xml:space="preserve"> đã </w:t>
      </w:r>
      <w:r w:rsidR="00FC5B48" w:rsidRPr="00FC5B48">
        <w:rPr>
          <w:rFonts w:ascii="Courier New" w:hAnsi="Courier New" w:cs="Courier New"/>
          <w:sz w:val="20"/>
        </w:rPr>
        <w:t>import to creat the binary và view all user created function</w:t>
      </w:r>
      <w:r w:rsidRPr="00FC5B48">
        <w:rPr>
          <w:rFonts w:ascii="Courier New" w:hAnsi="Courier New" w:cs="Courier New"/>
          <w:sz w:val="20"/>
        </w:rPr>
        <w:t>.</w:t>
      </w:r>
    </w:p>
    <w:p w:rsidR="00FC5B48" w:rsidRPr="00FC5B48" w:rsidRDefault="00FC5B48">
      <w:pPr>
        <w:rPr>
          <w:rFonts w:ascii="Courier New" w:hAnsi="Courier New" w:cs="Courier New"/>
          <w:color w:val="212529"/>
          <w:sz w:val="20"/>
          <w:shd w:val="clear" w:color="auto" w:fill="FFFFFF"/>
        </w:rPr>
      </w:pPr>
      <w:r w:rsidRPr="00FC5B48">
        <w:rPr>
          <w:rFonts w:ascii="Courier New" w:hAnsi="Courier New" w:cs="Courier New"/>
          <w:color w:val="212529"/>
          <w:sz w:val="20"/>
          <w:shd w:val="clear" w:color="auto" w:fill="FFFFFF"/>
        </w:rPr>
        <w:t>For example, given the C code:</w:t>
      </w:r>
    </w:p>
    <w:p w:rsidR="00FC5B48" w:rsidRPr="00FC5B48" w:rsidRDefault="00FC5B48" w:rsidP="00FC5B48">
      <w:pPr>
        <w:pStyle w:val="NormalWeb"/>
        <w:shd w:val="clear" w:color="auto" w:fill="FFFFFF"/>
        <w:spacing w:before="0" w:beforeAutospacing="0"/>
        <w:rPr>
          <w:rFonts w:ascii="Courier New" w:hAnsi="Courier New" w:cs="Courier New"/>
          <w:color w:val="212529"/>
          <w:sz w:val="22"/>
        </w:rPr>
      </w:pPr>
      <w:r w:rsidRPr="00FC5B48">
        <w:rPr>
          <w:rStyle w:val="HTMLCode"/>
          <w:rFonts w:ascii="Consolas" w:hAnsi="Consolas"/>
          <w:color w:val="FFFFFF"/>
          <w:sz w:val="19"/>
          <w:szCs w:val="21"/>
          <w:shd w:val="clear" w:color="auto" w:fill="212C42"/>
        </w:rPr>
        <w:t>#include &lt;stdio.h&gt;</w:t>
      </w:r>
    </w:p>
    <w:p w:rsidR="00FC5B48" w:rsidRPr="00FC5B48" w:rsidRDefault="00FC5B48" w:rsidP="00FC5B48">
      <w:pPr>
        <w:pStyle w:val="NormalWeb"/>
        <w:shd w:val="clear" w:color="auto" w:fill="FFFFFF"/>
        <w:spacing w:before="0" w:beforeAutospacing="0"/>
        <w:rPr>
          <w:rFonts w:ascii="Courier New" w:hAnsi="Courier New" w:cs="Courier New"/>
          <w:color w:val="212529"/>
          <w:sz w:val="22"/>
        </w:rPr>
      </w:pPr>
      <w:r w:rsidRPr="00FC5B48">
        <w:rPr>
          <w:rStyle w:val="HTMLCode"/>
          <w:rFonts w:ascii="Consolas" w:hAnsi="Consolas"/>
          <w:color w:val="FFFFFF"/>
          <w:sz w:val="19"/>
          <w:szCs w:val="21"/>
          <w:shd w:val="clear" w:color="auto" w:fill="212C42"/>
        </w:rPr>
        <w:t>int main(){</w:t>
      </w:r>
    </w:p>
    <w:p w:rsidR="00FC5B48" w:rsidRPr="00FC5B48" w:rsidRDefault="00FC5B48" w:rsidP="00FC5B48">
      <w:pPr>
        <w:pStyle w:val="NormalWeb"/>
        <w:shd w:val="clear" w:color="auto" w:fill="FFFFFF"/>
        <w:spacing w:before="0" w:beforeAutospacing="0"/>
        <w:rPr>
          <w:rFonts w:ascii="Courier New" w:hAnsi="Courier New" w:cs="Courier New"/>
          <w:color w:val="212529"/>
          <w:sz w:val="22"/>
        </w:rPr>
      </w:pPr>
      <w:r w:rsidRPr="00FC5B48">
        <w:rPr>
          <w:rStyle w:val="HTMLCode"/>
          <w:rFonts w:ascii="Consolas" w:hAnsi="Consolas"/>
          <w:color w:val="FFFFFF"/>
          <w:sz w:val="19"/>
          <w:szCs w:val="21"/>
          <w:shd w:val="clear" w:color="auto" w:fill="212C42"/>
        </w:rPr>
        <w:t>printf("hi!");</w:t>
      </w:r>
    </w:p>
    <w:p w:rsidR="00FC5B48" w:rsidRPr="00FC5B48" w:rsidRDefault="00FC5B48" w:rsidP="00FC5B48">
      <w:pPr>
        <w:pStyle w:val="NormalWeb"/>
        <w:shd w:val="clear" w:color="auto" w:fill="FFFFFF"/>
        <w:spacing w:before="0" w:beforeAutospacing="0"/>
        <w:rPr>
          <w:rFonts w:ascii="Courier New" w:hAnsi="Courier New" w:cs="Courier New"/>
          <w:color w:val="212529"/>
          <w:sz w:val="22"/>
        </w:rPr>
      </w:pPr>
      <w:r w:rsidRPr="00FC5B48">
        <w:rPr>
          <w:rStyle w:val="HTMLCode"/>
          <w:rFonts w:ascii="Consolas" w:hAnsi="Consolas"/>
          <w:color w:val="FFFFFF"/>
          <w:sz w:val="19"/>
          <w:szCs w:val="21"/>
          <w:shd w:val="clear" w:color="auto" w:fill="212C42"/>
        </w:rPr>
        <w:t>}</w:t>
      </w:r>
    </w:p>
    <w:p w:rsidR="00FC5B48" w:rsidRDefault="00FC5B48">
      <w:pPr>
        <w:rPr>
          <w:rFonts w:ascii="Courier New" w:hAnsi="Courier New" w:cs="Courier New"/>
          <w:sz w:val="20"/>
        </w:rPr>
      </w:pPr>
      <w:r w:rsidRPr="00FC5B48">
        <w:rPr>
          <w:rFonts w:ascii="Courier New" w:hAnsi="Courier New" w:cs="Courier New"/>
          <w:sz w:val="20"/>
        </w:rPr>
        <w:t>Bạn sẽ có thể nhìn thấy main và printf trong tab functions của Symbol Tree.</w:t>
      </w:r>
      <w:r w:rsidRPr="00FC5B48">
        <w:rPr>
          <w:rFonts w:ascii="Courier New" w:hAnsi="Courier New" w:cs="Courier New"/>
          <w:sz w:val="20"/>
        </w:rPr>
        <w:br/>
      </w:r>
      <w:r w:rsidRPr="00FC5B48">
        <w:rPr>
          <w:noProof/>
          <w:sz w:val="20"/>
        </w:rPr>
        <w:drawing>
          <wp:inline distT="0" distB="0" distL="0" distR="0" wp14:anchorId="4109FEB7" wp14:editId="377D7997">
            <wp:extent cx="1981200" cy="1684020"/>
            <wp:effectExtent l="0" t="0" r="0" b="0"/>
            <wp:docPr id="6" name="Picture 6" descr="https://imgur.com/cFpUL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ur.com/cFpULW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684020"/>
                    </a:xfrm>
                    <a:prstGeom prst="rect">
                      <a:avLst/>
                    </a:prstGeom>
                    <a:noFill/>
                    <a:ln>
                      <a:noFill/>
                    </a:ln>
                  </pic:spPr>
                </pic:pic>
              </a:graphicData>
            </a:graphic>
          </wp:inline>
        </w:drawing>
      </w:r>
    </w:p>
    <w:p w:rsidR="00FC5B48" w:rsidRDefault="00FC5B48">
      <w:pPr>
        <w:rPr>
          <w:rFonts w:ascii="Courier New" w:hAnsi="Courier New" w:cs="Courier New"/>
          <w:sz w:val="20"/>
        </w:rPr>
      </w:pPr>
      <w:r w:rsidRPr="00FC5B48">
        <w:rPr>
          <w:rFonts w:ascii="Courier New" w:hAnsi="Courier New" w:cs="Courier New"/>
          <w:sz w:val="20"/>
        </w:rPr>
        <w:t>(</w:t>
      </w:r>
      <w:r>
        <w:rPr>
          <w:rFonts w:ascii="Courier New" w:hAnsi="Courier New" w:cs="Courier New"/>
          <w:sz w:val="20"/>
        </w:rPr>
        <w:t>Note</w:t>
      </w:r>
      <w:r w:rsidRPr="00FC5B48">
        <w:rPr>
          <w:rFonts w:ascii="Courier New" w:hAnsi="Courier New" w:cs="Courier New"/>
          <w:sz w:val="20"/>
        </w:rPr>
        <w:t xml:space="preserve">: </w:t>
      </w:r>
      <w:r>
        <w:rPr>
          <w:rFonts w:ascii="Courier New" w:hAnsi="Courier New" w:cs="Courier New"/>
          <w:sz w:val="20"/>
        </w:rPr>
        <w:t>for general binary analysis</w:t>
      </w:r>
      <w:r w:rsidRPr="00FC5B48">
        <w:rPr>
          <w:rFonts w:ascii="Courier New" w:hAnsi="Courier New" w:cs="Courier New"/>
          <w:sz w:val="20"/>
        </w:rPr>
        <w:t xml:space="preserve">, bạn sẽ không quan tâm đến các </w:t>
      </w:r>
      <w:r>
        <w:rPr>
          <w:rFonts w:ascii="Courier New" w:hAnsi="Courier New" w:cs="Courier New"/>
          <w:sz w:val="20"/>
        </w:rPr>
        <w:t>function</w:t>
      </w:r>
      <w:r w:rsidRPr="00FC5B48">
        <w:rPr>
          <w:rFonts w:ascii="Courier New" w:hAnsi="Courier New" w:cs="Courier New"/>
          <w:sz w:val="20"/>
        </w:rPr>
        <w:t xml:space="preserve"> bắt đầ</w:t>
      </w:r>
      <w:r>
        <w:rPr>
          <w:rFonts w:ascii="Courier New" w:hAnsi="Courier New" w:cs="Courier New"/>
          <w:sz w:val="20"/>
        </w:rPr>
        <w:t>u với</w:t>
      </w:r>
      <w:r w:rsidRPr="00FC5B48">
        <w:rPr>
          <w:rFonts w:ascii="Courier New" w:hAnsi="Courier New" w:cs="Courier New"/>
          <w:sz w:val="20"/>
        </w:rPr>
        <w:t xml:space="preserve"> '_' vì đó là những hàm được tạo ra trong quá trình biên soạn</w:t>
      </w:r>
      <w:r>
        <w:rPr>
          <w:rFonts w:ascii="Courier New" w:hAnsi="Courier New" w:cs="Courier New"/>
          <w:sz w:val="20"/>
        </w:rPr>
        <w:t>(compilation)</w:t>
      </w:r>
      <w:r w:rsidRPr="00FC5B48">
        <w:rPr>
          <w:rFonts w:ascii="Courier New" w:hAnsi="Courier New" w:cs="Courier New"/>
          <w:sz w:val="20"/>
        </w:rPr>
        <w:t>)</w:t>
      </w:r>
    </w:p>
    <w:p w:rsidR="00FC5B48" w:rsidRDefault="00FC5B48">
      <w:pPr>
        <w:rPr>
          <w:rFonts w:ascii="Courier New" w:hAnsi="Courier New" w:cs="Courier New"/>
          <w:sz w:val="20"/>
        </w:rPr>
      </w:pPr>
      <w:r w:rsidRPr="00FC5B48">
        <w:rPr>
          <w:rFonts w:ascii="Courier New" w:hAnsi="Courier New" w:cs="Courier New"/>
          <w:sz w:val="20"/>
        </w:rPr>
        <w:t xml:space="preserve">Điều này cực kỳ hữu ích, vì nó cho phép bạn xem các </w:t>
      </w:r>
      <w:r>
        <w:rPr>
          <w:rFonts w:ascii="Courier New" w:hAnsi="Courier New" w:cs="Courier New"/>
          <w:sz w:val="20"/>
        </w:rPr>
        <w:t>functions mà the binary creator làm</w:t>
      </w:r>
      <w:r w:rsidRPr="00FC5B48">
        <w:rPr>
          <w:rFonts w:ascii="Courier New" w:hAnsi="Courier New" w:cs="Courier New"/>
          <w:sz w:val="20"/>
        </w:rPr>
        <w:t>.</w:t>
      </w:r>
    </w:p>
    <w:p w:rsidR="00FC5B48" w:rsidRDefault="00FC5B48">
      <w:pPr>
        <w:rPr>
          <w:rFonts w:ascii="Courier New" w:hAnsi="Courier New" w:cs="Courier New"/>
          <w:sz w:val="20"/>
        </w:rPr>
      </w:pPr>
      <w:r>
        <w:rPr>
          <w:rFonts w:ascii="Courier New" w:hAnsi="Courier New" w:cs="Courier New"/>
          <w:sz w:val="20"/>
        </w:rPr>
        <w:t>In the example1 binary, double click the “main”</w:t>
      </w:r>
      <w:r w:rsidR="003A2472">
        <w:rPr>
          <w:rFonts w:ascii="Courier New" w:hAnsi="Courier New" w:cs="Courier New"/>
          <w:sz w:val="20"/>
        </w:rPr>
        <w:t xml:space="preserve"> function and you should be prsented(trình bày) với màn hình này.</w:t>
      </w:r>
    </w:p>
    <w:p w:rsidR="003A2472" w:rsidRDefault="003A2472">
      <w:pPr>
        <w:rPr>
          <w:rFonts w:ascii="Courier New" w:hAnsi="Courier New" w:cs="Courier New"/>
          <w:sz w:val="20"/>
        </w:rPr>
      </w:pPr>
      <w:r>
        <w:rPr>
          <w:noProof/>
        </w:rPr>
        <w:lastRenderedPageBreak/>
        <w:drawing>
          <wp:inline distT="0" distB="0" distL="0" distR="0">
            <wp:extent cx="5243727" cy="2964180"/>
            <wp:effectExtent l="0" t="0" r="0" b="7620"/>
            <wp:docPr id="7" name="Picture 7" descr="https://imgur.com/oGSrx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ur.com/oGSrxC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4320" cy="2964515"/>
                    </a:xfrm>
                    <a:prstGeom prst="rect">
                      <a:avLst/>
                    </a:prstGeom>
                    <a:noFill/>
                    <a:ln>
                      <a:noFill/>
                    </a:ln>
                  </pic:spPr>
                </pic:pic>
              </a:graphicData>
            </a:graphic>
          </wp:inline>
        </w:drawing>
      </w:r>
    </w:p>
    <w:p w:rsidR="003A2472" w:rsidRDefault="003A2472">
      <w:pPr>
        <w:rPr>
          <w:rFonts w:ascii="Courier New" w:hAnsi="Courier New" w:cs="Courier New"/>
          <w:sz w:val="20"/>
        </w:rPr>
      </w:pPr>
      <w:r w:rsidRPr="003A2472">
        <w:rPr>
          <w:rFonts w:ascii="Courier New" w:hAnsi="Courier New" w:cs="Courier New"/>
          <w:sz w:val="20"/>
        </w:rPr>
        <w:t xml:space="preserve">Bạn có thể nhìn thấy cả </w:t>
      </w:r>
      <w:r>
        <w:rPr>
          <w:rFonts w:ascii="Courier New" w:hAnsi="Courier New" w:cs="Courier New"/>
          <w:sz w:val="20"/>
        </w:rPr>
        <w:t>the disassembly, và the decompilation, trên</w:t>
      </w:r>
      <w:r w:rsidRPr="003A2472">
        <w:rPr>
          <w:rFonts w:ascii="Courier New" w:hAnsi="Courier New" w:cs="Courier New"/>
          <w:sz w:val="20"/>
        </w:rPr>
        <w:t xml:space="preserve"> màn hình</w:t>
      </w:r>
      <w:r>
        <w:rPr>
          <w:rFonts w:ascii="Courier New" w:hAnsi="Courier New" w:cs="Courier New"/>
          <w:sz w:val="20"/>
        </w:rPr>
        <w:t xml:space="preserve"> giống nhau</w:t>
      </w:r>
      <w:r w:rsidRPr="003A2472">
        <w:rPr>
          <w:rFonts w:ascii="Courier New" w:hAnsi="Courier New" w:cs="Courier New"/>
          <w:sz w:val="20"/>
        </w:rPr>
        <w:t xml:space="preserve">! </w:t>
      </w:r>
      <w:r>
        <w:rPr>
          <w:rFonts w:ascii="Courier New" w:hAnsi="Courier New" w:cs="Courier New"/>
          <w:sz w:val="20"/>
        </w:rPr>
        <w:br/>
        <w:t>From here</w:t>
      </w:r>
      <w:r w:rsidRPr="003A2472">
        <w:rPr>
          <w:rFonts w:ascii="Courier New" w:hAnsi="Courier New" w:cs="Courier New"/>
          <w:sz w:val="20"/>
        </w:rPr>
        <w:t>, bạn có thể nhấp vào xung quanh tất cả</w:t>
      </w:r>
      <w:r>
        <w:rPr>
          <w:rFonts w:ascii="Courier New" w:hAnsi="Courier New" w:cs="Courier New"/>
          <w:sz w:val="20"/>
        </w:rPr>
        <w:t xml:space="preserve"> các function khác nhau mà a binary có, và xem C code và assembly</w:t>
      </w:r>
      <w:r w:rsidRPr="003A2472">
        <w:rPr>
          <w:rFonts w:ascii="Courier New" w:hAnsi="Courier New" w:cs="Courier New"/>
          <w:sz w:val="20"/>
        </w:rPr>
        <w:t>.</w:t>
      </w:r>
    </w:p>
    <w:p w:rsidR="001C05F3" w:rsidRDefault="001C05F3">
      <w:pPr>
        <w:rPr>
          <w:rFonts w:ascii="Arial Black" w:hAnsi="Arial Black" w:cs="Courier New"/>
          <w:sz w:val="30"/>
        </w:rPr>
      </w:pPr>
      <w:r>
        <w:rPr>
          <w:rFonts w:ascii="Arial Black" w:hAnsi="Arial Black" w:cs="Courier New"/>
          <w:sz w:val="30"/>
        </w:rPr>
        <w:br w:type="page"/>
      </w:r>
    </w:p>
    <w:p w:rsidR="001C05F3" w:rsidRDefault="001C05F3">
      <w:pPr>
        <w:rPr>
          <w:rFonts w:ascii="Arial Black" w:hAnsi="Arial Black" w:cs="Courier New"/>
          <w:sz w:val="28"/>
        </w:rPr>
      </w:pPr>
      <w:r w:rsidRPr="001C05F3">
        <w:rPr>
          <w:rFonts w:ascii="Arial Black" w:hAnsi="Arial Black" w:cs="Courier New"/>
          <w:sz w:val="28"/>
        </w:rPr>
        <w:lastRenderedPageBreak/>
        <w:t>Các ho</w:t>
      </w:r>
      <w:r w:rsidRPr="001C05F3">
        <w:rPr>
          <w:rFonts w:ascii="Arial" w:hAnsi="Arial" w:cs="Arial"/>
          <w:sz w:val="28"/>
        </w:rPr>
        <w:t>ạ</w:t>
      </w:r>
      <w:r w:rsidRPr="001C05F3">
        <w:rPr>
          <w:rFonts w:ascii="Arial Black" w:hAnsi="Arial Black" w:cs="Courier New"/>
          <w:sz w:val="28"/>
        </w:rPr>
        <w:t>t đ</w:t>
      </w:r>
      <w:r w:rsidRPr="001C05F3">
        <w:rPr>
          <w:rFonts w:ascii="Arial" w:hAnsi="Arial" w:cs="Arial"/>
          <w:sz w:val="28"/>
        </w:rPr>
        <w:t>ộ</w:t>
      </w:r>
      <w:r w:rsidRPr="001C05F3">
        <w:rPr>
          <w:rFonts w:ascii="Arial Black" w:hAnsi="Arial Black" w:cs="Courier New"/>
          <w:sz w:val="28"/>
        </w:rPr>
        <w:t xml:space="preserve">ng khác </w:t>
      </w:r>
    </w:p>
    <w:p w:rsidR="001C05F3" w:rsidRDefault="001C05F3">
      <w:pPr>
        <w:rPr>
          <w:rFonts w:ascii="Courier New" w:hAnsi="Courier New" w:cs="Courier New"/>
        </w:rPr>
      </w:pPr>
      <w:r w:rsidRPr="001C05F3">
        <w:rPr>
          <w:rFonts w:ascii="Courier New" w:hAnsi="Courier New" w:cs="Courier New"/>
        </w:rPr>
        <w:t xml:space="preserve">Trong khi các nhiệm vụ trước đó, đã cho thấy hầu hết những gì bạn cần để </w:t>
      </w:r>
      <w:r>
        <w:rPr>
          <w:rFonts w:ascii="Courier New" w:hAnsi="Courier New" w:cs="Courier New"/>
        </w:rPr>
        <w:t>analyze binaries</w:t>
      </w:r>
      <w:r w:rsidRPr="001C05F3">
        <w:rPr>
          <w:rFonts w:ascii="Courier New" w:hAnsi="Courier New" w:cs="Courier New"/>
        </w:rPr>
        <w:t>. Vẫn còn một số mẹo và thủ thuật hữu ích để biết.</w:t>
      </w:r>
    </w:p>
    <w:p w:rsidR="001C05F3" w:rsidRPr="001C05F3" w:rsidRDefault="001C05F3">
      <w:pPr>
        <w:rPr>
          <w:rFonts w:ascii="Courier New" w:hAnsi="Courier New" w:cs="Courier New"/>
          <w:b/>
          <w:sz w:val="24"/>
        </w:rPr>
      </w:pPr>
      <w:r w:rsidRPr="001C05F3">
        <w:rPr>
          <w:rFonts w:ascii="Courier New" w:hAnsi="Courier New" w:cs="Courier New"/>
          <w:b/>
          <w:sz w:val="24"/>
        </w:rPr>
        <w:t>Section 1 – Patching Binaries</w:t>
      </w:r>
    </w:p>
    <w:p w:rsidR="001C05F3" w:rsidRDefault="001C05F3">
      <w:pPr>
        <w:rPr>
          <w:rFonts w:ascii="Courier New" w:hAnsi="Courier New" w:cs="Courier New"/>
        </w:rPr>
      </w:pPr>
      <w:r w:rsidRPr="001C05F3">
        <w:rPr>
          <w:rFonts w:ascii="Courier New" w:hAnsi="Courier New" w:cs="Courier New"/>
        </w:rPr>
        <w:t xml:space="preserve">Đôi khi sẽ có những lúc bạn muốn </w:t>
      </w:r>
      <w:r>
        <w:rPr>
          <w:rFonts w:ascii="Courier New" w:hAnsi="Courier New" w:cs="Courier New"/>
        </w:rPr>
        <w:t>patch(</w:t>
      </w:r>
      <w:r w:rsidRPr="001C05F3">
        <w:rPr>
          <w:rFonts w:ascii="Courier New" w:hAnsi="Courier New" w:cs="Courier New"/>
        </w:rPr>
        <w:t>vá</w:t>
      </w:r>
      <w:r>
        <w:rPr>
          <w:rFonts w:ascii="Courier New" w:hAnsi="Courier New" w:cs="Courier New"/>
        </w:rPr>
        <w:t>) (The art of changing</w:t>
      </w:r>
      <w:r w:rsidRPr="001C05F3">
        <w:rPr>
          <w:rFonts w:ascii="Courier New" w:hAnsi="Courier New" w:cs="Courier New"/>
        </w:rPr>
        <w:t xml:space="preserve"> </w:t>
      </w:r>
      <w:r>
        <w:rPr>
          <w:rFonts w:ascii="Courier New" w:hAnsi="Courier New" w:cs="Courier New"/>
        </w:rPr>
        <w:t>assembly instructions</w:t>
      </w:r>
      <w:r>
        <w:rPr>
          <w:rFonts w:ascii="Courier New" w:hAnsi="Courier New" w:cs="Courier New"/>
        </w:rPr>
        <w:t xml:space="preserve"> (nghệ thuật thay đổi…)</w:t>
      </w:r>
      <w:r w:rsidRPr="001C05F3">
        <w:rPr>
          <w:rFonts w:ascii="Courier New" w:hAnsi="Courier New" w:cs="Courier New"/>
        </w:rPr>
        <w:t>) mộ</w:t>
      </w:r>
      <w:r>
        <w:rPr>
          <w:rFonts w:ascii="Courier New" w:hAnsi="Courier New" w:cs="Courier New"/>
        </w:rPr>
        <w:t>t binary</w:t>
      </w:r>
      <w:r w:rsidRPr="001C05F3">
        <w:rPr>
          <w:rFonts w:ascii="Courier New" w:hAnsi="Courier New" w:cs="Courier New"/>
        </w:rPr>
        <w:t xml:space="preserve">. Ghidra cung cấp hỗ trợ cho điều này. </w:t>
      </w:r>
      <w:r>
        <w:rPr>
          <w:rFonts w:ascii="Courier New" w:hAnsi="Courier New" w:cs="Courier New"/>
        </w:rPr>
        <w:t>In the example binary</w:t>
      </w:r>
      <w:r w:rsidRPr="001C05F3">
        <w:rPr>
          <w:rFonts w:ascii="Courier New" w:hAnsi="Courier New" w:cs="Courier New"/>
        </w:rPr>
        <w:t>, điều hướng đế</w:t>
      </w:r>
      <w:r>
        <w:rPr>
          <w:rFonts w:ascii="Courier New" w:hAnsi="Courier New" w:cs="Courier New"/>
        </w:rPr>
        <w:t>n main function và double click 'return</w:t>
      </w:r>
      <w:r w:rsidRPr="001C05F3">
        <w:rPr>
          <w:rFonts w:ascii="Courier New" w:hAnsi="Courier New" w:cs="Courier New"/>
        </w:rPr>
        <w:t xml:space="preserve"> 0', trong phần decompilation. Bạn sẽ thấy màn hình này.</w:t>
      </w:r>
    </w:p>
    <w:p w:rsidR="001C05F3" w:rsidRDefault="001C05F3">
      <w:pPr>
        <w:rPr>
          <w:rFonts w:ascii="Courier New" w:hAnsi="Courier New" w:cs="Courier New"/>
        </w:rPr>
      </w:pPr>
      <w:r>
        <w:rPr>
          <w:noProof/>
        </w:rPr>
        <w:drawing>
          <wp:inline distT="0" distB="0" distL="0" distR="0">
            <wp:extent cx="5943600" cy="1974415"/>
            <wp:effectExtent l="0" t="0" r="0" b="6985"/>
            <wp:docPr id="8" name="Picture 8" descr="https://imgur.com/rPEXi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ur.com/rPEXim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74415"/>
                    </a:xfrm>
                    <a:prstGeom prst="rect">
                      <a:avLst/>
                    </a:prstGeom>
                    <a:noFill/>
                    <a:ln>
                      <a:noFill/>
                    </a:ln>
                  </pic:spPr>
                </pic:pic>
              </a:graphicData>
            </a:graphic>
          </wp:inline>
        </w:drawing>
      </w:r>
    </w:p>
    <w:p w:rsidR="001C05F3" w:rsidRDefault="001C05F3">
      <w:pPr>
        <w:rPr>
          <w:rFonts w:ascii="Courier New" w:hAnsi="Courier New" w:cs="Courier New"/>
        </w:rPr>
      </w:pPr>
      <w:r>
        <w:rPr>
          <w:rFonts w:ascii="Courier New" w:hAnsi="Courier New" w:cs="Courier New"/>
        </w:rPr>
        <w:t>Chuột phải vào the asm instruction, MOV EAX,0x0 và click ‘Patch Instruction’. From there, you can change it thành bất cứ điều gì bạn muốn. Trong trường hợp thay đổi ‘MOV EAX,0x0’ thành ‘MOV EAX,0x1’. Việc decomp</w:t>
      </w:r>
      <w:r w:rsidR="002D2FA4">
        <w:rPr>
          <w:rFonts w:ascii="Courier New" w:hAnsi="Courier New" w:cs="Courier New"/>
        </w:rPr>
        <w:t>ilation sẽ cập nhật và bạn sẽ thấy màn hình này.</w:t>
      </w:r>
      <w:r w:rsidR="002D2FA4">
        <w:rPr>
          <w:rFonts w:ascii="Courier New" w:hAnsi="Courier New" w:cs="Courier New"/>
        </w:rPr>
        <w:br/>
      </w:r>
      <w:r w:rsidR="002D2FA4">
        <w:rPr>
          <w:noProof/>
        </w:rPr>
        <w:drawing>
          <wp:inline distT="0" distB="0" distL="0" distR="0">
            <wp:extent cx="4213860" cy="2903220"/>
            <wp:effectExtent l="0" t="0" r="0" b="0"/>
            <wp:docPr id="9" name="Picture 9" descr="https://imgur.com/WF0H3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ur.com/WF0H3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2903220"/>
                    </a:xfrm>
                    <a:prstGeom prst="rect">
                      <a:avLst/>
                    </a:prstGeom>
                    <a:noFill/>
                    <a:ln>
                      <a:noFill/>
                    </a:ln>
                  </pic:spPr>
                </pic:pic>
              </a:graphicData>
            </a:graphic>
          </wp:inline>
        </w:drawing>
      </w:r>
      <w:r>
        <w:rPr>
          <w:rFonts w:ascii="Courier New" w:hAnsi="Courier New" w:cs="Courier New"/>
        </w:rPr>
        <w:t xml:space="preserve"> </w:t>
      </w:r>
    </w:p>
    <w:p w:rsidR="002D2FA4" w:rsidRDefault="002D2FA4">
      <w:pPr>
        <w:rPr>
          <w:rFonts w:ascii="Courier New" w:hAnsi="Courier New" w:cs="Courier New"/>
        </w:rPr>
      </w:pPr>
      <w:r>
        <w:rPr>
          <w:rFonts w:ascii="Courier New" w:hAnsi="Courier New" w:cs="Courier New"/>
        </w:rPr>
        <w:lastRenderedPageBreak/>
        <w:t>Các instruction bạn vá có ảnh hưởng(effect) trong việc decompilation, bởi vậy It’s useful for checking your work.</w:t>
      </w:r>
    </w:p>
    <w:p w:rsidR="002D2FA4" w:rsidRPr="001C05F3" w:rsidRDefault="002D2FA4" w:rsidP="002D2FA4">
      <w:pPr>
        <w:rPr>
          <w:rFonts w:ascii="Courier New" w:hAnsi="Courier New" w:cs="Courier New"/>
          <w:b/>
          <w:sz w:val="24"/>
        </w:rPr>
      </w:pPr>
      <w:r>
        <w:rPr>
          <w:rFonts w:ascii="Courier New" w:hAnsi="Courier New" w:cs="Courier New"/>
          <w:b/>
          <w:sz w:val="24"/>
        </w:rPr>
        <w:t>Section 2</w:t>
      </w:r>
      <w:r w:rsidRPr="001C05F3">
        <w:rPr>
          <w:rFonts w:ascii="Courier New" w:hAnsi="Courier New" w:cs="Courier New"/>
          <w:b/>
          <w:sz w:val="24"/>
        </w:rPr>
        <w:t xml:space="preserve"> –</w:t>
      </w:r>
      <w:r>
        <w:rPr>
          <w:rFonts w:ascii="Courier New" w:hAnsi="Courier New" w:cs="Courier New"/>
          <w:b/>
          <w:sz w:val="24"/>
        </w:rPr>
        <w:t xml:space="preserve"> Searching</w:t>
      </w:r>
    </w:p>
    <w:p w:rsidR="002D2FA4" w:rsidRDefault="002D2FA4">
      <w:pPr>
        <w:rPr>
          <w:rFonts w:ascii="Courier New" w:hAnsi="Courier New" w:cs="Courier New"/>
        </w:rPr>
      </w:pPr>
      <w:r>
        <w:rPr>
          <w:rFonts w:ascii="Courier New" w:hAnsi="Courier New" w:cs="Courier New"/>
        </w:rPr>
        <w:t>Ghidra supports</w:t>
      </w:r>
      <w:r w:rsidRPr="002D2FA4">
        <w:rPr>
          <w:rFonts w:ascii="Courier New" w:hAnsi="Courier New" w:cs="Courier New"/>
        </w:rPr>
        <w:t xml:space="preserve"> đi đến các phần khác nhau củ</w:t>
      </w:r>
      <w:r>
        <w:rPr>
          <w:rFonts w:ascii="Courier New" w:hAnsi="Courier New" w:cs="Courier New"/>
        </w:rPr>
        <w:t>a memory</w:t>
      </w:r>
      <w:r w:rsidRPr="002D2FA4">
        <w:rPr>
          <w:rFonts w:ascii="Courier New" w:hAnsi="Courier New" w:cs="Courier New"/>
        </w:rPr>
        <w:t>, khi được cung cấ</w:t>
      </w:r>
      <w:r>
        <w:rPr>
          <w:rFonts w:ascii="Courier New" w:hAnsi="Courier New" w:cs="Courier New"/>
        </w:rPr>
        <w:t>p a memory address</w:t>
      </w:r>
      <w:r w:rsidRPr="002D2FA4">
        <w:rPr>
          <w:rFonts w:ascii="Courier New" w:hAnsi="Courier New" w:cs="Courier New"/>
        </w:rPr>
        <w:t>. Bấ</w:t>
      </w:r>
      <w:r>
        <w:rPr>
          <w:rFonts w:ascii="Courier New" w:hAnsi="Courier New" w:cs="Courier New"/>
        </w:rPr>
        <w:t>m Navigation</w:t>
      </w:r>
      <w:r w:rsidRPr="002D2FA4">
        <w:rPr>
          <w:rFonts w:ascii="Courier New" w:hAnsi="Courier New" w:cs="Courier New"/>
        </w:rPr>
        <w:t>(Ở</w:t>
      </w:r>
      <w:r>
        <w:rPr>
          <w:rFonts w:ascii="Courier New" w:hAnsi="Courier New" w:cs="Courier New"/>
        </w:rPr>
        <w:t xml:space="preserve"> bar the top)-&gt;Go to và input a memory address</w:t>
      </w:r>
      <w:r w:rsidRPr="002D2FA4">
        <w:rPr>
          <w:rFonts w:ascii="Courier New" w:hAnsi="Courier New" w:cs="Courier New"/>
        </w:rPr>
        <w:t>.</w:t>
      </w:r>
    </w:p>
    <w:p w:rsidR="002D2FA4" w:rsidRDefault="002D2FA4">
      <w:pPr>
        <w:rPr>
          <w:rFonts w:ascii="Courier New" w:hAnsi="Courier New" w:cs="Courier New"/>
        </w:rPr>
      </w:pPr>
      <w:r>
        <w:rPr>
          <w:rFonts w:ascii="Courier New" w:hAnsi="Courier New" w:cs="Courier New"/>
        </w:rPr>
        <w:t xml:space="preserve">Example: </w:t>
      </w:r>
    </w:p>
    <w:p w:rsidR="002D2FA4" w:rsidRDefault="002D2FA4">
      <w:pPr>
        <w:rPr>
          <w:rFonts w:ascii="Courier New" w:hAnsi="Courier New" w:cs="Courier New"/>
        </w:rPr>
      </w:pPr>
      <w:r>
        <w:rPr>
          <w:noProof/>
        </w:rPr>
        <w:drawing>
          <wp:inline distT="0" distB="0" distL="0" distR="0" wp14:anchorId="5519F01D" wp14:editId="5F1D74E1">
            <wp:extent cx="5943600" cy="2459421"/>
            <wp:effectExtent l="0" t="0" r="0" b="0"/>
            <wp:docPr id="10" name="Picture 10" descr="https://imgur.com/qPjUn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ur.com/qPjUnx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59421"/>
                    </a:xfrm>
                    <a:prstGeom prst="rect">
                      <a:avLst/>
                    </a:prstGeom>
                    <a:noFill/>
                    <a:ln>
                      <a:noFill/>
                    </a:ln>
                  </pic:spPr>
                </pic:pic>
              </a:graphicData>
            </a:graphic>
          </wp:inline>
        </w:drawing>
      </w:r>
    </w:p>
    <w:p w:rsidR="002D2FA4" w:rsidRDefault="002D2FA4">
      <w:pPr>
        <w:rPr>
          <w:rFonts w:ascii="Courier New" w:hAnsi="Courier New" w:cs="Courier New"/>
        </w:rPr>
      </w:pPr>
      <w:r w:rsidRPr="002D2FA4">
        <w:rPr>
          <w:rFonts w:ascii="Courier New" w:hAnsi="Courier New" w:cs="Courier New"/>
        </w:rPr>
        <w:t>Lưu ý: Ghidra hỗ trợ misc</w:t>
      </w:r>
      <w:r>
        <w:rPr>
          <w:rFonts w:ascii="Courier New" w:hAnsi="Courier New" w:cs="Courier New"/>
        </w:rPr>
        <w:t xml:space="preserve"> operations</w:t>
      </w:r>
      <w:r w:rsidRPr="002D2FA4">
        <w:rPr>
          <w:rFonts w:ascii="Courier New" w:hAnsi="Courier New" w:cs="Courier New"/>
        </w:rPr>
        <w:t>; Tuy nhiên, đây là những thứ tôi đã sử dụng nhiều nhất.</w:t>
      </w:r>
    </w:p>
    <w:p w:rsidR="002D2FA4" w:rsidRDefault="002D2FA4">
      <w:pPr>
        <w:rPr>
          <w:rFonts w:ascii="Courier New" w:hAnsi="Courier New" w:cs="Courier New"/>
        </w:rPr>
      </w:pPr>
      <w:r>
        <w:rPr>
          <w:rFonts w:ascii="Courier New" w:hAnsi="Courier New" w:cs="Courier New"/>
        </w:rPr>
        <w:t xml:space="preserve">For a full list see this: </w:t>
      </w:r>
      <w:hyperlink r:id="rId14" w:history="1">
        <w:r w:rsidRPr="006821B7">
          <w:rPr>
            <w:rStyle w:val="Hyperlink"/>
            <w:rFonts w:ascii="Courier New" w:hAnsi="Courier New" w:cs="Courier New"/>
          </w:rPr>
          <w:t>https://ghidra-sre.org/CheatSheet.html</w:t>
        </w:r>
      </w:hyperlink>
    </w:p>
    <w:p w:rsidR="002D2FA4" w:rsidRPr="001C05F3" w:rsidRDefault="002D2FA4">
      <w:pPr>
        <w:rPr>
          <w:rFonts w:ascii="Courier New" w:hAnsi="Courier New" w:cs="Courier New"/>
        </w:rPr>
      </w:pPr>
      <w:bookmarkStart w:id="0" w:name="_GoBack"/>
      <w:bookmarkEnd w:id="0"/>
    </w:p>
    <w:sectPr w:rsidR="002D2FA4" w:rsidRPr="001C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03"/>
    <w:rsid w:val="001C05F3"/>
    <w:rsid w:val="002161E1"/>
    <w:rsid w:val="002D2FA4"/>
    <w:rsid w:val="003A2472"/>
    <w:rsid w:val="006D6C53"/>
    <w:rsid w:val="00C10E0D"/>
    <w:rsid w:val="00DA2D3F"/>
    <w:rsid w:val="00F93FB4"/>
    <w:rsid w:val="00F95403"/>
    <w:rsid w:val="00FC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53"/>
    <w:rPr>
      <w:rFonts w:ascii="Tahoma" w:hAnsi="Tahoma" w:cs="Tahoma"/>
      <w:sz w:val="16"/>
      <w:szCs w:val="16"/>
    </w:rPr>
  </w:style>
  <w:style w:type="paragraph" w:styleId="NormalWeb">
    <w:name w:val="Normal (Web)"/>
    <w:basedOn w:val="Normal"/>
    <w:uiPriority w:val="99"/>
    <w:unhideWhenUsed/>
    <w:rsid w:val="00FC5B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B48"/>
    <w:rPr>
      <w:rFonts w:ascii="Courier New" w:eastAsia="Times New Roman" w:hAnsi="Courier New" w:cs="Courier New"/>
      <w:sz w:val="20"/>
      <w:szCs w:val="20"/>
    </w:rPr>
  </w:style>
  <w:style w:type="character" w:styleId="Hyperlink">
    <w:name w:val="Hyperlink"/>
    <w:basedOn w:val="DefaultParagraphFont"/>
    <w:uiPriority w:val="99"/>
    <w:unhideWhenUsed/>
    <w:rsid w:val="002D2F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53"/>
    <w:rPr>
      <w:rFonts w:ascii="Tahoma" w:hAnsi="Tahoma" w:cs="Tahoma"/>
      <w:sz w:val="16"/>
      <w:szCs w:val="16"/>
    </w:rPr>
  </w:style>
  <w:style w:type="paragraph" w:styleId="NormalWeb">
    <w:name w:val="Normal (Web)"/>
    <w:basedOn w:val="Normal"/>
    <w:uiPriority w:val="99"/>
    <w:unhideWhenUsed/>
    <w:rsid w:val="00FC5B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B48"/>
    <w:rPr>
      <w:rFonts w:ascii="Courier New" w:eastAsia="Times New Roman" w:hAnsi="Courier New" w:cs="Courier New"/>
      <w:sz w:val="20"/>
      <w:szCs w:val="20"/>
    </w:rPr>
  </w:style>
  <w:style w:type="character" w:styleId="Hyperlink">
    <w:name w:val="Hyperlink"/>
    <w:basedOn w:val="DefaultParagraphFont"/>
    <w:uiPriority w:val="99"/>
    <w:unhideWhenUsed/>
    <w:rsid w:val="002D2F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370340">
      <w:bodyDiv w:val="1"/>
      <w:marLeft w:val="0"/>
      <w:marRight w:val="0"/>
      <w:marTop w:val="0"/>
      <w:marBottom w:val="0"/>
      <w:divBdr>
        <w:top w:val="none" w:sz="0" w:space="0" w:color="auto"/>
        <w:left w:val="none" w:sz="0" w:space="0" w:color="auto"/>
        <w:bottom w:val="none" w:sz="0" w:space="0" w:color="auto"/>
        <w:right w:val="none" w:sz="0" w:space="0" w:color="auto"/>
      </w:divBdr>
    </w:div>
    <w:div w:id="12957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hidra-sre.org/Cheat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 Trung</dc:creator>
  <cp:keywords/>
  <dc:description/>
  <cp:lastModifiedBy>Kiên Phạm Trung</cp:lastModifiedBy>
  <cp:revision>5</cp:revision>
  <dcterms:created xsi:type="dcterms:W3CDTF">2022-03-25T00:41:00Z</dcterms:created>
  <dcterms:modified xsi:type="dcterms:W3CDTF">2022-03-25T02:59:00Z</dcterms:modified>
</cp:coreProperties>
</file>