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809AC" w:rsidRDefault="003F2893" w:rsidP="003F2893">
      <w:pPr>
        <w:pStyle w:val="Title"/>
      </w:pPr>
      <w:r>
        <w:t>Black Rhino</w:t>
      </w:r>
    </w:p>
    <w:p w:rsidR="003F2893" w:rsidRDefault="003F2893" w:rsidP="003F2893">
      <w:pPr>
        <w:pStyle w:val="Subtitle"/>
      </w:pPr>
      <w:r>
        <w:t xml:space="preserve">Example 1: </w:t>
      </w:r>
      <w:r w:rsidR="0068092D">
        <w:t>Simple exchange model with no market clearing</w:t>
      </w:r>
    </w:p>
    <w:p w:rsidR="003F2893" w:rsidRDefault="003F2893" w:rsidP="003F2893">
      <w:pPr>
        <w:pStyle w:val="Subtitle"/>
      </w:pPr>
      <w:r>
        <w:t>Documentation</w:t>
      </w:r>
    </w:p>
    <w:p w:rsidR="003F2893" w:rsidRDefault="003F2893" w:rsidP="003F2893">
      <w:pPr>
        <w:pStyle w:val="IntenseQuote"/>
      </w:pPr>
      <w:r>
        <w:t>Running:</w:t>
      </w:r>
    </w:p>
    <w:p w:rsidR="003F2893" w:rsidRPr="003F2893" w:rsidRDefault="003F2893" w:rsidP="003F2893">
      <w:pPr>
        <w:rPr>
          <w:rFonts w:ascii="Courier New" w:hAnsi="Courier New" w:cs="Courier New"/>
          <w:b/>
        </w:rPr>
      </w:pPr>
      <w:r w:rsidRPr="003F2893">
        <w:rPr>
          <w:rFonts w:ascii="Courier New" w:hAnsi="Courier New" w:cs="Courier New"/>
          <w:b/>
        </w:rPr>
        <w:t>python black_rhino.py</w:t>
      </w:r>
    </w:p>
    <w:p w:rsidR="003F2893" w:rsidRDefault="003F2893" w:rsidP="003F2893">
      <w:pPr>
        <w:pStyle w:val="IntenseQuote"/>
      </w:pPr>
      <w:r>
        <w:t>Folders &amp; Files:</w:t>
      </w:r>
    </w:p>
    <w:p w:rsidR="0035291D" w:rsidRDefault="0035291D" w:rsidP="003F2893">
      <w:pPr>
        <w:jc w:val="both"/>
        <w:rPr>
          <w:b/>
        </w:rPr>
      </w:pPr>
      <w:r>
        <w:rPr>
          <w:b/>
        </w:rPr>
        <w:t>black_rhino.py</w:t>
      </w:r>
      <w:r>
        <w:t xml:space="preserve"> – the main file calling the example to be run. It has hardcoded arguments, this can be changed to arguments taken from the console by commenting line 40 and uncommenting line 41. In this version we have </w:t>
      </w:r>
      <w:r w:rsidRPr="0035291D">
        <w:rPr>
          <w:rFonts w:ascii="Courier New" w:hAnsi="Courier New" w:cs="Courier New"/>
        </w:rPr>
        <w:t>args = ['./black_rhino.py',  "environments/", "test_all_methods",  "log/"]</w:t>
      </w:r>
      <w:r>
        <w:t xml:space="preserve"> which point to the environment config directory, the identifier of the simulation, and the log directory. This script initializes the environment, reads its config file, initializes the runner, and does the update. All of this is done x number of times, where x is the num_simulations parameter from the config file described below.</w:t>
      </w:r>
    </w:p>
    <w:p w:rsidR="003F2893" w:rsidRDefault="003F2893" w:rsidP="003F2893">
      <w:pPr>
        <w:jc w:val="both"/>
      </w:pPr>
      <w:r w:rsidRPr="003F2893">
        <w:rPr>
          <w:b/>
        </w:rPr>
        <w:t>abm_template</w:t>
      </w:r>
      <w:r w:rsidR="00B3418A">
        <w:t xml:space="preserve">/ </w:t>
      </w:r>
      <w:r>
        <w:t>– folder contacting the current (at the time of creating the example) abm_template package, i.e. the abstract classes upon which the source code is based, providing super-classes and super-methods which are inherited</w:t>
      </w:r>
    </w:p>
    <w:p w:rsidR="003F2893" w:rsidRDefault="003F2893" w:rsidP="003F2893">
      <w:pPr>
        <w:jc w:val="both"/>
      </w:pPr>
      <w:r w:rsidRPr="003F2893">
        <w:rPr>
          <w:b/>
        </w:rPr>
        <w:t>agents</w:t>
      </w:r>
      <w:r w:rsidR="00B3418A">
        <w:rPr>
          <w:b/>
        </w:rPr>
        <w:t>/</w:t>
      </w:r>
      <w:r>
        <w:t xml:space="preserve"> – config files for all agents, separately for banks (banks/), firms (firms/), and households (households/). Config files are xml files with parameters and transactions in them, as necessary. See the example below, for one of the banks in the example. It is essential that identifier is in the config files, and that identifiers are unique (not only among certain kinds of agents, but globally across agents, otherwise it will raise errors). The starting wrapper &lt;bank&gt;&lt;/bank&gt; can in principle be anything, but it’s good practice to keep them with the same names as the agent it belongs to. Parameters are within &lt;parameter&gt;&lt;/parameter&gt;, and require a type (static or variable), a name (string), and a value (usually a float or int, sometimes can be a string). If you require transactions to be read from the config files, to start the simulations, these are within &lt;transaction&gt;&lt;/transaction&gt; and require type, asset, from, to, amount, interest, maturity, and time_of_default. The first four are strings, the rest consists of floats or integers. It is important to note that from and to should be legal agent identifiers.</w:t>
      </w:r>
    </w:p>
    <w:p w:rsidR="003F2893" w:rsidRPr="003F2893" w:rsidRDefault="003F2893" w:rsidP="003F2893">
      <w:pPr>
        <w:rPr>
          <w:rFonts w:ascii="Courier New" w:hAnsi="Courier New" w:cs="Courier New"/>
        </w:rPr>
      </w:pPr>
      <w:r w:rsidRPr="003F2893">
        <w:rPr>
          <w:rFonts w:ascii="Courier New" w:hAnsi="Courier New" w:cs="Courier New"/>
        </w:rPr>
        <w:t>&lt;bank identifier='bank_test_config_id'&gt;</w:t>
      </w:r>
    </w:p>
    <w:p w:rsidR="003F2893" w:rsidRPr="003F2893" w:rsidRDefault="003F2893" w:rsidP="003F2893">
      <w:pPr>
        <w:rPr>
          <w:rFonts w:ascii="Courier New" w:hAnsi="Courier New" w:cs="Courier New"/>
        </w:rPr>
      </w:pPr>
      <w:r w:rsidRPr="003F2893">
        <w:rPr>
          <w:rFonts w:ascii="Courier New" w:hAnsi="Courier New" w:cs="Courier New"/>
        </w:rPr>
        <w:tab/>
        <w:t>&lt;parameter type='static' name='interest_rate_loans' value='0.06'&gt;&lt;/parameter&gt;</w:t>
      </w:r>
    </w:p>
    <w:p w:rsidR="003F2893" w:rsidRPr="003F2893" w:rsidRDefault="003F2893" w:rsidP="003F2893">
      <w:pPr>
        <w:rPr>
          <w:rFonts w:ascii="Courier New" w:hAnsi="Courier New" w:cs="Courier New"/>
        </w:rPr>
      </w:pPr>
      <w:r w:rsidRPr="003F2893">
        <w:rPr>
          <w:rFonts w:ascii="Courier New" w:hAnsi="Courier New" w:cs="Courier New"/>
        </w:rPr>
        <w:t xml:space="preserve">    &lt;parameter type='static' name='interest_rate_deposits' value='0.02'&gt;&lt;/parameter&gt;</w:t>
      </w:r>
    </w:p>
    <w:p w:rsidR="003F2893" w:rsidRDefault="003F2893" w:rsidP="003F2893">
      <w:pPr>
        <w:rPr>
          <w:rFonts w:ascii="Courier New" w:hAnsi="Courier New" w:cs="Courier New"/>
        </w:rPr>
      </w:pPr>
      <w:r w:rsidRPr="003F2893">
        <w:rPr>
          <w:rFonts w:ascii="Courier New" w:hAnsi="Courier New" w:cs="Courier New"/>
        </w:rPr>
        <w:t>&lt;/bank&gt;</w:t>
      </w:r>
    </w:p>
    <w:p w:rsidR="003F2893" w:rsidRDefault="00B3418A" w:rsidP="0035291D">
      <w:pPr>
        <w:jc w:val="both"/>
      </w:pPr>
      <w:r>
        <w:rPr>
          <w:b/>
        </w:rPr>
        <w:t>E</w:t>
      </w:r>
      <w:r w:rsidR="003F2893">
        <w:rPr>
          <w:b/>
        </w:rPr>
        <w:t>nvironmen</w:t>
      </w:r>
      <w:r w:rsidR="003F2893" w:rsidRPr="003F2893">
        <w:rPr>
          <w:b/>
        </w:rPr>
        <w:t>ts</w:t>
      </w:r>
      <w:r>
        <w:rPr>
          <w:b/>
        </w:rPr>
        <w:t>/</w:t>
      </w:r>
      <w:r w:rsidR="003F2893">
        <w:t xml:space="preserve"> – config file for the simulation, an xml file, see the example below.</w:t>
      </w:r>
      <w:r w:rsidR="0035291D">
        <w:t xml:space="preserve"> Config is essential to the work of the simulator. Identifier should be provided. Parameters are wrapped inside </w:t>
      </w:r>
      <w:r w:rsidR="0035291D">
        <w:lastRenderedPageBreak/>
        <w:t>&lt;parameter&gt;&lt;/parameter&gt; and require type, name and value, similar to the agent configs above. There is the number of simulations and number of sweeps per simulation, as well as the number of particular agents, and the directories which store config files for agents.</w:t>
      </w:r>
    </w:p>
    <w:p w:rsidR="0066211B" w:rsidRPr="0066211B" w:rsidRDefault="0066211B" w:rsidP="0066211B">
      <w:pPr>
        <w:rPr>
          <w:rFonts w:ascii="Courier New" w:hAnsi="Courier New" w:cs="Courier New"/>
        </w:rPr>
      </w:pPr>
      <w:r w:rsidRPr="0066211B">
        <w:rPr>
          <w:rFonts w:ascii="Courier New" w:hAnsi="Courier New" w:cs="Courier New"/>
        </w:rPr>
        <w:t>&lt;environment identifier='tests_for_all_methods'&gt;</w:t>
      </w:r>
    </w:p>
    <w:p w:rsidR="0066211B" w:rsidRPr="0066211B" w:rsidRDefault="0066211B" w:rsidP="0066211B">
      <w:pPr>
        <w:rPr>
          <w:rFonts w:ascii="Courier New" w:hAnsi="Courier New" w:cs="Courier New"/>
        </w:rPr>
      </w:pPr>
      <w:r w:rsidRPr="0066211B">
        <w:rPr>
          <w:rFonts w:ascii="Courier New" w:hAnsi="Courier New" w:cs="Courier New"/>
        </w:rPr>
        <w:t xml:space="preserve">    &lt;parameter type='static' name='num_sweeps' value='100'&gt;&lt;/parameter&gt;</w:t>
      </w:r>
    </w:p>
    <w:p w:rsidR="0066211B" w:rsidRPr="0066211B" w:rsidRDefault="0066211B" w:rsidP="0066211B">
      <w:pPr>
        <w:rPr>
          <w:rFonts w:ascii="Courier New" w:hAnsi="Courier New" w:cs="Courier New"/>
        </w:rPr>
      </w:pPr>
      <w:r w:rsidRPr="0066211B">
        <w:rPr>
          <w:rFonts w:ascii="Courier New" w:hAnsi="Courier New" w:cs="Courier New"/>
        </w:rPr>
        <w:t xml:space="preserve">    &lt;parameter type='static' name='num_simulations' value='1'&gt;&lt;/parameter&gt;</w:t>
      </w:r>
    </w:p>
    <w:p w:rsidR="0066211B" w:rsidRPr="0066211B" w:rsidRDefault="0066211B" w:rsidP="0066211B">
      <w:pPr>
        <w:rPr>
          <w:rFonts w:ascii="Courier New" w:hAnsi="Courier New" w:cs="Courier New"/>
        </w:rPr>
      </w:pPr>
      <w:r w:rsidRPr="0066211B">
        <w:rPr>
          <w:rFonts w:ascii="Courier New" w:hAnsi="Courier New" w:cs="Courier New"/>
        </w:rPr>
        <w:t xml:space="preserve">    &lt;parameter type='static' name='num_banks' value='1'&gt;&lt;/parameter&gt;</w:t>
      </w:r>
    </w:p>
    <w:p w:rsidR="0066211B" w:rsidRPr="0066211B" w:rsidRDefault="0066211B" w:rsidP="0066211B">
      <w:pPr>
        <w:rPr>
          <w:rFonts w:ascii="Courier New" w:hAnsi="Courier New" w:cs="Courier New"/>
        </w:rPr>
      </w:pPr>
      <w:r w:rsidRPr="0066211B">
        <w:rPr>
          <w:rFonts w:ascii="Courier New" w:hAnsi="Courier New" w:cs="Courier New"/>
        </w:rPr>
        <w:t xml:space="preserve">    &lt;parameter type='static' name='num_firms' value='1'&gt;&lt;/parameter&gt;</w:t>
      </w:r>
    </w:p>
    <w:p w:rsidR="0066211B" w:rsidRPr="0066211B" w:rsidRDefault="0066211B" w:rsidP="0066211B">
      <w:pPr>
        <w:rPr>
          <w:rFonts w:ascii="Courier New" w:hAnsi="Courier New" w:cs="Courier New"/>
        </w:rPr>
      </w:pPr>
      <w:r w:rsidRPr="0066211B">
        <w:rPr>
          <w:rFonts w:ascii="Courier New" w:hAnsi="Courier New" w:cs="Courier New"/>
        </w:rPr>
        <w:t xml:space="preserve">    &lt;parameter type='static' name='num_households' value='1'&gt;&lt;/parameter&gt;</w:t>
      </w:r>
    </w:p>
    <w:p w:rsidR="0066211B" w:rsidRPr="0066211B" w:rsidRDefault="0066211B" w:rsidP="0066211B">
      <w:pPr>
        <w:rPr>
          <w:rFonts w:ascii="Courier New" w:hAnsi="Courier New" w:cs="Courier New"/>
        </w:rPr>
      </w:pPr>
      <w:r w:rsidRPr="0066211B">
        <w:rPr>
          <w:rFonts w:ascii="Courier New" w:hAnsi="Courier New" w:cs="Courier New"/>
        </w:rPr>
        <w:t xml:space="preserve">    &lt;parameter type='static' name='bank_directory' value='agents/banks/'&gt;&lt;/parameter&gt;</w:t>
      </w:r>
    </w:p>
    <w:p w:rsidR="0066211B" w:rsidRPr="0066211B" w:rsidRDefault="0066211B" w:rsidP="0066211B">
      <w:pPr>
        <w:rPr>
          <w:rFonts w:ascii="Courier New" w:hAnsi="Courier New" w:cs="Courier New"/>
        </w:rPr>
      </w:pPr>
      <w:r w:rsidRPr="0066211B">
        <w:rPr>
          <w:rFonts w:ascii="Courier New" w:hAnsi="Courier New" w:cs="Courier New"/>
        </w:rPr>
        <w:t xml:space="preserve">    &lt;parameter type='static' name='firm_directory' value='agents/firms/'&gt;&lt;/parameter&gt;</w:t>
      </w:r>
    </w:p>
    <w:p w:rsidR="0066211B" w:rsidRPr="0066211B" w:rsidRDefault="0066211B" w:rsidP="0066211B">
      <w:pPr>
        <w:rPr>
          <w:rFonts w:ascii="Courier New" w:hAnsi="Courier New" w:cs="Courier New"/>
        </w:rPr>
      </w:pPr>
      <w:r w:rsidRPr="0066211B">
        <w:rPr>
          <w:rFonts w:ascii="Courier New" w:hAnsi="Courier New" w:cs="Courier New"/>
        </w:rPr>
        <w:t xml:space="preserve">    &lt;parameter type='static' name='household_directory' value='agents/households/'&gt;&lt;/parameter&gt;</w:t>
      </w:r>
    </w:p>
    <w:p w:rsidR="003F2893" w:rsidRDefault="0066211B" w:rsidP="0066211B">
      <w:pPr>
        <w:rPr>
          <w:rFonts w:ascii="Courier New" w:hAnsi="Courier New" w:cs="Courier New"/>
        </w:rPr>
      </w:pPr>
      <w:r w:rsidRPr="0066211B">
        <w:rPr>
          <w:rFonts w:ascii="Courier New" w:hAnsi="Courier New" w:cs="Courier New"/>
        </w:rPr>
        <w:t>&lt;/environment&gt;</w:t>
      </w:r>
    </w:p>
    <w:p w:rsidR="0035291D" w:rsidRDefault="00B3418A" w:rsidP="003F2893">
      <w:r>
        <w:rPr>
          <w:b/>
        </w:rPr>
        <w:t>l</w:t>
      </w:r>
      <w:r w:rsidR="0035291D">
        <w:rPr>
          <w:b/>
        </w:rPr>
        <w:t>og</w:t>
      </w:r>
      <w:r>
        <w:rPr>
          <w:b/>
        </w:rPr>
        <w:t>/</w:t>
      </w:r>
      <w:r w:rsidR="0035291D">
        <w:t xml:space="preserve"> – a folder in which log file from the simulation will be written</w:t>
      </w:r>
    </w:p>
    <w:p w:rsidR="0035291D" w:rsidRDefault="0035291D" w:rsidP="003F2893">
      <w:r>
        <w:rPr>
          <w:b/>
        </w:rPr>
        <w:t>src</w:t>
      </w:r>
      <w:r w:rsidR="00B3418A">
        <w:rPr>
          <w:b/>
        </w:rPr>
        <w:t>/</w:t>
      </w:r>
      <w:r>
        <w:t xml:space="preserve"> – source files for the simulator:</w:t>
      </w:r>
    </w:p>
    <w:p w:rsidR="0035291D" w:rsidRPr="002F3412" w:rsidRDefault="0035291D" w:rsidP="002F3412">
      <w:pPr>
        <w:jc w:val="both"/>
      </w:pPr>
      <w:r w:rsidRPr="002F3412">
        <w:rPr>
          <w:b/>
        </w:rPr>
        <w:t>bank.py</w:t>
      </w:r>
      <w:r w:rsidRPr="002F3412">
        <w:t xml:space="preserve"> –</w:t>
      </w:r>
      <w:r w:rsidR="002F3412" w:rsidRPr="002F3412">
        <w:t xml:space="preserve"> a class for banks</w:t>
      </w:r>
      <w:r w:rsidR="00B3418A">
        <w:t xml:space="preserve"> (inherited from BaseAgent from abm_template)</w:t>
      </w:r>
      <w:r w:rsidR="002F3412" w:rsidRPr="002F3412">
        <w:t>, one of the three kinds of agents in this example (banks, firms &amp; households).</w:t>
      </w:r>
      <w:r w:rsidR="005841A8">
        <w:t xml:space="preserve"> It’s characterised by an identifier (should be a unique string), parameters (dictionary), state_variables (a dictionary, not used in this example), and accounts (for storing transactions). In this particular example, banks are price setters, and contain parameters for interest rates on loans and deposits (</w:t>
      </w:r>
      <w:r w:rsidR="00B63D9C" w:rsidRPr="00B63D9C">
        <w:rPr>
          <w:rFonts w:ascii="Courier New" w:hAnsi="Courier New" w:cs="Courier New"/>
        </w:rPr>
        <w:t>parameters["interest_rate_loans"]</w:t>
      </w:r>
      <w:r w:rsidR="00B63D9C">
        <w:t xml:space="preserve"> &amp; </w:t>
      </w:r>
      <w:r w:rsidR="00B63D9C" w:rsidRPr="00B63D9C">
        <w:rPr>
          <w:rFonts w:ascii="Courier New" w:hAnsi="Courier New" w:cs="Courier New"/>
        </w:rPr>
        <w:t>parameters["interest_rate_deposits"]</w:t>
      </w:r>
      <w:r w:rsidR="005841A8">
        <w:t>). The variables can be changed with get/set standard functions as described in the file. There are functions for printing the bank</w:t>
      </w:r>
      <w:r w:rsidR="00B63D9C">
        <w:t xml:space="preserve"> (</w:t>
      </w:r>
      <w:r w:rsidR="00B63D9C" w:rsidRPr="00B63D9C">
        <w:rPr>
          <w:rFonts w:ascii="Courier New" w:hAnsi="Courier New" w:cs="Courier New"/>
        </w:rPr>
        <w:t>__str__</w:t>
      </w:r>
      <w:r w:rsidR="00B63D9C">
        <w:t>)</w:t>
      </w:r>
      <w:r w:rsidR="005841A8">
        <w:t xml:space="preserve"> and the parameters. The parameters and transactions can be read through </w:t>
      </w:r>
      <w:r w:rsidR="005841A8" w:rsidRPr="005841A8">
        <w:rPr>
          <w:rFonts w:ascii="Courier New" w:hAnsi="Courier New" w:cs="Courier New"/>
        </w:rPr>
        <w:t xml:space="preserve">get_parameters_from_file </w:t>
      </w:r>
      <w:r w:rsidR="005841A8">
        <w:t xml:space="preserve">and </w:t>
      </w:r>
      <w:r w:rsidR="005841A8" w:rsidRPr="005841A8">
        <w:rPr>
          <w:rFonts w:ascii="Courier New" w:hAnsi="Courier New" w:cs="Courier New"/>
        </w:rPr>
        <w:t>get_transactions_from_file</w:t>
      </w:r>
      <w:r w:rsidR="005841A8">
        <w:t>. Accounts can be cleared or purged with the provided functions</w:t>
      </w:r>
      <w:r w:rsidR="00022B8A">
        <w:t xml:space="preserve"> </w:t>
      </w:r>
      <w:r w:rsidR="00B63D9C">
        <w:t>(</w:t>
      </w:r>
      <w:r w:rsidR="00B63D9C" w:rsidRPr="00B63D9C">
        <w:rPr>
          <w:rFonts w:ascii="Courier New" w:hAnsi="Courier New" w:cs="Courier New"/>
        </w:rPr>
        <w:t>clear_accounts</w:t>
      </w:r>
      <w:r w:rsidR="00B63D9C">
        <w:t xml:space="preserve"> &amp; </w:t>
      </w:r>
      <w:r w:rsidR="00B63D9C" w:rsidRPr="00B63D9C">
        <w:rPr>
          <w:rFonts w:ascii="Courier New" w:hAnsi="Courier New" w:cs="Courier New"/>
        </w:rPr>
        <w:t>purge_accounts</w:t>
      </w:r>
      <w:r w:rsidR="00B63D9C">
        <w:t>)</w:t>
      </w:r>
      <w:r w:rsidR="005841A8">
        <w:t>. There is a function for adding a transaction (</w:t>
      </w:r>
      <w:r w:rsidR="005841A8" w:rsidRPr="005841A8">
        <w:rPr>
          <w:rFonts w:ascii="Courier New" w:hAnsi="Courier New" w:cs="Courier New"/>
        </w:rPr>
        <w:t>add_transaction</w:t>
      </w:r>
      <w:r w:rsidR="005841A8">
        <w:t>), and two functions for getting the total amount or the number of instances of a certain kind of transaction in the bank’s accounts (</w:t>
      </w:r>
      <w:r w:rsidR="005841A8" w:rsidRPr="005841A8">
        <w:rPr>
          <w:rFonts w:ascii="Courier New" w:hAnsi="Courier New" w:cs="Courier New"/>
        </w:rPr>
        <w:t>get_account</w:t>
      </w:r>
      <w:r w:rsidR="005841A8">
        <w:t xml:space="preserve"> &amp;</w:t>
      </w:r>
      <w:r w:rsidR="005841A8" w:rsidRPr="005841A8">
        <w:rPr>
          <w:rFonts w:ascii="Courier New" w:hAnsi="Courier New" w:cs="Courier New"/>
        </w:rPr>
        <w:t xml:space="preserve"> get_account_num_transactions</w:t>
      </w:r>
      <w:r w:rsidR="005841A8">
        <w:t xml:space="preserve">). A function </w:t>
      </w:r>
      <w:r w:rsidR="005841A8" w:rsidRPr="005841A8">
        <w:rPr>
          <w:rFonts w:ascii="Courier New" w:hAnsi="Courier New" w:cs="Courier New"/>
        </w:rPr>
        <w:t>check_consistency</w:t>
      </w:r>
      <w:r w:rsidR="005841A8">
        <w:t xml:space="preserve"> checks whether assets and liabilities balance each other out. Implemented </w:t>
      </w:r>
      <w:r w:rsidR="005841A8" w:rsidRPr="005841A8">
        <w:rPr>
          <w:rFonts w:ascii="Courier New" w:hAnsi="Courier New" w:cs="Courier New"/>
        </w:rPr>
        <w:t>__getattr__</w:t>
      </w:r>
      <w:r w:rsidR="005841A8">
        <w:t xml:space="preserve"> function means that parameters don’t need to be extracted from the dictionaries by hand (e.g. </w:t>
      </w:r>
      <w:r w:rsidR="005841A8" w:rsidRPr="00B63D9C">
        <w:rPr>
          <w:rFonts w:ascii="Courier New" w:hAnsi="Courier New" w:cs="Courier New"/>
        </w:rPr>
        <w:t>bank.parameters[“name_of_parameter”]</w:t>
      </w:r>
      <w:r w:rsidR="005841A8">
        <w:t xml:space="preserve">), but can be called as an attribute directly (e.g. </w:t>
      </w:r>
      <w:r w:rsidR="005841A8" w:rsidRPr="00B63D9C">
        <w:rPr>
          <w:rFonts w:ascii="Courier New" w:hAnsi="Courier New" w:cs="Courier New"/>
        </w:rPr>
        <w:t>bank.name_of_parameter</w:t>
      </w:r>
      <w:r w:rsidR="005841A8">
        <w:t>). This means that variable names need to be unique among parameters and state_variables.</w:t>
      </w:r>
    </w:p>
    <w:p w:rsidR="0035291D" w:rsidRPr="0035291D" w:rsidRDefault="0035291D" w:rsidP="00FB6F0B">
      <w:pPr>
        <w:jc w:val="both"/>
      </w:pPr>
      <w:r w:rsidRPr="0035291D">
        <w:rPr>
          <w:b/>
        </w:rPr>
        <w:t>firm.py</w:t>
      </w:r>
      <w:r w:rsidRPr="0035291D">
        <w:t xml:space="preserve"> –</w:t>
      </w:r>
      <w:r w:rsidR="00B63D9C" w:rsidRPr="00B63D9C">
        <w:t xml:space="preserve"> </w:t>
      </w:r>
      <w:r w:rsidR="00B63D9C" w:rsidRPr="002F3412">
        <w:t xml:space="preserve">a class for </w:t>
      </w:r>
      <w:r w:rsidR="00BF4519">
        <w:t>firms</w:t>
      </w:r>
      <w:r w:rsidR="00B3418A">
        <w:t xml:space="preserve"> (inherited from BaseAgent from abm_template)</w:t>
      </w:r>
      <w:r w:rsidR="00B63D9C" w:rsidRPr="002F3412">
        <w:t>, one of the three kinds of agents in this example (banks, firms &amp; households).</w:t>
      </w:r>
      <w:r w:rsidR="00B63D9C">
        <w:t xml:space="preserve"> It’s characterised by an identifier (should be a </w:t>
      </w:r>
      <w:r w:rsidR="00B63D9C">
        <w:lastRenderedPageBreak/>
        <w:t xml:space="preserve">unique string), parameters (dictionary), state_variables (a dictionary, not used in this example), and accounts (for storing transactions). In this particular example, </w:t>
      </w:r>
      <w:r w:rsidR="00BF4519">
        <w:t>firms</w:t>
      </w:r>
      <w:r w:rsidR="00B63D9C">
        <w:t xml:space="preserve"> are </w:t>
      </w:r>
      <w:r w:rsidR="00BF4519">
        <w:t>producers, and contain parameter</w:t>
      </w:r>
      <w:r w:rsidR="00B63D9C">
        <w:t xml:space="preserve"> for </w:t>
      </w:r>
      <w:r w:rsidR="00BF4519">
        <w:t>productivity in the production function</w:t>
      </w:r>
      <w:r w:rsidR="00B63D9C">
        <w:t xml:space="preserve"> (</w:t>
      </w:r>
      <w:r w:rsidR="00B63D9C" w:rsidRPr="00B63D9C">
        <w:rPr>
          <w:rFonts w:ascii="Courier New" w:hAnsi="Courier New" w:cs="Courier New"/>
        </w:rPr>
        <w:t>parameters["</w:t>
      </w:r>
      <w:r w:rsidR="00BF4519">
        <w:rPr>
          <w:rFonts w:ascii="Courier New" w:hAnsi="Courier New" w:cs="Courier New"/>
        </w:rPr>
        <w:t>productivity</w:t>
      </w:r>
      <w:r w:rsidR="00B63D9C" w:rsidRPr="00B63D9C">
        <w:rPr>
          <w:rFonts w:ascii="Courier New" w:hAnsi="Courier New" w:cs="Courier New"/>
        </w:rPr>
        <w:t>"]</w:t>
      </w:r>
      <w:r w:rsidR="00B63D9C">
        <w:t>). The variables can be changed with get/set standard functions as described in the file. There are functions for printing the bank (</w:t>
      </w:r>
      <w:r w:rsidR="00B63D9C" w:rsidRPr="00B63D9C">
        <w:rPr>
          <w:rFonts w:ascii="Courier New" w:hAnsi="Courier New" w:cs="Courier New"/>
        </w:rPr>
        <w:t>__str__</w:t>
      </w:r>
      <w:r w:rsidR="00B63D9C">
        <w:t xml:space="preserve">) and the parameters. The parameters and transactions can be read through </w:t>
      </w:r>
      <w:r w:rsidR="00B63D9C" w:rsidRPr="005841A8">
        <w:rPr>
          <w:rFonts w:ascii="Courier New" w:hAnsi="Courier New" w:cs="Courier New"/>
        </w:rPr>
        <w:t xml:space="preserve">get_parameters_from_file </w:t>
      </w:r>
      <w:r w:rsidR="00B63D9C">
        <w:t xml:space="preserve">and </w:t>
      </w:r>
      <w:r w:rsidR="00B63D9C" w:rsidRPr="005841A8">
        <w:rPr>
          <w:rFonts w:ascii="Courier New" w:hAnsi="Courier New" w:cs="Courier New"/>
        </w:rPr>
        <w:t>get_transactions_from_file</w:t>
      </w:r>
      <w:r w:rsidR="00B63D9C">
        <w:t>. Accounts can be cleared or purged with the provided functions</w:t>
      </w:r>
      <w:r w:rsidR="00022B8A">
        <w:t xml:space="preserve"> </w:t>
      </w:r>
      <w:r w:rsidR="00B63D9C">
        <w:t>(</w:t>
      </w:r>
      <w:r w:rsidR="00B63D9C" w:rsidRPr="00B63D9C">
        <w:rPr>
          <w:rFonts w:ascii="Courier New" w:hAnsi="Courier New" w:cs="Courier New"/>
        </w:rPr>
        <w:t>clear_accounts</w:t>
      </w:r>
      <w:r w:rsidR="00B63D9C">
        <w:t xml:space="preserve"> &amp; </w:t>
      </w:r>
      <w:r w:rsidR="00B63D9C" w:rsidRPr="00B63D9C">
        <w:rPr>
          <w:rFonts w:ascii="Courier New" w:hAnsi="Courier New" w:cs="Courier New"/>
        </w:rPr>
        <w:t>purge_accounts</w:t>
      </w:r>
      <w:r w:rsidR="00B63D9C">
        <w:t>). There is a function for adding a transaction (</w:t>
      </w:r>
      <w:r w:rsidR="00B63D9C" w:rsidRPr="005841A8">
        <w:rPr>
          <w:rFonts w:ascii="Courier New" w:hAnsi="Courier New" w:cs="Courier New"/>
        </w:rPr>
        <w:t>add_transaction</w:t>
      </w:r>
      <w:r w:rsidR="00B63D9C">
        <w:t xml:space="preserve">), and two functions for getting the total amount or the number of instances of a certain kind of transaction in the </w:t>
      </w:r>
      <w:r w:rsidR="00BF4519">
        <w:t>firm</w:t>
      </w:r>
      <w:r w:rsidR="00B63D9C">
        <w:t>’s accounts (</w:t>
      </w:r>
      <w:r w:rsidR="00B63D9C" w:rsidRPr="005841A8">
        <w:rPr>
          <w:rFonts w:ascii="Courier New" w:hAnsi="Courier New" w:cs="Courier New"/>
        </w:rPr>
        <w:t>get_account</w:t>
      </w:r>
      <w:r w:rsidR="00B63D9C">
        <w:t xml:space="preserve"> &amp;</w:t>
      </w:r>
      <w:r w:rsidR="00B63D9C" w:rsidRPr="005841A8">
        <w:rPr>
          <w:rFonts w:ascii="Courier New" w:hAnsi="Courier New" w:cs="Courier New"/>
        </w:rPr>
        <w:t xml:space="preserve"> get_account_num_transactions</w:t>
      </w:r>
      <w:r w:rsidR="00B63D9C">
        <w:t>).</w:t>
      </w:r>
      <w:r w:rsidR="00BF4519">
        <w:t xml:space="preserve"> </w:t>
      </w:r>
      <w:r w:rsidR="00B63D9C">
        <w:t xml:space="preserve">Implemented </w:t>
      </w:r>
      <w:r w:rsidR="00B63D9C" w:rsidRPr="005841A8">
        <w:rPr>
          <w:rFonts w:ascii="Courier New" w:hAnsi="Courier New" w:cs="Courier New"/>
        </w:rPr>
        <w:t>__getattr__</w:t>
      </w:r>
      <w:r w:rsidR="00B63D9C">
        <w:t xml:space="preserve"> function means that parameters don’t need to be extracted from the dictionaries by hand (e.g. </w:t>
      </w:r>
      <w:r w:rsidR="00BF4519">
        <w:rPr>
          <w:rFonts w:ascii="Courier New" w:hAnsi="Courier New" w:cs="Courier New"/>
        </w:rPr>
        <w:t>firm</w:t>
      </w:r>
      <w:r w:rsidR="00B63D9C" w:rsidRPr="00B63D9C">
        <w:rPr>
          <w:rFonts w:ascii="Courier New" w:hAnsi="Courier New" w:cs="Courier New"/>
        </w:rPr>
        <w:t>.parameters[“name_of_parameter”]</w:t>
      </w:r>
      <w:r w:rsidR="00B63D9C">
        <w:t xml:space="preserve">), but can be called as an attribute directly (e.g. </w:t>
      </w:r>
      <w:r w:rsidR="00BF4519">
        <w:rPr>
          <w:rFonts w:ascii="Courier New" w:hAnsi="Courier New" w:cs="Courier New"/>
        </w:rPr>
        <w:t>firm</w:t>
      </w:r>
      <w:r w:rsidR="00B63D9C" w:rsidRPr="00B63D9C">
        <w:rPr>
          <w:rFonts w:ascii="Courier New" w:hAnsi="Courier New" w:cs="Courier New"/>
        </w:rPr>
        <w:t>.name_of_parameter</w:t>
      </w:r>
      <w:r w:rsidR="00B63D9C">
        <w:t>). This means that variable names need to be unique among parameters and state_variables.</w:t>
      </w:r>
    </w:p>
    <w:p w:rsidR="0035291D" w:rsidRPr="0035291D" w:rsidRDefault="0035291D" w:rsidP="00FB6F0B">
      <w:pPr>
        <w:jc w:val="both"/>
      </w:pPr>
      <w:r w:rsidRPr="0035291D">
        <w:rPr>
          <w:b/>
        </w:rPr>
        <w:t>household.py</w:t>
      </w:r>
      <w:r w:rsidRPr="0035291D">
        <w:t xml:space="preserve"> –</w:t>
      </w:r>
      <w:r w:rsidR="00B63D9C" w:rsidRPr="00B63D9C">
        <w:t xml:space="preserve"> </w:t>
      </w:r>
      <w:r w:rsidR="00B63D9C" w:rsidRPr="002F3412">
        <w:t xml:space="preserve">a class for </w:t>
      </w:r>
      <w:r w:rsidR="00BF4519">
        <w:t>households</w:t>
      </w:r>
      <w:r w:rsidR="00B3418A">
        <w:t xml:space="preserve"> (inherited from BaseAgent from abm_template)</w:t>
      </w:r>
      <w:r w:rsidR="00B63D9C" w:rsidRPr="002F3412">
        <w:t>, one of the three kinds of agents in this example (banks, firms &amp; households).</w:t>
      </w:r>
      <w:r w:rsidR="00B63D9C">
        <w:t xml:space="preserve"> It’s characterised by an identifier (should be a unique string), parameters (dictionary), state_variables (a dictionary, not used in this example), and accounts (for storing transactions). In this particular example, </w:t>
      </w:r>
      <w:r w:rsidR="00BF4519">
        <w:t>households</w:t>
      </w:r>
      <w:r w:rsidR="00B63D9C">
        <w:t xml:space="preserve"> are </w:t>
      </w:r>
      <w:r w:rsidR="00BF4519">
        <w:t>consumers, savers</w:t>
      </w:r>
      <w:r w:rsidR="00B63D9C">
        <w:t>,</w:t>
      </w:r>
      <w:r w:rsidR="00BF4519">
        <w:t xml:space="preserve"> and workforce,</w:t>
      </w:r>
      <w:r w:rsidR="00B63D9C">
        <w:t xml:space="preserve"> and contain parameters for </w:t>
      </w:r>
      <w:r w:rsidR="00BF4519">
        <w:t>the propensity to save, and for the number of workhours available to sell per each simulation step</w:t>
      </w:r>
      <w:r w:rsidR="00B63D9C">
        <w:t xml:space="preserve"> (</w:t>
      </w:r>
      <w:r w:rsidR="00B63D9C" w:rsidRPr="00B63D9C">
        <w:rPr>
          <w:rFonts w:ascii="Courier New" w:hAnsi="Courier New" w:cs="Courier New"/>
        </w:rPr>
        <w:t>parameters["</w:t>
      </w:r>
      <w:r w:rsidR="00BF4519">
        <w:rPr>
          <w:rFonts w:ascii="Courier New" w:hAnsi="Courier New" w:cs="Courier New"/>
        </w:rPr>
        <w:t>propensity_to_save</w:t>
      </w:r>
      <w:r w:rsidR="00B63D9C" w:rsidRPr="00B63D9C">
        <w:rPr>
          <w:rFonts w:ascii="Courier New" w:hAnsi="Courier New" w:cs="Courier New"/>
        </w:rPr>
        <w:t>"]</w:t>
      </w:r>
      <w:r w:rsidR="00B63D9C">
        <w:t xml:space="preserve"> &amp; </w:t>
      </w:r>
      <w:r w:rsidR="00B63D9C" w:rsidRPr="00B63D9C">
        <w:rPr>
          <w:rFonts w:ascii="Courier New" w:hAnsi="Courier New" w:cs="Courier New"/>
        </w:rPr>
        <w:t>parameters["</w:t>
      </w:r>
      <w:r w:rsidR="00BF4519">
        <w:rPr>
          <w:rFonts w:ascii="Courier New" w:hAnsi="Courier New" w:cs="Courier New"/>
        </w:rPr>
        <w:t>labour</w:t>
      </w:r>
      <w:r w:rsidR="00B63D9C" w:rsidRPr="00B63D9C">
        <w:rPr>
          <w:rFonts w:ascii="Courier New" w:hAnsi="Courier New" w:cs="Courier New"/>
        </w:rPr>
        <w:t>"]</w:t>
      </w:r>
      <w:r w:rsidR="00B63D9C">
        <w:t>). The variables can be changed with get/set standard functions as described in the file. There are functions for printing the bank (</w:t>
      </w:r>
      <w:r w:rsidR="00B63D9C" w:rsidRPr="00B63D9C">
        <w:rPr>
          <w:rFonts w:ascii="Courier New" w:hAnsi="Courier New" w:cs="Courier New"/>
        </w:rPr>
        <w:t>__str__</w:t>
      </w:r>
      <w:r w:rsidR="00B63D9C">
        <w:t xml:space="preserve">) and the parameters. The parameters and transactions can be read through </w:t>
      </w:r>
      <w:r w:rsidR="00B63D9C" w:rsidRPr="005841A8">
        <w:rPr>
          <w:rFonts w:ascii="Courier New" w:hAnsi="Courier New" w:cs="Courier New"/>
        </w:rPr>
        <w:t xml:space="preserve">get_parameters_from_file </w:t>
      </w:r>
      <w:r w:rsidR="00B63D9C">
        <w:t xml:space="preserve">and </w:t>
      </w:r>
      <w:r w:rsidR="00B63D9C" w:rsidRPr="005841A8">
        <w:rPr>
          <w:rFonts w:ascii="Courier New" w:hAnsi="Courier New" w:cs="Courier New"/>
        </w:rPr>
        <w:t>get_transactions_from_file</w:t>
      </w:r>
      <w:r w:rsidR="00B63D9C">
        <w:t>. Accounts can be cleared or purged with the provided functions(</w:t>
      </w:r>
      <w:r w:rsidR="00B63D9C" w:rsidRPr="00B63D9C">
        <w:rPr>
          <w:rFonts w:ascii="Courier New" w:hAnsi="Courier New" w:cs="Courier New"/>
        </w:rPr>
        <w:t>clear_accounts</w:t>
      </w:r>
      <w:r w:rsidR="00B63D9C">
        <w:t xml:space="preserve"> &amp; </w:t>
      </w:r>
      <w:r w:rsidR="00B63D9C" w:rsidRPr="00B63D9C">
        <w:rPr>
          <w:rFonts w:ascii="Courier New" w:hAnsi="Courier New" w:cs="Courier New"/>
        </w:rPr>
        <w:t>purge_accounts</w:t>
      </w:r>
      <w:r w:rsidR="00B63D9C">
        <w:t>). There is a function for adding a transaction (</w:t>
      </w:r>
      <w:r w:rsidR="00B63D9C" w:rsidRPr="005841A8">
        <w:rPr>
          <w:rFonts w:ascii="Courier New" w:hAnsi="Courier New" w:cs="Courier New"/>
        </w:rPr>
        <w:t>add_transaction</w:t>
      </w:r>
      <w:r w:rsidR="00B63D9C">
        <w:t xml:space="preserve">), and two functions for getting the total amount or the number of instances of a certain kind of transaction in the </w:t>
      </w:r>
      <w:r w:rsidR="00BF4519">
        <w:t>household</w:t>
      </w:r>
      <w:r w:rsidR="00B63D9C">
        <w:t>’s accounts (</w:t>
      </w:r>
      <w:r w:rsidR="00B63D9C" w:rsidRPr="005841A8">
        <w:rPr>
          <w:rFonts w:ascii="Courier New" w:hAnsi="Courier New" w:cs="Courier New"/>
        </w:rPr>
        <w:t>get_account</w:t>
      </w:r>
      <w:r w:rsidR="00B63D9C">
        <w:t xml:space="preserve"> &amp;</w:t>
      </w:r>
      <w:r w:rsidR="00B63D9C" w:rsidRPr="005841A8">
        <w:rPr>
          <w:rFonts w:ascii="Courier New" w:hAnsi="Courier New" w:cs="Courier New"/>
        </w:rPr>
        <w:t xml:space="preserve"> get_account_num_transactions</w:t>
      </w:r>
      <w:r w:rsidR="00B63D9C">
        <w:t xml:space="preserve">). A function </w:t>
      </w:r>
      <w:r w:rsidR="00B63D9C" w:rsidRPr="005841A8">
        <w:rPr>
          <w:rFonts w:ascii="Courier New" w:hAnsi="Courier New" w:cs="Courier New"/>
        </w:rPr>
        <w:t>check_consistency</w:t>
      </w:r>
      <w:r w:rsidR="00B63D9C">
        <w:t xml:space="preserve"> checks whether assets and liabilities balance each other out. Implemented </w:t>
      </w:r>
      <w:r w:rsidR="00B63D9C" w:rsidRPr="005841A8">
        <w:rPr>
          <w:rFonts w:ascii="Courier New" w:hAnsi="Courier New" w:cs="Courier New"/>
        </w:rPr>
        <w:t>__getattr__</w:t>
      </w:r>
      <w:r w:rsidR="00B63D9C">
        <w:t xml:space="preserve"> function means that parameters don’t need to be extracted from the dictionaries by hand (e.g. </w:t>
      </w:r>
      <w:r w:rsidR="00BF4519">
        <w:rPr>
          <w:rFonts w:ascii="Courier New" w:hAnsi="Courier New" w:cs="Courier New"/>
        </w:rPr>
        <w:t>household</w:t>
      </w:r>
      <w:r w:rsidR="00B63D9C" w:rsidRPr="00B63D9C">
        <w:rPr>
          <w:rFonts w:ascii="Courier New" w:hAnsi="Courier New" w:cs="Courier New"/>
        </w:rPr>
        <w:t>.parameters[“name_of_parameter”]</w:t>
      </w:r>
      <w:r w:rsidR="00B63D9C">
        <w:t xml:space="preserve">), but can be called as an attribute directly (e.g. </w:t>
      </w:r>
      <w:r w:rsidR="00BF4519">
        <w:rPr>
          <w:rFonts w:ascii="Courier New" w:hAnsi="Courier New" w:cs="Courier New"/>
        </w:rPr>
        <w:t>household</w:t>
      </w:r>
      <w:r w:rsidR="00B63D9C" w:rsidRPr="00B63D9C">
        <w:rPr>
          <w:rFonts w:ascii="Courier New" w:hAnsi="Courier New" w:cs="Courier New"/>
        </w:rPr>
        <w:t>.name_of_parameter</w:t>
      </w:r>
      <w:r w:rsidR="00B63D9C">
        <w:t>). This means that variable names need to be unique among parameters and state_variables.</w:t>
      </w:r>
    </w:p>
    <w:p w:rsidR="0035291D" w:rsidRPr="0035291D" w:rsidRDefault="0035291D" w:rsidP="00BF4519">
      <w:pPr>
        <w:jc w:val="both"/>
      </w:pPr>
      <w:r w:rsidRPr="0035291D">
        <w:rPr>
          <w:b/>
        </w:rPr>
        <w:t>environment.py</w:t>
      </w:r>
      <w:r w:rsidRPr="0035291D">
        <w:t xml:space="preserve"> –</w:t>
      </w:r>
      <w:r w:rsidR="00BF4519">
        <w:t xml:space="preserve"> a class for the environment</w:t>
      </w:r>
      <w:r w:rsidR="00B3418A">
        <w:t xml:space="preserve"> (inherited from BaseConfig from abm_template)</w:t>
      </w:r>
      <w:r w:rsidR="00BF4519">
        <w:t>, that is the global parameters of the simulation. It’s characterised by an identifier (should be a unique string), static_parameters (dictionary), variable_parameters (a dictionary, not used in this example), and accounts (for storing transactions). In particular we have parameters for the number of simulations to run (num_simulations), number of sweeps (steps) per simulation (num_sweeps), number of particular agents (num_banks, num_households, num_firms), and the directories in which configs for specific agent types are stored (bank_directory, firm_directory, household_directory). Environment also has lists containing agents: banks, firms, and households. There are standard get/set functions for these variables.</w:t>
      </w:r>
      <w:r w:rsidR="00995D17">
        <w:t xml:space="preserve"> There are standard functions for printing the environment, the parameters, and writing the config file (</w:t>
      </w:r>
      <w:r w:rsidR="00995D17" w:rsidRPr="00995D17">
        <w:rPr>
          <w:rFonts w:ascii="Courier New" w:hAnsi="Courier New" w:cs="Courier New"/>
        </w:rPr>
        <w:t>__str__</w:t>
      </w:r>
      <w:r w:rsidR="00995D17">
        <w:t xml:space="preserve">, </w:t>
      </w:r>
      <w:r w:rsidR="00995D17" w:rsidRPr="00995D17">
        <w:rPr>
          <w:rFonts w:ascii="Courier New" w:hAnsi="Courier New" w:cs="Courier New"/>
        </w:rPr>
        <w:t>print_parameters</w:t>
      </w:r>
      <w:r w:rsidR="00995D17">
        <w:t xml:space="preserve">, </w:t>
      </w:r>
      <w:r w:rsidR="00995D17" w:rsidRPr="00995D17">
        <w:rPr>
          <w:rFonts w:ascii="Courier New" w:hAnsi="Courier New" w:cs="Courier New"/>
        </w:rPr>
        <w:t>write_environment_file</w:t>
      </w:r>
      <w:r w:rsidR="00995D17">
        <w:t xml:space="preserve">). Function </w:t>
      </w:r>
      <w:r w:rsidR="00995D17" w:rsidRPr="00995D17">
        <w:rPr>
          <w:rFonts w:ascii="Courier New" w:hAnsi="Courier New" w:cs="Courier New"/>
        </w:rPr>
        <w:t>read_xml_config</w:t>
      </w:r>
      <w:r w:rsidR="00995D17" w:rsidRPr="00995D17">
        <w:t>_file</w:t>
      </w:r>
      <w:r w:rsidR="00995D17">
        <w:t xml:space="preserve"> reads the xml file with parameters, as described above. When the</w:t>
      </w:r>
      <w:r w:rsidR="00022B8A">
        <w:t xml:space="preserve"> environment is initialized, it</w:t>
      </w:r>
      <w:r w:rsidR="00995D17">
        <w:t xml:space="preserve"> zeroes out all the variables, reads the config file from the supplied directory, and creates all the agents from their respective directories, and then reads the transactions </w:t>
      </w:r>
      <w:r w:rsidR="00995D17">
        <w:lastRenderedPageBreak/>
        <w:t xml:space="preserve">from their configs as well (this utilizes </w:t>
      </w:r>
      <w:r w:rsidR="00995D17" w:rsidRPr="00995D17">
        <w:rPr>
          <w:rFonts w:ascii="Courier New" w:hAnsi="Courier New" w:cs="Courier New"/>
        </w:rPr>
        <w:t>initialize_banks_from_files</w:t>
      </w:r>
      <w:r w:rsidR="00995D17">
        <w:t xml:space="preserve">, </w:t>
      </w:r>
      <w:r w:rsidR="00995D17" w:rsidRPr="00995D17">
        <w:rPr>
          <w:rFonts w:ascii="Courier New" w:hAnsi="Courier New" w:cs="Courier New"/>
        </w:rPr>
        <w:t>initialize_firms_from_files</w:t>
      </w:r>
      <w:r w:rsidR="00995D17">
        <w:t>,</w:t>
      </w:r>
      <w:r w:rsidR="00995D17" w:rsidRPr="00995D17">
        <w:t xml:space="preserve"> </w:t>
      </w:r>
      <w:r w:rsidR="00995D17" w:rsidRPr="00995D17">
        <w:rPr>
          <w:rFonts w:ascii="Courier New" w:hAnsi="Courier New" w:cs="Courier New"/>
        </w:rPr>
        <w:t>initialize_households_from_files</w:t>
      </w:r>
      <w:r w:rsidR="00995D17">
        <w:t xml:space="preserve">, </w:t>
      </w:r>
      <w:r w:rsidR="00995D17" w:rsidRPr="00995D17">
        <w:rPr>
          <w:rFonts w:ascii="Courier New" w:hAnsi="Courier New" w:cs="Courier New"/>
        </w:rPr>
        <w:t>read_transactions_for_banks</w:t>
      </w:r>
      <w:r w:rsidR="00995D17">
        <w:t>,</w:t>
      </w:r>
      <w:r w:rsidR="00995D17" w:rsidRPr="00995D17">
        <w:t xml:space="preserve"> </w:t>
      </w:r>
      <w:r w:rsidR="00995D17" w:rsidRPr="00995D17">
        <w:rPr>
          <w:rFonts w:ascii="Courier New" w:hAnsi="Courier New" w:cs="Courier New"/>
        </w:rPr>
        <w:t>read_transactions_for_firms</w:t>
      </w:r>
      <w:r w:rsidR="00995D17">
        <w:t xml:space="preserve">, </w:t>
      </w:r>
      <w:r w:rsidR="00995D17" w:rsidRPr="00995D17">
        <w:rPr>
          <w:rFonts w:ascii="Courier New" w:hAnsi="Courier New" w:cs="Courier New"/>
        </w:rPr>
        <w:t>read_transactions_for_households</w:t>
      </w:r>
      <w:r w:rsidR="00995D17">
        <w:t>. Implemented</w:t>
      </w:r>
      <w:r w:rsidR="00995D17" w:rsidRPr="00995D17">
        <w:t xml:space="preserve"> </w:t>
      </w:r>
      <w:r w:rsidR="00995D17" w:rsidRPr="00995D17">
        <w:rPr>
          <w:rFonts w:ascii="Courier New" w:hAnsi="Courier New" w:cs="Courier New"/>
        </w:rPr>
        <w:t>get_agent_by_id</w:t>
      </w:r>
      <w:r w:rsidR="00995D17">
        <w:t xml:space="preserve"> function returns an object with the agent with specified identifier. This function requires all agents to have unique identifiers (it is recommended their identifiers are prefixed with the type of the agent, e.g. bank_id) Implemented </w:t>
      </w:r>
      <w:r w:rsidR="00995D17" w:rsidRPr="005841A8">
        <w:rPr>
          <w:rFonts w:ascii="Courier New" w:hAnsi="Courier New" w:cs="Courier New"/>
        </w:rPr>
        <w:t>__getattr__</w:t>
      </w:r>
      <w:r w:rsidR="00995D17">
        <w:t xml:space="preserve"> function means that parameters don’t need to be extracted from the dictionaries by hand (e.g. </w:t>
      </w:r>
      <w:r w:rsidR="00995D17">
        <w:rPr>
          <w:rFonts w:ascii="Courier New" w:hAnsi="Courier New" w:cs="Courier New"/>
        </w:rPr>
        <w:t>environment</w:t>
      </w:r>
      <w:r w:rsidR="00995D17" w:rsidRPr="00B63D9C">
        <w:rPr>
          <w:rFonts w:ascii="Courier New" w:hAnsi="Courier New" w:cs="Courier New"/>
        </w:rPr>
        <w:t>.</w:t>
      </w:r>
      <w:r w:rsidR="00995D17">
        <w:rPr>
          <w:rFonts w:ascii="Courier New" w:hAnsi="Courier New" w:cs="Courier New"/>
        </w:rPr>
        <w:t>static_</w:t>
      </w:r>
      <w:r w:rsidR="00995D17" w:rsidRPr="00B63D9C">
        <w:rPr>
          <w:rFonts w:ascii="Courier New" w:hAnsi="Courier New" w:cs="Courier New"/>
        </w:rPr>
        <w:t>parameters[“name_of_parameter”]</w:t>
      </w:r>
      <w:r w:rsidR="00995D17">
        <w:t xml:space="preserve">), but can be called as an attribute directly (e.g. </w:t>
      </w:r>
      <w:r w:rsidR="00995D17">
        <w:rPr>
          <w:rFonts w:ascii="Courier New" w:hAnsi="Courier New" w:cs="Courier New"/>
        </w:rPr>
        <w:t>environment</w:t>
      </w:r>
      <w:r w:rsidR="00995D17" w:rsidRPr="00B63D9C">
        <w:rPr>
          <w:rFonts w:ascii="Courier New" w:hAnsi="Courier New" w:cs="Courier New"/>
        </w:rPr>
        <w:t>.name_of_parameter</w:t>
      </w:r>
      <w:r w:rsidR="00995D17">
        <w:t>). This means that variable names need to be unique among parameters and state_variables.</w:t>
      </w:r>
    </w:p>
    <w:p w:rsidR="0035291D" w:rsidRPr="002948FA" w:rsidRDefault="0035291D" w:rsidP="00C6218E">
      <w:pPr>
        <w:jc w:val="both"/>
      </w:pPr>
      <w:r w:rsidRPr="002948FA">
        <w:rPr>
          <w:b/>
        </w:rPr>
        <w:t>transaction.py</w:t>
      </w:r>
      <w:r w:rsidRPr="002948FA">
        <w:t xml:space="preserve"> –</w:t>
      </w:r>
      <w:r w:rsidR="002948FA" w:rsidRPr="002948FA">
        <w:t xml:space="preserve"> a class for transactions</w:t>
      </w:r>
      <w:r w:rsidR="00B3418A">
        <w:t xml:space="preserve"> (inherited from BaseTransaction from abm_template)</w:t>
      </w:r>
      <w:r w:rsidR="002948FA" w:rsidRPr="002948FA">
        <w:t xml:space="preserve">, which end up in accounts of the above-mentioned agents, a transaction has </w:t>
      </w:r>
      <w:r w:rsidR="002948FA">
        <w:t>a type (type_) which describes what it is (“deposits”</w:t>
      </w:r>
      <w:r w:rsidR="00C6218E">
        <w:t>, “loans”,</w:t>
      </w:r>
      <w:r w:rsidR="002948FA">
        <w:t xml:space="preserve"> etc.), asset (for investments, describes asset class)</w:t>
      </w:r>
      <w:r w:rsidR="00C6218E">
        <w:t>, from (from_) &amp; to (these point to the agents which are the two sides of the transaction, e.g. for a deposit from_ is a household and to is a bank), amount (value of the particular transaction in monetary terms), interest (interest accruing on the transactions every step in the simulations, 0 for non-accruing transactions), maturity (time in steps to maturity of the transactions, -1 for perpetuities), time_of_default (</w:t>
      </w:r>
      <w:r w:rsidR="00C6218E" w:rsidRPr="00C6218E">
        <w:t>control variable checking for defaulted transactions</w:t>
      </w:r>
      <w:r w:rsidR="00C6218E">
        <w:t>). Note that not all of these are useful for this minimal example. There are functions to print and write the transactions, as well as this_transactions function which assigns the above attributes to self.</w:t>
      </w:r>
    </w:p>
    <w:p w:rsidR="0035291D" w:rsidRPr="0035291D" w:rsidRDefault="0035291D" w:rsidP="0016604D">
      <w:pPr>
        <w:jc w:val="both"/>
      </w:pPr>
      <w:r w:rsidRPr="0035291D">
        <w:rPr>
          <w:b/>
        </w:rPr>
        <w:t>runner.py</w:t>
      </w:r>
      <w:r w:rsidRPr="0035291D">
        <w:t xml:space="preserve"> –</w:t>
      </w:r>
      <w:r w:rsidR="0016604D">
        <w:t xml:space="preserve"> a class for handling the running of the model</w:t>
      </w:r>
      <w:r w:rsidR="00B3418A">
        <w:t xml:space="preserve"> (inherited from BaseRunner from abm_template)</w:t>
      </w:r>
      <w:r w:rsidR="0016604D">
        <w:t>, initializes the updater and runs the updating loop in the updater x number of times where x is num_sweeps parameter from the environment config file. In our example it also writes the sweep number, the banks, and the lists of agents with their memory allocations at each sweep, for testing purposes.</w:t>
      </w:r>
    </w:p>
    <w:p w:rsidR="00AC0CD3" w:rsidRDefault="0035291D" w:rsidP="0016604D">
      <w:pPr>
        <w:jc w:val="both"/>
      </w:pPr>
      <w:r>
        <w:rPr>
          <w:b/>
        </w:rPr>
        <w:t>updater</w:t>
      </w:r>
      <w:r w:rsidRPr="0035291D">
        <w:rPr>
          <w:b/>
        </w:rPr>
        <w:t>.py</w:t>
      </w:r>
      <w:r>
        <w:t xml:space="preserve"> –</w:t>
      </w:r>
      <w:r w:rsidR="0016604D">
        <w:t xml:space="preserve"> a class containing the model</w:t>
      </w:r>
      <w:r w:rsidR="00022B8A">
        <w:t xml:space="preserve"> </w:t>
      </w:r>
      <w:r w:rsidR="00B3418A">
        <w:t>(inherited from BaseModel from abm_template)</w:t>
      </w:r>
      <w:r w:rsidR="0016604D">
        <w:t xml:space="preserve">, it controls the updating of the agents and the environment. In this example the updating consists of one function (do_update), which </w:t>
      </w:r>
      <w:r w:rsidR="00AC0CD3">
        <w:t>calls the other functions, in order:</w:t>
      </w:r>
    </w:p>
    <w:p w:rsidR="00AC0CD3" w:rsidRDefault="00AC0CD3" w:rsidP="00AC0CD3">
      <w:pPr>
        <w:pStyle w:val="ListParagraph"/>
        <w:numPr>
          <w:ilvl w:val="0"/>
          <w:numId w:val="1"/>
        </w:numPr>
        <w:jc w:val="both"/>
      </w:pPr>
      <w:r w:rsidRPr="00AC0CD3">
        <w:rPr>
          <w:rFonts w:ascii="Courier New" w:hAnsi="Courier New" w:cs="Courier New"/>
        </w:rPr>
        <w:t>accrue_interests</w:t>
      </w:r>
      <w:r>
        <w:t xml:space="preserve"> – </w:t>
      </w:r>
      <w:r w:rsidR="00C637DB">
        <w:t>accrues interests on all transaction within the system; that is adds the amount to them determined by their interest rate parameter;</w:t>
      </w:r>
    </w:p>
    <w:p w:rsidR="00AC0CD3" w:rsidRDefault="00AC0CD3" w:rsidP="00AC0CD3">
      <w:pPr>
        <w:pStyle w:val="ListParagraph"/>
        <w:numPr>
          <w:ilvl w:val="0"/>
          <w:numId w:val="1"/>
        </w:numPr>
        <w:jc w:val="both"/>
      </w:pPr>
      <w:r w:rsidRPr="00AC0CD3">
        <w:rPr>
          <w:rFonts w:ascii="Courier New" w:hAnsi="Courier New" w:cs="Courier New"/>
        </w:rPr>
        <w:t>endow_labour</w:t>
      </w:r>
      <w:r>
        <w:t xml:space="preserve"> –</w:t>
      </w:r>
      <w:r w:rsidR="00636A57">
        <w:t xml:space="preserve"> </w:t>
      </w:r>
      <w:r w:rsidR="00C637DB">
        <w:t>adds a transaction to the books of households with labour “manhours” equal to their endowment per simulation step as specified in the config;</w:t>
      </w:r>
    </w:p>
    <w:p w:rsidR="00AC0CD3" w:rsidRDefault="00AC0CD3" w:rsidP="00AC0CD3">
      <w:pPr>
        <w:pStyle w:val="ListParagraph"/>
        <w:numPr>
          <w:ilvl w:val="0"/>
          <w:numId w:val="1"/>
        </w:numPr>
        <w:jc w:val="both"/>
      </w:pPr>
      <w:r w:rsidRPr="00AC0CD3">
        <w:rPr>
          <w:rFonts w:ascii="Courier New" w:hAnsi="Courier New" w:cs="Courier New"/>
        </w:rPr>
        <w:t>sell_labour</w:t>
      </w:r>
      <w:r>
        <w:t xml:space="preserve"> –</w:t>
      </w:r>
      <w:r w:rsidR="00636A57">
        <w:t xml:space="preserve"> </w:t>
      </w:r>
      <w:r w:rsidR="004D5855">
        <w:t>the households sell their labour transactions to firms, and get cash in return;</w:t>
      </w:r>
    </w:p>
    <w:p w:rsidR="00AC0CD3" w:rsidRDefault="00AC0CD3" w:rsidP="00AC0CD3">
      <w:pPr>
        <w:pStyle w:val="ListParagraph"/>
        <w:numPr>
          <w:ilvl w:val="0"/>
          <w:numId w:val="1"/>
        </w:numPr>
        <w:jc w:val="both"/>
      </w:pPr>
      <w:r w:rsidRPr="00AC0CD3">
        <w:rPr>
          <w:rFonts w:ascii="Courier New" w:hAnsi="Courier New" w:cs="Courier New"/>
        </w:rPr>
        <w:t>produce</w:t>
      </w:r>
      <w:r>
        <w:t xml:space="preserve"> –</w:t>
      </w:r>
      <w:r w:rsidR="00636A57">
        <w:t xml:space="preserve"> </w:t>
      </w:r>
      <w:r w:rsidR="004D5855">
        <w:t>firms turn bought manhours into goods according to a simple Leontief production function based only on labour and it’s productivity;</w:t>
      </w:r>
    </w:p>
    <w:p w:rsidR="00AC0CD3" w:rsidRDefault="00AC0CD3" w:rsidP="00AC0CD3">
      <w:pPr>
        <w:pStyle w:val="ListParagraph"/>
        <w:numPr>
          <w:ilvl w:val="0"/>
          <w:numId w:val="1"/>
        </w:numPr>
        <w:jc w:val="both"/>
      </w:pPr>
      <w:r w:rsidRPr="00AC0CD3">
        <w:rPr>
          <w:rFonts w:ascii="Courier New" w:hAnsi="Courier New" w:cs="Courier New"/>
        </w:rPr>
        <w:t>consume</w:t>
      </w:r>
      <w:r>
        <w:t xml:space="preserve"> –</w:t>
      </w:r>
      <w:r w:rsidR="00636A57">
        <w:t xml:space="preserve"> </w:t>
      </w:r>
      <w:r w:rsidR="004D5855">
        <w:t>firms sell goods to the households and get cash in return;</w:t>
      </w:r>
    </w:p>
    <w:p w:rsidR="00AC0CD3" w:rsidRDefault="00AC0CD3" w:rsidP="00AC0CD3">
      <w:pPr>
        <w:pStyle w:val="ListParagraph"/>
        <w:numPr>
          <w:ilvl w:val="0"/>
          <w:numId w:val="1"/>
        </w:numPr>
        <w:jc w:val="both"/>
      </w:pPr>
      <w:r w:rsidRPr="00AC0CD3">
        <w:rPr>
          <w:rFonts w:ascii="Courier New" w:hAnsi="Courier New" w:cs="Courier New"/>
        </w:rPr>
        <w:t>make_deposits</w:t>
      </w:r>
      <w:r>
        <w:t xml:space="preserve"> –</w:t>
      </w:r>
      <w:r w:rsidR="00636A57">
        <w:t xml:space="preserve"> </w:t>
      </w:r>
      <w:r w:rsidR="002D4F91">
        <w:t>households turn cash into deposits at the bank at this step;</w:t>
      </w:r>
    </w:p>
    <w:p w:rsidR="00AC0CD3" w:rsidRDefault="00AC0CD3" w:rsidP="00AC0CD3">
      <w:pPr>
        <w:pStyle w:val="ListParagraph"/>
        <w:numPr>
          <w:ilvl w:val="0"/>
          <w:numId w:val="1"/>
        </w:numPr>
        <w:jc w:val="both"/>
      </w:pPr>
      <w:r w:rsidRPr="00AC0CD3">
        <w:rPr>
          <w:rFonts w:ascii="Courier New" w:hAnsi="Courier New" w:cs="Courier New"/>
        </w:rPr>
        <w:t>remove_labour</w:t>
      </w:r>
      <w:r>
        <w:t xml:space="preserve"> –</w:t>
      </w:r>
      <w:r w:rsidR="00636A57">
        <w:t xml:space="preserve"> </w:t>
      </w:r>
      <w:r w:rsidR="00C637DB">
        <w:t>removes all transactions from the households with labour, as labour cannot be stored overnight, and new labour endowment is given out at the start of each simulation step;</w:t>
      </w:r>
    </w:p>
    <w:p w:rsidR="00AC0CD3" w:rsidRDefault="00AC0CD3" w:rsidP="00AC0CD3">
      <w:pPr>
        <w:pStyle w:val="ListParagraph"/>
        <w:numPr>
          <w:ilvl w:val="0"/>
          <w:numId w:val="1"/>
        </w:numPr>
        <w:jc w:val="both"/>
      </w:pPr>
      <w:r w:rsidRPr="00AC0CD3">
        <w:rPr>
          <w:rFonts w:ascii="Courier New" w:hAnsi="Courier New" w:cs="Courier New"/>
        </w:rPr>
        <w:t>remove_goods</w:t>
      </w:r>
      <w:r w:rsidR="0016604D">
        <w:t xml:space="preserve"> </w:t>
      </w:r>
      <w:r>
        <w:t xml:space="preserve"> –</w:t>
      </w:r>
      <w:r w:rsidR="00636A57">
        <w:t xml:space="preserve"> </w:t>
      </w:r>
      <w:r w:rsidR="002D4F91">
        <w:t>we also remove goods from the books of the agents, as goods are perishable in this simple model.</w:t>
      </w:r>
    </w:p>
    <w:p w:rsidR="0035291D" w:rsidRDefault="0035291D" w:rsidP="0035291D">
      <w:r>
        <w:rPr>
          <w:b/>
        </w:rPr>
        <w:t>helper</w:t>
      </w:r>
      <w:r w:rsidRPr="0035291D">
        <w:rPr>
          <w:b/>
        </w:rPr>
        <w:t>.py</w:t>
      </w:r>
      <w:r>
        <w:t xml:space="preserve"> –</w:t>
      </w:r>
      <w:r w:rsidR="0016604D">
        <w:t xml:space="preserve"> helper class not used in the example, it’s used for testing and contains functions for initializing agents without config files for testing purposes.</w:t>
      </w:r>
    </w:p>
    <w:p w:rsidR="0016604D" w:rsidRDefault="0016604D" w:rsidP="0035291D"/>
    <w:p w:rsidR="0016604D" w:rsidRDefault="0016604D" w:rsidP="0016604D">
      <w:pPr>
        <w:pStyle w:val="Quote"/>
      </w:pPr>
      <w:r>
        <w:t>Documentation created by Paweł Fiedor (</w:t>
      </w:r>
      <w:hyperlink r:id="rId5" w:history="1">
        <w:r w:rsidRPr="00D80AF4">
          <w:rPr>
            <w:rStyle w:val="Hyperlink"/>
          </w:rPr>
          <w:t>Pawel.Fiedor@uct.ac.za</w:t>
        </w:r>
      </w:hyperlink>
      <w:r>
        <w:t>) on the 2</w:t>
      </w:r>
      <w:r w:rsidR="00147EE8">
        <w:t>0</w:t>
      </w:r>
      <w:r w:rsidR="00147EE8">
        <w:rPr>
          <w:vertAlign w:val="superscript"/>
        </w:rPr>
        <w:t>th</w:t>
      </w:r>
      <w:r>
        <w:t xml:space="preserve"> of </w:t>
      </w:r>
      <w:r w:rsidR="00147EE8">
        <w:t>April</w:t>
      </w:r>
      <w:bookmarkStart w:id="0" w:name="_GoBack"/>
      <w:bookmarkEnd w:id="0"/>
      <w:r>
        <w:t xml:space="preserve"> 2016 in Cape Town.</w:t>
      </w:r>
    </w:p>
    <w:p w:rsidR="0035291D" w:rsidRPr="0035291D" w:rsidRDefault="0035291D" w:rsidP="003F2893"/>
    <w:sectPr w:rsidR="0035291D" w:rsidRPr="0035291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9513823"/>
    <w:multiLevelType w:val="hybridMultilevel"/>
    <w:tmpl w:val="9E4E821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2893"/>
    <w:rsid w:val="00022B8A"/>
    <w:rsid w:val="00147EE8"/>
    <w:rsid w:val="0016604D"/>
    <w:rsid w:val="002948FA"/>
    <w:rsid w:val="002D4F91"/>
    <w:rsid w:val="002F3412"/>
    <w:rsid w:val="0035291D"/>
    <w:rsid w:val="003F2893"/>
    <w:rsid w:val="004D5855"/>
    <w:rsid w:val="005841A8"/>
    <w:rsid w:val="00636A57"/>
    <w:rsid w:val="0066211B"/>
    <w:rsid w:val="0068092D"/>
    <w:rsid w:val="00995D17"/>
    <w:rsid w:val="00AC0CD3"/>
    <w:rsid w:val="00B3418A"/>
    <w:rsid w:val="00B63D9C"/>
    <w:rsid w:val="00BF4519"/>
    <w:rsid w:val="00C6218E"/>
    <w:rsid w:val="00C637DB"/>
    <w:rsid w:val="00C809AC"/>
    <w:rsid w:val="00FB6F0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8D9B28C-5BB9-4088-8D35-D2FEA5DEB6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F289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F289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F2893"/>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3F2893"/>
    <w:rPr>
      <w:rFonts w:eastAsiaTheme="minorEastAsia"/>
      <w:color w:val="5A5A5A" w:themeColor="text1" w:themeTint="A5"/>
      <w:spacing w:val="15"/>
    </w:rPr>
  </w:style>
  <w:style w:type="paragraph" w:styleId="IntenseQuote">
    <w:name w:val="Intense Quote"/>
    <w:basedOn w:val="Normal"/>
    <w:next w:val="Normal"/>
    <w:link w:val="IntenseQuoteChar"/>
    <w:uiPriority w:val="30"/>
    <w:qFormat/>
    <w:rsid w:val="003F2893"/>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3F2893"/>
    <w:rPr>
      <w:i/>
      <w:iCs/>
      <w:color w:val="5B9BD5" w:themeColor="accent1"/>
    </w:rPr>
  </w:style>
  <w:style w:type="character" w:styleId="Hyperlink">
    <w:name w:val="Hyperlink"/>
    <w:basedOn w:val="DefaultParagraphFont"/>
    <w:uiPriority w:val="99"/>
    <w:unhideWhenUsed/>
    <w:rsid w:val="0016604D"/>
    <w:rPr>
      <w:color w:val="0563C1" w:themeColor="hyperlink"/>
      <w:u w:val="single"/>
    </w:rPr>
  </w:style>
  <w:style w:type="paragraph" w:styleId="Quote">
    <w:name w:val="Quote"/>
    <w:basedOn w:val="Normal"/>
    <w:next w:val="Normal"/>
    <w:link w:val="QuoteChar"/>
    <w:uiPriority w:val="29"/>
    <w:qFormat/>
    <w:rsid w:val="0016604D"/>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16604D"/>
    <w:rPr>
      <w:i/>
      <w:iCs/>
      <w:color w:val="404040" w:themeColor="text1" w:themeTint="BF"/>
    </w:rPr>
  </w:style>
  <w:style w:type="paragraph" w:styleId="ListParagraph">
    <w:name w:val="List Paragraph"/>
    <w:basedOn w:val="Normal"/>
    <w:uiPriority w:val="34"/>
    <w:qFormat/>
    <w:rsid w:val="00AC0C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Pawel.Fiedor@uct.ac.z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TotalTime>
  <Pages>5</Pages>
  <Words>1971</Words>
  <Characters>11240</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Paweł Fiedor</dc:creator>
  <cp:keywords/>
  <dc:description/>
  <cp:lastModifiedBy>Pawel Fiedor</cp:lastModifiedBy>
  <cp:revision>15</cp:revision>
  <dcterms:created xsi:type="dcterms:W3CDTF">2016-03-02T11:26:00Z</dcterms:created>
  <dcterms:modified xsi:type="dcterms:W3CDTF">2016-04-20T12:22:00Z</dcterms:modified>
</cp:coreProperties>
</file>