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45D84" w:rsidRDefault="00D45D84" w14:paraId="00D55216" w14:textId="6C889EF1">
      <w:r>
        <w:t>Class: RBE 577 – Machine Learning</w:t>
      </w:r>
    </w:p>
    <w:p w:rsidR="00D45D84" w:rsidRDefault="00D45D84" w14:paraId="6FC74454" w14:textId="7373E72D">
      <w:r>
        <w:t>Assignment: HW1</w:t>
      </w:r>
    </w:p>
    <w:p w:rsidR="00D45D84" w:rsidRDefault="00D45D84" w14:paraId="6C6A01DE" w14:textId="59D38EC8">
      <w:r w:rsidR="00D45D84">
        <w:rPr/>
        <w:t xml:space="preserve">Students: Camilo </w:t>
      </w:r>
      <w:r w:rsidR="00D45D84">
        <w:rPr/>
        <w:t>Girgado</w:t>
      </w:r>
      <w:r w:rsidR="00D45D84">
        <w:rPr/>
        <w:t xml:space="preserve"> &amp; Jason Patel</w:t>
      </w:r>
    </w:p>
    <w:p w:rsidR="505A9185" w:rsidRDefault="505A9185" w14:paraId="2AF814EE" w14:textId="07C049CD">
      <w:r w:rsidR="505A9185">
        <w:rPr/>
        <w:t>9/28/2025</w:t>
      </w:r>
    </w:p>
    <w:p w:rsidR="00D45D84" w:rsidRDefault="00D45D84" w14:paraId="49C713E0" w14:textId="77777777"/>
    <w:p w:rsidR="00D45D84" w:rsidP="00D45D84" w:rsidRDefault="00D45D84" w14:paraId="02E1CBC4" w14:textId="33A7581A">
      <w:pPr>
        <w:jc w:val="center"/>
        <w:rPr>
          <w:b/>
          <w:bCs/>
          <w:sz w:val="28"/>
          <w:szCs w:val="28"/>
        </w:rPr>
      </w:pPr>
      <w:r w:rsidRPr="4066FF1A" w:rsidR="00D45D84">
        <w:rPr>
          <w:b w:val="1"/>
          <w:bCs w:val="1"/>
          <w:sz w:val="28"/>
          <w:szCs w:val="28"/>
        </w:rPr>
        <w:t>Encoder-Decoder Neural Network with Custom Loss Functions</w:t>
      </w:r>
    </w:p>
    <w:p w:rsidR="4066FF1A" w:rsidP="4066FF1A" w:rsidRDefault="4066FF1A" w14:paraId="32DD9ADC" w14:textId="71209BB6">
      <w:pPr>
        <w:jc w:val="center"/>
        <w:rPr>
          <w:b w:val="1"/>
          <w:bCs w:val="1"/>
          <w:sz w:val="28"/>
          <w:szCs w:val="28"/>
        </w:rPr>
      </w:pPr>
    </w:p>
    <w:sdt>
      <w:sdtPr>
        <w:id w:val="1330699635"/>
        <w:docPartObj>
          <w:docPartGallery w:val="Table of Contents"/>
          <w:docPartUnique/>
        </w:docPartObj>
      </w:sdtPr>
      <w:sdtContent>
        <w:p w:rsidR="4066FF1A" w:rsidP="4066FF1A" w:rsidRDefault="4066FF1A" w14:paraId="22A976C2" w14:textId="1BD7F6DC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779540121">
            <w:r w:rsidRPr="4066FF1A" w:rsidR="4066FF1A">
              <w:rPr>
                <w:rStyle w:val="Hyperlink"/>
              </w:rPr>
              <w:t>Methodology</w:t>
            </w:r>
            <w:r>
              <w:tab/>
            </w:r>
            <w:r>
              <w:fldChar w:fldCharType="begin"/>
            </w:r>
            <w:r>
              <w:instrText xml:space="preserve">PAGEREF _Toc1779540121 \h</w:instrText>
            </w:r>
            <w:r>
              <w:fldChar w:fldCharType="separate"/>
            </w:r>
            <w:r w:rsidRPr="4066FF1A" w:rsidR="4066FF1A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4066FF1A" w:rsidP="4066FF1A" w:rsidRDefault="4066FF1A" w14:paraId="6DDD3022" w14:textId="247BC59B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98368011">
            <w:r w:rsidRPr="4066FF1A" w:rsidR="4066FF1A">
              <w:rPr>
                <w:rStyle w:val="Hyperlink"/>
              </w:rPr>
              <w:t>Network Architecture</w:t>
            </w:r>
            <w:r>
              <w:tab/>
            </w:r>
            <w:r>
              <w:fldChar w:fldCharType="begin"/>
            </w:r>
            <w:r>
              <w:instrText xml:space="preserve">PAGEREF _Toc398368011 \h</w:instrText>
            </w:r>
            <w:r>
              <w:fldChar w:fldCharType="separate"/>
            </w:r>
            <w:r w:rsidRPr="4066FF1A" w:rsidR="4066FF1A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4066FF1A" w:rsidP="4066FF1A" w:rsidRDefault="4066FF1A" w14:paraId="383072AF" w14:textId="78156D44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41894025">
            <w:r w:rsidRPr="4066FF1A" w:rsidR="4066FF1A">
              <w:rPr>
                <w:rStyle w:val="Hyperlink"/>
              </w:rPr>
              <w:t>Data Generation Process</w:t>
            </w:r>
            <w:r>
              <w:tab/>
            </w:r>
            <w:r>
              <w:fldChar w:fldCharType="begin"/>
            </w:r>
            <w:r>
              <w:instrText xml:space="preserve">PAGEREF _Toc741894025 \h</w:instrText>
            </w:r>
            <w:r>
              <w:fldChar w:fldCharType="separate"/>
            </w:r>
            <w:r w:rsidRPr="4066FF1A" w:rsidR="4066FF1A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4066FF1A" w:rsidP="4066FF1A" w:rsidRDefault="4066FF1A" w14:paraId="27F2A8B2" w14:textId="5B358D0E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24147791">
            <w:r w:rsidRPr="4066FF1A" w:rsidR="4066FF1A">
              <w:rPr>
                <w:rStyle w:val="Hyperlink"/>
              </w:rPr>
              <w:t>Multi-Component Loss Function</w:t>
            </w:r>
            <w:r>
              <w:tab/>
            </w:r>
            <w:r>
              <w:fldChar w:fldCharType="begin"/>
            </w:r>
            <w:r>
              <w:instrText xml:space="preserve">PAGEREF _Toc1024147791 \h</w:instrText>
            </w:r>
            <w:r>
              <w:fldChar w:fldCharType="separate"/>
            </w:r>
            <w:r w:rsidRPr="4066FF1A" w:rsidR="4066FF1A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4066FF1A" w:rsidP="4066FF1A" w:rsidRDefault="4066FF1A" w14:paraId="5EE81842" w14:textId="5F702818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10606753">
            <w:r w:rsidRPr="4066FF1A" w:rsidR="4066FF1A">
              <w:rPr>
                <w:rStyle w:val="Hyperlink"/>
              </w:rPr>
              <w:t>Training Strategy</w:t>
            </w:r>
            <w:r>
              <w:tab/>
            </w:r>
            <w:r>
              <w:fldChar w:fldCharType="begin"/>
            </w:r>
            <w:r>
              <w:instrText xml:space="preserve">PAGEREF _Toc710606753 \h</w:instrText>
            </w:r>
            <w:r>
              <w:fldChar w:fldCharType="separate"/>
            </w:r>
            <w:r w:rsidRPr="4066FF1A" w:rsidR="4066FF1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066FF1A" w:rsidP="4066FF1A" w:rsidRDefault="4066FF1A" w14:paraId="6C834D6F" w14:textId="191535B6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26046532">
            <w:r w:rsidRPr="4066FF1A" w:rsidR="4066FF1A">
              <w:rPr>
                <w:rStyle w:val="Hyperlink"/>
              </w:rPr>
              <w:t>Hyperparameters</w:t>
            </w:r>
            <w:r>
              <w:tab/>
            </w:r>
            <w:r>
              <w:fldChar w:fldCharType="begin"/>
            </w:r>
            <w:r>
              <w:instrText xml:space="preserve">PAGEREF _Toc1326046532 \h</w:instrText>
            </w:r>
            <w:r>
              <w:fldChar w:fldCharType="separate"/>
            </w:r>
            <w:r w:rsidRPr="4066FF1A" w:rsidR="4066FF1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066FF1A" w:rsidP="4066FF1A" w:rsidRDefault="4066FF1A" w14:paraId="00B491A6" w14:textId="67B191C3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49459422">
            <w:r w:rsidRPr="4066FF1A" w:rsidR="4066FF1A">
              <w:rPr>
                <w:rStyle w:val="Hyperlink"/>
              </w:rPr>
              <w:t>Results and Key Findings</w:t>
            </w:r>
            <w:r>
              <w:tab/>
            </w:r>
            <w:r>
              <w:fldChar w:fldCharType="begin"/>
            </w:r>
            <w:r>
              <w:instrText xml:space="preserve">PAGEREF _Toc949459422 \h</w:instrText>
            </w:r>
            <w:r>
              <w:fldChar w:fldCharType="separate"/>
            </w:r>
            <w:r w:rsidRPr="4066FF1A" w:rsidR="4066FF1A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066FF1A" w:rsidP="4066FF1A" w:rsidRDefault="4066FF1A" w14:paraId="1644A2BC" w14:textId="0735007F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46106912">
            <w:r w:rsidRPr="4066FF1A" w:rsidR="4066FF1A">
              <w:rPr>
                <w:rStyle w:val="Hyperlink"/>
              </w:rPr>
              <w:t>Conclusion</w:t>
            </w:r>
            <w:r>
              <w:tab/>
            </w:r>
            <w:r>
              <w:fldChar w:fldCharType="begin"/>
            </w:r>
            <w:r>
              <w:instrText xml:space="preserve">PAGEREF _Toc646106912 \h</w:instrText>
            </w:r>
            <w:r>
              <w:fldChar w:fldCharType="separate"/>
            </w:r>
            <w:r w:rsidRPr="4066FF1A" w:rsidR="4066FF1A">
              <w:rPr>
                <w:rStyle w:val="Hyperlink"/>
              </w:rPr>
              <w:t>4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4066FF1A" w:rsidP="4066FF1A" w:rsidRDefault="4066FF1A" w14:paraId="3117AE04" w14:textId="773C9094">
      <w:pPr>
        <w:jc w:val="center"/>
        <w:rPr>
          <w:b w:val="1"/>
          <w:bCs w:val="1"/>
          <w:sz w:val="28"/>
          <w:szCs w:val="28"/>
        </w:rPr>
      </w:pPr>
    </w:p>
    <w:p w:rsidR="008537A0" w:rsidRDefault="008537A0" w14:paraId="76C44520" w14:textId="428198F2">
      <w:r>
        <w:t xml:space="preserve">This report analyzes </w:t>
      </w:r>
      <w:r w:rsidR="004508EF">
        <w:t>the</w:t>
      </w:r>
      <w:r>
        <w:t xml:space="preserve"> autoencoder neural network designed for maritime</w:t>
      </w:r>
      <w:r w:rsidR="004508EF">
        <w:t xml:space="preserve"> </w:t>
      </w:r>
      <w:r>
        <w:t>thruster control system</w:t>
      </w:r>
      <w:r w:rsidR="004508EF">
        <w:t xml:space="preserve"> as described in our reference paper, </w:t>
      </w:r>
      <w:r w:rsidRPr="004508EF" w:rsidR="004508EF">
        <w:rPr>
          <w:i/>
          <w:iCs/>
        </w:rPr>
        <w:t>Constrained Control Allocation for Dynamic Ship Control</w:t>
      </w:r>
      <w:r>
        <w:t xml:space="preserve">. </w:t>
      </w:r>
      <w:r w:rsidR="004508EF">
        <w:t xml:space="preserve">As part of the assignment, we worked to replicate both the methodologies and the results that were used and seen in the paper. </w:t>
      </w:r>
      <w:r>
        <w:t>The system</w:t>
      </w:r>
      <w:r w:rsidR="004508EF">
        <w:t xml:space="preserve"> itself</w:t>
      </w:r>
      <w:r>
        <w:t xml:space="preserve"> uses a 3-layer encoder-decoder architecture to learn compressed representations of 3-dimensional force inputs while incorporating multiple constraint-based loss functions to ensure physically realistic and operationally safe thruster commands.</w:t>
      </w:r>
    </w:p>
    <w:p w:rsidRPr="008537A0" w:rsidR="008537A0" w:rsidP="4066FF1A" w:rsidRDefault="008537A0" w14:paraId="2B5018CC" w14:textId="77777777" w14:noSpellErr="1">
      <w:pPr>
        <w:pStyle w:val="Heading2"/>
        <w:rPr>
          <w:b w:val="1"/>
          <w:bCs w:val="1"/>
        </w:rPr>
      </w:pPr>
      <w:bookmarkStart w:name="_Toc1779540121" w:id="2022413619"/>
      <w:r w:rsidR="008537A0">
        <w:rPr/>
        <w:t>Methodology</w:t>
      </w:r>
      <w:bookmarkEnd w:id="2022413619"/>
    </w:p>
    <w:p w:rsidRPr="008537A0" w:rsidR="008537A0" w:rsidP="4066FF1A" w:rsidRDefault="008537A0" w14:paraId="3AD40DC5" w14:textId="77777777" w14:noSpellErr="1">
      <w:pPr>
        <w:pStyle w:val="Heading3"/>
        <w:rPr>
          <w:b w:val="1"/>
          <w:bCs w:val="1"/>
        </w:rPr>
      </w:pPr>
      <w:bookmarkStart w:name="_Toc398368011" w:id="2143786529"/>
      <w:r w:rsidR="008537A0">
        <w:rPr/>
        <w:t>Network Architecture</w:t>
      </w:r>
      <w:bookmarkEnd w:id="2143786529"/>
    </w:p>
    <w:p w:rsidRPr="008537A0" w:rsidR="008537A0" w:rsidP="008537A0" w:rsidRDefault="00E22B75" w14:paraId="7421193A" w14:textId="41297A84">
      <w:r>
        <w:t>We</w:t>
      </w:r>
      <w:r w:rsidRPr="008537A0" w:rsidR="008537A0">
        <w:t xml:space="preserve"> implemented solution a symmetric autoencoder architecture with the following structure:</w:t>
      </w:r>
    </w:p>
    <w:p w:rsidRPr="008537A0" w:rsidR="008537A0" w:rsidP="008537A0" w:rsidRDefault="008537A0" w14:paraId="34D1BE08" w14:textId="77777777">
      <w:r w:rsidRPr="008537A0">
        <w:rPr>
          <w:b/>
          <w:bCs/>
        </w:rPr>
        <w:t>Encoder Path: 3 → 16 → 8 → 5</w:t>
      </w:r>
    </w:p>
    <w:p w:rsidRPr="008537A0" w:rsidR="008537A0" w:rsidP="00A10F1A" w:rsidRDefault="008537A0" w14:paraId="6D740B66" w14:textId="77777777">
      <w:pPr>
        <w:numPr>
          <w:ilvl w:val="0"/>
          <w:numId w:val="5"/>
        </w:numPr>
        <w:spacing w:line="240" w:lineRule="auto"/>
      </w:pPr>
      <w:r w:rsidRPr="008537A0">
        <w:t>Input layer: 3 dimensions (representing force components F1, F2, F3)</w:t>
      </w:r>
    </w:p>
    <w:p w:rsidRPr="008537A0" w:rsidR="008537A0" w:rsidP="00A10F1A" w:rsidRDefault="008537A0" w14:paraId="17E647BC" w14:textId="77777777">
      <w:pPr>
        <w:numPr>
          <w:ilvl w:val="0"/>
          <w:numId w:val="5"/>
        </w:numPr>
        <w:spacing w:line="240" w:lineRule="auto"/>
      </w:pPr>
      <w:r w:rsidRPr="008537A0">
        <w:t xml:space="preserve">First hidden layer: 16 neurons with </w:t>
      </w:r>
      <w:proofErr w:type="spellStart"/>
      <w:r w:rsidRPr="008537A0">
        <w:t>ReLU</w:t>
      </w:r>
      <w:proofErr w:type="spellEnd"/>
      <w:r w:rsidRPr="008537A0">
        <w:t xml:space="preserve"> activation and 10% dropout</w:t>
      </w:r>
    </w:p>
    <w:p w:rsidRPr="008537A0" w:rsidR="008537A0" w:rsidP="00A10F1A" w:rsidRDefault="008537A0" w14:paraId="785ABE8D" w14:textId="77777777">
      <w:pPr>
        <w:numPr>
          <w:ilvl w:val="0"/>
          <w:numId w:val="5"/>
        </w:numPr>
        <w:spacing w:line="240" w:lineRule="auto"/>
      </w:pPr>
      <w:r w:rsidRPr="008537A0">
        <w:t xml:space="preserve">Second hidden layer: 8 neurons with </w:t>
      </w:r>
      <w:proofErr w:type="spellStart"/>
      <w:r w:rsidRPr="008537A0">
        <w:t>ReLU</w:t>
      </w:r>
      <w:proofErr w:type="spellEnd"/>
      <w:r w:rsidRPr="008537A0">
        <w:t xml:space="preserve"> activation and 10% dropout</w:t>
      </w:r>
    </w:p>
    <w:p w:rsidRPr="008537A0" w:rsidR="008537A0" w:rsidP="00A10F1A" w:rsidRDefault="008537A0" w14:paraId="4C4D1D76" w14:textId="77777777">
      <w:pPr>
        <w:numPr>
          <w:ilvl w:val="0"/>
          <w:numId w:val="5"/>
        </w:numPr>
        <w:spacing w:line="240" w:lineRule="auto"/>
      </w:pPr>
      <w:r w:rsidRPr="008537A0">
        <w:t xml:space="preserve">Bottleneck layer: 5 neurons with </w:t>
      </w:r>
      <w:proofErr w:type="spellStart"/>
      <w:r w:rsidRPr="008537A0">
        <w:t>ReLU</w:t>
      </w:r>
      <w:proofErr w:type="spellEnd"/>
      <w:r w:rsidRPr="008537A0">
        <w:t xml:space="preserve"> activation (encoded representation)</w:t>
      </w:r>
    </w:p>
    <w:p w:rsidRPr="008537A0" w:rsidR="008537A0" w:rsidP="008537A0" w:rsidRDefault="008537A0" w14:paraId="4570039F" w14:textId="77777777">
      <w:r w:rsidRPr="008537A0">
        <w:rPr>
          <w:b/>
          <w:bCs/>
        </w:rPr>
        <w:t>Decoder Path: 5 → 8 → 16 → 3</w:t>
      </w:r>
    </w:p>
    <w:p w:rsidRPr="008537A0" w:rsidR="008537A0" w:rsidP="00A10F1A" w:rsidRDefault="008537A0" w14:paraId="7547B6BC" w14:textId="77777777">
      <w:pPr>
        <w:numPr>
          <w:ilvl w:val="0"/>
          <w:numId w:val="6"/>
        </w:numPr>
        <w:spacing w:line="240" w:lineRule="auto"/>
      </w:pPr>
      <w:r w:rsidRPr="008537A0">
        <w:t>Mirror architecture of encoder</w:t>
      </w:r>
    </w:p>
    <w:p w:rsidRPr="008537A0" w:rsidR="008537A0" w:rsidP="00A10F1A" w:rsidRDefault="008537A0" w14:paraId="5B3A518B" w14:textId="77777777">
      <w:pPr>
        <w:numPr>
          <w:ilvl w:val="0"/>
          <w:numId w:val="6"/>
        </w:numPr>
        <w:spacing w:line="240" w:lineRule="auto"/>
      </w:pPr>
      <w:r w:rsidRPr="008537A0">
        <w:t>Reconstructs original 3-dimensional input from 5-dimensional encoded space</w:t>
      </w:r>
    </w:p>
    <w:p w:rsidRPr="008537A0" w:rsidR="008537A0" w:rsidP="00A10F1A" w:rsidRDefault="008537A0" w14:paraId="67571617" w14:textId="77777777">
      <w:pPr>
        <w:numPr>
          <w:ilvl w:val="0"/>
          <w:numId w:val="6"/>
        </w:numPr>
        <w:spacing w:line="240" w:lineRule="auto"/>
      </w:pPr>
      <w:r w:rsidRPr="008537A0">
        <w:t xml:space="preserve">Uses </w:t>
      </w:r>
      <w:proofErr w:type="spellStart"/>
      <w:r w:rsidRPr="008537A0">
        <w:t>ReLU</w:t>
      </w:r>
      <w:proofErr w:type="spellEnd"/>
      <w:r w:rsidRPr="008537A0">
        <w:t xml:space="preserve"> activations and 10% dropout in hidden layers</w:t>
      </w:r>
    </w:p>
    <w:p w:rsidRPr="008537A0" w:rsidR="008537A0" w:rsidP="4066FF1A" w:rsidRDefault="008537A0" w14:paraId="12F74CF8" w14:textId="77777777" w14:noSpellErr="1">
      <w:pPr>
        <w:pStyle w:val="Heading3"/>
        <w:rPr>
          <w:b w:val="1"/>
          <w:bCs w:val="1"/>
        </w:rPr>
      </w:pPr>
      <w:bookmarkStart w:name="_Toc741894025" w:id="917459659"/>
      <w:r w:rsidR="008537A0">
        <w:rPr/>
        <w:t>Data Generation Process</w:t>
      </w:r>
      <w:bookmarkEnd w:id="917459659"/>
    </w:p>
    <w:p w:rsidR="00E22B75" w:rsidP="003803C1" w:rsidRDefault="00E22B75" w14:paraId="53E1103C" w14:textId="042A6B92">
      <w:r>
        <w:t>As described in section 3 of the reference paper,</w:t>
      </w:r>
      <w:r w:rsidR="00371F6E">
        <w:t xml:space="preserve"> </w:t>
      </w:r>
      <w:r>
        <w:t>we synthetically generated the</w:t>
      </w:r>
      <w:r w:rsidRPr="008537A0" w:rsidR="008537A0">
        <w:t xml:space="preserve"> training data </w:t>
      </w:r>
      <w:r>
        <w:t xml:space="preserve">using the following </w:t>
      </w:r>
      <w:r w:rsidRPr="008537A0" w:rsidR="008537A0">
        <w:t>physics-based approach:</w:t>
      </w:r>
    </w:p>
    <w:p w:rsidR="008537A0" w:rsidP="008537A0" w:rsidRDefault="008537A0" w14:paraId="11400617" w14:textId="77777777">
      <w:pPr>
        <w:numPr>
          <w:ilvl w:val="0"/>
          <w:numId w:val="7"/>
        </w:numPr>
      </w:pPr>
      <w:r w:rsidRPr="008537A0">
        <w:rPr>
          <w:b/>
          <w:bCs/>
        </w:rPr>
        <w:lastRenderedPageBreak/>
        <w:t>Input Parameters</w:t>
      </w:r>
      <w:r w:rsidRPr="008537A0">
        <w:t xml:space="preserve">: Random sampling from normal distributions for: </w:t>
      </w:r>
    </w:p>
    <w:p w:rsidR="00E22B75" w:rsidP="00E22B75" w:rsidRDefault="00E22B75" w14:paraId="52005E8C" w14:textId="1B9B90D0">
      <w:pPr>
        <w:jc w:val="center"/>
      </w:pPr>
      <w:r w:rsidRPr="00E22B75">
        <w:rPr>
          <w:noProof/>
        </w:rPr>
        <w:drawing>
          <wp:inline distT="0" distB="0" distL="0" distR="0" wp14:anchorId="3A0F3C3A" wp14:editId="37492B9C">
            <wp:extent cx="1606633" cy="1333569"/>
            <wp:effectExtent l="0" t="0" r="0" b="0"/>
            <wp:docPr id="1745401542" name="Picture 1" descr="A number of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401542" name="Picture 1" descr="A number of numbers and symbol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6633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537A0" w:rsidR="00371F6E" w:rsidP="00E22B75" w:rsidRDefault="00371F6E" w14:paraId="6978CBCF" w14:textId="28DD8A50">
      <w:pPr>
        <w:jc w:val="center"/>
      </w:pPr>
      <w:r>
        <w:t>Figure 1 – Physical Parameters</w:t>
      </w:r>
    </w:p>
    <w:p w:rsidRPr="008537A0" w:rsidR="008537A0" w:rsidP="008537A0" w:rsidRDefault="008537A0" w14:paraId="60365614" w14:textId="77777777">
      <w:pPr>
        <w:numPr>
          <w:ilvl w:val="1"/>
          <w:numId w:val="7"/>
        </w:numPr>
      </w:pPr>
      <w:r w:rsidRPr="008537A0">
        <w:t xml:space="preserve">Force components: F1 </w:t>
      </w:r>
      <w:r w:rsidRPr="008537A0">
        <w:rPr>
          <w:rFonts w:ascii="Cambria Math" w:hAnsi="Cambria Math" w:cs="Cambria Math"/>
        </w:rPr>
        <w:t>∈</w:t>
      </w:r>
      <w:r w:rsidRPr="008537A0">
        <w:t xml:space="preserve"> (-10000, 10000), F2 </w:t>
      </w:r>
      <w:r w:rsidRPr="008537A0">
        <w:rPr>
          <w:rFonts w:ascii="Cambria Math" w:hAnsi="Cambria Math" w:cs="Cambria Math"/>
        </w:rPr>
        <w:t>∈</w:t>
      </w:r>
      <w:r w:rsidRPr="008537A0">
        <w:t xml:space="preserve"> (-5000, 5000), F3 </w:t>
      </w:r>
      <w:r w:rsidRPr="008537A0">
        <w:rPr>
          <w:rFonts w:ascii="Cambria Math" w:hAnsi="Cambria Math" w:cs="Cambria Math"/>
        </w:rPr>
        <w:t>∈</w:t>
      </w:r>
      <w:r w:rsidRPr="008537A0">
        <w:t xml:space="preserve"> (-5000, 5000)</w:t>
      </w:r>
    </w:p>
    <w:p w:rsidRPr="008537A0" w:rsidR="008537A0" w:rsidP="008537A0" w:rsidRDefault="008537A0" w14:paraId="1F91202C" w14:textId="6022C2F9">
      <w:pPr>
        <w:numPr>
          <w:ilvl w:val="1"/>
          <w:numId w:val="7"/>
        </w:numPr>
      </w:pPr>
      <w:r w:rsidRPr="008537A0">
        <w:t xml:space="preserve">Angles: α2, α3 </w:t>
      </w:r>
      <w:r w:rsidRPr="008537A0">
        <w:rPr>
          <w:rFonts w:ascii="Cambria Math" w:hAnsi="Cambria Math" w:cs="Cambria Math"/>
        </w:rPr>
        <w:t>∈</w:t>
      </w:r>
      <w:r w:rsidRPr="008537A0">
        <w:t xml:space="preserve"> (-</w:t>
      </w:r>
      <w:r w:rsidR="00E22B75">
        <w:rPr>
          <w:rFonts w:ascii="Aptos" w:hAnsi="Aptos" w:cs="Aptos"/>
        </w:rPr>
        <w:t>180</w:t>
      </w:r>
      <w:r w:rsidRPr="008537A0">
        <w:t xml:space="preserve">, </w:t>
      </w:r>
      <w:r w:rsidR="00E22B75">
        <w:rPr>
          <w:rFonts w:ascii="Aptos" w:hAnsi="Aptos" w:cs="Aptos"/>
        </w:rPr>
        <w:t>180</w:t>
      </w:r>
      <w:r w:rsidRPr="008537A0">
        <w:t>)</w:t>
      </w:r>
    </w:p>
    <w:p w:rsidR="008537A0" w:rsidP="008537A0" w:rsidRDefault="008537A0" w14:paraId="1D8C08D6" w14:textId="77777777">
      <w:pPr>
        <w:numPr>
          <w:ilvl w:val="0"/>
          <w:numId w:val="7"/>
        </w:numPr>
      </w:pPr>
      <w:r w:rsidRPr="008537A0">
        <w:rPr>
          <w:b/>
          <w:bCs/>
        </w:rPr>
        <w:t>Transformation Matrix</w:t>
      </w:r>
      <w:r w:rsidRPr="008537A0">
        <w:t>: A 3×3 transformation matrix τ is constructed using trigonometric functions of the angles and geometric constants (l1=-14, l2=14.5, l3=-2.7, l4=2.7)</w:t>
      </w:r>
    </w:p>
    <w:p w:rsidR="00371F6E" w:rsidP="00371F6E" w:rsidRDefault="00371F6E" w14:paraId="4AFA0F2E" w14:textId="1384863C">
      <w:pPr>
        <w:jc w:val="center"/>
      </w:pPr>
      <w:r w:rsidRPr="00E22B75">
        <w:rPr>
          <w:noProof/>
        </w:rPr>
        <w:drawing>
          <wp:inline distT="0" distB="0" distL="0" distR="0" wp14:anchorId="5E1E56F4" wp14:editId="4CFAC075">
            <wp:extent cx="3397425" cy="1206562"/>
            <wp:effectExtent l="0" t="0" r="0" b="0"/>
            <wp:docPr id="833335197" name="Picture 1" descr="A close-up of math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35197" name="Picture 1" descr="A close-up of math equation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537A0" w:rsidR="00371F6E" w:rsidP="00371F6E" w:rsidRDefault="00371F6E" w14:paraId="779EE25C" w14:textId="076B34AE">
      <w:pPr>
        <w:jc w:val="center"/>
      </w:pPr>
      <w:r>
        <w:t>Figure 2 – Transformation Matrix</w:t>
      </w:r>
    </w:p>
    <w:p w:rsidRPr="008537A0" w:rsidR="005829DA" w:rsidP="005829DA" w:rsidRDefault="008537A0" w14:paraId="668C53D6" w14:textId="5C5BD8E0">
      <w:pPr>
        <w:numPr>
          <w:ilvl w:val="0"/>
          <w:numId w:val="7"/>
        </w:numPr>
      </w:pPr>
      <w:r w:rsidRPr="008537A0">
        <w:rPr>
          <w:b/>
          <w:bCs/>
        </w:rPr>
        <w:t>Output Calculation</w:t>
      </w:r>
      <w:r w:rsidRPr="008537A0">
        <w:t>: The result is computed as τ × F, representing the physical relationship between input forces and system response</w:t>
      </w:r>
    </w:p>
    <w:p w:rsidR="008537A0" w:rsidP="00BF5A1E" w:rsidRDefault="008537A0" w14:paraId="06619466" w14:textId="19656DF7">
      <w:pPr>
        <w:numPr>
          <w:ilvl w:val="0"/>
          <w:numId w:val="7"/>
        </w:numPr>
      </w:pPr>
      <w:r w:rsidRPr="008537A0">
        <w:rPr>
          <w:b/>
          <w:bCs/>
        </w:rPr>
        <w:t>Dataset Size</w:t>
      </w:r>
      <w:r w:rsidRPr="008537A0">
        <w:t>: 1,000,000 samples for comprehensive training coverage</w:t>
      </w:r>
    </w:p>
    <w:p w:rsidRPr="008537A0" w:rsidR="008537A0" w:rsidP="4066FF1A" w:rsidRDefault="008537A0" w14:paraId="4B8976A1" w14:textId="77777777" w14:noSpellErr="1">
      <w:pPr>
        <w:pStyle w:val="Heading3"/>
        <w:rPr>
          <w:b w:val="1"/>
          <w:bCs w:val="1"/>
        </w:rPr>
      </w:pPr>
      <w:bookmarkStart w:name="_Toc1024147791" w:id="1194908569"/>
      <w:r w:rsidR="008537A0">
        <w:rPr/>
        <w:t>Multi-</w:t>
      </w:r>
      <w:r w:rsidR="008537A0">
        <w:rPr/>
        <w:t>Component</w:t>
      </w:r>
      <w:r w:rsidR="008537A0">
        <w:rPr/>
        <w:t xml:space="preserve"> Loss Function</w:t>
      </w:r>
      <w:bookmarkEnd w:id="1194908569"/>
    </w:p>
    <w:p w:rsidRPr="008537A0" w:rsidR="008537A0" w:rsidP="008537A0" w:rsidRDefault="008537A0" w14:paraId="7398DCF8" w14:textId="77777777">
      <w:r w:rsidRPr="008537A0">
        <w:t>The system implements a sophisticated loss function combining five components:</w:t>
      </w:r>
    </w:p>
    <w:p w:rsidR="00D176F9" w:rsidP="008537A0" w:rsidRDefault="008537A0" w14:paraId="20F0CE9F" w14:textId="77777777">
      <w:r w:rsidRPr="008537A0">
        <w:t xml:space="preserve">L1 - Reconstruction Loss: Standard MSE between input and decoded output </w:t>
      </w:r>
    </w:p>
    <w:p w:rsidR="00D176F9" w:rsidP="008537A0" w:rsidRDefault="008537A0" w14:paraId="3D5E3E5F" w14:textId="77777777">
      <w:r w:rsidRPr="008537A0">
        <w:t xml:space="preserve">L2 - Thruster Command Magnitude Limits: Penalizes commands exceeding physical limits </w:t>
      </w:r>
    </w:p>
    <w:p w:rsidR="00D176F9" w:rsidP="008537A0" w:rsidRDefault="008537A0" w14:paraId="7E1F58AF" w14:textId="77777777">
      <w:r w:rsidRPr="008537A0">
        <w:t xml:space="preserve">L3 - Rate Change Loss: Constrains rapid changes between consecutive commands using L3 norm </w:t>
      </w:r>
    </w:p>
    <w:p w:rsidR="00D176F9" w:rsidP="008537A0" w:rsidRDefault="008537A0" w14:paraId="1B1BAC25" w14:textId="77777777">
      <w:r w:rsidRPr="008537A0">
        <w:lastRenderedPageBreak/>
        <w:t>L4 - Power Consumption Loss: Minimizes power usage via |u|</w:t>
      </w:r>
      <w:proofErr w:type="gramStart"/>
      <w:r w:rsidRPr="008537A0">
        <w:t>^(</w:t>
      </w:r>
      <w:proofErr w:type="gramEnd"/>
      <w:r w:rsidRPr="008537A0">
        <w:t xml:space="preserve">3/2) penalty on force components </w:t>
      </w:r>
    </w:p>
    <w:p w:rsidRPr="008537A0" w:rsidR="008537A0" w:rsidP="008537A0" w:rsidRDefault="008537A0" w14:paraId="4A62182B" w14:textId="139A221F">
      <w:r w:rsidRPr="008537A0">
        <w:t>L5 - Azimuth Sector Loss: Prevents thruster operation in forbidden angular sectors (-100° to -80° and 80° to 100°)</w:t>
      </w:r>
    </w:p>
    <w:p w:rsidRPr="008537A0" w:rsidR="008537A0" w:rsidP="4066FF1A" w:rsidRDefault="008537A0" w14:paraId="3046100D" w14:textId="77777777" w14:noSpellErr="1">
      <w:pPr>
        <w:pStyle w:val="Heading3"/>
        <w:rPr>
          <w:b w:val="1"/>
          <w:bCs w:val="1"/>
        </w:rPr>
      </w:pPr>
      <w:bookmarkStart w:name="_Toc710606753" w:id="1197226068"/>
      <w:r w:rsidR="008537A0">
        <w:rPr/>
        <w:t>Training Strategy</w:t>
      </w:r>
      <w:bookmarkEnd w:id="1197226068"/>
    </w:p>
    <w:p w:rsidRPr="008537A0" w:rsidR="008537A0" w:rsidP="00A10F1A" w:rsidRDefault="008537A0" w14:paraId="0AE281D1" w14:textId="77777777">
      <w:pPr>
        <w:numPr>
          <w:ilvl w:val="0"/>
          <w:numId w:val="1"/>
        </w:numPr>
        <w:spacing w:line="240" w:lineRule="auto"/>
      </w:pPr>
      <w:r w:rsidRPr="008537A0">
        <w:t>Optimizer: Adam with learning rate 0.001</w:t>
      </w:r>
    </w:p>
    <w:p w:rsidRPr="008537A0" w:rsidR="008537A0" w:rsidP="00A10F1A" w:rsidRDefault="008537A0" w14:paraId="2E9AE028" w14:textId="6A1F6EAB">
      <w:pPr>
        <w:numPr>
          <w:ilvl w:val="0"/>
          <w:numId w:val="1"/>
        </w:numPr>
        <w:spacing w:line="240" w:lineRule="auto"/>
      </w:pPr>
      <w:r w:rsidRPr="008537A0">
        <w:t>Batch Size: 100,000 samples</w:t>
      </w:r>
    </w:p>
    <w:p w:rsidRPr="008537A0" w:rsidR="008537A0" w:rsidP="00A10F1A" w:rsidRDefault="008537A0" w14:paraId="06961EF9" w14:textId="77777777">
      <w:pPr>
        <w:numPr>
          <w:ilvl w:val="0"/>
          <w:numId w:val="1"/>
        </w:numPr>
        <w:spacing w:line="240" w:lineRule="auto"/>
      </w:pPr>
      <w:r w:rsidRPr="008537A0">
        <w:t>Early Stopping: Terminates if test loss exceeds training loss for 200+ consecutive epochs</w:t>
      </w:r>
    </w:p>
    <w:p w:rsidRPr="008537A0" w:rsidR="008537A0" w:rsidP="00A10F1A" w:rsidRDefault="008537A0" w14:paraId="482EF206" w14:textId="77777777">
      <w:pPr>
        <w:numPr>
          <w:ilvl w:val="0"/>
          <w:numId w:val="1"/>
        </w:numPr>
        <w:spacing w:line="240" w:lineRule="auto"/>
      </w:pPr>
      <w:r w:rsidRPr="008537A0">
        <w:t>Model Persistence: Saves best performing model based on training loss</w:t>
      </w:r>
    </w:p>
    <w:p w:rsidRPr="008537A0" w:rsidR="008537A0" w:rsidP="00A10F1A" w:rsidRDefault="008537A0" w14:paraId="4C07B987" w14:textId="77777777">
      <w:pPr>
        <w:numPr>
          <w:ilvl w:val="0"/>
          <w:numId w:val="1"/>
        </w:numPr>
        <w:spacing w:line="240" w:lineRule="auto"/>
      </w:pPr>
      <w:r w:rsidRPr="008537A0">
        <w:t>Train/Test Split: 80/20 random split with fixed seed for reproducibility</w:t>
      </w:r>
    </w:p>
    <w:p w:rsidRPr="008537A0" w:rsidR="008537A0" w:rsidP="4066FF1A" w:rsidRDefault="008537A0" w14:paraId="5F6558B7" w14:textId="77777777" w14:noSpellErr="1">
      <w:pPr>
        <w:pStyle w:val="Heading3"/>
        <w:rPr>
          <w:b w:val="1"/>
          <w:bCs w:val="1"/>
        </w:rPr>
      </w:pPr>
      <w:bookmarkStart w:name="_Toc1326046532" w:id="413824546"/>
      <w:r w:rsidR="008537A0">
        <w:rPr/>
        <w:t>Hyperparameters</w:t>
      </w:r>
      <w:bookmarkEnd w:id="413824546"/>
    </w:p>
    <w:p w:rsidRPr="008537A0" w:rsidR="008537A0" w:rsidP="008537A0" w:rsidRDefault="008537A0" w14:paraId="4E095B2B" w14:textId="77777777">
      <w:r w:rsidRPr="008537A0">
        <w:t>Network Architecture Parameters</w:t>
      </w:r>
    </w:p>
    <w:p w:rsidRPr="008537A0" w:rsidR="008537A0" w:rsidP="00A10F1A" w:rsidRDefault="008537A0" w14:paraId="57FB4FAB" w14:textId="77777777">
      <w:pPr>
        <w:numPr>
          <w:ilvl w:val="0"/>
          <w:numId w:val="2"/>
        </w:numPr>
        <w:spacing w:line="240" w:lineRule="auto"/>
      </w:pPr>
      <w:r w:rsidRPr="008537A0">
        <w:t>Input Dimensions: 3</w:t>
      </w:r>
    </w:p>
    <w:p w:rsidRPr="008537A0" w:rsidR="008537A0" w:rsidP="00A10F1A" w:rsidRDefault="008537A0" w14:paraId="5F2C4529" w14:textId="77777777">
      <w:pPr>
        <w:numPr>
          <w:ilvl w:val="0"/>
          <w:numId w:val="2"/>
        </w:numPr>
        <w:spacing w:line="240" w:lineRule="auto"/>
      </w:pPr>
      <w:r w:rsidRPr="008537A0">
        <w:t>Encoder Hidden Layers: [16, 8]</w:t>
      </w:r>
    </w:p>
    <w:p w:rsidRPr="008537A0" w:rsidR="008537A0" w:rsidP="00A10F1A" w:rsidRDefault="008537A0" w14:paraId="40662144" w14:textId="77777777">
      <w:pPr>
        <w:numPr>
          <w:ilvl w:val="0"/>
          <w:numId w:val="2"/>
        </w:numPr>
        <w:spacing w:line="240" w:lineRule="auto"/>
      </w:pPr>
      <w:r w:rsidRPr="008537A0">
        <w:t>Bottleneck Dimensions: 5</w:t>
      </w:r>
    </w:p>
    <w:p w:rsidRPr="008537A0" w:rsidR="008537A0" w:rsidP="00A10F1A" w:rsidRDefault="008537A0" w14:paraId="291712B5" w14:textId="77777777">
      <w:pPr>
        <w:numPr>
          <w:ilvl w:val="0"/>
          <w:numId w:val="2"/>
        </w:numPr>
        <w:spacing w:line="240" w:lineRule="auto"/>
      </w:pPr>
      <w:r w:rsidRPr="008537A0">
        <w:t>Decoder Hidden Layers: [8, 16]</w:t>
      </w:r>
    </w:p>
    <w:p w:rsidRPr="008537A0" w:rsidR="008537A0" w:rsidP="00A10F1A" w:rsidRDefault="008537A0" w14:paraId="75357DE5" w14:textId="77777777">
      <w:pPr>
        <w:numPr>
          <w:ilvl w:val="0"/>
          <w:numId w:val="2"/>
        </w:numPr>
        <w:spacing w:line="240" w:lineRule="auto"/>
      </w:pPr>
      <w:r w:rsidRPr="008537A0">
        <w:t>Output Dimensions: 3</w:t>
      </w:r>
    </w:p>
    <w:p w:rsidRPr="008537A0" w:rsidR="008537A0" w:rsidP="00A10F1A" w:rsidRDefault="008537A0" w14:paraId="202BB9B9" w14:textId="77777777">
      <w:pPr>
        <w:numPr>
          <w:ilvl w:val="0"/>
          <w:numId w:val="2"/>
        </w:numPr>
        <w:spacing w:line="240" w:lineRule="auto"/>
      </w:pPr>
      <w:r w:rsidRPr="008537A0">
        <w:t xml:space="preserve">Activation Function: </w:t>
      </w:r>
      <w:proofErr w:type="spellStart"/>
      <w:r w:rsidRPr="008537A0">
        <w:t>ReLU</w:t>
      </w:r>
      <w:proofErr w:type="spellEnd"/>
      <w:r w:rsidRPr="008537A0">
        <w:t xml:space="preserve"> (all layers)</w:t>
      </w:r>
    </w:p>
    <w:p w:rsidRPr="008537A0" w:rsidR="008537A0" w:rsidP="00A10F1A" w:rsidRDefault="008537A0" w14:paraId="4880A7AD" w14:textId="77777777">
      <w:pPr>
        <w:numPr>
          <w:ilvl w:val="0"/>
          <w:numId w:val="2"/>
        </w:numPr>
        <w:spacing w:line="240" w:lineRule="auto"/>
      </w:pPr>
      <w:r w:rsidRPr="008537A0">
        <w:t>Dropout Rate: 0.1 (10%)</w:t>
      </w:r>
    </w:p>
    <w:p w:rsidRPr="008537A0" w:rsidR="008537A0" w:rsidP="00A10F1A" w:rsidRDefault="008537A0" w14:paraId="0AAD7DE7" w14:textId="77777777">
      <w:pPr>
        <w:numPr>
          <w:ilvl w:val="0"/>
          <w:numId w:val="2"/>
        </w:numPr>
        <w:spacing w:line="240" w:lineRule="auto"/>
      </w:pPr>
      <w:r w:rsidRPr="008537A0">
        <w:t xml:space="preserve">Data Type: </w:t>
      </w:r>
      <w:proofErr w:type="gramStart"/>
      <w:r w:rsidRPr="008537A0">
        <w:t>torch.float</w:t>
      </w:r>
      <w:proofErr w:type="gramEnd"/>
      <w:r w:rsidRPr="008537A0">
        <w:t>32</w:t>
      </w:r>
    </w:p>
    <w:p w:rsidRPr="008537A0" w:rsidR="008537A0" w:rsidP="008537A0" w:rsidRDefault="008537A0" w14:paraId="3CC3C988" w14:textId="77777777">
      <w:r w:rsidRPr="008537A0">
        <w:t>Training Parameters</w:t>
      </w:r>
    </w:p>
    <w:p w:rsidRPr="008537A0" w:rsidR="008537A0" w:rsidP="00A10F1A" w:rsidRDefault="008537A0" w14:paraId="3E172C3D" w14:textId="77777777">
      <w:pPr>
        <w:numPr>
          <w:ilvl w:val="0"/>
          <w:numId w:val="3"/>
        </w:numPr>
        <w:spacing w:line="240" w:lineRule="auto"/>
      </w:pPr>
      <w:r w:rsidRPr="008537A0">
        <w:t>Learning Rate: 0.001</w:t>
      </w:r>
    </w:p>
    <w:p w:rsidRPr="008537A0" w:rsidR="008537A0" w:rsidP="00A10F1A" w:rsidRDefault="008537A0" w14:paraId="1A090517" w14:textId="77777777">
      <w:pPr>
        <w:numPr>
          <w:ilvl w:val="0"/>
          <w:numId w:val="3"/>
        </w:numPr>
        <w:spacing w:line="240" w:lineRule="auto"/>
      </w:pPr>
      <w:r w:rsidRPr="008537A0">
        <w:t>Optimizer: Adam</w:t>
      </w:r>
    </w:p>
    <w:p w:rsidRPr="008537A0" w:rsidR="008537A0" w:rsidP="00A10F1A" w:rsidRDefault="008537A0" w14:paraId="67151088" w14:textId="77777777">
      <w:pPr>
        <w:numPr>
          <w:ilvl w:val="0"/>
          <w:numId w:val="3"/>
        </w:numPr>
        <w:spacing w:line="240" w:lineRule="auto"/>
      </w:pPr>
      <w:r w:rsidRPr="008537A0">
        <w:t>Batch Size: 100,000</w:t>
      </w:r>
    </w:p>
    <w:p w:rsidRPr="008537A0" w:rsidR="008537A0" w:rsidP="00A10F1A" w:rsidRDefault="008537A0" w14:paraId="2E280EB2" w14:textId="77777777">
      <w:pPr>
        <w:numPr>
          <w:ilvl w:val="0"/>
          <w:numId w:val="3"/>
        </w:numPr>
        <w:spacing w:line="240" w:lineRule="auto"/>
      </w:pPr>
      <w:r w:rsidRPr="008537A0">
        <w:t>Maximum Epochs: 1,000</w:t>
      </w:r>
    </w:p>
    <w:p w:rsidRPr="008537A0" w:rsidR="008537A0" w:rsidP="00A10F1A" w:rsidRDefault="008537A0" w14:paraId="51C87B9C" w14:textId="77777777">
      <w:pPr>
        <w:numPr>
          <w:ilvl w:val="0"/>
          <w:numId w:val="3"/>
        </w:numPr>
        <w:spacing w:line="240" w:lineRule="auto"/>
      </w:pPr>
      <w:r w:rsidRPr="008537A0">
        <w:t>Early Stopping Patience: 200 epochs</w:t>
      </w:r>
    </w:p>
    <w:p w:rsidRPr="008537A0" w:rsidR="008537A0" w:rsidP="008537A0" w:rsidRDefault="008537A0" w14:paraId="133AEB50" w14:textId="77777777">
      <w:pPr>
        <w:numPr>
          <w:ilvl w:val="0"/>
          <w:numId w:val="3"/>
        </w:numPr>
      </w:pPr>
      <w:r w:rsidRPr="008537A0">
        <w:t>Train/Test Split: 80/20</w:t>
      </w:r>
    </w:p>
    <w:p w:rsidRPr="008537A0" w:rsidR="008537A0" w:rsidP="008537A0" w:rsidRDefault="008537A0" w14:paraId="56621528" w14:textId="77777777">
      <w:pPr>
        <w:numPr>
          <w:ilvl w:val="0"/>
          <w:numId w:val="3"/>
        </w:numPr>
      </w:pPr>
      <w:r w:rsidRPr="008537A0">
        <w:t>Random Seed: 42</w:t>
      </w:r>
    </w:p>
    <w:p w:rsidRPr="008537A0" w:rsidR="008537A0" w:rsidP="008537A0" w:rsidRDefault="008537A0" w14:paraId="0BD2891C" w14:textId="77777777">
      <w:r w:rsidRPr="008537A0">
        <w:lastRenderedPageBreak/>
        <w:t>Physical Constraint Parameters</w:t>
      </w:r>
    </w:p>
    <w:p w:rsidRPr="008537A0" w:rsidR="008537A0" w:rsidP="008537A0" w:rsidRDefault="008537A0" w14:paraId="26E2A807" w14:textId="77777777">
      <w:pPr>
        <w:numPr>
          <w:ilvl w:val="0"/>
          <w:numId w:val="4"/>
        </w:numPr>
      </w:pPr>
      <w:r w:rsidRPr="008537A0">
        <w:t>Force Limits: F1 ±10,000, F2/F3 ±5,000</w:t>
      </w:r>
    </w:p>
    <w:p w:rsidRPr="008537A0" w:rsidR="008537A0" w:rsidP="008537A0" w:rsidRDefault="008537A0" w14:paraId="6054D880" w14:textId="47B28F46">
      <w:pPr>
        <w:numPr>
          <w:ilvl w:val="0"/>
          <w:numId w:val="4"/>
        </w:numPr>
      </w:pPr>
      <w:r w:rsidRPr="008537A0">
        <w:t>Angular Limits: ±</w:t>
      </w:r>
      <w:r w:rsidR="00B42F2C">
        <w:t>180</w:t>
      </w:r>
      <w:r w:rsidRPr="008537A0" w:rsidR="00B42F2C">
        <w:t>°</w:t>
      </w:r>
    </w:p>
    <w:p w:rsidRPr="008537A0" w:rsidR="008537A0" w:rsidP="008537A0" w:rsidRDefault="008537A0" w14:paraId="32029D0A" w14:textId="77777777">
      <w:pPr>
        <w:numPr>
          <w:ilvl w:val="0"/>
          <w:numId w:val="4"/>
        </w:numPr>
      </w:pPr>
      <w:r w:rsidRPr="008537A0">
        <w:t>Rate Change Thresholds: [1000, 1000, 1000, 10°, 10°]</w:t>
      </w:r>
    </w:p>
    <w:p w:rsidRPr="008537A0" w:rsidR="008537A0" w:rsidP="008537A0" w:rsidRDefault="008537A0" w14:paraId="294F49BF" w14:textId="77777777">
      <w:pPr>
        <w:numPr>
          <w:ilvl w:val="0"/>
          <w:numId w:val="4"/>
        </w:numPr>
      </w:pPr>
      <w:r w:rsidRPr="008537A0">
        <w:t>Forbidden Sectors: [-100°, -80°] and [80°, 100°]</w:t>
      </w:r>
    </w:p>
    <w:p w:rsidR="00E03D68" w:rsidP="00E03D68" w:rsidRDefault="008537A0" w14:paraId="057942F4" w14:textId="0119C284">
      <w:pPr>
        <w:numPr>
          <w:ilvl w:val="0"/>
          <w:numId w:val="4"/>
        </w:numPr>
      </w:pPr>
      <w:r w:rsidRPr="008537A0">
        <w:t>Power Law Exponent: 1.5</w:t>
      </w:r>
    </w:p>
    <w:p w:rsidRPr="00E03D68" w:rsidR="00E03D68" w:rsidP="4066FF1A" w:rsidRDefault="00E03D68" w14:paraId="594635DE" w14:textId="6C685276" w14:noSpellErr="1">
      <w:pPr>
        <w:pStyle w:val="Heading2"/>
        <w:rPr>
          <w:b w:val="1"/>
          <w:bCs w:val="1"/>
        </w:rPr>
      </w:pPr>
      <w:bookmarkStart w:name="_Toc949459422" w:id="297433443"/>
      <w:r w:rsidR="00E03D68">
        <w:rPr/>
        <w:t>Results</w:t>
      </w:r>
      <w:r w:rsidR="00E03D68">
        <w:rPr/>
        <w:t xml:space="preserve"> and Key Findings</w:t>
      </w:r>
      <w:bookmarkEnd w:id="297433443"/>
    </w:p>
    <w:p w:rsidR="00FA0E70" w:rsidP="00FA0E70" w:rsidRDefault="00E03D68" w14:paraId="64C96A80" w14:textId="77777777">
      <w:pPr>
        <w:pStyle w:val="ListParagraph"/>
        <w:numPr>
          <w:ilvl w:val="0"/>
          <w:numId w:val="8"/>
        </w:numPr>
      </w:pPr>
      <w:r w:rsidRPr="00E03D68">
        <w:t>Large batch sizes and comprehensive early stopping mechanisms promote stable convergence and prevent overfitting.</w:t>
      </w:r>
    </w:p>
    <w:p w:rsidR="00FA0E70" w:rsidP="00FA0E70" w:rsidRDefault="00FA0E70" w14:paraId="50A1B323" w14:textId="30413C4D">
      <w:pPr>
        <w:pStyle w:val="ListParagraph"/>
        <w:numPr>
          <w:ilvl w:val="0"/>
          <w:numId w:val="8"/>
        </w:numPr>
      </w:pPr>
      <w:r>
        <w:t>Dropout in both encoder and decoder helps reduce overfitting despite the large dataset, ensuring robustness.</w:t>
      </w:r>
    </w:p>
    <w:p w:rsidR="00FA0E70" w:rsidP="00E03D68" w:rsidRDefault="00AB5E38" w14:paraId="347EA16D" w14:textId="6099C132">
      <w:pPr>
        <w:pStyle w:val="ListParagraph"/>
        <w:numPr>
          <w:ilvl w:val="0"/>
          <w:numId w:val="8"/>
        </w:numPr>
      </w:pPr>
      <w:r w:rsidRPr="00AB5E38">
        <w:t xml:space="preserve">Each additional loss term enforces realism but may slow convergence or conflict with pure reconstruction accuracy. </w:t>
      </w:r>
      <w:r w:rsidR="008767B6">
        <w:t>Further</w:t>
      </w:r>
      <w:r w:rsidRPr="00AB5E38">
        <w:t xml:space="preserve"> tuning of loss weights could improve performance.</w:t>
      </w:r>
    </w:p>
    <w:p w:rsidR="0092775E" w:rsidP="00E03D68" w:rsidRDefault="0092775E" w14:paraId="05D2C7EC" w14:textId="42CB6C29" w14:noSpellErr="1">
      <w:pPr>
        <w:pStyle w:val="ListParagraph"/>
        <w:numPr>
          <w:ilvl w:val="0"/>
          <w:numId w:val="8"/>
        </w:numPr>
        <w:rPr/>
      </w:pPr>
      <w:r w:rsidR="0092775E">
        <w:rPr/>
        <w:t>We noticed a difference in output when c</w:t>
      </w:r>
      <w:r w:rsidR="0092775E">
        <w:rPr/>
        <w:t xml:space="preserve">hanging the hidden layer dimensions from </w:t>
      </w:r>
      <w:r w:rsidR="0092775E">
        <w:rPr>
          <w:b w:val="0"/>
          <w:bCs w:val="0"/>
        </w:rPr>
        <w:t>16–8</w:t>
      </w:r>
      <w:r w:rsidR="0092775E">
        <w:rPr>
          <w:b w:val="0"/>
          <w:bCs w:val="0"/>
        </w:rPr>
        <w:t xml:space="preserve"> in the encoder and </w:t>
      </w:r>
      <w:r w:rsidR="0092775E">
        <w:rPr>
          <w:b w:val="0"/>
          <w:bCs w:val="0"/>
        </w:rPr>
        <w:t>8–16</w:t>
      </w:r>
      <w:r w:rsidR="0092775E">
        <w:rPr>
          <w:b w:val="0"/>
          <w:bCs w:val="0"/>
        </w:rPr>
        <w:t xml:space="preserve"> i</w:t>
      </w:r>
      <w:r w:rsidR="0092775E">
        <w:rPr/>
        <w:t>n the decoder</w:t>
      </w:r>
      <w:r w:rsidR="0092775E">
        <w:rPr/>
        <w:t xml:space="preserve"> to 32-16</w:t>
      </w:r>
      <w:r w:rsidR="0092775E">
        <w:rPr/>
        <w:t xml:space="preserve"> </w:t>
      </w:r>
      <w:r w:rsidR="0092775E">
        <w:rPr/>
        <w:t xml:space="preserve">because this would </w:t>
      </w:r>
      <w:r w:rsidR="0092775E">
        <w:rPr/>
        <w:t xml:space="preserve">directly affect the model’s capacity to learn. </w:t>
      </w:r>
      <w:r w:rsidR="0092775E">
        <w:rPr/>
        <w:t>The l</w:t>
      </w:r>
      <w:r w:rsidR="0092775E">
        <w:rPr/>
        <w:t>arger hidden layers allo</w:t>
      </w:r>
      <w:r w:rsidR="0092775E">
        <w:rPr/>
        <w:t>w</w:t>
      </w:r>
      <w:r w:rsidR="0092775E">
        <w:rPr/>
        <w:t xml:space="preserve"> the network to capture more nuanced nonlinear mappings between inputs and outputs, which </w:t>
      </w:r>
      <w:r w:rsidR="0092775E">
        <w:rPr/>
        <w:t xml:space="preserve">in turn would </w:t>
      </w:r>
      <w:r w:rsidR="0092775E">
        <w:rPr/>
        <w:t>reduce reconstruction error.</w:t>
      </w:r>
    </w:p>
    <w:p w:rsidR="1D3EE198" w:rsidP="4066FF1A" w:rsidRDefault="1D3EE198" w14:paraId="20F50B54" w14:textId="43A51092">
      <w:pPr>
        <w:pStyle w:val="Normal"/>
      </w:pPr>
      <w:r w:rsidR="1D3EE198">
        <w:drawing>
          <wp:inline wp14:editId="7BD4E11A" wp14:anchorId="77C59D9C">
            <wp:extent cx="5943600" cy="3276600"/>
            <wp:effectExtent l="0" t="0" r="0" b="0"/>
            <wp:docPr id="15633904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3390402" name=""/>
                    <pic:cNvPicPr/>
                  </pic:nvPicPr>
                  <pic:blipFill>
                    <a:blip xmlns:r="http://schemas.openxmlformats.org/officeDocument/2006/relationships" r:embed="rId6342580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3EE198" w:rsidP="09892357" w:rsidRDefault="1D3EE198" w14:paraId="443E9BAF" w14:textId="37566999">
      <w:pPr>
        <w:pStyle w:val="Normal"/>
        <w:jc w:val="center"/>
      </w:pPr>
      <w:r w:rsidR="6C1E91EB">
        <w:rPr/>
        <w:t>Figure Loss for 3-16</w:t>
      </w:r>
      <w:r w:rsidR="6B5BA441">
        <w:rPr/>
        <w:t>-8-5</w:t>
      </w:r>
      <w:r w:rsidR="1D3EE198">
        <w:drawing>
          <wp:inline wp14:editId="629C55E5" wp14:anchorId="11D1FE99">
            <wp:extent cx="5943600" cy="2152650"/>
            <wp:effectExtent l="0" t="0" r="0" b="0"/>
            <wp:docPr id="13986205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8620597" name=""/>
                    <pic:cNvPicPr/>
                  </pic:nvPicPr>
                  <pic:blipFill>
                    <a:blip xmlns:r="http://schemas.openxmlformats.org/officeDocument/2006/relationships" r:embed="rId106090878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8CFF92" w:rsidP="09892357" w:rsidRDefault="768CFF92" w14:paraId="25AF9F2D" w14:textId="40C3AC00">
      <w:pPr>
        <w:pStyle w:val="Normal"/>
        <w:jc w:val="center"/>
      </w:pPr>
      <w:r w:rsidR="768CFF92">
        <w:rPr/>
        <w:t>Figure Training/Test Loss by Epoch for 3-16-8</w:t>
      </w:r>
      <w:r w:rsidR="6DDE3328">
        <w:rPr/>
        <w:t>-5</w:t>
      </w:r>
    </w:p>
    <w:p w:rsidR="6DDE3328" w:rsidP="09892357" w:rsidRDefault="6DDE3328" w14:paraId="4934CF8C" w14:textId="38E9BDAC">
      <w:pPr>
        <w:pStyle w:val="Normal"/>
        <w:jc w:val="center"/>
      </w:pPr>
      <w:r w:rsidR="6DDE3328">
        <w:drawing>
          <wp:inline wp14:editId="62589806" wp14:anchorId="72EB0E90">
            <wp:extent cx="5943600" cy="3209925"/>
            <wp:effectExtent l="0" t="0" r="0" b="0"/>
            <wp:docPr id="6489392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8939220" name=""/>
                    <pic:cNvPicPr/>
                  </pic:nvPicPr>
                  <pic:blipFill>
                    <a:blip xmlns:r="http://schemas.openxmlformats.org/officeDocument/2006/relationships" r:embed="rId69616108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DE3328" w:rsidP="09892357" w:rsidRDefault="6DDE3328" w14:paraId="77FC5C60" w14:textId="734C4FCE">
      <w:pPr>
        <w:pStyle w:val="Normal"/>
        <w:jc w:val="center"/>
      </w:pPr>
      <w:r w:rsidR="6DDE3328">
        <w:rPr/>
        <w:t>Figure Loss for 3-64-16-5</w:t>
      </w:r>
    </w:p>
    <w:p w:rsidR="6DDE3328" w:rsidP="09892357" w:rsidRDefault="6DDE3328" w14:paraId="5882E216" w14:textId="003A3236">
      <w:pPr>
        <w:pStyle w:val="Normal"/>
        <w:jc w:val="center"/>
      </w:pPr>
      <w:r w:rsidR="6DDE3328">
        <w:drawing>
          <wp:inline wp14:editId="38AF5810" wp14:anchorId="78C51C0B">
            <wp:extent cx="5943600" cy="1695450"/>
            <wp:effectExtent l="0" t="0" r="0" b="0"/>
            <wp:docPr id="14341081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4108154" name=""/>
                    <pic:cNvPicPr/>
                  </pic:nvPicPr>
                  <pic:blipFill>
                    <a:blip xmlns:r="http://schemas.openxmlformats.org/officeDocument/2006/relationships" r:embed="rId31136173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DE3328" w:rsidP="09892357" w:rsidRDefault="6DDE3328" w14:paraId="49FED07B" w14:textId="5BA6C9F9">
      <w:pPr>
        <w:pStyle w:val="Normal"/>
        <w:jc w:val="center"/>
      </w:pPr>
      <w:r w:rsidR="6DDE3328">
        <w:rPr/>
        <w:t>Figure Training/Test Loss by Epoch for 3-64-16-5</w:t>
      </w:r>
    </w:p>
    <w:p w:rsidR="09892357" w:rsidP="09892357" w:rsidRDefault="09892357" w14:paraId="085C5AEB" w14:textId="2FD7D0A3">
      <w:pPr>
        <w:pStyle w:val="Normal"/>
        <w:jc w:val="center"/>
      </w:pPr>
    </w:p>
    <w:p w:rsidRPr="00F05F7C" w:rsidR="00606CC5" w:rsidP="4066FF1A" w:rsidRDefault="00606CC5" w14:paraId="5632A46E" w14:textId="408E142C" w14:noSpellErr="1">
      <w:pPr>
        <w:pStyle w:val="Heading2"/>
        <w:rPr>
          <w:b w:val="1"/>
          <w:bCs w:val="1"/>
        </w:rPr>
      </w:pPr>
      <w:bookmarkStart w:name="_Toc646106912" w:id="1485747167"/>
      <w:r w:rsidR="00606CC5">
        <w:rPr/>
        <w:t>Conclusion</w:t>
      </w:r>
      <w:bookmarkEnd w:id="1485747167"/>
    </w:p>
    <w:p w:rsidRPr="008537A0" w:rsidR="00606CC5" w:rsidP="00606CC5" w:rsidRDefault="00606CC5" w14:paraId="55BE6107" w14:textId="55055A2B">
      <w:r>
        <w:t xml:space="preserve">Both the reference paper and our script </w:t>
      </w:r>
      <w:r w:rsidRPr="00606CC5">
        <w:t>demonstrate how neural networks can be guided by physics-inspired loss functions to produce solutions that are not only numerically accurate but also operationally feasible. The encoder-decoder framework successfully learns a compact latent space for thruster commands, while custom losses enforce safety, efficiency, and physical constraints.</w:t>
      </w:r>
    </w:p>
    <w:p w:rsidR="008537A0" w:rsidRDefault="008537A0" w14:paraId="1691BC31" w14:textId="77777777"/>
    <w:sectPr w:rsidR="008537A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35456"/>
    <w:multiLevelType w:val="multilevel"/>
    <w:tmpl w:val="6DB8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BB82AB8"/>
    <w:multiLevelType w:val="multilevel"/>
    <w:tmpl w:val="16F0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BDB58C3"/>
    <w:multiLevelType w:val="multilevel"/>
    <w:tmpl w:val="0CD2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BC01F22"/>
    <w:multiLevelType w:val="multilevel"/>
    <w:tmpl w:val="02A8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40D7936"/>
    <w:multiLevelType w:val="multilevel"/>
    <w:tmpl w:val="BA027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A329DC"/>
    <w:multiLevelType w:val="multilevel"/>
    <w:tmpl w:val="2D4C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E974DBC"/>
    <w:multiLevelType w:val="hybridMultilevel"/>
    <w:tmpl w:val="F386FF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9433E7"/>
    <w:multiLevelType w:val="multilevel"/>
    <w:tmpl w:val="B3D4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7A1A783C"/>
    <w:multiLevelType w:val="multilevel"/>
    <w:tmpl w:val="C25C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521697925">
    <w:abstractNumId w:val="8"/>
  </w:num>
  <w:num w:numId="2" w16cid:durableId="20978813">
    <w:abstractNumId w:val="7"/>
  </w:num>
  <w:num w:numId="3" w16cid:durableId="1175071947">
    <w:abstractNumId w:val="2"/>
  </w:num>
  <w:num w:numId="4" w16cid:durableId="52627647">
    <w:abstractNumId w:val="0"/>
  </w:num>
  <w:num w:numId="5" w16cid:durableId="1599483768">
    <w:abstractNumId w:val="3"/>
  </w:num>
  <w:num w:numId="6" w16cid:durableId="123693801">
    <w:abstractNumId w:val="5"/>
  </w:num>
  <w:num w:numId="7" w16cid:durableId="684214313">
    <w:abstractNumId w:val="4"/>
  </w:num>
  <w:num w:numId="8" w16cid:durableId="1443452521">
    <w:abstractNumId w:val="6"/>
  </w:num>
  <w:num w:numId="9" w16cid:durableId="1176463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7A0"/>
    <w:rsid w:val="000A623C"/>
    <w:rsid w:val="00371F6E"/>
    <w:rsid w:val="003803C1"/>
    <w:rsid w:val="003F1795"/>
    <w:rsid w:val="004508EF"/>
    <w:rsid w:val="005829DA"/>
    <w:rsid w:val="005B389F"/>
    <w:rsid w:val="00606CC5"/>
    <w:rsid w:val="0078414B"/>
    <w:rsid w:val="007C023C"/>
    <w:rsid w:val="00824507"/>
    <w:rsid w:val="008537A0"/>
    <w:rsid w:val="008767B6"/>
    <w:rsid w:val="008F7B26"/>
    <w:rsid w:val="0092775E"/>
    <w:rsid w:val="009B662B"/>
    <w:rsid w:val="00A10F1A"/>
    <w:rsid w:val="00A518DB"/>
    <w:rsid w:val="00A9767B"/>
    <w:rsid w:val="00AB5E38"/>
    <w:rsid w:val="00B04057"/>
    <w:rsid w:val="00B42F2C"/>
    <w:rsid w:val="00BF5A1E"/>
    <w:rsid w:val="00C51599"/>
    <w:rsid w:val="00D176F9"/>
    <w:rsid w:val="00D45D84"/>
    <w:rsid w:val="00E03D68"/>
    <w:rsid w:val="00E22B75"/>
    <w:rsid w:val="00EC7AC4"/>
    <w:rsid w:val="00F05F7C"/>
    <w:rsid w:val="00FA0E70"/>
    <w:rsid w:val="05C5841E"/>
    <w:rsid w:val="09892357"/>
    <w:rsid w:val="11929D22"/>
    <w:rsid w:val="13B6B2F9"/>
    <w:rsid w:val="16AF017B"/>
    <w:rsid w:val="18BD82F2"/>
    <w:rsid w:val="1D3EE198"/>
    <w:rsid w:val="1D454E86"/>
    <w:rsid w:val="2519E611"/>
    <w:rsid w:val="3271776B"/>
    <w:rsid w:val="34101FA0"/>
    <w:rsid w:val="34101FA0"/>
    <w:rsid w:val="4066FF1A"/>
    <w:rsid w:val="426D9DF9"/>
    <w:rsid w:val="4B8F83AC"/>
    <w:rsid w:val="4CE068EC"/>
    <w:rsid w:val="505A9185"/>
    <w:rsid w:val="54458863"/>
    <w:rsid w:val="5BD2FB7A"/>
    <w:rsid w:val="6B5BA441"/>
    <w:rsid w:val="6C1E91EB"/>
    <w:rsid w:val="6DDE3328"/>
    <w:rsid w:val="6F12B801"/>
    <w:rsid w:val="768CF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AEB6A"/>
  <w15:chartTrackingRefBased/>
  <w15:docId w15:val="{E0ACF346-BE5A-42E2-85FE-D7B167A79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7A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7A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7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7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537A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537A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537A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537A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537A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537A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537A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537A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53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7A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537A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53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7A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537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7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7A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537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7A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0E7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A0E70"/>
    <w:rPr>
      <w:b/>
      <w:bCs/>
    </w:rPr>
  </w:style>
  <w:style w:type="paragraph" w:styleId="TOC2">
    <w:uiPriority w:val="39"/>
    <w:name w:val="toc 2"/>
    <w:basedOn w:val="Normal"/>
    <w:next w:val="Normal"/>
    <w:unhideWhenUsed/>
    <w:rsid w:val="4066FF1A"/>
    <w:pPr>
      <w:spacing w:after="100"/>
      <w:ind w:left="220"/>
    </w:pPr>
  </w:style>
  <w:style w:type="character" w:styleId="Hyperlink">
    <w:uiPriority w:val="99"/>
    <w:name w:val="Hyperlink"/>
    <w:basedOn w:val="DefaultParagraphFont"/>
    <w:unhideWhenUsed/>
    <w:rsid w:val="4066FF1A"/>
    <w:rPr>
      <w:color w:val="467886"/>
      <w:u w:val="single"/>
    </w:rPr>
  </w:style>
  <w:style w:type="paragraph" w:styleId="TOC3">
    <w:uiPriority w:val="39"/>
    <w:name w:val="toc 3"/>
    <w:basedOn w:val="Normal"/>
    <w:next w:val="Normal"/>
    <w:unhideWhenUsed/>
    <w:rsid w:val="4066FF1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image" Target="media/image2.png" Id="rId9" /><Relationship Type="http://schemas.openxmlformats.org/officeDocument/2006/relationships/image" Target="/media/image3.png" Id="rId63425802" /><Relationship Type="http://schemas.openxmlformats.org/officeDocument/2006/relationships/image" Target="/media/image4.png" Id="rId1060908780" /><Relationship Type="http://schemas.openxmlformats.org/officeDocument/2006/relationships/image" Target="/media/image5.png" Id="rId696161085" /><Relationship Type="http://schemas.openxmlformats.org/officeDocument/2006/relationships/image" Target="/media/image6.png" Id="rId31136173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7652978-67d1-4503-94a7-de47f1dcbae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219C1B4D09804787DB85EEAC2CEB58" ma:contentTypeVersion="15" ma:contentTypeDescription="Create a new document." ma:contentTypeScope="" ma:versionID="d50c5dfbdf7169c526aa31627301d1c3">
  <xsd:schema xmlns:xsd="http://www.w3.org/2001/XMLSchema" xmlns:xs="http://www.w3.org/2001/XMLSchema" xmlns:p="http://schemas.microsoft.com/office/2006/metadata/properties" xmlns:ns3="e7652978-67d1-4503-94a7-de47f1dcbaec" xmlns:ns4="aa11413c-12d8-419d-8c2c-a2ac05c1005d" targetNamespace="http://schemas.microsoft.com/office/2006/metadata/properties" ma:root="true" ma:fieldsID="b032b6c3a5ee17ab892aaa21e57cf554" ns3:_="" ns4:_="">
    <xsd:import namespace="e7652978-67d1-4503-94a7-de47f1dcbaec"/>
    <xsd:import namespace="aa11413c-12d8-419d-8c2c-a2ac05c1005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652978-67d1-4503-94a7-de47f1dcba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11413c-12d8-419d-8c2c-a2ac05c1005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3A0697D-02C8-4B20-B5AD-9ADA2968ED9C}">
  <ds:schemaRefs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aa11413c-12d8-419d-8c2c-a2ac05c1005d"/>
    <ds:schemaRef ds:uri="http://purl.org/dc/elements/1.1/"/>
    <ds:schemaRef ds:uri="http://www.w3.org/XML/1998/namespace"/>
    <ds:schemaRef ds:uri="http://schemas.microsoft.com/office/infopath/2007/PartnerControls"/>
    <ds:schemaRef ds:uri="e7652978-67d1-4503-94a7-de47f1dcbaec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75F9A507-2DE5-4897-B821-BD3A42873A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C75838-7C82-4531-A152-8D96398BAB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652978-67d1-4503-94a7-de47f1dcbaec"/>
    <ds:schemaRef ds:uri="aa11413c-12d8-419d-8c2c-a2ac05c100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89c76f5-ca15-41f9-884b-55ec15a0672a}" enabled="0" method="" siteId="{589c76f5-ca15-41f9-884b-55ec15a0672a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Girgado, Camilo</dc:creator>
  <keywords/>
  <dc:description/>
  <lastModifiedBy>Patel, Jason</lastModifiedBy>
  <revision>4</revision>
  <dcterms:created xsi:type="dcterms:W3CDTF">2025-09-28T23:00:00.0000000Z</dcterms:created>
  <dcterms:modified xsi:type="dcterms:W3CDTF">2025-09-29T02:38:01.1697401Z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0x0101008B219C1B4D09804787DB85EEAC2CEB58</vt:lpwstr>
  </property>
</Properties>
</file>