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简易后台管理系统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静态页面使用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"http://www.mycodes.net/154/8226.htm" \t "http://www.mycodes.net/154/_blank"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Fonts w:hint="eastAsia"/>
          <w:sz w:val="28"/>
          <w:szCs w:val="28"/>
          <w:lang w:val="en-US" w:eastAsia="zh-CN"/>
        </w:rPr>
        <w:t>H-ui.admin后台管理模版 3.1.3.1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"mailto:后台逻辑以及总体设计由blacksea3独自开发，有相关疑惑可联系17865191779@163.com"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sz w:val="28"/>
          <w:szCs w:val="28"/>
          <w:lang w:val="en-US" w:eastAsia="zh-CN"/>
        </w:rPr>
        <w:t>后台逻辑以及总体设计由blacksea3独自开发，有相关疑惑可联系17865191779@163.com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说明文档由注意事项、数据库设计、py文件功能、html页面对应操作流程、前后端交互五部分组成。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Version 1.0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一、注意事项：本系统用户仅有管理员一类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二、数据库设计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概述：用户表、文章表、板块表、日志表（待后面版本实现）、附件表（待后面版本实现）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用户表：     ID、用户名、密码、邮箱、注册日期、备注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文章表：     ID、所属板块、标题、正文（富文本）、最后修改日期、备注。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板块表：     ID、父板块ID、标题、描述、最后修改日期、备注。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三、py文件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models.py 数据库字段 urls.py 地址路径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views.py 顶层文件，与request交互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user.py 用户文件，功能：验证登陆，管理员创建用户（管理员）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四、html页面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base.html公共模板页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login.html登陆页,表单包括用户名、密码、是否保持登陆状态。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Index.html 后台主页,显示父板块们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五、前后端交互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post均有csrf,以下不重复阐述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1、登陆: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ajax: post {username: xx ,password: xx, online: x}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前端自行检查账号密码长度、字类型合法性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若合法，后端返回: 类型+代号 F错误 T成功  F0账号不存在 F1账号密码不对应 F2服务器内部错误</w:t>
      </w:r>
    </w:p>
    <w:p>
      <w:pPr>
        <w:numPr>
          <w:ilvl w:val="0"/>
          <w:numId w:val="0"/>
        </w:num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若勾选记录登陆状态(online=1)，则自动登陆，记录session，之后登陆时检测session自动登陆，否则不自动登陆。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0E30"/>
    <w:rsid w:val="04016407"/>
    <w:rsid w:val="098B0D19"/>
    <w:rsid w:val="10126DE6"/>
    <w:rsid w:val="132163B3"/>
    <w:rsid w:val="13E944F5"/>
    <w:rsid w:val="1D7336AB"/>
    <w:rsid w:val="1EEA65CD"/>
    <w:rsid w:val="1FB73E1B"/>
    <w:rsid w:val="20D9481F"/>
    <w:rsid w:val="23C25815"/>
    <w:rsid w:val="2A35097E"/>
    <w:rsid w:val="2DA87D57"/>
    <w:rsid w:val="2E4B2100"/>
    <w:rsid w:val="2FA11462"/>
    <w:rsid w:val="32E0768C"/>
    <w:rsid w:val="385C33F7"/>
    <w:rsid w:val="3A753654"/>
    <w:rsid w:val="3CFC5489"/>
    <w:rsid w:val="45A95A3B"/>
    <w:rsid w:val="466B2A2A"/>
    <w:rsid w:val="4AA07469"/>
    <w:rsid w:val="4C1D410D"/>
    <w:rsid w:val="4CB00A25"/>
    <w:rsid w:val="5A2F19D1"/>
    <w:rsid w:val="5F9F6598"/>
    <w:rsid w:val="633421CF"/>
    <w:rsid w:val="647A385A"/>
    <w:rsid w:val="68816E99"/>
    <w:rsid w:val="69B16A4D"/>
    <w:rsid w:val="6ABE0DF9"/>
    <w:rsid w:val="6B1E4494"/>
    <w:rsid w:val="78855A24"/>
    <w:rsid w:val="79DC01D4"/>
    <w:rsid w:val="7A77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blacksea3</dc:creator>
  <cp:lastModifiedBy>blacksea3</cp:lastModifiedBy>
  <dcterms:modified xsi:type="dcterms:W3CDTF">2017-08-12T08:40:21Z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