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89F" w:rsidRPr="00A16277" w:rsidRDefault="00A1489F" w:rsidP="007D35E7">
      <w:pPr>
        <w:framePr w:w="11821" w:h="460" w:wrap="auto" w:vAnchor="page" w:hAnchor="page" w:x="35" w:y="13764"/>
        <w:autoSpaceDE w:val="0"/>
        <w:autoSpaceDN w:val="0"/>
        <w:adjustRightInd w:val="0"/>
        <w:ind w:left="1260" w:firstLine="420"/>
        <w:rPr>
          <w:rFonts w:ascii="宋体" w:cs="宋体"/>
          <w:color w:val="231815"/>
          <w:kern w:val="0"/>
          <w:sz w:val="32"/>
          <w:szCs w:val="32"/>
        </w:rPr>
      </w:pPr>
      <w:bookmarkStart w:id="0" w:name="_Hlk8843642"/>
      <w:r w:rsidRPr="00A16277">
        <w:rPr>
          <w:rFonts w:ascii="宋体" w:cs="宋体" w:hint="eastAsia"/>
          <w:color w:val="231815"/>
          <w:kern w:val="0"/>
          <w:sz w:val="32"/>
          <w:szCs w:val="32"/>
        </w:rPr>
        <w:t>论文作者：</w:t>
      </w:r>
      <w:r w:rsidRPr="002343F8">
        <w:rPr>
          <w:rFonts w:ascii="宋体" w:cs="宋体" w:hint="eastAsia"/>
          <w:color w:val="231815"/>
          <w:kern w:val="0"/>
          <w:sz w:val="32"/>
          <w:szCs w:val="32"/>
          <w:u w:val="single"/>
        </w:rPr>
        <w:t>何克劲</w:t>
      </w:r>
      <w:r w:rsidR="007D35E7">
        <w:rPr>
          <w:rFonts w:ascii="宋体" w:cs="宋体" w:hint="eastAsia"/>
          <w:color w:val="231815"/>
          <w:kern w:val="0"/>
          <w:sz w:val="32"/>
          <w:szCs w:val="32"/>
          <w:u w:val="single"/>
        </w:rPr>
        <w:t xml:space="preserve"> </w:t>
      </w:r>
      <w:r w:rsidR="007D35E7">
        <w:rPr>
          <w:rFonts w:ascii="宋体" w:cs="宋体"/>
          <w:color w:val="231815"/>
          <w:kern w:val="0"/>
          <w:sz w:val="32"/>
          <w:szCs w:val="32"/>
          <w:u w:val="single"/>
        </w:rPr>
        <w:t xml:space="preserve">                                  </w:t>
      </w:r>
      <w:r w:rsidR="007D35E7">
        <w:rPr>
          <w:rFonts w:ascii="宋体" w:cs="宋体" w:hint="eastAsia"/>
          <w:color w:val="231815"/>
          <w:kern w:val="0"/>
          <w:sz w:val="32"/>
          <w:szCs w:val="32"/>
          <w:u w:val="single"/>
        </w:rPr>
        <w:t xml:space="preserve"> </w:t>
      </w:r>
    </w:p>
    <w:p w:rsidR="00A1489F" w:rsidRPr="00A16277" w:rsidRDefault="00A1489F" w:rsidP="007D35E7">
      <w:pPr>
        <w:framePr w:w="11902" w:h="460" w:wrap="auto" w:vAnchor="page" w:hAnchor="page" w:x="-20" w:y="10801"/>
        <w:autoSpaceDE w:val="0"/>
        <w:autoSpaceDN w:val="0"/>
        <w:adjustRightInd w:val="0"/>
        <w:spacing w:line="420" w:lineRule="auto"/>
        <w:ind w:left="1260" w:firstLine="420"/>
        <w:rPr>
          <w:rFonts w:ascii="宋体" w:cs="宋体"/>
          <w:color w:val="231815"/>
          <w:kern w:val="0"/>
          <w:sz w:val="32"/>
          <w:szCs w:val="32"/>
        </w:rPr>
      </w:pPr>
      <w:r w:rsidRPr="00A16277">
        <w:rPr>
          <w:rFonts w:ascii="宋体" w:cs="宋体" w:hint="eastAsia"/>
          <w:color w:val="231815"/>
          <w:kern w:val="0"/>
          <w:sz w:val="32"/>
          <w:szCs w:val="32"/>
        </w:rPr>
        <w:t xml:space="preserve">院 </w:t>
      </w:r>
      <w:r w:rsidRPr="00A16277">
        <w:rPr>
          <w:rFonts w:ascii="宋体" w:cs="宋体" w:hint="eastAsia"/>
          <w:color w:val="231815"/>
          <w:spacing w:val="-18"/>
          <w:kern w:val="0"/>
          <w:sz w:val="32"/>
          <w:szCs w:val="32"/>
        </w:rPr>
        <w:t xml:space="preserve">  </w:t>
      </w:r>
      <w:r w:rsidRPr="00A16277">
        <w:rPr>
          <w:rFonts w:ascii="宋体" w:cs="宋体"/>
          <w:color w:val="231815"/>
          <w:spacing w:val="-18"/>
          <w:kern w:val="0"/>
          <w:sz w:val="32"/>
          <w:szCs w:val="32"/>
        </w:rPr>
        <w:t xml:space="preserve"> </w:t>
      </w:r>
      <w:r w:rsidRPr="00A16277">
        <w:rPr>
          <w:rFonts w:ascii="宋体" w:cs="宋体" w:hint="eastAsia"/>
          <w:color w:val="231815"/>
          <w:spacing w:val="-18"/>
          <w:kern w:val="0"/>
          <w:sz w:val="32"/>
          <w:szCs w:val="32"/>
        </w:rPr>
        <w:t xml:space="preserve"> </w:t>
      </w:r>
      <w:r w:rsidRPr="00A16277">
        <w:rPr>
          <w:rFonts w:ascii="宋体" w:cs="宋体" w:hint="eastAsia"/>
          <w:color w:val="231815"/>
          <w:kern w:val="0"/>
          <w:sz w:val="32"/>
          <w:szCs w:val="32"/>
        </w:rPr>
        <w:t>系：</w:t>
      </w:r>
      <w:r w:rsidR="00FF0A84">
        <w:rPr>
          <w:rFonts w:ascii="宋体" w:cs="宋体" w:hint="eastAsia"/>
          <w:color w:val="231815"/>
          <w:kern w:val="0"/>
          <w:sz w:val="32"/>
          <w:szCs w:val="32"/>
          <w:u w:val="single"/>
        </w:rPr>
        <w:t>电子信息</w:t>
      </w:r>
      <w:r w:rsidR="008A201B">
        <w:rPr>
          <w:rFonts w:ascii="宋体" w:cs="宋体" w:hint="eastAsia"/>
          <w:color w:val="231815"/>
          <w:kern w:val="0"/>
          <w:sz w:val="32"/>
          <w:szCs w:val="32"/>
          <w:u w:val="single"/>
        </w:rPr>
        <w:t>学院</w:t>
      </w:r>
      <w:r w:rsidR="007D35E7">
        <w:rPr>
          <w:rFonts w:ascii="宋体" w:cs="宋体" w:hint="eastAsia"/>
          <w:color w:val="231815"/>
          <w:kern w:val="0"/>
          <w:sz w:val="32"/>
          <w:szCs w:val="32"/>
          <w:u w:val="single"/>
        </w:rPr>
        <w:t xml:space="preserve"> </w:t>
      </w:r>
      <w:r w:rsidR="007D35E7">
        <w:rPr>
          <w:rFonts w:ascii="宋体" w:cs="宋体"/>
          <w:color w:val="231815"/>
          <w:kern w:val="0"/>
          <w:sz w:val="32"/>
          <w:szCs w:val="32"/>
          <w:u w:val="single"/>
        </w:rPr>
        <w:t xml:space="preserve">                              </w:t>
      </w:r>
      <w:r w:rsidRPr="002343F8">
        <w:rPr>
          <w:rFonts w:ascii="宋体" w:cs="宋体" w:hint="eastAsia"/>
          <w:color w:val="231815"/>
          <w:kern w:val="0"/>
          <w:sz w:val="32"/>
          <w:szCs w:val="32"/>
          <w:u w:val="single"/>
        </w:rPr>
        <w:t>_</w:t>
      </w:r>
    </w:p>
    <w:p w:rsidR="00A1489F" w:rsidRPr="007D35E7" w:rsidRDefault="00A1489F" w:rsidP="007D35E7">
      <w:pPr>
        <w:framePr w:w="11902" w:h="460" w:wrap="auto" w:vAnchor="page" w:hAnchor="page" w:x="-20" w:y="10801"/>
        <w:autoSpaceDE w:val="0"/>
        <w:autoSpaceDN w:val="0"/>
        <w:adjustRightInd w:val="0"/>
        <w:spacing w:line="420" w:lineRule="auto"/>
        <w:ind w:left="1680"/>
        <w:rPr>
          <w:kern w:val="0"/>
          <w:sz w:val="32"/>
          <w:szCs w:val="32"/>
          <w:u w:val="single"/>
        </w:rPr>
      </w:pPr>
      <w:r w:rsidRPr="00A16277">
        <w:rPr>
          <w:rFonts w:ascii="宋体" w:cs="宋体" w:hint="eastAsia"/>
          <w:color w:val="231815"/>
          <w:kern w:val="0"/>
          <w:sz w:val="32"/>
          <w:szCs w:val="32"/>
        </w:rPr>
        <w:t>专    业：</w:t>
      </w:r>
      <w:r w:rsidR="008A201B">
        <w:rPr>
          <w:rFonts w:ascii="宋体" w:cs="宋体" w:hint="eastAsia"/>
          <w:color w:val="231815"/>
          <w:kern w:val="0"/>
          <w:sz w:val="32"/>
          <w:szCs w:val="32"/>
          <w:u w:val="single"/>
        </w:rPr>
        <w:t>计算机科学与技术</w:t>
      </w:r>
      <w:r w:rsidR="007D35E7" w:rsidRPr="007D35E7">
        <w:rPr>
          <w:rFonts w:ascii="宋体" w:cs="宋体"/>
          <w:color w:val="231815"/>
          <w:kern w:val="0"/>
          <w:sz w:val="32"/>
          <w:szCs w:val="32"/>
          <w:u w:val="single"/>
        </w:rPr>
        <w:t xml:space="preserve"> </w:t>
      </w:r>
      <w:r w:rsidR="007D35E7">
        <w:rPr>
          <w:rFonts w:ascii="宋体" w:cs="宋体"/>
          <w:color w:val="231815"/>
          <w:kern w:val="0"/>
          <w:sz w:val="32"/>
          <w:szCs w:val="32"/>
          <w:u w:val="single"/>
        </w:rPr>
        <w:t xml:space="preserve">         </w:t>
      </w:r>
      <w:r w:rsidR="00F23E50">
        <w:rPr>
          <w:rFonts w:ascii="宋体" w:cs="宋体"/>
          <w:color w:val="231815"/>
          <w:kern w:val="0"/>
          <w:sz w:val="32"/>
          <w:szCs w:val="32"/>
          <w:u w:val="single"/>
        </w:rPr>
        <w:t xml:space="preserve">      </w:t>
      </w:r>
      <w:r w:rsidR="007D35E7">
        <w:rPr>
          <w:rFonts w:ascii="宋体" w:cs="宋体"/>
          <w:color w:val="231815"/>
          <w:kern w:val="0"/>
          <w:sz w:val="32"/>
          <w:szCs w:val="32"/>
          <w:u w:val="single"/>
        </w:rPr>
        <w:t xml:space="preserve">       </w:t>
      </w:r>
      <w:r w:rsidR="007D35E7" w:rsidRPr="007D35E7">
        <w:rPr>
          <w:rFonts w:ascii="宋体" w:cs="宋体"/>
          <w:color w:val="231815"/>
          <w:kern w:val="0"/>
          <w:sz w:val="32"/>
          <w:szCs w:val="32"/>
          <w:u w:val="single"/>
        </w:rPr>
        <w:t xml:space="preserve">   </w:t>
      </w:r>
    </w:p>
    <w:p w:rsidR="00A1489F" w:rsidRPr="00A16277" w:rsidRDefault="00A1489F" w:rsidP="00A1489F">
      <w:pPr>
        <w:framePr w:w="11902" w:h="460" w:wrap="auto" w:vAnchor="page" w:hAnchor="page" w:x="-20" w:y="10801"/>
        <w:autoSpaceDE w:val="0"/>
        <w:autoSpaceDN w:val="0"/>
        <w:adjustRightInd w:val="0"/>
        <w:jc w:val="center"/>
        <w:rPr>
          <w:kern w:val="0"/>
          <w:sz w:val="32"/>
          <w:szCs w:val="32"/>
        </w:rPr>
      </w:pPr>
    </w:p>
    <w:p w:rsidR="00A1489F" w:rsidRPr="00A16277" w:rsidRDefault="00A1489F" w:rsidP="007D35E7">
      <w:pPr>
        <w:framePr w:w="11796" w:h="460" w:wrap="auto" w:vAnchor="page" w:hAnchor="page" w:x="52" w:y="12240"/>
        <w:autoSpaceDE w:val="0"/>
        <w:autoSpaceDN w:val="0"/>
        <w:adjustRightInd w:val="0"/>
        <w:ind w:left="1260" w:firstLine="420"/>
        <w:rPr>
          <w:rFonts w:ascii="宋体" w:cs="宋体"/>
          <w:color w:val="231815"/>
          <w:kern w:val="0"/>
          <w:sz w:val="32"/>
          <w:szCs w:val="32"/>
        </w:rPr>
      </w:pPr>
      <w:r w:rsidRPr="00A16277">
        <w:rPr>
          <w:rFonts w:ascii="宋体" w:cs="宋体" w:hint="eastAsia"/>
          <w:color w:val="231815"/>
          <w:kern w:val="0"/>
          <w:sz w:val="32"/>
          <w:szCs w:val="32"/>
        </w:rPr>
        <w:t>研究方向：</w:t>
      </w:r>
      <w:r w:rsidRPr="00264DFF">
        <w:rPr>
          <w:rFonts w:ascii="宋体" w:cs="宋体" w:hint="eastAsia"/>
          <w:color w:val="231815"/>
          <w:kern w:val="0"/>
          <w:sz w:val="32"/>
          <w:szCs w:val="32"/>
          <w:u w:val="single"/>
        </w:rPr>
        <w:t>智能通风柜手势控制界面设计与实现</w:t>
      </w:r>
      <w:r w:rsidR="007D35E7">
        <w:rPr>
          <w:rFonts w:ascii="宋体" w:cs="宋体" w:hint="eastAsia"/>
          <w:color w:val="231815"/>
          <w:kern w:val="0"/>
          <w:sz w:val="32"/>
          <w:szCs w:val="32"/>
          <w:u w:val="single"/>
        </w:rPr>
        <w:t xml:space="preserve"> </w:t>
      </w:r>
      <w:r w:rsidR="007D35E7">
        <w:rPr>
          <w:rFonts w:ascii="宋体" w:cs="宋体"/>
          <w:color w:val="231815"/>
          <w:kern w:val="0"/>
          <w:sz w:val="32"/>
          <w:szCs w:val="32"/>
          <w:u w:val="single"/>
        </w:rPr>
        <w:t xml:space="preserve">         </w:t>
      </w:r>
    </w:p>
    <w:p w:rsidR="00A1489F" w:rsidRPr="00A16277" w:rsidRDefault="00A1489F" w:rsidP="007D35E7">
      <w:pPr>
        <w:framePr w:w="11778" w:h="460" w:wrap="auto" w:vAnchor="page" w:hAnchor="page" w:x="53" w:y="13017"/>
        <w:autoSpaceDE w:val="0"/>
        <w:autoSpaceDN w:val="0"/>
        <w:adjustRightInd w:val="0"/>
        <w:ind w:left="1260" w:firstLine="420"/>
        <w:rPr>
          <w:rFonts w:ascii="宋体" w:cs="宋体"/>
          <w:color w:val="231815"/>
          <w:kern w:val="0"/>
          <w:sz w:val="32"/>
          <w:szCs w:val="32"/>
        </w:rPr>
      </w:pPr>
      <w:r w:rsidRPr="00A16277">
        <w:rPr>
          <w:rFonts w:ascii="宋体" w:cs="宋体" w:hint="eastAsia"/>
          <w:color w:val="231815"/>
          <w:kern w:val="0"/>
          <w:sz w:val="32"/>
          <w:szCs w:val="32"/>
        </w:rPr>
        <w:t>指导教师：</w:t>
      </w:r>
      <w:r w:rsidRPr="007D35E7">
        <w:rPr>
          <w:rFonts w:ascii="宋体" w:cs="宋体" w:hint="eastAsia"/>
          <w:color w:val="231815"/>
          <w:kern w:val="0"/>
          <w:sz w:val="32"/>
          <w:szCs w:val="32"/>
          <w:u w:val="single"/>
        </w:rPr>
        <w:t>曾祥绪老师</w:t>
      </w:r>
      <w:r w:rsidR="007D35E7">
        <w:rPr>
          <w:rFonts w:ascii="宋体" w:cs="宋体" w:hint="eastAsia"/>
          <w:color w:val="231815"/>
          <w:kern w:val="0"/>
          <w:sz w:val="32"/>
          <w:szCs w:val="32"/>
          <w:u w:val="single"/>
        </w:rPr>
        <w:t xml:space="preserve"> </w:t>
      </w:r>
      <w:r w:rsidR="007D35E7">
        <w:rPr>
          <w:rFonts w:ascii="宋体" w:cs="宋体"/>
          <w:color w:val="231815"/>
          <w:kern w:val="0"/>
          <w:sz w:val="32"/>
          <w:szCs w:val="32"/>
          <w:u w:val="single"/>
        </w:rPr>
        <w:t xml:space="preserve">                              </w:t>
      </w:r>
      <w:r w:rsidR="007D35E7" w:rsidRPr="007D35E7">
        <w:rPr>
          <w:rFonts w:ascii="宋体" w:cs="宋体"/>
          <w:color w:val="231815"/>
          <w:kern w:val="0"/>
          <w:sz w:val="32"/>
          <w:szCs w:val="32"/>
          <w:u w:val="single"/>
        </w:rPr>
        <w:t xml:space="preserve"> </w:t>
      </w:r>
    </w:p>
    <w:p w:rsidR="00A1489F" w:rsidRPr="00431850" w:rsidRDefault="00A1489F" w:rsidP="00A1489F">
      <w:pPr>
        <w:framePr w:w="11757" w:h="1100" w:wrap="auto" w:vAnchor="page" w:hAnchor="page" w:x="65" w:y="5074"/>
        <w:autoSpaceDE w:val="0"/>
        <w:autoSpaceDN w:val="0"/>
        <w:adjustRightInd w:val="0"/>
        <w:jc w:val="center"/>
        <w:rPr>
          <w:rFonts w:ascii="微软雅黑" w:eastAsia="微软雅黑" w:hAnsi="微软雅黑"/>
          <w:kern w:val="0"/>
          <w:sz w:val="80"/>
          <w:szCs w:val="80"/>
        </w:rPr>
      </w:pPr>
      <w:r>
        <w:rPr>
          <w:rFonts w:ascii="微软雅黑" w:eastAsia="微软雅黑" w:hAnsi="微软雅黑" w:cs="宋体" w:hint="eastAsia"/>
          <w:color w:val="000000"/>
          <w:kern w:val="0"/>
          <w:sz w:val="80"/>
          <w:szCs w:val="80"/>
        </w:rPr>
        <w:t>学士</w:t>
      </w:r>
      <w:r w:rsidRPr="00431850">
        <w:rPr>
          <w:rFonts w:ascii="微软雅黑" w:eastAsia="微软雅黑" w:hAnsi="微软雅黑" w:cs="宋体" w:hint="eastAsia"/>
          <w:color w:val="000000"/>
          <w:kern w:val="0"/>
          <w:sz w:val="80"/>
          <w:szCs w:val="80"/>
        </w:rPr>
        <w:t>学位论文</w:t>
      </w:r>
    </w:p>
    <w:p w:rsidR="00A1489F" w:rsidRDefault="00A1489F" w:rsidP="00A1489F">
      <w:pPr>
        <w:framePr w:w="11857" w:h="360" w:wrap="auto" w:vAnchor="page" w:hAnchor="page" w:x="23" w:y="7760"/>
        <w:autoSpaceDE w:val="0"/>
        <w:autoSpaceDN w:val="0"/>
        <w:adjustRightInd w:val="0"/>
        <w:jc w:val="center"/>
        <w:rPr>
          <w:rFonts w:ascii="微软雅黑" w:eastAsia="微软雅黑" w:hAnsi="微软雅黑" w:cs="宋体"/>
          <w:color w:val="000000"/>
          <w:kern w:val="0"/>
          <w:sz w:val="48"/>
          <w:szCs w:val="48"/>
        </w:rPr>
      </w:pPr>
      <w:r w:rsidRPr="00306E6F">
        <w:rPr>
          <w:rFonts w:ascii="微软雅黑" w:eastAsia="微软雅黑" w:hAnsi="微软雅黑" w:cs="宋体" w:hint="eastAsia"/>
          <w:color w:val="000000"/>
          <w:kern w:val="0"/>
          <w:sz w:val="48"/>
          <w:szCs w:val="48"/>
        </w:rPr>
        <w:t>智能通风柜手势控制界面设计与实现</w:t>
      </w:r>
    </w:p>
    <w:p w:rsidR="00A1489F" w:rsidRPr="00A16277" w:rsidRDefault="00A1489F" w:rsidP="00A1489F">
      <w:pPr>
        <w:framePr w:w="11857" w:h="360" w:wrap="auto" w:vAnchor="page" w:hAnchor="page" w:x="23" w:y="7760"/>
        <w:autoSpaceDE w:val="0"/>
        <w:autoSpaceDN w:val="0"/>
        <w:adjustRightInd w:val="0"/>
        <w:jc w:val="center"/>
        <w:rPr>
          <w:rFonts w:ascii="Arial Unicode MS" w:eastAsia="Arial Unicode MS" w:hAnsi="Arial Unicode MS" w:cs="Arial Unicode MS"/>
          <w:kern w:val="0"/>
          <w:sz w:val="28"/>
          <w:szCs w:val="28"/>
        </w:rPr>
      </w:pPr>
      <w:r w:rsidRPr="00264DFF">
        <w:rPr>
          <w:rFonts w:ascii="Arial Unicode MS" w:eastAsia="Arial Unicode MS" w:hAnsi="Arial Unicode MS" w:cs="Arial Unicode MS"/>
          <w:color w:val="000000"/>
          <w:kern w:val="0"/>
          <w:sz w:val="28"/>
          <w:szCs w:val="28"/>
        </w:rPr>
        <w:t>Design and Implementation of Hand Gesture Control Interface for Intelligent Fume Cabinet</w:t>
      </w:r>
    </w:p>
    <w:p w:rsidR="00A1489F" w:rsidRPr="00A16277" w:rsidRDefault="00FF0A84" w:rsidP="00A1489F">
      <w:pPr>
        <w:framePr w:w="11881" w:h="460" w:wrap="auto" w:vAnchor="page" w:hAnchor="page" w:x="18" w:y="15108"/>
        <w:autoSpaceDE w:val="0"/>
        <w:autoSpaceDN w:val="0"/>
        <w:adjustRightInd w:val="0"/>
        <w:jc w:val="center"/>
        <w:rPr>
          <w:rFonts w:ascii="宋体" w:cs="宋体"/>
          <w:color w:val="231815"/>
          <w:kern w:val="0"/>
          <w:sz w:val="32"/>
          <w:szCs w:val="32"/>
        </w:rPr>
      </w:pPr>
      <w:r>
        <w:rPr>
          <w:rFonts w:ascii="宋体" w:cs="宋体" w:hint="eastAsia"/>
          <w:color w:val="231815"/>
          <w:kern w:val="0"/>
          <w:sz w:val="32"/>
          <w:szCs w:val="32"/>
        </w:rPr>
        <w:t>2019</w:t>
      </w:r>
      <w:r w:rsidR="00A1489F" w:rsidRPr="00A16277">
        <w:rPr>
          <w:rFonts w:ascii="宋体" w:cs="宋体" w:hint="eastAsia"/>
          <w:color w:val="231815"/>
          <w:kern w:val="0"/>
          <w:sz w:val="32"/>
          <w:szCs w:val="32"/>
        </w:rPr>
        <w:t>年</w:t>
      </w:r>
      <w:r>
        <w:rPr>
          <w:rFonts w:ascii="宋体" w:cs="宋体" w:hint="eastAsia"/>
          <w:color w:val="231815"/>
          <w:kern w:val="0"/>
          <w:sz w:val="32"/>
          <w:szCs w:val="32"/>
        </w:rPr>
        <w:t>5</w:t>
      </w:r>
      <w:r w:rsidR="00A1489F" w:rsidRPr="00A16277">
        <w:rPr>
          <w:rFonts w:ascii="宋体" w:cs="宋体" w:hint="eastAsia"/>
          <w:color w:val="231815"/>
          <w:kern w:val="0"/>
          <w:sz w:val="32"/>
          <w:szCs w:val="32"/>
        </w:rPr>
        <w:t>月</w:t>
      </w:r>
      <w:r>
        <w:rPr>
          <w:rFonts w:ascii="宋体" w:cs="宋体" w:hint="eastAsia"/>
          <w:color w:val="231815"/>
          <w:kern w:val="0"/>
          <w:sz w:val="32"/>
          <w:szCs w:val="32"/>
        </w:rPr>
        <w:t>24日</w:t>
      </w:r>
    </w:p>
    <w:p w:rsidR="00A1489F" w:rsidRPr="00F909F1" w:rsidRDefault="00A1489F" w:rsidP="00A1489F">
      <w:pPr>
        <w:framePr w:w="4421" w:h="300" w:wrap="auto" w:vAnchor="page" w:hAnchor="text" w:x="801" w:y="785"/>
        <w:autoSpaceDE w:val="0"/>
        <w:autoSpaceDN w:val="0"/>
        <w:adjustRightInd w:val="0"/>
        <w:jc w:val="left"/>
        <w:rPr>
          <w:rFonts w:ascii="微软雅黑" w:eastAsia="微软雅黑" w:hAnsi="微软雅黑"/>
          <w:kern w:val="0"/>
          <w:sz w:val="36"/>
          <w:szCs w:val="36"/>
        </w:rPr>
      </w:pPr>
      <w:r w:rsidRPr="00907A1B">
        <w:rPr>
          <w:rFonts w:ascii="微软雅黑" w:eastAsia="微软雅黑" w:hAnsi="微软雅黑" w:cs="宋体" w:hint="eastAsia"/>
          <w:color w:val="000000"/>
          <w:kern w:val="0"/>
          <w:szCs w:val="21"/>
        </w:rPr>
        <w:t>学校代码</w:t>
      </w:r>
      <w:r w:rsidRPr="00AC7DB8">
        <w:rPr>
          <w:rFonts w:ascii="微软雅黑" w:eastAsia="微软雅黑" w:hAnsi="微软雅黑" w:cs="宋体" w:hint="eastAsia"/>
          <w:color w:val="000000"/>
          <w:kern w:val="0"/>
          <w:sz w:val="24"/>
        </w:rPr>
        <w:t>：</w:t>
      </w:r>
      <w:r>
        <w:rPr>
          <w:rFonts w:ascii="微软雅黑" w:eastAsia="微软雅黑" w:hAnsi="微软雅黑" w:cs="宋体"/>
          <w:color w:val="000000"/>
          <w:kern w:val="0"/>
          <w:sz w:val="36"/>
          <w:szCs w:val="36"/>
          <w:u w:val="single"/>
        </w:rPr>
        <w:t xml:space="preserve">   </w:t>
      </w:r>
      <w:r w:rsidRPr="004E3C8A">
        <w:rPr>
          <w:rFonts w:ascii="微软雅黑" w:eastAsia="微软雅黑" w:hAnsi="微软雅黑" w:cs="宋体"/>
          <w:color w:val="000000"/>
          <w:kern w:val="0"/>
          <w:sz w:val="36"/>
          <w:szCs w:val="36"/>
          <w:u w:val="single"/>
        </w:rPr>
        <w:t>11458</w:t>
      </w:r>
      <w:r>
        <w:rPr>
          <w:rFonts w:ascii="微软雅黑" w:eastAsia="微软雅黑" w:hAnsi="微软雅黑" w:cs="宋体"/>
          <w:color w:val="000000"/>
          <w:kern w:val="0"/>
          <w:sz w:val="36"/>
          <w:szCs w:val="36"/>
          <w:u w:val="single"/>
        </w:rPr>
        <w:t xml:space="preserve">  </w:t>
      </w:r>
    </w:p>
    <w:p w:rsidR="00A1489F" w:rsidRDefault="00A1489F" w:rsidP="00A1489F">
      <w:pPr>
        <w:framePr w:w="4297" w:h="300" w:wrap="auto" w:vAnchor="page" w:hAnchor="text" w:x="801" w:y="1265"/>
        <w:autoSpaceDE w:val="0"/>
        <w:autoSpaceDN w:val="0"/>
        <w:adjustRightInd w:val="0"/>
        <w:jc w:val="left"/>
        <w:rPr>
          <w:rFonts w:ascii="微软雅黑" w:eastAsia="微软雅黑" w:hAnsi="微软雅黑" w:cs="宋体"/>
          <w:color w:val="000000"/>
          <w:spacing w:val="30"/>
          <w:kern w:val="0"/>
          <w:szCs w:val="21"/>
        </w:rPr>
      </w:pPr>
    </w:p>
    <w:p w:rsidR="00A1489F" w:rsidRPr="00F909F1" w:rsidRDefault="00A1489F" w:rsidP="00A1489F">
      <w:pPr>
        <w:framePr w:w="4297" w:h="300" w:wrap="auto" w:vAnchor="page" w:hAnchor="text" w:x="801" w:y="1265"/>
        <w:autoSpaceDE w:val="0"/>
        <w:autoSpaceDN w:val="0"/>
        <w:adjustRightInd w:val="0"/>
        <w:jc w:val="left"/>
        <w:rPr>
          <w:rFonts w:ascii="微软雅黑" w:eastAsia="微软雅黑" w:hAnsi="微软雅黑"/>
          <w:kern w:val="0"/>
          <w:sz w:val="36"/>
          <w:szCs w:val="36"/>
        </w:rPr>
      </w:pPr>
      <w:r w:rsidRPr="00907A1B">
        <w:rPr>
          <w:rFonts w:ascii="微软雅黑" w:eastAsia="微软雅黑" w:hAnsi="微软雅黑" w:cs="宋体" w:hint="eastAsia"/>
          <w:color w:val="000000"/>
          <w:spacing w:val="30"/>
          <w:kern w:val="0"/>
          <w:szCs w:val="21"/>
        </w:rPr>
        <w:t>学  号</w:t>
      </w:r>
      <w:r w:rsidRPr="00907A1B">
        <w:rPr>
          <w:rFonts w:ascii="微软雅黑" w:eastAsia="微软雅黑" w:hAnsi="微软雅黑" w:cs="宋体" w:hint="eastAsia"/>
          <w:color w:val="000000"/>
          <w:spacing w:val="6"/>
          <w:kern w:val="0"/>
          <w:szCs w:val="21"/>
        </w:rPr>
        <w:t>：</w:t>
      </w:r>
      <w:r>
        <w:rPr>
          <w:rFonts w:ascii="微软雅黑" w:eastAsia="微软雅黑" w:hAnsi="微软雅黑" w:cs="宋体"/>
          <w:color w:val="000000"/>
          <w:kern w:val="0"/>
          <w:sz w:val="36"/>
          <w:szCs w:val="36"/>
          <w:u w:val="single"/>
        </w:rPr>
        <w:t xml:space="preserve"> </w:t>
      </w:r>
      <w:r>
        <w:rPr>
          <w:rFonts w:ascii="微软雅黑" w:eastAsia="微软雅黑" w:hAnsi="微软雅黑" w:cs="宋体" w:hint="eastAsia"/>
          <w:color w:val="000000"/>
          <w:kern w:val="0"/>
          <w:sz w:val="36"/>
          <w:szCs w:val="36"/>
          <w:u w:val="single"/>
        </w:rPr>
        <w:t>151002200336</w:t>
      </w:r>
      <w:r>
        <w:rPr>
          <w:rFonts w:ascii="微软雅黑" w:eastAsia="微软雅黑" w:hAnsi="微软雅黑" w:cs="宋体"/>
          <w:color w:val="000000"/>
          <w:kern w:val="0"/>
          <w:sz w:val="36"/>
          <w:szCs w:val="36"/>
          <w:u w:val="single"/>
        </w:rPr>
        <w:t xml:space="preserve">          </w:t>
      </w:r>
    </w:p>
    <w:p w:rsidR="00A1489F" w:rsidRPr="00F909F1" w:rsidRDefault="00A1489F" w:rsidP="00A1489F">
      <w:pPr>
        <w:framePr w:w="6655" w:h="300" w:wrap="auto" w:vAnchor="page" w:hAnchor="page" w:x="4410" w:y="785"/>
        <w:autoSpaceDE w:val="0"/>
        <w:autoSpaceDN w:val="0"/>
        <w:adjustRightInd w:val="0"/>
        <w:jc w:val="right"/>
        <w:rPr>
          <w:rFonts w:ascii="微软雅黑" w:eastAsia="微软雅黑" w:hAnsi="微软雅黑" w:cs="宋体"/>
          <w:color w:val="000000"/>
          <w:kern w:val="0"/>
          <w:sz w:val="36"/>
          <w:szCs w:val="36"/>
        </w:rPr>
      </w:pPr>
      <w:r w:rsidRPr="00907A1B">
        <w:rPr>
          <w:rFonts w:ascii="微软雅黑" w:eastAsia="微软雅黑" w:hAnsi="微软雅黑" w:cs="宋体" w:hint="eastAsia"/>
          <w:color w:val="000000"/>
          <w:kern w:val="0"/>
          <w:szCs w:val="21"/>
        </w:rPr>
        <w:t>分类号：</w:t>
      </w:r>
      <w:r w:rsidR="00B64A82" w:rsidRPr="00B64A82">
        <w:rPr>
          <w:rFonts w:ascii="微软雅黑" w:eastAsia="微软雅黑" w:hAnsi="微软雅黑" w:cs="宋体"/>
          <w:color w:val="000000"/>
          <w:kern w:val="0"/>
          <w:sz w:val="36"/>
          <w:szCs w:val="36"/>
          <w:u w:val="single"/>
        </w:rPr>
        <w:t xml:space="preserve">   TP39   </w:t>
      </w:r>
      <w:r w:rsidRPr="00B64A82">
        <w:rPr>
          <w:rFonts w:ascii="微软雅黑" w:eastAsia="微软雅黑" w:hAnsi="微软雅黑" w:cs="宋体"/>
          <w:color w:val="000000"/>
          <w:kern w:val="0"/>
          <w:sz w:val="28"/>
          <w:szCs w:val="28"/>
          <w:u w:val="single"/>
        </w:rPr>
        <w:t xml:space="preserve"> </w:t>
      </w:r>
      <w:r w:rsidRPr="00907A1B">
        <w:rPr>
          <w:rFonts w:ascii="微软雅黑" w:eastAsia="微软雅黑" w:hAnsi="微软雅黑" w:cs="宋体" w:hint="eastAsia"/>
          <w:color w:val="000000"/>
          <w:kern w:val="0"/>
          <w:szCs w:val="21"/>
        </w:rPr>
        <w:t>密  级：</w:t>
      </w:r>
      <w:r>
        <w:rPr>
          <w:rFonts w:ascii="微软雅黑" w:eastAsia="微软雅黑" w:hAnsi="微软雅黑" w:cs="宋体" w:hint="eastAsia"/>
          <w:color w:val="000000"/>
          <w:kern w:val="0"/>
          <w:sz w:val="36"/>
          <w:szCs w:val="36"/>
        </w:rPr>
        <w:t>_______</w:t>
      </w:r>
    </w:p>
    <w:p w:rsidR="00A1489F" w:rsidRDefault="00A1489F" w:rsidP="00A1489F">
      <w:pPr>
        <w:framePr w:w="3452" w:h="300" w:wrap="auto" w:vAnchor="page" w:hAnchor="page" w:x="7613" w:y="1265"/>
        <w:autoSpaceDE w:val="0"/>
        <w:autoSpaceDN w:val="0"/>
        <w:adjustRightInd w:val="0"/>
        <w:jc w:val="right"/>
        <w:rPr>
          <w:kern w:val="0"/>
          <w:sz w:val="24"/>
        </w:rPr>
      </w:pPr>
      <w:r w:rsidRPr="00431850">
        <w:rPr>
          <w:rFonts w:ascii="微软雅黑" w:eastAsia="微软雅黑" w:hAnsi="微软雅黑" w:cs="宋体" w:hint="eastAsia"/>
          <w:color w:val="000000"/>
          <w:spacing w:val="8"/>
          <w:kern w:val="0"/>
          <w:szCs w:val="21"/>
        </w:rPr>
        <w:t>U</w:t>
      </w:r>
      <w:r w:rsidRPr="00431850">
        <w:rPr>
          <w:rFonts w:ascii="微软雅黑" w:eastAsia="微软雅黑" w:hAnsi="微软雅黑" w:cs="宋体"/>
          <w:color w:val="000000"/>
          <w:spacing w:val="8"/>
          <w:kern w:val="0"/>
          <w:szCs w:val="21"/>
        </w:rPr>
        <w:t xml:space="preserve"> </w:t>
      </w:r>
      <w:r w:rsidRPr="00431850">
        <w:rPr>
          <w:rFonts w:ascii="微软雅黑" w:eastAsia="微软雅黑" w:hAnsi="微软雅黑" w:cs="宋体" w:hint="eastAsia"/>
          <w:color w:val="000000"/>
          <w:spacing w:val="8"/>
          <w:kern w:val="0"/>
          <w:szCs w:val="21"/>
        </w:rPr>
        <w:t>D</w:t>
      </w:r>
      <w:r w:rsidRPr="00431850">
        <w:rPr>
          <w:rFonts w:ascii="微软雅黑" w:eastAsia="微软雅黑" w:hAnsi="微软雅黑" w:cs="宋体"/>
          <w:color w:val="000000"/>
          <w:spacing w:val="8"/>
          <w:kern w:val="0"/>
          <w:szCs w:val="21"/>
        </w:rPr>
        <w:t xml:space="preserve"> </w:t>
      </w:r>
      <w:r w:rsidRPr="00431850">
        <w:rPr>
          <w:rFonts w:ascii="微软雅黑" w:eastAsia="微软雅黑" w:hAnsi="微软雅黑" w:cs="宋体" w:hint="eastAsia"/>
          <w:color w:val="000000"/>
          <w:spacing w:val="8"/>
          <w:kern w:val="0"/>
          <w:szCs w:val="21"/>
        </w:rPr>
        <w:t>C</w:t>
      </w:r>
      <w:r w:rsidRPr="00907A1B">
        <w:rPr>
          <w:rFonts w:ascii="微软雅黑" w:eastAsia="微软雅黑" w:hAnsi="微软雅黑" w:cs="宋体" w:hint="eastAsia"/>
          <w:color w:val="000000"/>
          <w:kern w:val="0"/>
          <w:szCs w:val="21"/>
        </w:rPr>
        <w:t>：</w:t>
      </w:r>
      <w:r>
        <w:rPr>
          <w:rFonts w:ascii="微软雅黑" w:eastAsia="微软雅黑" w:hAnsi="微软雅黑" w:cs="宋体"/>
          <w:color w:val="000000"/>
          <w:kern w:val="0"/>
          <w:sz w:val="36"/>
          <w:szCs w:val="36"/>
        </w:rPr>
        <w:t>_______</w:t>
      </w:r>
    </w:p>
    <w:bookmarkEnd w:id="0"/>
    <w:p w:rsidR="00A1489F" w:rsidRPr="00DD040A" w:rsidRDefault="00A1489F" w:rsidP="00A1489F">
      <w:pPr>
        <w:sectPr w:rsidR="00A1489F" w:rsidRPr="00DD040A" w:rsidSect="00084355">
          <w:headerReference w:type="default" r:id="rId8"/>
          <w:footerReference w:type="even" r:id="rId9"/>
          <w:pgSz w:w="11906" w:h="16838" w:code="9"/>
          <w:pgMar w:top="1588" w:right="1418" w:bottom="1418" w:left="1418" w:header="1418" w:footer="1418" w:gutter="0"/>
          <w:pgNumType w:fmt="upperRoman" w:start="0"/>
          <w:cols w:space="425"/>
          <w:titlePg/>
          <w:docGrid w:type="linesAndChars" w:linePitch="312"/>
        </w:sectPr>
      </w:pPr>
    </w:p>
    <w:p w:rsidR="00150DF8" w:rsidRDefault="00150DF8" w:rsidP="00A1489F">
      <w:pPr>
        <w:tabs>
          <w:tab w:val="left" w:pos="2550"/>
        </w:tabs>
        <w:jc w:val="center"/>
        <w:rPr>
          <w:rFonts w:eastAsia="黑体"/>
          <w:bCs/>
          <w:sz w:val="36"/>
          <w:szCs w:val="28"/>
        </w:rPr>
      </w:pPr>
      <w:r>
        <w:rPr>
          <w:rFonts w:eastAsia="黑体" w:hint="eastAsia"/>
          <w:bCs/>
          <w:sz w:val="36"/>
          <w:szCs w:val="28"/>
        </w:rPr>
        <w:lastRenderedPageBreak/>
        <w:t>摘</w:t>
      </w:r>
      <w:r w:rsidR="007050EE">
        <w:rPr>
          <w:rFonts w:eastAsia="黑体" w:hint="eastAsia"/>
          <w:bCs/>
          <w:sz w:val="36"/>
          <w:szCs w:val="28"/>
        </w:rPr>
        <w:t xml:space="preserve">  </w:t>
      </w:r>
      <w:r>
        <w:rPr>
          <w:rFonts w:eastAsia="黑体" w:hint="eastAsia"/>
          <w:bCs/>
          <w:sz w:val="36"/>
          <w:szCs w:val="28"/>
        </w:rPr>
        <w:t>要</w:t>
      </w:r>
    </w:p>
    <w:p w:rsidR="00D767B1" w:rsidRPr="000D08F1" w:rsidRDefault="00D767B1" w:rsidP="00D767B1">
      <w:pPr>
        <w:autoSpaceDE w:val="0"/>
        <w:autoSpaceDN w:val="0"/>
        <w:adjustRightInd w:val="0"/>
        <w:spacing w:line="300" w:lineRule="auto"/>
        <w:ind w:firstLineChars="200" w:firstLine="480"/>
        <w:jc w:val="left"/>
        <w:rPr>
          <w:rFonts w:ascii="宋体" w:hAnsi="宋体"/>
          <w:sz w:val="24"/>
        </w:rPr>
      </w:pPr>
      <w:r w:rsidRPr="000D08F1">
        <w:rPr>
          <w:rFonts w:ascii="宋体" w:hAnsi="宋体" w:hint="eastAsia"/>
          <w:sz w:val="24"/>
        </w:rPr>
        <w:t>随着传感器的不断发展，简单的信号已经不能满足人们日益增长的对控制的需求。同时，为了方便，传感器向着简化生活的方向不断发展。对于普通的通风柜来说，它单一的功能不能满足简化生活的目的，因此出现了智能通风柜。智能通风柜在单片机的作用下，把输入设备与输出设备有机的结合起来，不仅可以简化操作流程，同时其智能的操作，不仅能够出色的完成当前的任务，同时节省时间，加快工作效率。</w:t>
      </w:r>
    </w:p>
    <w:p w:rsidR="00150DF8" w:rsidRDefault="00150DF8" w:rsidP="005905D5">
      <w:pPr>
        <w:tabs>
          <w:tab w:val="left" w:pos="2550"/>
        </w:tabs>
        <w:ind w:left="840" w:hangingChars="400" w:hanging="840"/>
        <w:rPr>
          <w:rFonts w:ascii="黑体" w:eastAsia="黑体" w:hAnsi="宋体"/>
          <w:bCs/>
          <w:szCs w:val="28"/>
        </w:rPr>
      </w:pPr>
      <w:r w:rsidRPr="005905D5">
        <w:rPr>
          <w:rFonts w:ascii="黑体" w:eastAsia="黑体" w:hAnsi="宋体" w:hint="eastAsia"/>
          <w:bCs/>
          <w:szCs w:val="21"/>
        </w:rPr>
        <w:t>关键词</w:t>
      </w:r>
      <w:r>
        <w:rPr>
          <w:rFonts w:ascii="黑体" w:eastAsia="黑体" w:hAnsi="宋体" w:hint="eastAsia"/>
          <w:bCs/>
          <w:sz w:val="18"/>
          <w:szCs w:val="28"/>
        </w:rPr>
        <w:t>：</w:t>
      </w:r>
      <w:r w:rsidR="00D767B1" w:rsidRPr="00264DFF">
        <w:rPr>
          <w:rFonts w:ascii="宋体" w:hAnsi="宋体" w:hint="eastAsia"/>
          <w:bCs/>
          <w:kern w:val="0"/>
          <w:sz w:val="24"/>
        </w:rPr>
        <w:t>传感器，手势识别，</w:t>
      </w:r>
      <w:r w:rsidR="00D767B1" w:rsidRPr="00264DFF">
        <w:rPr>
          <w:rFonts w:ascii="宋体" w:hAnsi="宋体"/>
          <w:bCs/>
          <w:kern w:val="0"/>
          <w:sz w:val="24"/>
        </w:rPr>
        <w:t xml:space="preserve"> 控制界面，单片机</w:t>
      </w:r>
    </w:p>
    <w:p w:rsidR="00150DF8" w:rsidRDefault="00150DF8">
      <w:pPr>
        <w:tabs>
          <w:tab w:val="left" w:pos="3180"/>
        </w:tabs>
        <w:spacing w:beforeLines="200" w:before="624"/>
        <w:ind w:rightChars="12" w:right="25"/>
        <w:jc w:val="center"/>
        <w:rPr>
          <w:sz w:val="32"/>
          <w:szCs w:val="32"/>
        </w:rPr>
      </w:pPr>
      <w:r>
        <w:rPr>
          <w:rFonts w:ascii="黑体" w:eastAsia="黑体"/>
          <w:sz w:val="44"/>
          <w:szCs w:val="44"/>
        </w:rPr>
        <w:br w:type="page"/>
      </w:r>
      <w:bookmarkStart w:id="1" w:name="_Toc105491689"/>
      <w:r>
        <w:rPr>
          <w:b/>
          <w:sz w:val="36"/>
          <w:szCs w:val="28"/>
        </w:rPr>
        <w:lastRenderedPageBreak/>
        <w:t>A</w:t>
      </w:r>
      <w:r>
        <w:rPr>
          <w:rFonts w:hint="eastAsia"/>
          <w:b/>
          <w:sz w:val="36"/>
          <w:szCs w:val="28"/>
        </w:rPr>
        <w:t>BSTRACT</w:t>
      </w:r>
      <w:bookmarkEnd w:id="1"/>
    </w:p>
    <w:p w:rsidR="00D767B1" w:rsidRDefault="00D767B1" w:rsidP="008F395C">
      <w:pPr>
        <w:tabs>
          <w:tab w:val="left" w:pos="3180"/>
        </w:tabs>
        <w:spacing w:beforeLines="200" w:before="624"/>
        <w:ind w:rightChars="12" w:right="25" w:firstLineChars="200" w:firstLine="480"/>
        <w:rPr>
          <w:sz w:val="24"/>
        </w:rPr>
      </w:pPr>
      <w:r w:rsidRPr="000D08F1">
        <w:rPr>
          <w:sz w:val="24"/>
        </w:rPr>
        <w:t xml:space="preserve">With the continuous development of sensors, simple signals can no longer meet the growing demand for control. At the same time, for convenience, sensors are developing in the direction of simplifying life. For ordinary ventilation cabinet, its single function </w:t>
      </w:r>
      <w:proofErr w:type="spellStart"/>
      <w:r w:rsidRPr="000D08F1">
        <w:rPr>
          <w:sz w:val="24"/>
        </w:rPr>
        <w:t>can not</w:t>
      </w:r>
      <w:proofErr w:type="spellEnd"/>
      <w:r w:rsidRPr="000D08F1">
        <w:rPr>
          <w:sz w:val="24"/>
        </w:rPr>
        <w:t xml:space="preserve"> meet the purpose of simplifying life, so there is intelligent ventilation cabinet. Intelligent ventilation cabinet, under the function of single-chip computer, combines input equipment and output equipment organically, not only can simplify the operation process, but also its intelligent operation can not only accomplish the current task, but also save time and speed up work efficiency.</w:t>
      </w:r>
    </w:p>
    <w:p w:rsidR="00150DF8" w:rsidRDefault="00150DF8" w:rsidP="003E4E44">
      <w:pPr>
        <w:spacing w:line="360" w:lineRule="auto"/>
        <w:ind w:left="1141" w:rightChars="12" w:right="25" w:hangingChars="541" w:hanging="1141"/>
        <w:rPr>
          <w:szCs w:val="28"/>
        </w:rPr>
      </w:pPr>
      <w:r>
        <w:rPr>
          <w:rFonts w:hint="eastAsia"/>
          <w:b/>
          <w:szCs w:val="28"/>
        </w:rPr>
        <w:t>Key words:</w:t>
      </w:r>
      <w:r w:rsidRPr="005905D5">
        <w:rPr>
          <w:rFonts w:eastAsia="黑体"/>
          <w:b/>
          <w:sz w:val="24"/>
        </w:rPr>
        <w:t xml:space="preserve"> </w:t>
      </w:r>
      <w:r w:rsidR="00D767B1" w:rsidRPr="008766FD">
        <w:rPr>
          <w:rFonts w:eastAsia="黑体"/>
          <w:bCs/>
          <w:sz w:val="24"/>
        </w:rPr>
        <w:t>sensor</w:t>
      </w:r>
      <w:r w:rsidR="00D767B1">
        <w:rPr>
          <w:rFonts w:eastAsia="黑体" w:hint="eastAsia"/>
          <w:bCs/>
          <w:sz w:val="24"/>
        </w:rPr>
        <w:t>，</w:t>
      </w:r>
      <w:r w:rsidR="00D767B1" w:rsidRPr="008766FD">
        <w:rPr>
          <w:rFonts w:eastAsia="黑体"/>
          <w:bCs/>
          <w:sz w:val="24"/>
        </w:rPr>
        <w:t>Gesture Recognition</w:t>
      </w:r>
      <w:r w:rsidR="00D767B1">
        <w:rPr>
          <w:rFonts w:eastAsia="黑体" w:hint="eastAsia"/>
          <w:bCs/>
          <w:sz w:val="24"/>
        </w:rPr>
        <w:t>，</w:t>
      </w:r>
      <w:r w:rsidR="00D767B1" w:rsidRPr="008766FD">
        <w:rPr>
          <w:rFonts w:eastAsia="黑体"/>
          <w:bCs/>
          <w:sz w:val="24"/>
        </w:rPr>
        <w:t>Control Interface</w:t>
      </w:r>
      <w:r w:rsidR="00D767B1">
        <w:rPr>
          <w:rFonts w:eastAsia="黑体" w:hint="eastAsia"/>
          <w:bCs/>
          <w:sz w:val="24"/>
        </w:rPr>
        <w:t>，</w:t>
      </w:r>
      <w:r w:rsidR="00D767B1" w:rsidRPr="008766FD">
        <w:rPr>
          <w:rFonts w:eastAsia="黑体"/>
          <w:bCs/>
          <w:sz w:val="24"/>
        </w:rPr>
        <w:t>Single Chip Microcomputer</w:t>
      </w:r>
    </w:p>
    <w:p w:rsidR="00150DF8" w:rsidRPr="00E8682A" w:rsidRDefault="00E8682A" w:rsidP="00E8682A">
      <w:pPr>
        <w:ind w:rightChars="12" w:right="25"/>
        <w:jc w:val="center"/>
        <w:rPr>
          <w:sz w:val="28"/>
          <w:szCs w:val="28"/>
        </w:rPr>
      </w:pPr>
      <w:r>
        <w:br w:type="page"/>
      </w:r>
      <w:r w:rsidR="00150DF8">
        <w:rPr>
          <w:rFonts w:ascii="黑体" w:eastAsia="黑体" w:hint="eastAsia"/>
          <w:sz w:val="36"/>
          <w:szCs w:val="32"/>
        </w:rPr>
        <w:lastRenderedPageBreak/>
        <w:t>目  录</w:t>
      </w:r>
    </w:p>
    <w:p w:rsidR="003D5BAC" w:rsidRPr="005F4528" w:rsidRDefault="003D5BAC" w:rsidP="00161F15">
      <w:pPr>
        <w:jc w:val="distribute"/>
      </w:pPr>
      <w:r w:rsidRPr="00E95D72">
        <w:rPr>
          <w:rFonts w:eastAsia="黑体" w:hint="eastAsia"/>
          <w:sz w:val="28"/>
        </w:rPr>
        <w:t>1</w:t>
      </w:r>
      <w:r w:rsidRPr="00E95D72">
        <w:rPr>
          <w:rFonts w:eastAsia="黑体" w:hint="eastAsia"/>
          <w:sz w:val="28"/>
        </w:rPr>
        <w:t>绪论</w:t>
      </w:r>
      <w:r w:rsidRPr="005F4528">
        <w:t>-----------------</w:t>
      </w:r>
      <w:r w:rsidR="005F4528" w:rsidRPr="005F4528">
        <w:t>---------------------------------------</w:t>
      </w:r>
      <w:r w:rsidRPr="005F4528">
        <w:t>-------------------------------------------------------------</w:t>
      </w:r>
      <w:r w:rsidR="003A04CB">
        <w:rPr>
          <w:rFonts w:hint="eastAsia"/>
        </w:rPr>
        <w:t>1</w:t>
      </w:r>
    </w:p>
    <w:p w:rsidR="003D5BAC" w:rsidRPr="005F4528" w:rsidRDefault="003D5BAC" w:rsidP="003D5BAC">
      <w:pPr>
        <w:ind w:left="360"/>
        <w:jc w:val="distribute"/>
      </w:pPr>
      <w:r w:rsidRPr="00E95D72">
        <w:rPr>
          <w:rFonts w:ascii="黑体" w:eastAsia="黑体" w:hint="eastAsia"/>
          <w:sz w:val="24"/>
        </w:rPr>
        <w:t>1.1</w:t>
      </w:r>
      <w:r w:rsidRPr="008766FD">
        <w:rPr>
          <w:rFonts w:ascii="黑体" w:eastAsia="黑体" w:hint="eastAsia"/>
          <w:sz w:val="24"/>
        </w:rPr>
        <w:t>课题研究背景和意义</w:t>
      </w:r>
      <w:r w:rsidRPr="005F4528">
        <w:t>------</w:t>
      </w:r>
      <w:r w:rsidR="005F4528" w:rsidRPr="005F4528">
        <w:t>-------------------------------------------------</w:t>
      </w:r>
      <w:r w:rsidRPr="005F4528">
        <w:t>------------------------------</w:t>
      </w:r>
      <w:r w:rsidR="003A04CB">
        <w:rPr>
          <w:rFonts w:hint="eastAsia"/>
        </w:rPr>
        <w:t>1</w:t>
      </w:r>
    </w:p>
    <w:p w:rsidR="003D5BAC" w:rsidRPr="005F4528" w:rsidRDefault="003D5BAC" w:rsidP="003D5BAC">
      <w:pPr>
        <w:ind w:left="360"/>
        <w:jc w:val="distribute"/>
      </w:pPr>
      <w:r w:rsidRPr="00E95D72">
        <w:rPr>
          <w:rFonts w:ascii="黑体" w:eastAsia="黑体" w:hint="eastAsia"/>
          <w:sz w:val="24"/>
        </w:rPr>
        <w:t>1.2国内外研究现状和发展</w:t>
      </w:r>
      <w:r w:rsidRPr="005F4528">
        <w:t>-------</w:t>
      </w:r>
      <w:r w:rsidR="005F4528" w:rsidRPr="005F4528">
        <w:t>------------------------------------------</w:t>
      </w:r>
      <w:r w:rsidRPr="005F4528">
        <w:t>---------------------------------</w:t>
      </w:r>
      <w:r w:rsidR="003A04CB">
        <w:rPr>
          <w:rFonts w:hint="eastAsia"/>
        </w:rPr>
        <w:t>1</w:t>
      </w:r>
    </w:p>
    <w:p w:rsidR="003D5BAC" w:rsidRPr="005F4528" w:rsidRDefault="003D5BAC" w:rsidP="003D5BAC">
      <w:pPr>
        <w:ind w:left="360"/>
        <w:jc w:val="distribute"/>
      </w:pPr>
      <w:r w:rsidRPr="00E95D72">
        <w:rPr>
          <w:rFonts w:ascii="黑体" w:eastAsia="黑体" w:hint="eastAsia"/>
          <w:sz w:val="24"/>
        </w:rPr>
        <w:t>1.3研究内容</w:t>
      </w:r>
      <w:r w:rsidRPr="005F4528">
        <w:t>-----------</w:t>
      </w:r>
      <w:r w:rsidR="005F4528" w:rsidRPr="005F4528">
        <w:t>---------------------------------------------------</w:t>
      </w:r>
      <w:r w:rsidRPr="005F4528">
        <w:t>-----------------------------------------</w:t>
      </w:r>
      <w:r w:rsidR="003A04CB">
        <w:rPr>
          <w:rFonts w:hint="eastAsia"/>
        </w:rPr>
        <w:t>2</w:t>
      </w:r>
    </w:p>
    <w:p w:rsidR="003D5BAC" w:rsidRPr="005F4528" w:rsidRDefault="003D5BAC" w:rsidP="005F4528">
      <w:pPr>
        <w:ind w:left="420" w:firstLine="420"/>
        <w:jc w:val="distribute"/>
      </w:pPr>
      <w:r w:rsidRPr="008766FD">
        <w:rPr>
          <w:rFonts w:ascii="黑体" w:eastAsia="黑体" w:hint="eastAsia"/>
          <w:sz w:val="24"/>
        </w:rPr>
        <w:t>1.3.1单片机的通讯</w:t>
      </w:r>
      <w:r w:rsidRPr="005F4528">
        <w:t>---------------------</w:t>
      </w:r>
      <w:r w:rsidR="005F4528" w:rsidRPr="005F4528">
        <w:t>-------------------------------------------</w:t>
      </w:r>
      <w:r w:rsidRPr="005F4528">
        <w:t>----------------------</w:t>
      </w:r>
      <w:r w:rsidR="003A04CB">
        <w:rPr>
          <w:rFonts w:hint="eastAsia"/>
        </w:rPr>
        <w:t>2</w:t>
      </w:r>
    </w:p>
    <w:p w:rsidR="003D5BAC" w:rsidRPr="005F4528" w:rsidRDefault="003D5BAC" w:rsidP="00161F15">
      <w:pPr>
        <w:ind w:left="420" w:firstLine="420"/>
        <w:jc w:val="distribute"/>
      </w:pPr>
      <w:r w:rsidRPr="008766FD">
        <w:rPr>
          <w:rFonts w:ascii="黑体" w:eastAsia="黑体" w:hint="eastAsia"/>
          <w:sz w:val="24"/>
        </w:rPr>
        <w:t>1.3.2单片机的数据处理</w:t>
      </w:r>
      <w:r w:rsidRPr="005F4528">
        <w:t>------------------</w:t>
      </w:r>
      <w:r w:rsidR="005F4528" w:rsidRPr="005F4528">
        <w:t>------------------------------------------</w:t>
      </w:r>
      <w:r w:rsidRPr="005F4528">
        <w:t>-------------------</w:t>
      </w:r>
      <w:r w:rsidR="003A04CB">
        <w:rPr>
          <w:rFonts w:hint="eastAsia"/>
        </w:rPr>
        <w:t>2</w:t>
      </w:r>
    </w:p>
    <w:p w:rsidR="003D5BAC" w:rsidRPr="005F4528" w:rsidRDefault="003D5BAC" w:rsidP="00161F15">
      <w:pPr>
        <w:ind w:left="420" w:firstLine="420"/>
        <w:jc w:val="distribute"/>
      </w:pPr>
      <w:r w:rsidRPr="008766FD">
        <w:rPr>
          <w:rFonts w:ascii="黑体" w:eastAsia="黑体" w:hint="eastAsia"/>
          <w:sz w:val="24"/>
        </w:rPr>
        <w:t>1.3.3操作界面的设计与数据显示</w:t>
      </w:r>
      <w:r w:rsidRPr="005F4528">
        <w:t>-----------</w:t>
      </w:r>
      <w:r w:rsidR="005F4528" w:rsidRPr="005F4528">
        <w:t>-----------------------------------</w:t>
      </w:r>
      <w:r w:rsidRPr="005F4528">
        <w:t>-------------------</w:t>
      </w:r>
      <w:r w:rsidR="003A04CB">
        <w:rPr>
          <w:rFonts w:hint="eastAsia"/>
        </w:rPr>
        <w:t>2</w:t>
      </w:r>
    </w:p>
    <w:p w:rsidR="003D5BAC" w:rsidRPr="005F4528" w:rsidRDefault="003D5BAC" w:rsidP="003D5BAC">
      <w:pPr>
        <w:ind w:left="360"/>
        <w:jc w:val="distribute"/>
      </w:pPr>
      <w:r w:rsidRPr="00E95D72">
        <w:rPr>
          <w:rFonts w:ascii="黑体" w:eastAsia="黑体" w:hint="eastAsia"/>
          <w:sz w:val="24"/>
        </w:rPr>
        <w:t>1.4研究方案</w:t>
      </w:r>
      <w:r w:rsidRPr="005F4528">
        <w:t>------------------</w:t>
      </w:r>
      <w:r w:rsidR="005F4528" w:rsidRPr="005F4528">
        <w:t>--------------------------------------------------</w:t>
      </w:r>
      <w:r w:rsidRPr="005F4528">
        <w:t>-----------------------------------</w:t>
      </w:r>
      <w:r w:rsidR="00652E6B">
        <w:rPr>
          <w:rFonts w:hint="eastAsia"/>
        </w:rPr>
        <w:t>3</w:t>
      </w:r>
    </w:p>
    <w:p w:rsidR="003D5BAC" w:rsidRPr="005F4528" w:rsidRDefault="003D5BAC" w:rsidP="00161F15">
      <w:pPr>
        <w:jc w:val="distribute"/>
      </w:pPr>
      <w:r>
        <w:rPr>
          <w:rFonts w:eastAsia="黑体"/>
          <w:sz w:val="28"/>
        </w:rPr>
        <w:t>2</w:t>
      </w:r>
      <w:r>
        <w:rPr>
          <w:rFonts w:eastAsia="黑体" w:hint="eastAsia"/>
          <w:sz w:val="28"/>
        </w:rPr>
        <w:t>单片机概述</w:t>
      </w:r>
      <w:r w:rsidRPr="005F4528">
        <w:t>-------------------</w:t>
      </w:r>
      <w:r w:rsidR="005F4528" w:rsidRPr="005F4528">
        <w:t>--------------------------</w:t>
      </w:r>
      <w:r w:rsidRPr="005F4528">
        <w:t>------------------------------------------------------------</w:t>
      </w:r>
      <w:r w:rsidR="00652E6B">
        <w:rPr>
          <w:rFonts w:hint="eastAsia"/>
        </w:rPr>
        <w:t>4</w:t>
      </w:r>
    </w:p>
    <w:p w:rsidR="003D5BAC" w:rsidRPr="005F4528" w:rsidRDefault="003D5BAC" w:rsidP="003D5BAC">
      <w:pPr>
        <w:ind w:left="360"/>
        <w:jc w:val="distribute"/>
      </w:pPr>
      <w:r>
        <w:rPr>
          <w:rFonts w:ascii="黑体" w:eastAsia="黑体"/>
          <w:sz w:val="24"/>
        </w:rPr>
        <w:t>2</w:t>
      </w:r>
      <w:r w:rsidRPr="002A20C4">
        <w:rPr>
          <w:rFonts w:ascii="黑体" w:eastAsia="黑体" w:hint="eastAsia"/>
          <w:sz w:val="24"/>
        </w:rPr>
        <w:t>.1</w:t>
      </w:r>
      <w:r>
        <w:rPr>
          <w:rFonts w:ascii="黑体" w:eastAsia="黑体" w:hint="eastAsia"/>
          <w:sz w:val="24"/>
        </w:rPr>
        <w:t>单片机介绍与选择</w:t>
      </w:r>
      <w:r w:rsidRPr="005F4528">
        <w:t>-------</w:t>
      </w:r>
      <w:r w:rsidR="005F4528" w:rsidRPr="005F4528">
        <w:t>-------------------------------------------------</w:t>
      </w:r>
      <w:r w:rsidRPr="005F4528">
        <w:t>---------------------------------</w:t>
      </w:r>
      <w:r w:rsidR="00781735">
        <w:rPr>
          <w:rFonts w:hint="eastAsia"/>
        </w:rPr>
        <w:t>4</w:t>
      </w:r>
    </w:p>
    <w:p w:rsidR="003D5BAC" w:rsidRPr="005F4528" w:rsidRDefault="003D5BAC" w:rsidP="003D5BAC">
      <w:pPr>
        <w:ind w:left="360"/>
        <w:jc w:val="distribute"/>
      </w:pPr>
      <w:r>
        <w:rPr>
          <w:rFonts w:ascii="黑体" w:eastAsia="黑体"/>
          <w:sz w:val="24"/>
        </w:rPr>
        <w:t>2</w:t>
      </w:r>
      <w:r w:rsidRPr="002A20C4">
        <w:rPr>
          <w:rFonts w:ascii="黑体" w:eastAsia="黑体" w:hint="eastAsia"/>
          <w:sz w:val="24"/>
        </w:rPr>
        <w:t>.2</w:t>
      </w:r>
      <w:r>
        <w:rPr>
          <w:rFonts w:ascii="黑体" w:eastAsia="黑体" w:hint="eastAsia"/>
          <w:sz w:val="24"/>
        </w:rPr>
        <w:t>Arduino单片机控制原理</w:t>
      </w:r>
      <w:r w:rsidRPr="005F4528">
        <w:t>---</w:t>
      </w:r>
      <w:r w:rsidR="001D31EE">
        <w:t>-------------------------------</w:t>
      </w:r>
      <w:r w:rsidR="005F4528" w:rsidRPr="005F4528">
        <w:t>----------</w:t>
      </w:r>
      <w:r w:rsidRPr="005F4528">
        <w:t>------------------------------------</w:t>
      </w:r>
      <w:r w:rsidR="00781735">
        <w:rPr>
          <w:rFonts w:hint="eastAsia"/>
        </w:rPr>
        <w:t>4</w:t>
      </w:r>
    </w:p>
    <w:p w:rsidR="003D5BAC" w:rsidRPr="00071BCB" w:rsidRDefault="003D5BAC" w:rsidP="0006405D">
      <w:pPr>
        <w:ind w:left="420" w:firstLine="420"/>
        <w:jc w:val="distribute"/>
        <w:rPr>
          <w:rFonts w:ascii="黑体" w:eastAsia="黑体"/>
          <w:sz w:val="24"/>
        </w:rPr>
      </w:pPr>
      <w:r w:rsidRPr="00071BCB">
        <w:rPr>
          <w:rFonts w:ascii="黑体" w:eastAsia="黑体" w:hint="eastAsia"/>
          <w:sz w:val="24"/>
        </w:rPr>
        <w:t>2.2.1Arduino Uno概述</w:t>
      </w:r>
      <w:r w:rsidRPr="005F4528">
        <w:t>-------</w:t>
      </w:r>
      <w:r w:rsidR="005F4528" w:rsidRPr="005F4528">
        <w:t>---------------------------------------------</w:t>
      </w:r>
      <w:r w:rsidRPr="005F4528">
        <w:t>-----------------------------</w:t>
      </w:r>
      <w:r w:rsidR="00781735">
        <w:rPr>
          <w:rFonts w:hint="eastAsia"/>
        </w:rPr>
        <w:t>4</w:t>
      </w:r>
    </w:p>
    <w:p w:rsidR="003D5BAC" w:rsidRPr="00071BCB" w:rsidRDefault="003D5BAC" w:rsidP="00161F15">
      <w:pPr>
        <w:ind w:left="420" w:firstLine="420"/>
        <w:jc w:val="distribute"/>
        <w:rPr>
          <w:rFonts w:ascii="黑体" w:eastAsia="黑体"/>
          <w:sz w:val="24"/>
        </w:rPr>
      </w:pPr>
      <w:r w:rsidRPr="00071BCB">
        <w:rPr>
          <w:rFonts w:ascii="黑体" w:eastAsia="黑体" w:hint="eastAsia"/>
          <w:sz w:val="24"/>
        </w:rPr>
        <w:t>2.2.</w:t>
      </w:r>
      <w:r w:rsidR="0006405D">
        <w:rPr>
          <w:rFonts w:ascii="黑体" w:eastAsia="黑体" w:hint="eastAsia"/>
          <w:sz w:val="24"/>
        </w:rPr>
        <w:t>2</w:t>
      </w:r>
      <w:r w:rsidRPr="00071BCB">
        <w:rPr>
          <w:rFonts w:ascii="黑体" w:eastAsia="黑体" w:hint="eastAsia"/>
          <w:sz w:val="24"/>
        </w:rPr>
        <w:t>输入输出</w:t>
      </w:r>
      <w:r w:rsidRPr="005F4528">
        <w:t>------------------------</w:t>
      </w:r>
      <w:r w:rsidR="005F4528" w:rsidRPr="005F4528">
        <w:t>-</w:t>
      </w:r>
      <w:r w:rsidR="001D31EE">
        <w:t>-------------------------------</w:t>
      </w:r>
      <w:r w:rsidR="005F4528" w:rsidRPr="005F4528">
        <w:t>-------------</w:t>
      </w:r>
      <w:r w:rsidRPr="005F4528">
        <w:t>-----------------------</w:t>
      </w:r>
      <w:r w:rsidR="00781735">
        <w:rPr>
          <w:rFonts w:hint="eastAsia"/>
        </w:rPr>
        <w:t>4</w:t>
      </w:r>
    </w:p>
    <w:p w:rsidR="003D5BAC" w:rsidRPr="00071BCB" w:rsidRDefault="003D5BAC" w:rsidP="00161F15">
      <w:pPr>
        <w:ind w:left="420" w:firstLine="420"/>
        <w:jc w:val="distribute"/>
        <w:rPr>
          <w:rFonts w:ascii="黑体" w:eastAsia="黑体"/>
          <w:sz w:val="24"/>
        </w:rPr>
      </w:pPr>
      <w:r w:rsidRPr="00071BCB">
        <w:rPr>
          <w:rFonts w:ascii="黑体" w:eastAsia="黑体" w:hint="eastAsia"/>
          <w:sz w:val="24"/>
        </w:rPr>
        <w:t>2.2.</w:t>
      </w:r>
      <w:r w:rsidR="0006405D">
        <w:rPr>
          <w:rFonts w:ascii="黑体" w:eastAsia="黑体" w:hint="eastAsia"/>
          <w:sz w:val="24"/>
        </w:rPr>
        <w:t>3</w:t>
      </w:r>
      <w:r w:rsidRPr="00071BCB">
        <w:rPr>
          <w:rFonts w:ascii="黑体" w:eastAsia="黑体" w:hint="eastAsia"/>
          <w:sz w:val="24"/>
        </w:rPr>
        <w:t>通讯</w:t>
      </w:r>
      <w:r w:rsidRPr="005F4528">
        <w:t>--------------------------</w:t>
      </w:r>
      <w:r w:rsidR="001D31EE">
        <w:t>----------------------------</w:t>
      </w:r>
      <w:r w:rsidR="005F4528" w:rsidRPr="005F4528">
        <w:t>--------------------</w:t>
      </w:r>
      <w:r w:rsidRPr="005F4528">
        <w:t>-------------------------</w:t>
      </w:r>
      <w:r w:rsidR="00781735">
        <w:rPr>
          <w:rFonts w:hint="eastAsia"/>
        </w:rPr>
        <w:t>5</w:t>
      </w:r>
    </w:p>
    <w:p w:rsidR="003D5BAC" w:rsidRDefault="003D5BAC" w:rsidP="00161F15">
      <w:pPr>
        <w:ind w:left="420" w:firstLine="420"/>
        <w:jc w:val="distribute"/>
      </w:pPr>
      <w:r w:rsidRPr="00071BCB">
        <w:rPr>
          <w:rFonts w:ascii="黑体" w:eastAsia="黑体" w:hint="eastAsia"/>
          <w:sz w:val="24"/>
        </w:rPr>
        <w:t>2.2.</w:t>
      </w:r>
      <w:r w:rsidR="0006405D">
        <w:rPr>
          <w:rFonts w:ascii="黑体" w:eastAsia="黑体" w:hint="eastAsia"/>
          <w:sz w:val="24"/>
        </w:rPr>
        <w:t>4</w:t>
      </w:r>
      <w:r w:rsidRPr="00071BCB">
        <w:rPr>
          <w:rFonts w:ascii="黑体" w:eastAsia="黑体" w:hint="eastAsia"/>
          <w:sz w:val="24"/>
        </w:rPr>
        <w:t>模拟信号</w:t>
      </w:r>
      <w:r w:rsidRPr="005F4528">
        <w:t>---------------</w:t>
      </w:r>
      <w:r w:rsidR="005F4528" w:rsidRPr="005F4528">
        <w:t>----------------------------</w:t>
      </w:r>
      <w:r w:rsidR="001D31EE">
        <w:t>-------------</w:t>
      </w:r>
      <w:r w:rsidR="005F4528" w:rsidRPr="005F4528">
        <w:t>----</w:t>
      </w:r>
      <w:r w:rsidRPr="005F4528">
        <w:t>--------------------------------</w:t>
      </w:r>
      <w:r w:rsidR="00781735">
        <w:rPr>
          <w:rFonts w:hint="eastAsia"/>
        </w:rPr>
        <w:t>6</w:t>
      </w:r>
    </w:p>
    <w:p w:rsidR="00781735" w:rsidRPr="00071BCB" w:rsidRDefault="00781735" w:rsidP="00161F15">
      <w:pPr>
        <w:ind w:left="420" w:firstLine="420"/>
        <w:jc w:val="distribute"/>
        <w:rPr>
          <w:rFonts w:ascii="黑体" w:eastAsia="黑体"/>
          <w:sz w:val="24"/>
        </w:rPr>
      </w:pPr>
      <w:r w:rsidRPr="00781735">
        <w:rPr>
          <w:rFonts w:ascii="黑体" w:eastAsia="黑体" w:hint="eastAsia"/>
          <w:sz w:val="24"/>
        </w:rPr>
        <w:t>2.2.5通讯方式</w:t>
      </w:r>
      <w:r w:rsidRPr="005F4528">
        <w:t>-------------------------</w:t>
      </w:r>
      <w:r w:rsidR="001D31EE">
        <w:t>-------------------------------</w:t>
      </w:r>
      <w:r w:rsidRPr="005F4528">
        <w:t>------------------------------------</w:t>
      </w:r>
      <w:r>
        <w:rPr>
          <w:rFonts w:hint="eastAsia"/>
        </w:rPr>
        <w:t>7</w:t>
      </w:r>
    </w:p>
    <w:p w:rsidR="003D5BAC" w:rsidRPr="005F4528" w:rsidRDefault="003D5BAC" w:rsidP="00161F15">
      <w:pPr>
        <w:jc w:val="distribute"/>
      </w:pPr>
      <w:r>
        <w:rPr>
          <w:rFonts w:eastAsia="黑体"/>
          <w:sz w:val="28"/>
        </w:rPr>
        <w:t>3</w:t>
      </w:r>
      <w:r>
        <w:rPr>
          <w:rFonts w:eastAsia="黑体" w:hint="eastAsia"/>
          <w:sz w:val="28"/>
        </w:rPr>
        <w:t>手势控制技术概述</w:t>
      </w:r>
      <w:r w:rsidRPr="005F4528">
        <w:t>-----------</w:t>
      </w:r>
      <w:r w:rsidR="005F4528" w:rsidRPr="005F4528">
        <w:t>-----------------------</w:t>
      </w:r>
      <w:r w:rsidRPr="005F4528">
        <w:t>-----------------------------------------------------------</w:t>
      </w:r>
      <w:r w:rsidR="00781735">
        <w:rPr>
          <w:rFonts w:hint="eastAsia"/>
        </w:rPr>
        <w:t>8</w:t>
      </w:r>
    </w:p>
    <w:p w:rsidR="003D5BAC" w:rsidRPr="005F4528" w:rsidRDefault="003D5BAC" w:rsidP="003D5BAC">
      <w:pPr>
        <w:ind w:left="360"/>
        <w:jc w:val="distribute"/>
      </w:pPr>
      <w:r>
        <w:rPr>
          <w:rFonts w:ascii="黑体" w:eastAsia="黑体" w:hint="eastAsia"/>
          <w:sz w:val="24"/>
        </w:rPr>
        <w:t>3</w:t>
      </w:r>
      <w:r w:rsidRPr="002A20C4">
        <w:rPr>
          <w:rFonts w:ascii="黑体" w:eastAsia="黑体"/>
          <w:sz w:val="24"/>
        </w:rPr>
        <w:t>.1</w:t>
      </w:r>
      <w:r>
        <w:rPr>
          <w:rFonts w:ascii="黑体" w:eastAsia="黑体" w:hint="eastAsia"/>
          <w:sz w:val="24"/>
        </w:rPr>
        <w:t>手势模块介绍</w:t>
      </w:r>
      <w:r w:rsidRPr="005F4528">
        <w:t>-----</w:t>
      </w:r>
      <w:r w:rsidR="005F4528" w:rsidRPr="005F4528">
        <w:t>------------------------------------------------</w:t>
      </w:r>
      <w:r w:rsidRPr="005F4528">
        <w:t>-------------------------------------------</w:t>
      </w:r>
      <w:r w:rsidR="00781735">
        <w:rPr>
          <w:rFonts w:hint="eastAsia"/>
        </w:rPr>
        <w:t>8</w:t>
      </w:r>
    </w:p>
    <w:p w:rsidR="003D5BAC" w:rsidRPr="002A20C4" w:rsidRDefault="003D5BAC" w:rsidP="003D5BAC">
      <w:pPr>
        <w:ind w:left="360"/>
        <w:jc w:val="distribute"/>
        <w:rPr>
          <w:rFonts w:ascii="黑体" w:eastAsia="黑体"/>
          <w:sz w:val="24"/>
        </w:rPr>
      </w:pPr>
      <w:r>
        <w:rPr>
          <w:rFonts w:ascii="黑体" w:eastAsia="黑体" w:hint="eastAsia"/>
          <w:sz w:val="24"/>
        </w:rPr>
        <w:t>3</w:t>
      </w:r>
      <w:r w:rsidRPr="002A20C4">
        <w:rPr>
          <w:rFonts w:ascii="黑体" w:eastAsia="黑体"/>
          <w:sz w:val="24"/>
        </w:rPr>
        <w:t>.2</w:t>
      </w:r>
      <w:r>
        <w:rPr>
          <w:rFonts w:ascii="黑体" w:eastAsia="黑体"/>
          <w:sz w:val="24"/>
        </w:rPr>
        <w:t xml:space="preserve"> PAJ7620</w:t>
      </w:r>
      <w:r>
        <w:rPr>
          <w:rFonts w:ascii="黑体" w:eastAsia="黑体" w:hint="eastAsia"/>
          <w:sz w:val="24"/>
        </w:rPr>
        <w:t>型模块</w:t>
      </w:r>
      <w:r w:rsidRPr="005F4528">
        <w:t>--------</w:t>
      </w:r>
      <w:r w:rsidR="005F4528" w:rsidRPr="005F4528">
        <w:t>-----------------------------------------------</w:t>
      </w:r>
      <w:r w:rsidRPr="005F4528">
        <w:t>--------------------------------------</w:t>
      </w:r>
      <w:r w:rsidR="00781735">
        <w:rPr>
          <w:rFonts w:hint="eastAsia"/>
        </w:rPr>
        <w:t>8</w:t>
      </w:r>
    </w:p>
    <w:p w:rsidR="003D5BAC" w:rsidRPr="005F4528" w:rsidRDefault="003D5BAC" w:rsidP="003D5BAC">
      <w:pPr>
        <w:ind w:left="360"/>
        <w:jc w:val="distribute"/>
      </w:pPr>
      <w:r>
        <w:rPr>
          <w:rFonts w:ascii="黑体" w:eastAsia="黑体" w:hint="eastAsia"/>
          <w:sz w:val="24"/>
        </w:rPr>
        <w:t>3</w:t>
      </w:r>
      <w:r w:rsidRPr="002A20C4">
        <w:rPr>
          <w:rFonts w:ascii="黑体" w:eastAsia="黑体"/>
          <w:sz w:val="24"/>
        </w:rPr>
        <w:t>.3</w:t>
      </w:r>
      <w:r>
        <w:rPr>
          <w:rFonts w:ascii="黑体" w:eastAsia="黑体"/>
          <w:sz w:val="24"/>
        </w:rPr>
        <w:t xml:space="preserve"> MARS</w:t>
      </w:r>
      <w:r>
        <w:rPr>
          <w:rFonts w:ascii="黑体" w:eastAsia="黑体" w:hint="eastAsia"/>
          <w:sz w:val="24"/>
        </w:rPr>
        <w:t>型模块</w:t>
      </w:r>
      <w:r w:rsidRPr="005F4528">
        <w:t>--------------</w:t>
      </w:r>
      <w:r w:rsidR="005F4528" w:rsidRPr="005F4528">
        <w:t>---------------------------------------------------</w:t>
      </w:r>
      <w:r w:rsidRPr="005F4528">
        <w:t>---------------------------------</w:t>
      </w:r>
      <w:r w:rsidR="00781735">
        <w:rPr>
          <w:rFonts w:hint="eastAsia"/>
        </w:rPr>
        <w:t>9</w:t>
      </w:r>
    </w:p>
    <w:p w:rsidR="003D5BAC" w:rsidRPr="005F4528" w:rsidRDefault="003D5BAC" w:rsidP="003D5BAC">
      <w:pPr>
        <w:ind w:left="360"/>
        <w:jc w:val="distribute"/>
      </w:pPr>
      <w:r>
        <w:rPr>
          <w:rFonts w:ascii="黑体" w:eastAsia="黑体" w:hint="eastAsia"/>
          <w:sz w:val="24"/>
        </w:rPr>
        <w:t>3</w:t>
      </w:r>
      <w:r w:rsidRPr="002A20C4">
        <w:rPr>
          <w:rFonts w:ascii="黑体" w:eastAsia="黑体"/>
          <w:sz w:val="24"/>
        </w:rPr>
        <w:t>.4</w:t>
      </w:r>
      <w:r>
        <w:rPr>
          <w:rFonts w:ascii="黑体" w:eastAsia="黑体" w:hint="eastAsia"/>
          <w:sz w:val="24"/>
        </w:rPr>
        <w:t>比较分析与最终选择</w:t>
      </w:r>
      <w:r w:rsidRPr="005F4528">
        <w:t>------</w:t>
      </w:r>
      <w:r w:rsidR="005F4528" w:rsidRPr="005F4528">
        <w:t>--------------------------------------------</w:t>
      </w:r>
      <w:r w:rsidRPr="005F4528">
        <w:t>----------------------------------</w:t>
      </w:r>
      <w:r w:rsidR="00781735">
        <w:rPr>
          <w:rFonts w:hint="eastAsia"/>
        </w:rPr>
        <w:t>10</w:t>
      </w:r>
    </w:p>
    <w:p w:rsidR="003D5BAC" w:rsidRPr="005F4528" w:rsidRDefault="003D5BAC" w:rsidP="00161F15">
      <w:pPr>
        <w:jc w:val="distribute"/>
      </w:pPr>
      <w:r w:rsidRPr="002A20C4">
        <w:rPr>
          <w:rFonts w:eastAsia="黑体" w:hint="eastAsia"/>
          <w:sz w:val="28"/>
        </w:rPr>
        <w:t>4</w:t>
      </w:r>
      <w:r>
        <w:rPr>
          <w:rFonts w:eastAsia="黑体" w:hint="eastAsia"/>
          <w:sz w:val="28"/>
        </w:rPr>
        <w:t>控制界面概述</w:t>
      </w:r>
      <w:r w:rsidRPr="005F4528">
        <w:t>-------------------------</w:t>
      </w:r>
      <w:r w:rsidR="001D31EE">
        <w:t>------------------------</w:t>
      </w:r>
      <w:r w:rsidRPr="005F4528">
        <w:t>--------------------------------------------------</w:t>
      </w:r>
      <w:r w:rsidR="00781735">
        <w:rPr>
          <w:rFonts w:hint="eastAsia"/>
        </w:rPr>
        <w:t>11</w:t>
      </w:r>
    </w:p>
    <w:p w:rsidR="003D5BAC" w:rsidRPr="002A20C4" w:rsidRDefault="003D5BAC" w:rsidP="003D5BAC">
      <w:pPr>
        <w:ind w:left="360"/>
        <w:jc w:val="distribute"/>
        <w:rPr>
          <w:rFonts w:ascii="黑体" w:eastAsia="黑体"/>
          <w:sz w:val="24"/>
        </w:rPr>
      </w:pPr>
      <w:r w:rsidRPr="002A20C4">
        <w:rPr>
          <w:rFonts w:ascii="黑体" w:eastAsia="黑体" w:hint="eastAsia"/>
          <w:sz w:val="24"/>
        </w:rPr>
        <w:t>4.1</w:t>
      </w:r>
      <w:r>
        <w:rPr>
          <w:rFonts w:ascii="黑体" w:eastAsia="黑体" w:hint="eastAsia"/>
          <w:sz w:val="24"/>
        </w:rPr>
        <w:t>图形界面设计</w:t>
      </w:r>
      <w:r w:rsidRPr="005F4528">
        <w:t>-------</w:t>
      </w:r>
      <w:r w:rsidR="005F4528" w:rsidRPr="005F4528">
        <w:t>--</w:t>
      </w:r>
      <w:r w:rsidR="001D31EE">
        <w:t>-------------------------------</w:t>
      </w:r>
      <w:r w:rsidR="005F4528" w:rsidRPr="005F4528">
        <w:t>------------</w:t>
      </w:r>
      <w:r w:rsidRPr="005F4528">
        <w:t>------------------------------------------</w:t>
      </w:r>
      <w:r w:rsidR="00781735">
        <w:rPr>
          <w:rFonts w:hint="eastAsia"/>
        </w:rPr>
        <w:t>11</w:t>
      </w:r>
    </w:p>
    <w:p w:rsidR="003D5BAC" w:rsidRDefault="003D5BAC" w:rsidP="003D5BAC">
      <w:pPr>
        <w:ind w:left="360"/>
        <w:jc w:val="distribute"/>
        <w:rPr>
          <w:rFonts w:ascii="黑体" w:eastAsia="黑体"/>
          <w:sz w:val="24"/>
        </w:rPr>
      </w:pPr>
      <w:r w:rsidRPr="002A20C4">
        <w:rPr>
          <w:rFonts w:ascii="黑体" w:eastAsia="黑体" w:hint="eastAsia"/>
          <w:sz w:val="24"/>
        </w:rPr>
        <w:t>4.2</w:t>
      </w:r>
      <w:r>
        <w:rPr>
          <w:rFonts w:ascii="黑体" w:eastAsia="黑体" w:hint="eastAsia"/>
          <w:sz w:val="24"/>
        </w:rPr>
        <w:t>信号的反馈与处理</w:t>
      </w:r>
      <w:r w:rsidRPr="005F4528">
        <w:t>-----------</w:t>
      </w:r>
      <w:r w:rsidR="005F4528" w:rsidRPr="005F4528">
        <w:t>-------------------------------------------</w:t>
      </w:r>
      <w:r w:rsidRPr="005F4528">
        <w:t>----------------------------------</w:t>
      </w:r>
      <w:r w:rsidR="00781735">
        <w:rPr>
          <w:rFonts w:hint="eastAsia"/>
        </w:rPr>
        <w:t>11</w:t>
      </w:r>
    </w:p>
    <w:p w:rsidR="003D5BAC" w:rsidRPr="005F4528" w:rsidRDefault="003D5BAC" w:rsidP="00161F15">
      <w:pPr>
        <w:jc w:val="distribute"/>
      </w:pPr>
      <w:r>
        <w:rPr>
          <w:rFonts w:eastAsia="黑体" w:hint="eastAsia"/>
          <w:sz w:val="28"/>
        </w:rPr>
        <w:t>5</w:t>
      </w:r>
      <w:r w:rsidRPr="003D5BAC">
        <w:rPr>
          <w:rFonts w:eastAsia="黑体" w:hint="eastAsia"/>
          <w:sz w:val="28"/>
        </w:rPr>
        <w:t xml:space="preserve"> </w:t>
      </w:r>
      <w:r w:rsidRPr="00071BCB">
        <w:rPr>
          <w:rFonts w:eastAsia="黑体" w:hint="eastAsia"/>
          <w:sz w:val="28"/>
        </w:rPr>
        <w:t>硬件电路的设计与实现</w:t>
      </w:r>
      <w:r w:rsidRPr="005F4528">
        <w:t>---------------------</w:t>
      </w:r>
      <w:r w:rsidR="005F4528" w:rsidRPr="005F4528">
        <w:t>---------------------</w:t>
      </w:r>
      <w:r w:rsidRPr="005F4528">
        <w:t>----------------------------------------</w:t>
      </w:r>
      <w:r w:rsidR="00781735">
        <w:rPr>
          <w:rFonts w:hint="eastAsia"/>
        </w:rPr>
        <w:t>13</w:t>
      </w:r>
    </w:p>
    <w:p w:rsidR="003D5BAC" w:rsidRPr="00071BCB" w:rsidRDefault="003D5BAC" w:rsidP="003D5BAC">
      <w:pPr>
        <w:ind w:left="360"/>
        <w:jc w:val="distribute"/>
        <w:rPr>
          <w:rFonts w:ascii="黑体" w:eastAsia="黑体"/>
          <w:sz w:val="24"/>
        </w:rPr>
      </w:pPr>
      <w:r w:rsidRPr="00071BCB">
        <w:rPr>
          <w:rFonts w:ascii="黑体" w:eastAsia="黑体" w:hint="eastAsia"/>
          <w:sz w:val="24"/>
        </w:rPr>
        <w:t>5.1硬件总体结构</w:t>
      </w:r>
      <w:r w:rsidRPr="005F4528">
        <w:t>-------------</w:t>
      </w:r>
      <w:r w:rsidR="001D31EE">
        <w:t>------------------------</w:t>
      </w:r>
      <w:r w:rsidR="005F4528" w:rsidRPr="005F4528">
        <w:t>------------------------</w:t>
      </w:r>
      <w:r w:rsidRPr="005F4528">
        <w:t>---------------------------------</w:t>
      </w:r>
      <w:r w:rsidR="00781735">
        <w:rPr>
          <w:rFonts w:hint="eastAsia"/>
        </w:rPr>
        <w:t>13</w:t>
      </w:r>
    </w:p>
    <w:p w:rsidR="003D5BAC" w:rsidRPr="005F4528" w:rsidRDefault="003D5BAC" w:rsidP="003D5BAC">
      <w:pPr>
        <w:ind w:left="360"/>
        <w:jc w:val="distribute"/>
      </w:pPr>
      <w:r w:rsidRPr="00071BCB">
        <w:rPr>
          <w:rFonts w:ascii="黑体" w:eastAsia="黑体" w:hint="eastAsia"/>
          <w:sz w:val="24"/>
        </w:rPr>
        <w:t>5.2主要硬件模块的设计</w:t>
      </w:r>
      <w:r w:rsidRPr="005F4528">
        <w:t>-------</w:t>
      </w:r>
      <w:r w:rsidR="005F4528" w:rsidRPr="005F4528">
        <w:t>------------------------------------------</w:t>
      </w:r>
      <w:r w:rsidRPr="005F4528">
        <w:t>-----------------------------------</w:t>
      </w:r>
      <w:r w:rsidR="00781735">
        <w:rPr>
          <w:rFonts w:hint="eastAsia"/>
        </w:rPr>
        <w:t>13</w:t>
      </w:r>
    </w:p>
    <w:p w:rsidR="003D5BAC" w:rsidRPr="005F4528" w:rsidRDefault="003D5BAC" w:rsidP="00161F15">
      <w:pPr>
        <w:ind w:left="420" w:firstLine="420"/>
        <w:jc w:val="distribute"/>
      </w:pPr>
      <w:r w:rsidRPr="00071BCB">
        <w:rPr>
          <w:rFonts w:ascii="黑体" w:eastAsia="黑体" w:hint="eastAsia"/>
          <w:sz w:val="24"/>
        </w:rPr>
        <w:t>5.2.1电机驱动模块的设计</w:t>
      </w:r>
      <w:r w:rsidRPr="005F4528">
        <w:t>---------------</w:t>
      </w:r>
      <w:r w:rsidR="005F4528" w:rsidRPr="005F4528">
        <w:t>-----------------------------------</w:t>
      </w:r>
      <w:r w:rsidRPr="005F4528">
        <w:t>------------------------</w:t>
      </w:r>
      <w:r w:rsidR="00781735">
        <w:rPr>
          <w:rFonts w:hint="eastAsia"/>
        </w:rPr>
        <w:t>13</w:t>
      </w:r>
    </w:p>
    <w:p w:rsidR="003D5BAC" w:rsidRPr="00071BCB" w:rsidRDefault="003D5BAC" w:rsidP="00161F15">
      <w:pPr>
        <w:ind w:left="840"/>
        <w:jc w:val="distribute"/>
        <w:rPr>
          <w:rFonts w:ascii="黑体" w:eastAsia="黑体"/>
          <w:sz w:val="24"/>
        </w:rPr>
      </w:pPr>
      <w:r w:rsidRPr="00071BCB">
        <w:rPr>
          <w:rFonts w:ascii="黑体" w:eastAsia="黑体" w:hint="eastAsia"/>
          <w:sz w:val="24"/>
        </w:rPr>
        <w:t>5.2.2电机模块设计</w:t>
      </w:r>
      <w:r w:rsidRPr="005F4528">
        <w:t>-------------------</w:t>
      </w:r>
      <w:r w:rsidR="001D31EE">
        <w:t>-----------------</w:t>
      </w:r>
      <w:r w:rsidR="005F4528" w:rsidRPr="005F4528">
        <w:t>--------------------</w:t>
      </w:r>
      <w:r w:rsidRPr="005F4528">
        <w:t>----------------------------</w:t>
      </w:r>
      <w:r w:rsidR="00781735">
        <w:rPr>
          <w:rFonts w:hint="eastAsia"/>
        </w:rPr>
        <w:t>15</w:t>
      </w:r>
    </w:p>
    <w:p w:rsidR="003D5BAC" w:rsidRPr="005F4528" w:rsidRDefault="003D5BAC" w:rsidP="00161F15">
      <w:pPr>
        <w:ind w:left="420" w:firstLine="420"/>
        <w:jc w:val="distribute"/>
      </w:pPr>
      <w:r w:rsidRPr="00071BCB">
        <w:rPr>
          <w:rFonts w:ascii="黑体" w:eastAsia="黑体" w:hint="eastAsia"/>
          <w:sz w:val="24"/>
        </w:rPr>
        <w:t>5.2.3触摸屏模块设计</w:t>
      </w:r>
      <w:r w:rsidRPr="005F4528">
        <w:t>------------------</w:t>
      </w:r>
      <w:r w:rsidR="005F4528" w:rsidRPr="005F4528">
        <w:t>-------------------------------------</w:t>
      </w:r>
      <w:r w:rsidRPr="005F4528">
        <w:t>--------------------------</w:t>
      </w:r>
      <w:r w:rsidR="00781735">
        <w:rPr>
          <w:rFonts w:hint="eastAsia"/>
        </w:rPr>
        <w:t>15</w:t>
      </w:r>
    </w:p>
    <w:p w:rsidR="003D5BAC" w:rsidRPr="005F4528" w:rsidRDefault="003D5BAC" w:rsidP="00161F15">
      <w:pPr>
        <w:ind w:left="420" w:firstLine="420"/>
        <w:jc w:val="distribute"/>
      </w:pPr>
      <w:r w:rsidRPr="00071BCB">
        <w:rPr>
          <w:rFonts w:ascii="黑体" w:eastAsia="黑体" w:hint="eastAsia"/>
          <w:sz w:val="24"/>
        </w:rPr>
        <w:t>5.2.4手势识别模块设计</w:t>
      </w:r>
      <w:r w:rsidRPr="005F4528">
        <w:t>-------------------</w:t>
      </w:r>
      <w:r w:rsidR="001D31EE">
        <w:t>------------------------------</w:t>
      </w:r>
      <w:r w:rsidR="005F4528" w:rsidRPr="005F4528">
        <w:t>---------</w:t>
      </w:r>
      <w:r w:rsidRPr="005F4528">
        <w:t>-------------------</w:t>
      </w:r>
      <w:r w:rsidR="00781735">
        <w:rPr>
          <w:rFonts w:hint="eastAsia"/>
        </w:rPr>
        <w:t>15</w:t>
      </w:r>
    </w:p>
    <w:p w:rsidR="003D5BAC" w:rsidRPr="005F4528" w:rsidRDefault="003D5BAC" w:rsidP="00161F15">
      <w:pPr>
        <w:ind w:left="420" w:firstLine="420"/>
        <w:jc w:val="distribute"/>
      </w:pPr>
      <w:r w:rsidRPr="00071BCB">
        <w:rPr>
          <w:rFonts w:ascii="黑体" w:eastAsia="黑体" w:hint="eastAsia"/>
          <w:sz w:val="24"/>
        </w:rPr>
        <w:t>5.2.5限位模块设计</w:t>
      </w:r>
      <w:r w:rsidRPr="005F4528">
        <w:t>-----------------------------</w:t>
      </w:r>
      <w:r w:rsidR="001D31EE">
        <w:t>---------------------</w:t>
      </w:r>
      <w:r w:rsidR="005F4528" w:rsidRPr="005F4528">
        <w:t>-----------------------</w:t>
      </w:r>
      <w:r w:rsidRPr="005F4528">
        <w:t>-----------</w:t>
      </w:r>
      <w:r w:rsidR="00781735">
        <w:rPr>
          <w:rFonts w:hint="eastAsia"/>
        </w:rPr>
        <w:t>15</w:t>
      </w:r>
    </w:p>
    <w:p w:rsidR="003D5BAC" w:rsidRPr="005F4528" w:rsidRDefault="003D5BAC" w:rsidP="003D5BAC">
      <w:pPr>
        <w:ind w:left="360"/>
        <w:jc w:val="distribute"/>
      </w:pPr>
      <w:r w:rsidRPr="00071BCB">
        <w:rPr>
          <w:rFonts w:ascii="黑体" w:eastAsia="黑体" w:hint="eastAsia"/>
          <w:sz w:val="24"/>
        </w:rPr>
        <w:t>5.3电机的选择和电机驱动模块的设计</w:t>
      </w:r>
      <w:r w:rsidRPr="005F4528">
        <w:t>------------</w:t>
      </w:r>
      <w:r w:rsidR="001D31EE">
        <w:t>----</w:t>
      </w:r>
      <w:r w:rsidR="005F4528" w:rsidRPr="005F4528">
        <w:t>--------------------------------</w:t>
      </w:r>
      <w:r w:rsidRPr="005F4528">
        <w:t>---------------</w:t>
      </w:r>
      <w:r w:rsidR="00781735">
        <w:rPr>
          <w:rFonts w:hint="eastAsia"/>
        </w:rPr>
        <w:t>15</w:t>
      </w:r>
    </w:p>
    <w:p w:rsidR="003D5BAC" w:rsidRPr="005F4528" w:rsidRDefault="003D5BAC" w:rsidP="00161F15">
      <w:pPr>
        <w:jc w:val="distribute"/>
      </w:pPr>
      <w:r w:rsidRPr="00071BCB">
        <w:rPr>
          <w:rFonts w:eastAsia="黑体" w:hint="eastAsia"/>
          <w:sz w:val="28"/>
        </w:rPr>
        <w:t>6</w:t>
      </w:r>
      <w:r w:rsidRPr="00071BCB">
        <w:rPr>
          <w:rFonts w:eastAsia="黑体" w:hint="eastAsia"/>
          <w:sz w:val="28"/>
        </w:rPr>
        <w:t>总系统的设计与验证</w:t>
      </w:r>
      <w:r w:rsidRPr="005F4528">
        <w:t>-------</w:t>
      </w:r>
      <w:r w:rsidR="001D31EE">
        <w:t>-------------------------------</w:t>
      </w:r>
      <w:r w:rsidRPr="005F4528">
        <w:t>------</w:t>
      </w:r>
      <w:r w:rsidR="005F4528" w:rsidRPr="005F4528">
        <w:t>--------------------</w:t>
      </w:r>
      <w:r w:rsidRPr="005F4528">
        <w:t>-----------------------</w:t>
      </w:r>
      <w:r w:rsidR="00781735">
        <w:rPr>
          <w:rFonts w:hint="eastAsia"/>
        </w:rPr>
        <w:t>17</w:t>
      </w:r>
    </w:p>
    <w:p w:rsidR="003D5BAC" w:rsidRPr="00071BCB" w:rsidRDefault="003D5BAC" w:rsidP="003D5BAC">
      <w:pPr>
        <w:ind w:left="360"/>
        <w:jc w:val="distribute"/>
        <w:rPr>
          <w:rFonts w:ascii="黑体" w:eastAsia="黑体"/>
          <w:sz w:val="24"/>
        </w:rPr>
      </w:pPr>
      <w:r w:rsidRPr="00071BCB">
        <w:rPr>
          <w:rFonts w:ascii="黑体" w:eastAsia="黑体" w:hint="eastAsia"/>
          <w:sz w:val="24"/>
        </w:rPr>
        <w:t>6.1限位检测系统设计</w:t>
      </w:r>
      <w:r w:rsidRPr="005F4528">
        <w:t>---------------</w:t>
      </w:r>
      <w:r w:rsidR="001D31EE">
        <w:t>---------</w:t>
      </w:r>
      <w:r w:rsidR="005F4528" w:rsidRPr="005F4528">
        <w:t>-----------------------------------</w:t>
      </w:r>
      <w:r w:rsidRPr="005F4528">
        <w:t>----------------------------</w:t>
      </w:r>
      <w:r w:rsidR="00781735">
        <w:rPr>
          <w:rFonts w:hint="eastAsia"/>
        </w:rPr>
        <w:t>17</w:t>
      </w:r>
    </w:p>
    <w:p w:rsidR="003D5BAC" w:rsidRPr="005F4528" w:rsidRDefault="003D5BAC" w:rsidP="003D5BAC">
      <w:pPr>
        <w:ind w:left="360"/>
        <w:jc w:val="distribute"/>
      </w:pPr>
      <w:r w:rsidRPr="00071BCB">
        <w:rPr>
          <w:rFonts w:ascii="黑体" w:eastAsia="黑体" w:hint="eastAsia"/>
          <w:sz w:val="24"/>
        </w:rPr>
        <w:t>6.2执行系统设计</w:t>
      </w:r>
      <w:r w:rsidRPr="005F4528">
        <w:t>---------------</w:t>
      </w:r>
      <w:r w:rsidR="001D31EE">
        <w:t>------------------------------</w:t>
      </w:r>
      <w:r w:rsidR="005F4528" w:rsidRPr="005F4528">
        <w:t>--------------</w:t>
      </w:r>
      <w:r w:rsidRPr="005F4528">
        <w:t>-----------------------------------</w:t>
      </w:r>
      <w:r w:rsidR="00781735">
        <w:rPr>
          <w:rFonts w:hint="eastAsia"/>
        </w:rPr>
        <w:t>18</w:t>
      </w:r>
    </w:p>
    <w:p w:rsidR="003D5BAC" w:rsidRPr="005F4528" w:rsidRDefault="003D5BAC" w:rsidP="003D5BAC">
      <w:pPr>
        <w:ind w:left="360"/>
        <w:jc w:val="distribute"/>
      </w:pPr>
      <w:r w:rsidRPr="00071BCB">
        <w:rPr>
          <w:rFonts w:ascii="黑体" w:eastAsia="黑体" w:hint="eastAsia"/>
          <w:sz w:val="24"/>
        </w:rPr>
        <w:lastRenderedPageBreak/>
        <w:t>6.3显示界面设计</w:t>
      </w:r>
      <w:r w:rsidRPr="005F4528">
        <w:t>---------------</w:t>
      </w:r>
      <w:r w:rsidR="001D31EE">
        <w:t>-----------------------------</w:t>
      </w:r>
      <w:r w:rsidR="005F4528" w:rsidRPr="005F4528">
        <w:t>---------------</w:t>
      </w:r>
      <w:r w:rsidRPr="005F4528">
        <w:t>-----------------------------------</w:t>
      </w:r>
      <w:r w:rsidR="00781735">
        <w:rPr>
          <w:rFonts w:hint="eastAsia"/>
        </w:rPr>
        <w:t>20</w:t>
      </w:r>
    </w:p>
    <w:p w:rsidR="003D5BAC" w:rsidRPr="005F4528" w:rsidRDefault="003D5BAC" w:rsidP="00161F15">
      <w:pPr>
        <w:ind w:left="420" w:firstLine="420"/>
        <w:jc w:val="distribute"/>
      </w:pPr>
      <w:r w:rsidRPr="00071BCB">
        <w:rPr>
          <w:rFonts w:ascii="黑体" w:eastAsia="黑体" w:hint="eastAsia"/>
          <w:sz w:val="24"/>
        </w:rPr>
        <w:t>6.3.1矢量图的制作</w:t>
      </w:r>
      <w:r w:rsidRPr="005F4528">
        <w:t>-------------------</w:t>
      </w:r>
      <w:r w:rsidR="005F4528" w:rsidRPr="005F4528">
        <w:t>--</w:t>
      </w:r>
      <w:r w:rsidR="001D31EE">
        <w:t>-------------------------------</w:t>
      </w:r>
      <w:r w:rsidR="005F4528" w:rsidRPr="005F4528">
        <w:t>---</w:t>
      </w:r>
      <w:r w:rsidRPr="005F4528">
        <w:t>-----------------------------</w:t>
      </w:r>
      <w:r w:rsidR="00781735">
        <w:rPr>
          <w:rFonts w:hint="eastAsia"/>
        </w:rPr>
        <w:t>20</w:t>
      </w:r>
    </w:p>
    <w:p w:rsidR="003D5BAC" w:rsidRPr="005F4528" w:rsidRDefault="003D5BAC" w:rsidP="00161F15">
      <w:pPr>
        <w:ind w:left="420" w:firstLine="420"/>
        <w:jc w:val="distribute"/>
      </w:pPr>
      <w:r w:rsidRPr="00071BCB">
        <w:rPr>
          <w:rFonts w:ascii="黑体" w:eastAsia="黑体" w:hint="eastAsia"/>
          <w:sz w:val="24"/>
        </w:rPr>
        <w:t>6.3.2背景图片的编辑</w:t>
      </w:r>
      <w:r w:rsidRPr="005F4528">
        <w:t>----------------</w:t>
      </w:r>
      <w:r w:rsidR="005F4528" w:rsidRPr="005F4528">
        <w:t>-----------------------------------</w:t>
      </w:r>
      <w:r w:rsidRPr="005F4528">
        <w:t>------------------------------</w:t>
      </w:r>
      <w:r w:rsidR="00781735">
        <w:rPr>
          <w:rFonts w:hint="eastAsia"/>
        </w:rPr>
        <w:t>21</w:t>
      </w:r>
    </w:p>
    <w:p w:rsidR="003D5BAC" w:rsidRPr="005F4528" w:rsidRDefault="003D5BAC" w:rsidP="00415BDA">
      <w:pPr>
        <w:ind w:left="840"/>
        <w:jc w:val="distribute"/>
      </w:pPr>
      <w:r w:rsidRPr="00071BCB">
        <w:rPr>
          <w:rFonts w:ascii="黑体" w:eastAsia="黑体" w:hint="eastAsia"/>
          <w:sz w:val="24"/>
        </w:rPr>
        <w:t>6.3.3数据的传递</w:t>
      </w:r>
      <w:r w:rsidRPr="005F4528">
        <w:t>---------------------</w:t>
      </w:r>
      <w:r w:rsidR="001D31EE">
        <w:t>--------------------</w:t>
      </w:r>
      <w:r w:rsidR="005F4528" w:rsidRPr="005F4528">
        <w:t>-----------------</w:t>
      </w:r>
      <w:r w:rsidRPr="005F4528">
        <w:t>---</w:t>
      </w:r>
      <w:r w:rsidR="00415BDA" w:rsidRPr="005F4528">
        <w:t>-</w:t>
      </w:r>
      <w:r w:rsidRPr="005F4528">
        <w:t>-------------------------</w:t>
      </w:r>
      <w:r w:rsidR="00781735">
        <w:rPr>
          <w:rFonts w:hint="eastAsia"/>
        </w:rPr>
        <w:t>22</w:t>
      </w:r>
    </w:p>
    <w:p w:rsidR="003D5BAC" w:rsidRPr="00071BCB" w:rsidRDefault="003D5BAC" w:rsidP="008F395C">
      <w:pPr>
        <w:ind w:left="360"/>
        <w:jc w:val="distribute"/>
        <w:rPr>
          <w:rFonts w:ascii="黑体" w:eastAsia="黑体"/>
          <w:sz w:val="24"/>
        </w:rPr>
      </w:pPr>
      <w:r w:rsidRPr="00071BCB">
        <w:rPr>
          <w:rFonts w:ascii="黑体" w:eastAsia="黑体" w:hint="eastAsia"/>
          <w:sz w:val="24"/>
        </w:rPr>
        <w:t>6.4手势识别系统设计</w:t>
      </w:r>
      <w:r w:rsidRPr="005F4528">
        <w:t>---------</w:t>
      </w:r>
      <w:r w:rsidR="001D31EE">
        <w:t>-------------------------</w:t>
      </w:r>
      <w:r w:rsidR="005F4528" w:rsidRPr="005F4528">
        <w:t>------------</w:t>
      </w:r>
      <w:r w:rsidRPr="005F4528">
        <w:t>-</w:t>
      </w:r>
      <w:r w:rsidR="005F4528" w:rsidRPr="005F4528">
        <w:t>-------------</w:t>
      </w:r>
      <w:r w:rsidRPr="005F4528">
        <w:t>---------------------------</w:t>
      </w:r>
      <w:r w:rsidR="00781735">
        <w:rPr>
          <w:rFonts w:hint="eastAsia"/>
        </w:rPr>
        <w:t>22</w:t>
      </w:r>
    </w:p>
    <w:p w:rsidR="003D5BAC" w:rsidRPr="00071BCB" w:rsidRDefault="003D5BAC" w:rsidP="008F395C">
      <w:pPr>
        <w:ind w:left="360"/>
        <w:jc w:val="distribute"/>
        <w:rPr>
          <w:rFonts w:ascii="黑体" w:eastAsia="黑体"/>
          <w:sz w:val="24"/>
        </w:rPr>
      </w:pPr>
      <w:r w:rsidRPr="00071BCB">
        <w:rPr>
          <w:rFonts w:ascii="黑体" w:eastAsia="黑体" w:hint="eastAsia"/>
          <w:sz w:val="24"/>
        </w:rPr>
        <w:t>6.5总系统设计与布局</w:t>
      </w:r>
      <w:r w:rsidRPr="005F4528">
        <w:t>--------</w:t>
      </w:r>
      <w:r w:rsidR="001D31EE">
        <w:t>--------------------------</w:t>
      </w:r>
      <w:r w:rsidR="005F4528" w:rsidRPr="005F4528">
        <w:t>------------------</w:t>
      </w:r>
      <w:r w:rsidRPr="005F4528">
        <w:t>-----------------------------------</w:t>
      </w:r>
      <w:r w:rsidR="00781735">
        <w:rPr>
          <w:rFonts w:hint="eastAsia"/>
        </w:rPr>
        <w:t>23</w:t>
      </w:r>
    </w:p>
    <w:p w:rsidR="003D5BAC" w:rsidRPr="005F4528" w:rsidRDefault="003D5BAC" w:rsidP="005F4528">
      <w:pPr>
        <w:jc w:val="distribute"/>
      </w:pPr>
      <w:r>
        <w:rPr>
          <w:rFonts w:eastAsia="黑体" w:hint="eastAsia"/>
          <w:sz w:val="28"/>
        </w:rPr>
        <w:t>7</w:t>
      </w:r>
      <w:r>
        <w:rPr>
          <w:rFonts w:eastAsia="黑体" w:hint="eastAsia"/>
          <w:sz w:val="28"/>
        </w:rPr>
        <w:t>总结与展望</w:t>
      </w:r>
      <w:r w:rsidRPr="005F4528">
        <w:t>-----------------------</w:t>
      </w:r>
      <w:r w:rsidR="005F4528" w:rsidRPr="005F4528">
        <w:t>--------------------------</w:t>
      </w:r>
      <w:r w:rsidRPr="005F4528">
        <w:t>------------------------------------------------------</w:t>
      </w:r>
      <w:r w:rsidR="00781735">
        <w:rPr>
          <w:rFonts w:hint="eastAsia"/>
        </w:rPr>
        <w:t>24</w:t>
      </w:r>
    </w:p>
    <w:p w:rsidR="003D5BAC" w:rsidRPr="002A20C4" w:rsidRDefault="003D5BAC" w:rsidP="003D5BAC">
      <w:pPr>
        <w:ind w:left="360"/>
        <w:jc w:val="distribute"/>
        <w:rPr>
          <w:rFonts w:ascii="黑体" w:eastAsia="黑体"/>
          <w:sz w:val="24"/>
        </w:rPr>
      </w:pPr>
      <w:r>
        <w:rPr>
          <w:rFonts w:ascii="黑体" w:eastAsia="黑体" w:hint="eastAsia"/>
          <w:sz w:val="24"/>
        </w:rPr>
        <w:t>7</w:t>
      </w:r>
      <w:r w:rsidRPr="002A20C4">
        <w:rPr>
          <w:rFonts w:ascii="黑体" w:eastAsia="黑体" w:hint="eastAsia"/>
          <w:sz w:val="24"/>
        </w:rPr>
        <w:t>.</w:t>
      </w:r>
      <w:r>
        <w:rPr>
          <w:rFonts w:ascii="黑体" w:eastAsia="黑体" w:hint="eastAsia"/>
          <w:sz w:val="24"/>
        </w:rPr>
        <w:t>1本文的工作总结</w:t>
      </w:r>
      <w:r w:rsidRPr="005F4528">
        <w:t>------</w:t>
      </w:r>
      <w:r w:rsidR="005F4528" w:rsidRPr="005F4528">
        <w:t>----------------------------------------------</w:t>
      </w:r>
      <w:r w:rsidRPr="005F4528">
        <w:t>---------------------------------------</w:t>
      </w:r>
      <w:r w:rsidR="00781735">
        <w:rPr>
          <w:rFonts w:hint="eastAsia"/>
        </w:rPr>
        <w:t>24</w:t>
      </w:r>
    </w:p>
    <w:p w:rsidR="003D5BAC" w:rsidRPr="005F4528" w:rsidRDefault="003D5BAC" w:rsidP="003D5BAC">
      <w:pPr>
        <w:ind w:left="360"/>
        <w:jc w:val="distribute"/>
      </w:pPr>
      <w:r>
        <w:rPr>
          <w:rFonts w:ascii="黑体" w:eastAsia="黑体" w:hint="eastAsia"/>
          <w:sz w:val="24"/>
        </w:rPr>
        <w:t>7</w:t>
      </w:r>
      <w:r w:rsidRPr="002A20C4">
        <w:rPr>
          <w:rFonts w:ascii="黑体" w:eastAsia="黑体" w:hint="eastAsia"/>
          <w:sz w:val="24"/>
        </w:rPr>
        <w:t>.</w:t>
      </w:r>
      <w:r>
        <w:rPr>
          <w:rFonts w:ascii="黑体" w:eastAsia="黑体" w:hint="eastAsia"/>
          <w:sz w:val="24"/>
        </w:rPr>
        <w:t>2进一步展望</w:t>
      </w:r>
      <w:r w:rsidRPr="005F4528">
        <w:t>-----------</w:t>
      </w:r>
      <w:r w:rsidR="005F4528" w:rsidRPr="005F4528">
        <w:t>-------------------------------------------------</w:t>
      </w:r>
      <w:r w:rsidRPr="005F4528">
        <w:t>--------------------------------------</w:t>
      </w:r>
      <w:r w:rsidR="00781735">
        <w:rPr>
          <w:rFonts w:hint="eastAsia"/>
        </w:rPr>
        <w:t>24</w:t>
      </w:r>
    </w:p>
    <w:p w:rsidR="003D5BAC" w:rsidRPr="005F4528" w:rsidRDefault="003D5BAC" w:rsidP="005F4528">
      <w:pPr>
        <w:jc w:val="distribute"/>
      </w:pPr>
      <w:r w:rsidRPr="002A20C4">
        <w:rPr>
          <w:rFonts w:eastAsia="黑体" w:hint="eastAsia"/>
          <w:sz w:val="28"/>
        </w:rPr>
        <w:t>参考文献</w:t>
      </w:r>
      <w:r w:rsidRPr="005F4528">
        <w:t>--------------------------</w:t>
      </w:r>
      <w:r w:rsidR="005F4528" w:rsidRPr="005F4528">
        <w:t>----------------------------</w:t>
      </w:r>
      <w:r w:rsidRPr="005F4528">
        <w:t>--------------------------------------------------------</w:t>
      </w:r>
      <w:r w:rsidR="00781735">
        <w:rPr>
          <w:rFonts w:hint="eastAsia"/>
        </w:rPr>
        <w:t>25</w:t>
      </w:r>
    </w:p>
    <w:p w:rsidR="003D5BAC" w:rsidRPr="005F4528" w:rsidRDefault="003D5BAC" w:rsidP="00161F15">
      <w:pPr>
        <w:jc w:val="distribute"/>
      </w:pPr>
      <w:r w:rsidRPr="002A20C4">
        <w:rPr>
          <w:rFonts w:eastAsia="黑体" w:hint="eastAsia"/>
          <w:sz w:val="28"/>
        </w:rPr>
        <w:t>致谢</w:t>
      </w:r>
      <w:r w:rsidRPr="005F4528">
        <w:t>-----------------------------------</w:t>
      </w:r>
      <w:r w:rsidR="005F4528" w:rsidRPr="005F4528">
        <w:t>------------------------------</w:t>
      </w:r>
      <w:r w:rsidRPr="005F4528">
        <w:t>-----------------------------------------------------</w:t>
      </w:r>
      <w:r w:rsidR="00781735">
        <w:rPr>
          <w:rFonts w:hint="eastAsia"/>
        </w:rPr>
        <w:t>26</w:t>
      </w:r>
    </w:p>
    <w:p w:rsidR="003D5BAC" w:rsidRPr="005F4528" w:rsidRDefault="003D5BAC" w:rsidP="00161F15">
      <w:pPr>
        <w:jc w:val="distribute"/>
      </w:pPr>
      <w:r>
        <w:rPr>
          <w:rFonts w:eastAsia="黑体" w:hint="eastAsia"/>
          <w:sz w:val="28"/>
        </w:rPr>
        <w:t>附页</w:t>
      </w:r>
      <w:r w:rsidRPr="005F4528">
        <w:t>-----------------------------------</w:t>
      </w:r>
      <w:r w:rsidR="005F4528" w:rsidRPr="005F4528">
        <w:t>------------------------------</w:t>
      </w:r>
      <w:r w:rsidRPr="005F4528">
        <w:t>-----------------------------------------------------</w:t>
      </w:r>
      <w:r w:rsidR="00781735">
        <w:rPr>
          <w:rFonts w:hint="eastAsia"/>
        </w:rPr>
        <w:t>27</w:t>
      </w:r>
    </w:p>
    <w:p w:rsidR="00150DF8" w:rsidRDefault="003D1141" w:rsidP="00746D22">
      <w:pPr>
        <w:jc w:val="distribute"/>
      </w:pPr>
      <w:r>
        <w:rPr>
          <w:rFonts w:eastAsia="黑体" w:hint="eastAsia"/>
          <w:sz w:val="28"/>
        </w:rPr>
        <w:t xml:space="preserve">  </w:t>
      </w:r>
      <w:r>
        <w:rPr>
          <w:rFonts w:hint="eastAsia"/>
        </w:rPr>
        <w:t xml:space="preserve"> </w:t>
      </w:r>
    </w:p>
    <w:p w:rsidR="00150DF8" w:rsidRDefault="00150DF8">
      <w:pPr>
        <w:numPr>
          <w:ilvl w:val="0"/>
          <w:numId w:val="1"/>
        </w:numPr>
        <w:tabs>
          <w:tab w:val="clear" w:pos="1155"/>
          <w:tab w:val="num" w:pos="720"/>
        </w:tabs>
        <w:spacing w:beforeLines="6" w:before="18"/>
        <w:ind w:hanging="1155"/>
        <w:jc w:val="distribute"/>
        <w:sectPr w:rsidR="00150DF8" w:rsidSect="00D767B1">
          <w:headerReference w:type="default" r:id="rId10"/>
          <w:footerReference w:type="even" r:id="rId11"/>
          <w:pgSz w:w="11906" w:h="16838" w:code="9"/>
          <w:pgMar w:top="1588" w:right="1418" w:bottom="1418" w:left="1418" w:header="1418" w:footer="1418" w:gutter="0"/>
          <w:pgNumType w:fmt="upperRoman" w:start="0"/>
          <w:cols w:space="425"/>
          <w:titlePg/>
          <w:docGrid w:type="linesAndChars" w:linePitch="312"/>
        </w:sectPr>
      </w:pPr>
    </w:p>
    <w:p w:rsidR="00150DF8" w:rsidRDefault="00CF4452">
      <w:pPr>
        <w:spacing w:after="240"/>
        <w:ind w:rightChars="12" w:right="25"/>
        <w:jc w:val="center"/>
        <w:rPr>
          <w:rFonts w:ascii="黑体" w:eastAsia="黑体" w:hAnsi="宋体"/>
          <w:b/>
          <w:sz w:val="36"/>
          <w:szCs w:val="32"/>
        </w:rPr>
      </w:pPr>
      <w:bookmarkStart w:id="2" w:name="_Toc105491690"/>
      <w:r w:rsidRPr="00CF4452">
        <w:rPr>
          <w:rFonts w:ascii="黑体" w:eastAsia="黑体" w:hAnsi="宋体" w:hint="eastAsia"/>
          <w:b/>
          <w:sz w:val="36"/>
          <w:szCs w:val="32"/>
        </w:rPr>
        <w:lastRenderedPageBreak/>
        <w:t>1</w:t>
      </w:r>
      <w:r w:rsidR="00150DF8">
        <w:rPr>
          <w:rFonts w:ascii="黑体" w:eastAsia="黑体" w:hAnsi="宋体" w:hint="eastAsia"/>
          <w:b/>
          <w:sz w:val="36"/>
          <w:szCs w:val="32"/>
        </w:rPr>
        <w:t xml:space="preserve"> 绪论</w:t>
      </w:r>
      <w:bookmarkEnd w:id="2"/>
    </w:p>
    <w:p w:rsidR="00150DF8" w:rsidRDefault="00E8682A">
      <w:pPr>
        <w:spacing w:before="240"/>
        <w:ind w:rightChars="12" w:right="25" w:firstLineChars="171" w:firstLine="479"/>
        <w:outlineLvl w:val="2"/>
        <w:rPr>
          <w:rFonts w:ascii="宋体" w:hAnsi="宋体"/>
          <w:sz w:val="28"/>
          <w:szCs w:val="28"/>
        </w:rPr>
      </w:pPr>
      <w:bookmarkStart w:id="3" w:name="_Hlk9700148"/>
      <w:r w:rsidRPr="00E8682A">
        <w:rPr>
          <w:rFonts w:ascii="宋体" w:hAnsi="宋体" w:hint="eastAsia"/>
          <w:sz w:val="28"/>
          <w:szCs w:val="28"/>
        </w:rPr>
        <w:t>1.1课题研究背景和意义</w:t>
      </w:r>
    </w:p>
    <w:bookmarkEnd w:id="3"/>
    <w:p w:rsidR="00E8682A" w:rsidRPr="00E8682A"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人工智能是目前越来越火的词，同时也是未来发展的趋势。让机器懂得人类的语言，懂得人类的手势，让其更加人性化。在过去的几十年，计算机技术在飞速地发展，各行各业中，计算机技术给人们带来非常多的便捷，人们己经与计算机技术密不可分。其中，人与计算机的信息交互是必不可缺的一步</w:t>
      </w:r>
      <w:r w:rsidRPr="00E8682A">
        <w:rPr>
          <w:rFonts w:ascii="宋体" w:hint="eastAsia"/>
          <w:color w:val="000000"/>
          <w:kern w:val="0"/>
          <w:sz w:val="24"/>
          <w:vertAlign w:val="superscript"/>
        </w:rPr>
        <w:t>[1]</w:t>
      </w:r>
      <w:r w:rsidRPr="00E8682A">
        <w:rPr>
          <w:rFonts w:ascii="宋体" w:hint="eastAsia"/>
          <w:color w:val="000000"/>
          <w:kern w:val="0"/>
          <w:sz w:val="24"/>
        </w:rPr>
        <w:t>。手势是一种人类的基本特征，也是一种交流的语言。手势识别技术的发展，为人与机器的交互提供了无尽的可能性。同时，手势识别也能让机器听懂人类的一种语言。手势控制对于简化操作有着非常重要的意义。它不仅可以让机器听懂人的意思，还可以节省时间，方便使用它的人，让生活更便利。</w:t>
      </w:r>
    </w:p>
    <w:p w:rsidR="00150DF8"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随着科技的不断发展，对手势识别技术的研究已经成为非常热门的课题，基于手势识别技术的应用也开始渗透到人们生活的方方面面。同时，手势识别技术无论是在手势样本的采集，还是手势设计上都有自己的优势，手势识别的深入研究有着很重要的意义</w:t>
      </w:r>
      <w:r w:rsidRPr="00E8682A">
        <w:rPr>
          <w:rFonts w:ascii="宋体" w:hint="eastAsia"/>
          <w:color w:val="000000"/>
          <w:kern w:val="0"/>
          <w:sz w:val="24"/>
          <w:vertAlign w:val="superscript"/>
        </w:rPr>
        <w:t>[2]</w:t>
      </w:r>
      <w:r w:rsidRPr="00E8682A">
        <w:rPr>
          <w:rFonts w:ascii="宋体" w:hint="eastAsia"/>
          <w:color w:val="000000"/>
          <w:kern w:val="0"/>
          <w:sz w:val="24"/>
        </w:rPr>
        <w:t>。手势识别技术主要有下面几个应用领域：</w:t>
      </w:r>
    </w:p>
    <w:p w:rsidR="00E8682A" w:rsidRPr="00E8682A" w:rsidRDefault="00E8682A" w:rsidP="00203F1B">
      <w:pPr>
        <w:spacing w:line="300" w:lineRule="auto"/>
        <w:ind w:left="359" w:rightChars="12" w:right="25"/>
        <w:rPr>
          <w:rFonts w:ascii="宋体"/>
          <w:color w:val="000000"/>
          <w:kern w:val="0"/>
          <w:sz w:val="24"/>
        </w:rPr>
      </w:pPr>
      <w:r>
        <w:rPr>
          <w:rFonts w:ascii="宋体" w:hint="eastAsia"/>
          <w:color w:val="000000"/>
          <w:kern w:val="0"/>
          <w:sz w:val="24"/>
        </w:rPr>
        <w:t>（1）</w:t>
      </w:r>
      <w:r w:rsidRPr="00E8682A">
        <w:rPr>
          <w:rFonts w:ascii="宋体" w:hint="eastAsia"/>
          <w:color w:val="000000"/>
          <w:kern w:val="0"/>
          <w:sz w:val="24"/>
        </w:rPr>
        <w:t>人机交互</w:t>
      </w:r>
    </w:p>
    <w:p w:rsidR="00E8682A" w:rsidRPr="00E8682A"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最常见的应用在计算机端游戏中，通过设备采集当前人物的动作或手势，间接取代传统的敲击键盘或点击鼠标进行游戏控制。近年来，一些虚拟现实的设备中已经应用了手势识别作为输入信号。</w:t>
      </w:r>
    </w:p>
    <w:p w:rsidR="00E8682A" w:rsidRPr="00E8682A" w:rsidRDefault="00E8682A" w:rsidP="00203F1B">
      <w:pPr>
        <w:spacing w:line="300" w:lineRule="auto"/>
        <w:ind w:left="359" w:rightChars="12" w:right="25"/>
        <w:rPr>
          <w:rFonts w:ascii="宋体"/>
          <w:color w:val="000000"/>
          <w:kern w:val="0"/>
          <w:sz w:val="24"/>
        </w:rPr>
      </w:pPr>
      <w:r>
        <w:rPr>
          <w:rFonts w:ascii="宋体" w:hint="eastAsia"/>
          <w:color w:val="000000"/>
          <w:kern w:val="0"/>
          <w:sz w:val="24"/>
        </w:rPr>
        <w:t>（2）</w:t>
      </w:r>
      <w:r w:rsidRPr="00E8682A">
        <w:rPr>
          <w:rFonts w:ascii="宋体" w:hint="eastAsia"/>
          <w:color w:val="000000"/>
          <w:kern w:val="0"/>
          <w:sz w:val="24"/>
        </w:rPr>
        <w:t>安全驾驶</w:t>
      </w:r>
    </w:p>
    <w:p w:rsidR="00E8682A" w:rsidRPr="00E8682A"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将手势识别应用到辅助驾驶系统中，可以一定程度的提高行车驾驶的安全性，减少交通事故的发生。</w:t>
      </w:r>
    </w:p>
    <w:p w:rsidR="00E8682A" w:rsidRPr="00E8682A" w:rsidRDefault="00E8682A" w:rsidP="00203F1B">
      <w:pPr>
        <w:spacing w:line="300" w:lineRule="auto"/>
        <w:ind w:left="359" w:rightChars="12" w:right="25"/>
        <w:rPr>
          <w:rFonts w:ascii="宋体"/>
          <w:color w:val="000000"/>
          <w:kern w:val="0"/>
          <w:sz w:val="24"/>
        </w:rPr>
      </w:pPr>
      <w:r>
        <w:rPr>
          <w:rFonts w:ascii="宋体" w:hint="eastAsia"/>
          <w:color w:val="000000"/>
          <w:kern w:val="0"/>
          <w:sz w:val="24"/>
        </w:rPr>
        <w:t>（3）</w:t>
      </w:r>
      <w:r w:rsidRPr="00E8682A">
        <w:rPr>
          <w:rFonts w:ascii="宋体" w:hint="eastAsia"/>
          <w:color w:val="000000"/>
          <w:kern w:val="0"/>
          <w:sz w:val="24"/>
        </w:rPr>
        <w:t>手语认知</w:t>
      </w:r>
    </w:p>
    <w:p w:rsidR="00E8682A" w:rsidRPr="00E8682A"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手势也是一种语言。手语是聋哑人的主要表达方式。但对于未经过专业训练的人来说，很难理解手势的具体语言，因此需要一些辅助设备能够帮助识别手势所代表的意义。</w:t>
      </w:r>
    </w:p>
    <w:p w:rsidR="00E8682A" w:rsidRPr="00E8682A" w:rsidRDefault="00E8682A" w:rsidP="00203F1B">
      <w:pPr>
        <w:spacing w:line="300" w:lineRule="auto"/>
        <w:ind w:left="359" w:rightChars="12" w:right="25"/>
        <w:rPr>
          <w:rFonts w:ascii="宋体"/>
          <w:color w:val="000000"/>
          <w:kern w:val="0"/>
          <w:sz w:val="24"/>
        </w:rPr>
      </w:pPr>
      <w:r>
        <w:rPr>
          <w:rFonts w:ascii="宋体" w:hint="eastAsia"/>
          <w:color w:val="000000"/>
          <w:kern w:val="0"/>
          <w:sz w:val="24"/>
        </w:rPr>
        <w:t>（4）</w:t>
      </w:r>
      <w:r w:rsidRPr="00E8682A">
        <w:rPr>
          <w:rFonts w:ascii="宋体" w:hint="eastAsia"/>
          <w:color w:val="000000"/>
          <w:kern w:val="0"/>
          <w:sz w:val="24"/>
        </w:rPr>
        <w:t>机器控制</w:t>
      </w:r>
    </w:p>
    <w:p w:rsidR="00E8682A" w:rsidRDefault="00E8682A" w:rsidP="00E8682A">
      <w:pPr>
        <w:spacing w:line="300" w:lineRule="auto"/>
        <w:ind w:rightChars="12" w:right="25" w:firstLine="480"/>
        <w:rPr>
          <w:rFonts w:ascii="宋体"/>
          <w:color w:val="000000"/>
          <w:kern w:val="0"/>
          <w:sz w:val="24"/>
        </w:rPr>
      </w:pPr>
      <w:r w:rsidRPr="00E8682A">
        <w:rPr>
          <w:rFonts w:ascii="宋体" w:hint="eastAsia"/>
          <w:color w:val="000000"/>
          <w:kern w:val="0"/>
          <w:sz w:val="24"/>
        </w:rPr>
        <w:t>手势控制在智能家居中也是很常见的一种控制方式。随着人工智能的普及，越来越多的家庭的家居开始变得更加智能化。使用手势控制取代传统的按键控制，将会使更多用户感到舒适自然与智能。</w:t>
      </w:r>
    </w:p>
    <w:p w:rsidR="00203F1B" w:rsidRDefault="00203F1B" w:rsidP="00203F1B">
      <w:pPr>
        <w:spacing w:before="240"/>
        <w:ind w:rightChars="12" w:right="25" w:firstLineChars="171" w:firstLine="479"/>
        <w:outlineLvl w:val="2"/>
        <w:rPr>
          <w:rFonts w:ascii="宋体" w:hAnsi="宋体"/>
          <w:sz w:val="28"/>
          <w:szCs w:val="28"/>
        </w:rPr>
      </w:pPr>
      <w:r w:rsidRPr="00E8682A">
        <w:rPr>
          <w:rFonts w:ascii="宋体" w:hAnsi="宋体" w:hint="eastAsia"/>
          <w:sz w:val="28"/>
          <w:szCs w:val="28"/>
        </w:rPr>
        <w:t>1.</w:t>
      </w:r>
      <w:r>
        <w:rPr>
          <w:rFonts w:ascii="宋体" w:hAnsi="宋体"/>
          <w:sz w:val="28"/>
          <w:szCs w:val="28"/>
        </w:rPr>
        <w:t>2</w:t>
      </w:r>
      <w:r w:rsidRPr="00203F1B">
        <w:rPr>
          <w:rFonts w:ascii="宋体" w:hAnsi="宋体" w:hint="eastAsia"/>
          <w:sz w:val="28"/>
          <w:szCs w:val="28"/>
        </w:rPr>
        <w:t>国内外研究现状和发展</w:t>
      </w:r>
    </w:p>
    <w:p w:rsidR="00203F1B" w:rsidRPr="00203F1B" w:rsidRDefault="00203F1B" w:rsidP="00203F1B">
      <w:pPr>
        <w:spacing w:line="300" w:lineRule="auto"/>
        <w:ind w:rightChars="12" w:right="25" w:firstLine="480"/>
        <w:rPr>
          <w:rFonts w:ascii="宋体"/>
          <w:color w:val="000000"/>
          <w:kern w:val="0"/>
          <w:sz w:val="24"/>
        </w:rPr>
      </w:pPr>
      <w:r w:rsidRPr="00203F1B">
        <w:rPr>
          <w:rFonts w:ascii="宋体" w:hint="eastAsia"/>
          <w:color w:val="000000"/>
          <w:kern w:val="0"/>
          <w:sz w:val="24"/>
        </w:rPr>
        <w:t>根据应用目的的不同，手势可分为四大类：控制手势、对话手势、通信手势和操作手势。其中最重要的对话手势和通信手势即为“手语”，由于其结构性很强，很容易被用于计算机视觉算法的实验平台的设计</w:t>
      </w:r>
      <w:r w:rsidRPr="00203F1B">
        <w:rPr>
          <w:rFonts w:ascii="宋体" w:hint="eastAsia"/>
          <w:color w:val="000000"/>
          <w:kern w:val="0"/>
          <w:sz w:val="24"/>
          <w:vertAlign w:val="superscript"/>
        </w:rPr>
        <w:t>［3］</w:t>
      </w:r>
      <w:r w:rsidRPr="00203F1B">
        <w:rPr>
          <w:rFonts w:ascii="宋体" w:hint="eastAsia"/>
          <w:color w:val="000000"/>
          <w:kern w:val="0"/>
          <w:sz w:val="24"/>
        </w:rPr>
        <w:t>。国外手势识别的研究起步较早，发展比较快。</w:t>
      </w:r>
      <w:r w:rsidRPr="00203F1B">
        <w:rPr>
          <w:rFonts w:ascii="宋体"/>
          <w:color w:val="000000"/>
          <w:kern w:val="0"/>
          <w:sz w:val="24"/>
        </w:rPr>
        <w:t xml:space="preserve">William </w:t>
      </w:r>
      <w:r w:rsidRPr="00203F1B">
        <w:rPr>
          <w:rFonts w:ascii="宋体"/>
          <w:color w:val="000000"/>
          <w:kern w:val="0"/>
          <w:sz w:val="24"/>
          <w:vertAlign w:val="superscript"/>
        </w:rPr>
        <w:t>[4]</w:t>
      </w:r>
      <w:r w:rsidRPr="00203F1B">
        <w:rPr>
          <w:rFonts w:ascii="宋体"/>
          <w:color w:val="000000"/>
          <w:kern w:val="0"/>
          <w:sz w:val="24"/>
        </w:rPr>
        <w:t>等人使用静</w:t>
      </w:r>
      <w:r w:rsidRPr="00203F1B">
        <w:rPr>
          <w:rFonts w:ascii="宋体" w:hint="eastAsia"/>
          <w:color w:val="000000"/>
          <w:kern w:val="0"/>
          <w:sz w:val="24"/>
        </w:rPr>
        <w:t>态手势来控制电视机。</w:t>
      </w:r>
      <w:proofErr w:type="spellStart"/>
      <w:r w:rsidRPr="00203F1B">
        <w:rPr>
          <w:rFonts w:ascii="宋体"/>
          <w:color w:val="000000"/>
          <w:kern w:val="0"/>
          <w:sz w:val="24"/>
        </w:rPr>
        <w:t>L.H.Howe</w:t>
      </w:r>
      <w:proofErr w:type="spellEnd"/>
      <w:r w:rsidRPr="00203F1B">
        <w:rPr>
          <w:rFonts w:ascii="宋体"/>
          <w:color w:val="000000"/>
          <w:kern w:val="0"/>
          <w:sz w:val="24"/>
          <w:vertAlign w:val="superscript"/>
        </w:rPr>
        <w:t xml:space="preserve"> [5]</w:t>
      </w:r>
      <w:r w:rsidRPr="00203F1B">
        <w:rPr>
          <w:rFonts w:ascii="宋体"/>
          <w:color w:val="000000"/>
          <w:kern w:val="0"/>
          <w:sz w:val="24"/>
        </w:rPr>
        <w:t>等人提出一种在使用肤色</w:t>
      </w:r>
      <w:r w:rsidRPr="00203F1B">
        <w:rPr>
          <w:rFonts w:ascii="宋体"/>
          <w:color w:val="000000"/>
          <w:kern w:val="0"/>
          <w:sz w:val="24"/>
        </w:rPr>
        <w:lastRenderedPageBreak/>
        <w:t>概率模型和帧相减的技术实现双手的检测与分割</w:t>
      </w:r>
      <w:r w:rsidRPr="00203F1B">
        <w:rPr>
          <w:rFonts w:ascii="宋体" w:hint="eastAsia"/>
          <w:color w:val="000000"/>
          <w:kern w:val="0"/>
          <w:sz w:val="24"/>
        </w:rPr>
        <w:t>。</w:t>
      </w:r>
      <w:proofErr w:type="spellStart"/>
      <w:r w:rsidRPr="00203F1B">
        <w:rPr>
          <w:rFonts w:ascii="宋体"/>
          <w:color w:val="000000"/>
          <w:kern w:val="0"/>
          <w:sz w:val="24"/>
        </w:rPr>
        <w:t>M.Elmezain</w:t>
      </w:r>
      <w:proofErr w:type="spellEnd"/>
      <w:r w:rsidRPr="00203F1B">
        <w:rPr>
          <w:rFonts w:ascii="宋体" w:hint="eastAsia"/>
          <w:color w:val="000000"/>
          <w:kern w:val="0"/>
          <w:sz w:val="24"/>
          <w:vertAlign w:val="superscript"/>
        </w:rPr>
        <w:t>[</w:t>
      </w:r>
      <w:r w:rsidRPr="00203F1B">
        <w:rPr>
          <w:rFonts w:ascii="宋体"/>
          <w:color w:val="000000"/>
          <w:kern w:val="0"/>
          <w:sz w:val="24"/>
          <w:vertAlign w:val="superscript"/>
        </w:rPr>
        <w:t>6]</w:t>
      </w:r>
      <w:r w:rsidRPr="00203F1B">
        <w:rPr>
          <w:rFonts w:ascii="宋体"/>
          <w:color w:val="000000"/>
          <w:kern w:val="0"/>
          <w:sz w:val="24"/>
        </w:rPr>
        <w:t xml:space="preserve">等人在 </w:t>
      </w:r>
      <w:proofErr w:type="spellStart"/>
      <w:r w:rsidRPr="00203F1B">
        <w:rPr>
          <w:rFonts w:ascii="宋体"/>
          <w:color w:val="000000"/>
          <w:kern w:val="0"/>
          <w:sz w:val="24"/>
        </w:rPr>
        <w:t>YcrCb</w:t>
      </w:r>
      <w:proofErr w:type="spellEnd"/>
      <w:r w:rsidRPr="00203F1B">
        <w:rPr>
          <w:rFonts w:ascii="宋体"/>
          <w:color w:val="000000"/>
          <w:kern w:val="0"/>
          <w:sz w:val="24"/>
        </w:rPr>
        <w:t xml:space="preserve"> 空间使用混合高斯模型对肤色进行建模，使用阈值的方法</w:t>
      </w:r>
      <w:r w:rsidRPr="00203F1B">
        <w:rPr>
          <w:rFonts w:ascii="宋体" w:hint="eastAsia"/>
          <w:color w:val="000000"/>
          <w:kern w:val="0"/>
          <w:sz w:val="24"/>
        </w:rPr>
        <w:t>进行手势分割，使用隐马科夫模型进行手势的判定，跟踪手势的运动轨迹，实现</w:t>
      </w:r>
      <w:r w:rsidRPr="00203F1B">
        <w:rPr>
          <w:rFonts w:ascii="宋体"/>
          <w:color w:val="000000"/>
          <w:kern w:val="0"/>
          <w:sz w:val="24"/>
        </w:rPr>
        <w:t xml:space="preserve"> 0－9</w:t>
      </w:r>
      <w:r w:rsidRPr="00203F1B">
        <w:rPr>
          <w:rFonts w:ascii="宋体" w:hint="eastAsia"/>
          <w:color w:val="000000"/>
          <w:kern w:val="0"/>
          <w:sz w:val="24"/>
        </w:rPr>
        <w:t>这十个阿拉伯数字的动态手势识别。</w:t>
      </w:r>
    </w:p>
    <w:p w:rsidR="00203F1B" w:rsidRDefault="00203F1B" w:rsidP="00203F1B">
      <w:pPr>
        <w:spacing w:line="300" w:lineRule="auto"/>
        <w:ind w:rightChars="12" w:right="25" w:firstLine="480"/>
        <w:rPr>
          <w:rFonts w:ascii="宋体"/>
          <w:color w:val="000000"/>
          <w:kern w:val="0"/>
          <w:sz w:val="24"/>
        </w:rPr>
      </w:pPr>
      <w:r w:rsidRPr="00203F1B">
        <w:rPr>
          <w:rFonts w:ascii="宋体" w:hint="eastAsia"/>
          <w:color w:val="000000"/>
          <w:kern w:val="0"/>
          <w:sz w:val="24"/>
        </w:rPr>
        <w:t>我国的手势识别研究起步相对于国外较晚，但是发展较快，取得了一定成果。张秋余、姚开博</w:t>
      </w:r>
      <w:r w:rsidRPr="00203F1B">
        <w:rPr>
          <w:rFonts w:ascii="宋体" w:hint="eastAsia"/>
          <w:color w:val="000000"/>
          <w:kern w:val="0"/>
          <w:sz w:val="24"/>
          <w:vertAlign w:val="superscript"/>
        </w:rPr>
        <w:t>[</w:t>
      </w:r>
      <w:r w:rsidRPr="00203F1B">
        <w:rPr>
          <w:rFonts w:ascii="宋体"/>
          <w:color w:val="000000"/>
          <w:kern w:val="0"/>
          <w:sz w:val="24"/>
          <w:vertAlign w:val="superscript"/>
        </w:rPr>
        <w:t>7]</w:t>
      </w:r>
      <w:r w:rsidRPr="00203F1B">
        <w:rPr>
          <w:rFonts w:ascii="宋体"/>
          <w:color w:val="000000"/>
          <w:kern w:val="0"/>
          <w:sz w:val="24"/>
        </w:rPr>
        <w:t>使用矩形特征描述手势来满足精度和速度的要求，同时使用改进</w:t>
      </w:r>
      <w:r w:rsidRPr="00203F1B">
        <w:rPr>
          <w:rFonts w:ascii="宋体" w:hint="eastAsia"/>
          <w:color w:val="000000"/>
          <w:kern w:val="0"/>
          <w:sz w:val="24"/>
        </w:rPr>
        <w:t>的</w:t>
      </w:r>
      <w:proofErr w:type="spellStart"/>
      <w:r w:rsidRPr="00203F1B">
        <w:rPr>
          <w:rFonts w:ascii="宋体"/>
          <w:color w:val="000000"/>
          <w:kern w:val="0"/>
          <w:sz w:val="24"/>
        </w:rPr>
        <w:t>Adaboost</w:t>
      </w:r>
      <w:proofErr w:type="spellEnd"/>
      <w:r w:rsidRPr="00203F1B">
        <w:rPr>
          <w:rFonts w:ascii="宋体"/>
          <w:color w:val="000000"/>
          <w:kern w:val="0"/>
          <w:sz w:val="24"/>
        </w:rPr>
        <w:t>算法解决分类器过度训练问题，在手势识别和跟踪上取得了较好的效果。</w:t>
      </w:r>
      <w:r w:rsidRPr="00203F1B">
        <w:rPr>
          <w:rFonts w:ascii="宋体" w:hint="eastAsia"/>
          <w:color w:val="000000"/>
          <w:kern w:val="0"/>
          <w:sz w:val="24"/>
        </w:rPr>
        <w:t>中科院的单彩峰</w:t>
      </w:r>
      <w:r w:rsidRPr="00203F1B">
        <w:rPr>
          <w:rFonts w:ascii="宋体"/>
          <w:color w:val="000000"/>
          <w:kern w:val="0"/>
          <w:sz w:val="24"/>
          <w:vertAlign w:val="superscript"/>
        </w:rPr>
        <w:t>[8]</w:t>
      </w:r>
      <w:r w:rsidRPr="00203F1B">
        <w:rPr>
          <w:rFonts w:ascii="宋体"/>
          <w:color w:val="000000"/>
          <w:kern w:val="0"/>
          <w:sz w:val="24"/>
        </w:rPr>
        <w:t>提出了带均值漂移的粒子滤波，提出时序模板轨迹的概念，即将时空</w:t>
      </w:r>
      <w:r w:rsidRPr="00203F1B">
        <w:rPr>
          <w:rFonts w:ascii="宋体" w:hint="eastAsia"/>
          <w:color w:val="000000"/>
          <w:kern w:val="0"/>
          <w:sz w:val="24"/>
        </w:rPr>
        <w:t>轨迹运用到时序模板中，从而将跟踪得到的手势运动轨迹在单幅图像中表示，实现对动态手势识别。</w:t>
      </w:r>
    </w:p>
    <w:p w:rsidR="00203F1B" w:rsidRDefault="00203F1B" w:rsidP="00203F1B">
      <w:pPr>
        <w:spacing w:before="240"/>
        <w:ind w:rightChars="12" w:right="25" w:firstLineChars="171" w:firstLine="479"/>
        <w:outlineLvl w:val="2"/>
        <w:rPr>
          <w:rFonts w:ascii="宋体" w:hAnsi="宋体"/>
          <w:sz w:val="28"/>
          <w:szCs w:val="28"/>
        </w:rPr>
      </w:pPr>
      <w:r w:rsidRPr="005153E8">
        <w:rPr>
          <w:rFonts w:ascii="宋体" w:hAnsi="宋体" w:hint="eastAsia"/>
          <w:sz w:val="28"/>
          <w:szCs w:val="28"/>
        </w:rPr>
        <w:t>1.3研究内容</w:t>
      </w:r>
    </w:p>
    <w:p w:rsidR="00203F1B" w:rsidRPr="00203F1B" w:rsidRDefault="00203F1B" w:rsidP="005A3163">
      <w:pPr>
        <w:spacing w:before="240"/>
        <w:ind w:rightChars="12" w:right="25" w:firstLineChars="200" w:firstLine="480"/>
        <w:outlineLvl w:val="2"/>
        <w:rPr>
          <w:rFonts w:ascii="黑体" w:eastAsia="黑体" w:hAnsi="宋体"/>
          <w:sz w:val="24"/>
        </w:rPr>
      </w:pPr>
      <w:r w:rsidRPr="00141E1C">
        <w:rPr>
          <w:rFonts w:ascii="黑体" w:eastAsia="黑体" w:hAnsi="宋体"/>
          <w:sz w:val="24"/>
        </w:rPr>
        <w:t>1.3.1</w:t>
      </w:r>
      <w:r w:rsidRPr="00141E1C">
        <w:rPr>
          <w:rFonts w:ascii="黑体" w:eastAsia="黑体" w:hAnsi="宋体" w:hint="eastAsia"/>
          <w:sz w:val="24"/>
        </w:rPr>
        <w:t>单片机的通讯</w:t>
      </w:r>
    </w:p>
    <w:p w:rsidR="00203F1B" w:rsidRPr="0026221D" w:rsidRDefault="00203F1B" w:rsidP="00203F1B">
      <w:pPr>
        <w:spacing w:line="300" w:lineRule="auto"/>
        <w:ind w:rightChars="12" w:right="25" w:firstLine="480"/>
        <w:rPr>
          <w:kern w:val="0"/>
          <w:sz w:val="24"/>
        </w:rPr>
      </w:pPr>
      <w:r w:rsidRPr="0026221D">
        <w:rPr>
          <w:rFonts w:hint="eastAsia"/>
          <w:kern w:val="0"/>
          <w:sz w:val="24"/>
        </w:rPr>
        <w:t>单片机通讯可以使用</w:t>
      </w:r>
      <w:r w:rsidRPr="0026221D">
        <w:rPr>
          <w:rFonts w:hint="eastAsia"/>
          <w:kern w:val="0"/>
          <w:sz w:val="24"/>
        </w:rPr>
        <w:t>T</w:t>
      </w:r>
      <w:r w:rsidRPr="0026221D">
        <w:rPr>
          <w:kern w:val="0"/>
          <w:sz w:val="24"/>
        </w:rPr>
        <w:t>X</w:t>
      </w:r>
      <w:r w:rsidRPr="0026221D">
        <w:rPr>
          <w:rFonts w:hint="eastAsia"/>
          <w:kern w:val="0"/>
          <w:sz w:val="24"/>
        </w:rPr>
        <w:t>/</w:t>
      </w:r>
      <w:r w:rsidRPr="0026221D">
        <w:rPr>
          <w:kern w:val="0"/>
          <w:sz w:val="24"/>
        </w:rPr>
        <w:t>RX</w:t>
      </w:r>
      <w:r w:rsidRPr="0026221D">
        <w:rPr>
          <w:rFonts w:hint="eastAsia"/>
          <w:kern w:val="0"/>
          <w:sz w:val="24"/>
        </w:rPr>
        <w:t>的串口通讯，同时也可以使用</w:t>
      </w:r>
      <w:r w:rsidRPr="0026221D">
        <w:rPr>
          <w:rFonts w:hint="eastAsia"/>
          <w:kern w:val="0"/>
          <w:sz w:val="24"/>
        </w:rPr>
        <w:t>I2C</w:t>
      </w:r>
      <w:r w:rsidRPr="0026221D">
        <w:rPr>
          <w:rFonts w:hint="eastAsia"/>
          <w:kern w:val="0"/>
          <w:sz w:val="24"/>
        </w:rPr>
        <w:t>协议进行通讯。虽然它们之间的协议不尽相同，但是都可以实现设备间的通讯，完成数据间的交流与处理。</w:t>
      </w:r>
      <w:r w:rsidRPr="0026221D">
        <w:rPr>
          <w:kern w:val="0"/>
          <w:sz w:val="24"/>
        </w:rPr>
        <w:t>TX/RX</w:t>
      </w:r>
      <w:r w:rsidRPr="0026221D">
        <w:rPr>
          <w:rFonts w:hint="eastAsia"/>
          <w:kern w:val="0"/>
          <w:sz w:val="24"/>
        </w:rPr>
        <w:t>的串口通讯协议只需设备间的</w:t>
      </w:r>
      <w:r w:rsidRPr="0026221D">
        <w:rPr>
          <w:rFonts w:hint="eastAsia"/>
          <w:kern w:val="0"/>
          <w:sz w:val="24"/>
        </w:rPr>
        <w:t>T</w:t>
      </w:r>
      <w:r w:rsidRPr="0026221D">
        <w:rPr>
          <w:kern w:val="0"/>
          <w:sz w:val="24"/>
        </w:rPr>
        <w:t>X/RX</w:t>
      </w:r>
      <w:r w:rsidRPr="0026221D">
        <w:rPr>
          <w:rFonts w:hint="eastAsia"/>
          <w:kern w:val="0"/>
          <w:sz w:val="24"/>
        </w:rPr>
        <w:t>相互交错连接，即可实现通讯，且可同时实现通讯。</w:t>
      </w:r>
      <w:r w:rsidRPr="0026221D">
        <w:rPr>
          <w:rFonts w:hint="eastAsia"/>
          <w:kern w:val="0"/>
          <w:sz w:val="24"/>
        </w:rPr>
        <w:t>I</w:t>
      </w:r>
      <w:r w:rsidRPr="0026221D">
        <w:rPr>
          <w:kern w:val="0"/>
          <w:sz w:val="24"/>
        </w:rPr>
        <w:t>2C</w:t>
      </w:r>
      <w:r w:rsidRPr="0026221D">
        <w:rPr>
          <w:rFonts w:hint="eastAsia"/>
          <w:kern w:val="0"/>
          <w:sz w:val="24"/>
        </w:rPr>
        <w:t>通讯中总线只有两根双向信号线，一根是数据线</w:t>
      </w:r>
      <w:r w:rsidRPr="0026221D">
        <w:rPr>
          <w:rFonts w:hint="eastAsia"/>
          <w:kern w:val="0"/>
          <w:sz w:val="24"/>
        </w:rPr>
        <w:t>S</w:t>
      </w:r>
      <w:r w:rsidRPr="0026221D">
        <w:rPr>
          <w:kern w:val="0"/>
          <w:sz w:val="24"/>
        </w:rPr>
        <w:t>DA</w:t>
      </w:r>
      <w:r w:rsidRPr="0026221D">
        <w:rPr>
          <w:rFonts w:hint="eastAsia"/>
          <w:kern w:val="0"/>
          <w:sz w:val="24"/>
        </w:rPr>
        <w:t>，另一根时时钟线</w:t>
      </w:r>
      <w:r w:rsidRPr="0026221D">
        <w:rPr>
          <w:kern w:val="0"/>
          <w:sz w:val="24"/>
        </w:rPr>
        <w:t>SCL</w:t>
      </w:r>
      <w:r w:rsidRPr="0026221D">
        <w:rPr>
          <w:rFonts w:hint="eastAsia"/>
          <w:kern w:val="0"/>
          <w:sz w:val="24"/>
        </w:rPr>
        <w:t>。原理如图所示：</w:t>
      </w:r>
    </w:p>
    <w:p w:rsidR="00D16099" w:rsidRDefault="006F418B" w:rsidP="00D16099">
      <w:pPr>
        <w:spacing w:line="300" w:lineRule="auto"/>
        <w:ind w:rightChars="12" w:right="25" w:firstLine="480"/>
        <w:jc w:val="center"/>
        <w:rPr>
          <w:noProof/>
        </w:rPr>
      </w:pPr>
      <w:r w:rsidRPr="00BC417B">
        <w:rPr>
          <w:noProof/>
        </w:rPr>
        <w:drawing>
          <wp:inline distT="0" distB="0" distL="0" distR="0">
            <wp:extent cx="5270500" cy="145415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454150"/>
                    </a:xfrm>
                    <a:prstGeom prst="rect">
                      <a:avLst/>
                    </a:prstGeom>
                    <a:noFill/>
                    <a:ln>
                      <a:noFill/>
                    </a:ln>
                  </pic:spPr>
                </pic:pic>
              </a:graphicData>
            </a:graphic>
          </wp:inline>
        </w:drawing>
      </w:r>
    </w:p>
    <w:p w:rsidR="00D16099" w:rsidRPr="00DD0A14" w:rsidRDefault="00D16099" w:rsidP="00DD0A14">
      <w:pPr>
        <w:ind w:rightChars="12" w:right="25"/>
        <w:jc w:val="center"/>
        <w:rPr>
          <w:rFonts w:ascii="宋体" w:hAnsi="宋体"/>
          <w:b/>
          <w:bCs/>
          <w:color w:val="000000"/>
          <w:sz w:val="18"/>
          <w:szCs w:val="21"/>
        </w:rPr>
      </w:pPr>
      <w:r w:rsidRPr="00D16099">
        <w:rPr>
          <w:rFonts w:ascii="宋体" w:hAnsi="宋体" w:hint="eastAsia"/>
          <w:b/>
          <w:bCs/>
          <w:color w:val="000000"/>
          <w:sz w:val="18"/>
          <w:szCs w:val="21"/>
        </w:rPr>
        <w:t>图</w:t>
      </w:r>
      <w:r w:rsidR="0006405D">
        <w:rPr>
          <w:rFonts w:ascii="宋体" w:hAnsi="宋体" w:hint="eastAsia"/>
          <w:b/>
          <w:bCs/>
          <w:color w:val="000000"/>
          <w:sz w:val="18"/>
          <w:szCs w:val="21"/>
        </w:rPr>
        <w:t>1</w:t>
      </w:r>
      <w:r w:rsidR="0006405D">
        <w:rPr>
          <w:rFonts w:ascii="宋体" w:hAnsi="宋体"/>
          <w:b/>
          <w:bCs/>
          <w:color w:val="000000"/>
          <w:sz w:val="18"/>
          <w:szCs w:val="21"/>
        </w:rPr>
        <w:t>-1</w:t>
      </w:r>
      <w:r w:rsidRPr="00D16099">
        <w:rPr>
          <w:rFonts w:ascii="宋体" w:hAnsi="宋体"/>
          <w:b/>
          <w:bCs/>
          <w:color w:val="000000"/>
          <w:sz w:val="18"/>
          <w:szCs w:val="21"/>
        </w:rPr>
        <w:t xml:space="preserve"> </w:t>
      </w:r>
      <w:r w:rsidRPr="00D16099">
        <w:rPr>
          <w:rFonts w:ascii="宋体" w:hAnsi="宋体" w:hint="eastAsia"/>
          <w:b/>
          <w:bCs/>
          <w:color w:val="000000"/>
          <w:sz w:val="18"/>
          <w:szCs w:val="21"/>
        </w:rPr>
        <w:t>I2C通讯原理</w:t>
      </w:r>
    </w:p>
    <w:p w:rsidR="007772B8" w:rsidRPr="00141E1C" w:rsidRDefault="007772B8" w:rsidP="005A3163">
      <w:pPr>
        <w:spacing w:before="240"/>
        <w:ind w:rightChars="12" w:right="25" w:firstLineChars="200" w:firstLine="480"/>
        <w:outlineLvl w:val="2"/>
        <w:rPr>
          <w:rFonts w:ascii="黑体" w:eastAsia="黑体" w:hAnsi="宋体"/>
          <w:sz w:val="24"/>
        </w:rPr>
      </w:pPr>
      <w:bookmarkStart w:id="4" w:name="_Toc105491693"/>
      <w:r w:rsidRPr="00141E1C">
        <w:rPr>
          <w:rFonts w:ascii="黑体" w:eastAsia="黑体" w:hAnsi="宋体"/>
          <w:sz w:val="24"/>
        </w:rPr>
        <w:t>1.3.2</w:t>
      </w:r>
      <w:r w:rsidRPr="00141E1C">
        <w:rPr>
          <w:rFonts w:ascii="黑体" w:eastAsia="黑体" w:hAnsi="宋体" w:hint="eastAsia"/>
          <w:sz w:val="24"/>
        </w:rPr>
        <w:t>单片机的数据处理</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当单片机读取到串口中的信号时，反馈给一个引脚高</w:t>
      </w:r>
      <w:r w:rsidRPr="0026221D">
        <w:rPr>
          <w:rFonts w:hint="eastAsia"/>
          <w:kern w:val="0"/>
          <w:sz w:val="24"/>
        </w:rPr>
        <w:t>/</w:t>
      </w:r>
      <w:r w:rsidRPr="0026221D">
        <w:rPr>
          <w:rFonts w:hint="eastAsia"/>
          <w:kern w:val="0"/>
          <w:sz w:val="24"/>
        </w:rPr>
        <w:t>低电平的数字信号，从而实现数据间的处理。</w:t>
      </w:r>
    </w:p>
    <w:p w:rsidR="007772B8" w:rsidRPr="00141E1C" w:rsidRDefault="007772B8" w:rsidP="005A3163">
      <w:pPr>
        <w:spacing w:before="240"/>
        <w:ind w:rightChars="12" w:right="25" w:firstLineChars="200" w:firstLine="480"/>
        <w:outlineLvl w:val="2"/>
        <w:rPr>
          <w:rFonts w:ascii="黑体" w:eastAsia="黑体" w:hAnsi="宋体"/>
          <w:sz w:val="24"/>
        </w:rPr>
      </w:pPr>
      <w:r w:rsidRPr="00141E1C">
        <w:rPr>
          <w:rFonts w:ascii="黑体" w:eastAsia="黑体" w:hAnsi="宋体"/>
          <w:sz w:val="24"/>
        </w:rPr>
        <w:t>1.3.3</w:t>
      </w:r>
      <w:r w:rsidRPr="00141E1C">
        <w:rPr>
          <w:rFonts w:ascii="黑体" w:eastAsia="黑体" w:hAnsi="宋体" w:hint="eastAsia"/>
          <w:sz w:val="24"/>
        </w:rPr>
        <w:t>操作界面的设计与数据显示</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其操作界面可以通过自己制作贴图的方式，同时给予触摸位置按钮开关的命令，实现在满足界面的条件下，对外部设备的控制与显示的作用。</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在考虑有没有下注的情况下，进行不同的反馈。同时给予一定的动画效果，让其看上去更加真实。具体效果如图所示：</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本课题主要研究的内容有单片机与显示屏的通信，单片机的数据处理何显示屏的界</w:t>
      </w:r>
      <w:r w:rsidRPr="0026221D">
        <w:rPr>
          <w:rFonts w:hint="eastAsia"/>
          <w:kern w:val="0"/>
          <w:sz w:val="24"/>
        </w:rPr>
        <w:lastRenderedPageBreak/>
        <w:t>面设计。论文分为七章：</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第一章：论述了国内外对于手势识别的一些发展，并简要介绍论文的主要研究内容与研究方案。</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第二章：介绍了当前的单片机的种类和未来的发展趋势，简单介绍</w:t>
      </w:r>
      <w:r w:rsidRPr="0026221D">
        <w:rPr>
          <w:rFonts w:hint="eastAsia"/>
          <w:kern w:val="0"/>
          <w:sz w:val="24"/>
        </w:rPr>
        <w:t>Arduino</w:t>
      </w:r>
      <w:r w:rsidRPr="0026221D">
        <w:rPr>
          <w:rFonts w:hint="eastAsia"/>
          <w:kern w:val="0"/>
          <w:sz w:val="24"/>
        </w:rPr>
        <w:t>单片机的控制原理。</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第三章：阐述了手势控制的一些原理和方法，介绍选用的两种模块在对手势控制的原理，比较选用的两种手势控制传感器的不同与优缺点，和最终选用的手势识别传感器。</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第四章：介绍了采用怎样的图形界面显示屏，和对其界面的设计，将单片机的信号处理并反馈在显示屏中和显示屏的信号传入单片机时单片机的处理和执行。</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第五章：介绍了一些在实现这些功能的同时所需要的一些其他的电器元件，及其整个系统的电气线路图的布局。</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第六章：对整个系统的整合与设计。</w:t>
      </w:r>
    </w:p>
    <w:p w:rsidR="007772B8" w:rsidRPr="0026221D" w:rsidRDefault="007772B8" w:rsidP="003667E2">
      <w:pPr>
        <w:ind w:firstLine="420"/>
        <w:jc w:val="left"/>
        <w:rPr>
          <w:kern w:val="0"/>
          <w:sz w:val="24"/>
        </w:rPr>
      </w:pPr>
      <w:r w:rsidRPr="0026221D">
        <w:rPr>
          <w:rFonts w:hint="eastAsia"/>
          <w:kern w:val="0"/>
          <w:sz w:val="24"/>
        </w:rPr>
        <w:t>第七章：展望与总结。</w:t>
      </w:r>
    </w:p>
    <w:p w:rsidR="007772B8" w:rsidRDefault="007772B8" w:rsidP="007772B8">
      <w:pPr>
        <w:spacing w:before="240"/>
        <w:ind w:rightChars="12" w:right="25" w:firstLineChars="171" w:firstLine="479"/>
        <w:outlineLvl w:val="2"/>
        <w:rPr>
          <w:rFonts w:ascii="宋体" w:hAnsi="宋体"/>
          <w:sz w:val="28"/>
          <w:szCs w:val="28"/>
        </w:rPr>
      </w:pPr>
      <w:r w:rsidRPr="005153E8">
        <w:rPr>
          <w:rFonts w:ascii="宋体" w:hAnsi="宋体" w:hint="eastAsia"/>
          <w:sz w:val="28"/>
          <w:szCs w:val="28"/>
        </w:rPr>
        <w:t>1.4研究方案</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本文将采用两个手势识别传感器对其进行可行性的探究，并发现他们在各方面的优点，并选择其中一种手势识别传感器完成接下来的工作。</w:t>
      </w:r>
    </w:p>
    <w:p w:rsidR="007772B8" w:rsidRPr="0026221D" w:rsidRDefault="007772B8" w:rsidP="007772B8">
      <w:pPr>
        <w:autoSpaceDE w:val="0"/>
        <w:autoSpaceDN w:val="0"/>
        <w:adjustRightInd w:val="0"/>
        <w:spacing w:line="300" w:lineRule="auto"/>
        <w:ind w:firstLineChars="200" w:firstLine="480"/>
        <w:jc w:val="left"/>
        <w:rPr>
          <w:kern w:val="0"/>
          <w:sz w:val="24"/>
        </w:rPr>
      </w:pPr>
      <w:r w:rsidRPr="0026221D">
        <w:rPr>
          <w:rFonts w:hint="eastAsia"/>
          <w:kern w:val="0"/>
          <w:sz w:val="24"/>
        </w:rPr>
        <w:t>使用两种以上的触碰传感器，比较优劣，并根据具体工况下选择合理的触碰传感器。选择适合的触摸屏，并且能够设计多种方案，完成触摸屏的界面设计。</w:t>
      </w:r>
    </w:p>
    <w:p w:rsidR="007772B8" w:rsidRPr="004B2CE6" w:rsidRDefault="007772B8" w:rsidP="007772B8">
      <w:pPr>
        <w:spacing w:after="240"/>
        <w:ind w:rightChars="12" w:right="25"/>
        <w:jc w:val="center"/>
        <w:rPr>
          <w:rFonts w:ascii="黑体" w:eastAsia="黑体" w:hAnsi="宋体"/>
          <w:b/>
          <w:sz w:val="36"/>
          <w:szCs w:val="32"/>
        </w:rPr>
      </w:pPr>
      <w:r>
        <w:rPr>
          <w:rFonts w:ascii="黑体" w:eastAsia="黑体" w:hAnsi="宋体"/>
          <w:b/>
          <w:sz w:val="36"/>
          <w:szCs w:val="32"/>
        </w:rPr>
        <w:br w:type="page"/>
      </w:r>
      <w:r w:rsidRPr="004B2CE6">
        <w:rPr>
          <w:rFonts w:ascii="黑体" w:eastAsia="黑体" w:hAnsi="宋体"/>
          <w:b/>
          <w:sz w:val="36"/>
          <w:szCs w:val="32"/>
        </w:rPr>
        <w:lastRenderedPageBreak/>
        <w:t>2</w:t>
      </w:r>
      <w:r w:rsidRPr="004B2CE6">
        <w:rPr>
          <w:rFonts w:ascii="黑体" w:eastAsia="黑体" w:hAnsi="宋体" w:hint="eastAsia"/>
          <w:b/>
          <w:sz w:val="36"/>
          <w:szCs w:val="32"/>
        </w:rPr>
        <w:t>单片机概述</w:t>
      </w:r>
    </w:p>
    <w:p w:rsidR="007772B8" w:rsidRDefault="007772B8" w:rsidP="007772B8">
      <w:pPr>
        <w:spacing w:before="240"/>
        <w:ind w:rightChars="12" w:right="25" w:firstLineChars="171" w:firstLine="479"/>
        <w:outlineLvl w:val="2"/>
        <w:rPr>
          <w:rFonts w:ascii="宋体" w:hAnsi="宋体"/>
          <w:sz w:val="28"/>
          <w:szCs w:val="28"/>
        </w:rPr>
      </w:pPr>
      <w:r w:rsidRPr="004B2CE6">
        <w:rPr>
          <w:rFonts w:ascii="宋体" w:hAnsi="宋体"/>
          <w:sz w:val="28"/>
          <w:szCs w:val="28"/>
        </w:rPr>
        <w:t>2</w:t>
      </w:r>
      <w:r w:rsidRPr="004B2CE6">
        <w:rPr>
          <w:rFonts w:ascii="宋体" w:hAnsi="宋体" w:hint="eastAsia"/>
          <w:sz w:val="28"/>
          <w:szCs w:val="28"/>
        </w:rPr>
        <w:t>.1单片机介绍与选择</w:t>
      </w:r>
    </w:p>
    <w:p w:rsidR="007772B8" w:rsidRPr="0026221D" w:rsidRDefault="007772B8" w:rsidP="009626F8">
      <w:pPr>
        <w:autoSpaceDE w:val="0"/>
        <w:autoSpaceDN w:val="0"/>
        <w:adjustRightInd w:val="0"/>
        <w:spacing w:line="300" w:lineRule="auto"/>
        <w:ind w:firstLine="480"/>
        <w:jc w:val="left"/>
        <w:rPr>
          <w:kern w:val="0"/>
          <w:sz w:val="24"/>
        </w:rPr>
      </w:pPr>
      <w:r w:rsidRPr="0026221D">
        <w:rPr>
          <w:rFonts w:hint="eastAsia"/>
          <w:kern w:val="0"/>
          <w:sz w:val="24"/>
        </w:rPr>
        <w:t>单片机称为单片微控制器</w:t>
      </w:r>
      <w:r w:rsidRPr="0026221D">
        <w:rPr>
          <w:kern w:val="0"/>
          <w:sz w:val="24"/>
        </w:rPr>
        <w:t>,</w:t>
      </w:r>
      <w:r w:rsidRPr="0026221D">
        <w:rPr>
          <w:kern w:val="0"/>
          <w:sz w:val="24"/>
        </w:rPr>
        <w:t>它不是完成某一个逻辑功能的芯片</w:t>
      </w:r>
      <w:r w:rsidRPr="0026221D">
        <w:rPr>
          <w:kern w:val="0"/>
          <w:sz w:val="24"/>
        </w:rPr>
        <w:t>,</w:t>
      </w:r>
      <w:r w:rsidRPr="0026221D">
        <w:rPr>
          <w:kern w:val="0"/>
          <w:sz w:val="24"/>
        </w:rPr>
        <w:t>而是把一个计算机系统集成到一个芯片上。相当于一个微型的计算机，和计算机相比，单片机只缺少了</w:t>
      </w:r>
      <w:r w:rsidRPr="0026221D">
        <w:rPr>
          <w:kern w:val="0"/>
          <w:sz w:val="24"/>
        </w:rPr>
        <w:t>I/O</w:t>
      </w:r>
      <w:r w:rsidRPr="0026221D">
        <w:rPr>
          <w:kern w:val="0"/>
          <w:sz w:val="24"/>
        </w:rPr>
        <w:t>设备。它的体积小、质量轻、价格便宜、为学习、应用和开发提供了便利条件。同时，学习使用单片机是了解计算机原理与结构的最佳选择。</w:t>
      </w:r>
    </w:p>
    <w:p w:rsidR="007772B8" w:rsidRPr="0026221D" w:rsidRDefault="007772B8" w:rsidP="009626F8">
      <w:pPr>
        <w:autoSpaceDE w:val="0"/>
        <w:autoSpaceDN w:val="0"/>
        <w:adjustRightInd w:val="0"/>
        <w:spacing w:line="300" w:lineRule="auto"/>
        <w:ind w:firstLine="480"/>
        <w:jc w:val="left"/>
        <w:rPr>
          <w:kern w:val="0"/>
          <w:sz w:val="24"/>
        </w:rPr>
      </w:pPr>
      <w:r w:rsidRPr="0026221D">
        <w:rPr>
          <w:rFonts w:hint="eastAsia"/>
          <w:kern w:val="0"/>
          <w:sz w:val="24"/>
        </w:rPr>
        <w:t>单片机的使用领域已十分广泛，如智能仪表、实时工控、通讯设备、导航系统、家用电器等。各种产品一旦用上了单片机，就能起到使产品升级换代的功效，常在产品名称前冠以形容词——“智能型”，如智能型洗衣机等</w:t>
      </w:r>
      <w:r w:rsidRPr="0026221D">
        <w:rPr>
          <w:kern w:val="0"/>
          <w:sz w:val="24"/>
        </w:rPr>
        <w:t>。</w:t>
      </w:r>
    </w:p>
    <w:p w:rsidR="007772B8" w:rsidRDefault="007772B8" w:rsidP="007772B8">
      <w:pPr>
        <w:spacing w:before="240"/>
        <w:ind w:rightChars="12" w:right="25" w:firstLineChars="171" w:firstLine="479"/>
        <w:outlineLvl w:val="2"/>
        <w:rPr>
          <w:rFonts w:ascii="宋体" w:hAnsi="宋体"/>
          <w:sz w:val="28"/>
          <w:szCs w:val="28"/>
        </w:rPr>
      </w:pPr>
      <w:r w:rsidRPr="004B2CE6">
        <w:rPr>
          <w:rFonts w:ascii="宋体" w:hAnsi="宋体"/>
          <w:sz w:val="28"/>
          <w:szCs w:val="28"/>
        </w:rPr>
        <w:t>2</w:t>
      </w:r>
      <w:r w:rsidRPr="004B2CE6">
        <w:rPr>
          <w:rFonts w:ascii="宋体" w:hAnsi="宋体" w:hint="eastAsia"/>
          <w:sz w:val="28"/>
          <w:szCs w:val="28"/>
        </w:rPr>
        <w:t>.2</w:t>
      </w:r>
      <w:r>
        <w:rPr>
          <w:rFonts w:ascii="宋体" w:hAnsi="宋体"/>
          <w:sz w:val="28"/>
          <w:szCs w:val="28"/>
        </w:rPr>
        <w:t xml:space="preserve"> </w:t>
      </w:r>
      <w:r w:rsidRPr="004B2CE6">
        <w:rPr>
          <w:rFonts w:ascii="宋体" w:hAnsi="宋体" w:hint="eastAsia"/>
          <w:sz w:val="28"/>
          <w:szCs w:val="28"/>
        </w:rPr>
        <w:t>Arduino单片机控制原理</w:t>
      </w:r>
    </w:p>
    <w:p w:rsidR="007772B8" w:rsidRPr="0006405D" w:rsidRDefault="007772B8" w:rsidP="0006405D">
      <w:pPr>
        <w:spacing w:before="240"/>
        <w:ind w:rightChars="12" w:right="25" w:firstLineChars="200" w:firstLine="480"/>
        <w:outlineLvl w:val="2"/>
        <w:rPr>
          <w:rFonts w:ascii="黑体" w:eastAsia="黑体" w:hAnsi="宋体"/>
          <w:sz w:val="24"/>
        </w:rPr>
      </w:pPr>
      <w:r w:rsidRPr="0006405D">
        <w:rPr>
          <w:rFonts w:ascii="黑体" w:eastAsia="黑体" w:hAnsi="宋体" w:hint="eastAsia"/>
          <w:sz w:val="24"/>
        </w:rPr>
        <w:t>2.2</w:t>
      </w:r>
      <w:r w:rsidR="0006405D" w:rsidRPr="0006405D">
        <w:rPr>
          <w:rFonts w:ascii="黑体" w:eastAsia="黑体" w:hAnsi="宋体" w:hint="eastAsia"/>
          <w:sz w:val="24"/>
        </w:rPr>
        <w:t>.1</w:t>
      </w:r>
      <w:r w:rsidRPr="0006405D">
        <w:rPr>
          <w:rFonts w:ascii="黑体" w:eastAsia="黑体" w:hAnsi="宋体"/>
          <w:sz w:val="24"/>
        </w:rPr>
        <w:t xml:space="preserve">Arduino </w:t>
      </w:r>
      <w:r w:rsidRPr="0006405D">
        <w:rPr>
          <w:rFonts w:ascii="黑体" w:eastAsia="黑体" w:hAnsi="宋体" w:hint="eastAsia"/>
          <w:sz w:val="24"/>
        </w:rPr>
        <w:t>Uno概述</w:t>
      </w:r>
    </w:p>
    <w:p w:rsidR="007772B8" w:rsidRDefault="007772B8" w:rsidP="009626F8">
      <w:pPr>
        <w:autoSpaceDE w:val="0"/>
        <w:autoSpaceDN w:val="0"/>
        <w:adjustRightInd w:val="0"/>
        <w:spacing w:line="300" w:lineRule="auto"/>
        <w:ind w:firstLine="480"/>
        <w:jc w:val="left"/>
        <w:rPr>
          <w:kern w:val="0"/>
          <w:sz w:val="24"/>
        </w:rPr>
      </w:pPr>
      <w:r w:rsidRPr="0026221D">
        <w:rPr>
          <w:kern w:val="0"/>
          <w:sz w:val="24"/>
        </w:rPr>
        <w:t>Arduino UNO</w:t>
      </w:r>
      <w:r w:rsidRPr="0026221D">
        <w:rPr>
          <w:kern w:val="0"/>
          <w:sz w:val="24"/>
        </w:rPr>
        <w:t>是基于</w:t>
      </w:r>
      <w:r w:rsidRPr="0026221D">
        <w:rPr>
          <w:kern w:val="0"/>
          <w:sz w:val="24"/>
        </w:rPr>
        <w:t>ATmega328P</w:t>
      </w:r>
      <w:r w:rsidRPr="0026221D">
        <w:rPr>
          <w:kern w:val="0"/>
          <w:sz w:val="24"/>
        </w:rPr>
        <w:t>的</w:t>
      </w:r>
      <w:r w:rsidRPr="0026221D">
        <w:rPr>
          <w:kern w:val="0"/>
          <w:sz w:val="24"/>
        </w:rPr>
        <w:t>Arduino</w:t>
      </w:r>
      <w:r w:rsidRPr="0026221D">
        <w:rPr>
          <w:kern w:val="0"/>
          <w:sz w:val="24"/>
        </w:rPr>
        <w:t>开发板。它有</w:t>
      </w:r>
      <w:r w:rsidRPr="0026221D">
        <w:rPr>
          <w:kern w:val="0"/>
          <w:sz w:val="24"/>
        </w:rPr>
        <w:t>14</w:t>
      </w:r>
      <w:r w:rsidRPr="0026221D">
        <w:rPr>
          <w:kern w:val="0"/>
          <w:sz w:val="24"/>
        </w:rPr>
        <w:t>个数字输入</w:t>
      </w:r>
      <w:r w:rsidRPr="0026221D">
        <w:rPr>
          <w:kern w:val="0"/>
          <w:sz w:val="24"/>
        </w:rPr>
        <w:t>/</w:t>
      </w:r>
      <w:r w:rsidRPr="0026221D">
        <w:rPr>
          <w:kern w:val="0"/>
          <w:sz w:val="24"/>
        </w:rPr>
        <w:t>输出引脚（其中</w:t>
      </w:r>
      <w:r w:rsidRPr="0026221D">
        <w:rPr>
          <w:kern w:val="0"/>
          <w:sz w:val="24"/>
        </w:rPr>
        <w:t>6</w:t>
      </w:r>
      <w:r w:rsidRPr="0026221D">
        <w:rPr>
          <w:kern w:val="0"/>
          <w:sz w:val="24"/>
        </w:rPr>
        <w:t>个可用于</w:t>
      </w:r>
      <w:r w:rsidRPr="0026221D">
        <w:rPr>
          <w:kern w:val="0"/>
          <w:sz w:val="24"/>
        </w:rPr>
        <w:t>PWM</w:t>
      </w:r>
      <w:r w:rsidRPr="0026221D">
        <w:rPr>
          <w:kern w:val="0"/>
          <w:sz w:val="24"/>
        </w:rPr>
        <w:t>输出）、</w:t>
      </w:r>
      <w:r w:rsidRPr="0026221D">
        <w:rPr>
          <w:kern w:val="0"/>
          <w:sz w:val="24"/>
        </w:rPr>
        <w:t>6</w:t>
      </w:r>
      <w:r w:rsidRPr="0026221D">
        <w:rPr>
          <w:kern w:val="0"/>
          <w:sz w:val="24"/>
        </w:rPr>
        <w:t>个模拟输入引脚，一个</w:t>
      </w:r>
      <w:r w:rsidRPr="0026221D">
        <w:rPr>
          <w:kern w:val="0"/>
          <w:sz w:val="24"/>
        </w:rPr>
        <w:t>16 MHz</w:t>
      </w:r>
      <w:r w:rsidRPr="0026221D">
        <w:rPr>
          <w:kern w:val="0"/>
          <w:sz w:val="24"/>
        </w:rPr>
        <w:t>的晶体振荡器，一个</w:t>
      </w:r>
      <w:r w:rsidRPr="0026221D">
        <w:rPr>
          <w:kern w:val="0"/>
          <w:sz w:val="24"/>
        </w:rPr>
        <w:t>USB</w:t>
      </w:r>
      <w:r w:rsidRPr="0026221D">
        <w:rPr>
          <w:kern w:val="0"/>
          <w:sz w:val="24"/>
        </w:rPr>
        <w:t>接口，一个</w:t>
      </w:r>
      <w:r w:rsidRPr="0026221D">
        <w:rPr>
          <w:kern w:val="0"/>
          <w:sz w:val="24"/>
        </w:rPr>
        <w:t>DC</w:t>
      </w:r>
      <w:r w:rsidRPr="0026221D">
        <w:rPr>
          <w:kern w:val="0"/>
          <w:sz w:val="24"/>
        </w:rPr>
        <w:t>接口，一个</w:t>
      </w:r>
      <w:r w:rsidRPr="0026221D">
        <w:rPr>
          <w:kern w:val="0"/>
          <w:sz w:val="24"/>
        </w:rPr>
        <w:t>ICSP</w:t>
      </w:r>
      <w:r w:rsidRPr="0026221D">
        <w:rPr>
          <w:kern w:val="0"/>
          <w:sz w:val="24"/>
        </w:rPr>
        <w:t>接口，一个复位按钮。它包含了微控制器所需的一切，你只用简单地把它连接到计算机的</w:t>
      </w:r>
      <w:r w:rsidRPr="0026221D">
        <w:rPr>
          <w:kern w:val="0"/>
          <w:sz w:val="24"/>
        </w:rPr>
        <w:t>USB</w:t>
      </w:r>
      <w:r w:rsidRPr="0026221D">
        <w:rPr>
          <w:kern w:val="0"/>
          <w:sz w:val="24"/>
        </w:rPr>
        <w:t>接口，或者使用</w:t>
      </w:r>
      <w:r w:rsidRPr="0026221D">
        <w:rPr>
          <w:kern w:val="0"/>
          <w:sz w:val="24"/>
        </w:rPr>
        <w:t>AC-DC</w:t>
      </w:r>
      <w:r w:rsidRPr="0026221D">
        <w:rPr>
          <w:kern w:val="0"/>
          <w:sz w:val="24"/>
        </w:rPr>
        <w:t>适配器，再或者用电池，就可以驱动它。</w:t>
      </w:r>
    </w:p>
    <w:p w:rsidR="0006405D" w:rsidRDefault="0006405D" w:rsidP="0006405D">
      <w:pPr>
        <w:spacing w:before="240"/>
        <w:ind w:rightChars="12" w:right="25" w:firstLineChars="171" w:firstLine="359"/>
        <w:jc w:val="center"/>
        <w:outlineLvl w:val="2"/>
        <w:rPr>
          <w:rFonts w:ascii="宋体" w:hAnsi="宋体"/>
          <w:sz w:val="28"/>
          <w:szCs w:val="28"/>
        </w:rPr>
      </w:pPr>
      <w:r w:rsidRPr="00BC417B">
        <w:rPr>
          <w:noProof/>
        </w:rPr>
        <w:drawing>
          <wp:inline distT="0" distB="0" distL="0" distR="0" wp14:anchorId="44907BC3" wp14:editId="75E8BF6E">
            <wp:extent cx="4025900" cy="2578100"/>
            <wp:effectExtent l="0" t="0" r="0" b="0"/>
            <wp:docPr id="2" name="图片 2" descr="http://5b0988e595225.cdn.sohucs.com/images/20180114/f08381bb79c84647a444bd629b4e8d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5b0988e595225.cdn.sohucs.com/images/20180114/f08381bb79c84647a444bd629b4e8d4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5900" cy="2578100"/>
                    </a:xfrm>
                    <a:prstGeom prst="rect">
                      <a:avLst/>
                    </a:prstGeom>
                    <a:noFill/>
                    <a:ln>
                      <a:noFill/>
                    </a:ln>
                  </pic:spPr>
                </pic:pic>
              </a:graphicData>
            </a:graphic>
          </wp:inline>
        </w:drawing>
      </w:r>
    </w:p>
    <w:p w:rsidR="0006405D" w:rsidRPr="0006405D" w:rsidRDefault="0006405D" w:rsidP="0006405D">
      <w:pPr>
        <w:ind w:rightChars="12" w:right="25"/>
        <w:jc w:val="center"/>
        <w:rPr>
          <w:rFonts w:ascii="宋体" w:hAnsi="宋体"/>
          <w:b/>
          <w:bCs/>
          <w:color w:val="000000"/>
          <w:sz w:val="18"/>
          <w:szCs w:val="21"/>
        </w:rPr>
      </w:pPr>
      <w:r w:rsidRPr="00D16099">
        <w:rPr>
          <w:rFonts w:ascii="宋体" w:hAnsi="宋体" w:hint="eastAsia"/>
          <w:b/>
          <w:bCs/>
          <w:color w:val="000000"/>
          <w:sz w:val="18"/>
          <w:szCs w:val="21"/>
        </w:rPr>
        <w:t>图</w:t>
      </w:r>
      <w:r>
        <w:rPr>
          <w:rFonts w:ascii="宋体" w:hAnsi="宋体"/>
          <w:b/>
          <w:bCs/>
          <w:color w:val="000000"/>
          <w:sz w:val="18"/>
          <w:szCs w:val="21"/>
        </w:rPr>
        <w:t>2-1</w:t>
      </w:r>
      <w:r w:rsidRPr="00D16099">
        <w:rPr>
          <w:rFonts w:ascii="宋体" w:hAnsi="宋体"/>
          <w:b/>
          <w:bCs/>
          <w:color w:val="000000"/>
          <w:sz w:val="18"/>
          <w:szCs w:val="21"/>
        </w:rPr>
        <w:t xml:space="preserve"> </w:t>
      </w:r>
      <w:r>
        <w:rPr>
          <w:rFonts w:ascii="宋体" w:hAnsi="宋体"/>
          <w:b/>
          <w:bCs/>
          <w:color w:val="000000"/>
          <w:sz w:val="18"/>
          <w:szCs w:val="21"/>
        </w:rPr>
        <w:t>Arduino</w:t>
      </w:r>
      <w:r>
        <w:rPr>
          <w:rFonts w:ascii="宋体" w:hAnsi="宋体" w:hint="eastAsia"/>
          <w:b/>
          <w:bCs/>
          <w:color w:val="000000"/>
          <w:sz w:val="18"/>
          <w:szCs w:val="21"/>
        </w:rPr>
        <w:t>单片机</w:t>
      </w:r>
    </w:p>
    <w:p w:rsidR="007772B8" w:rsidRPr="005A3163" w:rsidRDefault="007772B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2.2.</w:t>
      </w:r>
      <w:r w:rsidR="0006405D">
        <w:rPr>
          <w:rFonts w:ascii="黑体" w:eastAsia="黑体" w:hAnsi="宋体" w:hint="eastAsia"/>
          <w:sz w:val="24"/>
        </w:rPr>
        <w:t>2</w:t>
      </w:r>
      <w:r w:rsidRPr="005A3163">
        <w:rPr>
          <w:rFonts w:ascii="黑体" w:eastAsia="黑体" w:hAnsi="宋体" w:hint="eastAsia"/>
          <w:sz w:val="24"/>
        </w:rPr>
        <w:t>输入输出</w:t>
      </w:r>
    </w:p>
    <w:p w:rsidR="007772B8" w:rsidRPr="0026221D" w:rsidRDefault="007772B8" w:rsidP="0026221D">
      <w:pPr>
        <w:autoSpaceDE w:val="0"/>
        <w:autoSpaceDN w:val="0"/>
        <w:adjustRightInd w:val="0"/>
        <w:spacing w:line="300" w:lineRule="auto"/>
        <w:ind w:firstLine="480"/>
        <w:jc w:val="left"/>
        <w:rPr>
          <w:kern w:val="0"/>
          <w:sz w:val="24"/>
        </w:rPr>
      </w:pPr>
      <w:r w:rsidRPr="0026221D">
        <w:rPr>
          <w:kern w:val="0"/>
          <w:sz w:val="24"/>
        </w:rPr>
        <w:t>Arduino Uno</w:t>
      </w:r>
      <w:r w:rsidRPr="0026221D">
        <w:rPr>
          <w:kern w:val="0"/>
          <w:sz w:val="24"/>
        </w:rPr>
        <w:t>有</w:t>
      </w:r>
      <w:r w:rsidRPr="0026221D">
        <w:rPr>
          <w:kern w:val="0"/>
          <w:sz w:val="24"/>
        </w:rPr>
        <w:t>14</w:t>
      </w:r>
      <w:r w:rsidRPr="0026221D">
        <w:rPr>
          <w:kern w:val="0"/>
          <w:sz w:val="24"/>
        </w:rPr>
        <w:t>个数字输入输出引脚，可使用</w:t>
      </w:r>
      <w:r w:rsidRPr="0026221D">
        <w:rPr>
          <w:kern w:val="0"/>
          <w:sz w:val="24"/>
        </w:rPr>
        <w:t xml:space="preserve"> </w:t>
      </w:r>
      <w:proofErr w:type="spellStart"/>
      <w:r w:rsidRPr="0026221D">
        <w:rPr>
          <w:kern w:val="0"/>
          <w:sz w:val="24"/>
        </w:rPr>
        <w:t>pinMode</w:t>
      </w:r>
      <w:proofErr w:type="spellEnd"/>
      <w:r w:rsidRPr="0026221D">
        <w:rPr>
          <w:kern w:val="0"/>
          <w:sz w:val="24"/>
        </w:rPr>
        <w:t>()</w:t>
      </w:r>
      <w:r w:rsidRPr="0026221D">
        <w:rPr>
          <w:kern w:val="0"/>
          <w:sz w:val="24"/>
        </w:rPr>
        <w:t>、</w:t>
      </w:r>
      <w:proofErr w:type="spellStart"/>
      <w:r w:rsidRPr="0026221D">
        <w:rPr>
          <w:kern w:val="0"/>
          <w:sz w:val="24"/>
        </w:rPr>
        <w:t>digitalWrite</w:t>
      </w:r>
      <w:proofErr w:type="spellEnd"/>
      <w:r w:rsidRPr="0026221D">
        <w:rPr>
          <w:kern w:val="0"/>
          <w:sz w:val="24"/>
        </w:rPr>
        <w:t xml:space="preserve">() </w:t>
      </w:r>
      <w:r w:rsidRPr="0026221D">
        <w:rPr>
          <w:kern w:val="0"/>
          <w:sz w:val="24"/>
        </w:rPr>
        <w:t>和</w:t>
      </w:r>
      <w:r w:rsidRPr="0026221D">
        <w:rPr>
          <w:kern w:val="0"/>
          <w:sz w:val="24"/>
        </w:rPr>
        <w:t xml:space="preserve"> </w:t>
      </w:r>
      <w:proofErr w:type="spellStart"/>
      <w:r w:rsidRPr="0026221D">
        <w:rPr>
          <w:kern w:val="0"/>
          <w:sz w:val="24"/>
        </w:rPr>
        <w:t>digitalRead</w:t>
      </w:r>
      <w:proofErr w:type="spellEnd"/>
      <w:r w:rsidRPr="0026221D">
        <w:rPr>
          <w:kern w:val="0"/>
          <w:sz w:val="24"/>
        </w:rPr>
        <w:t xml:space="preserve">() </w:t>
      </w:r>
      <w:r w:rsidRPr="0026221D">
        <w:rPr>
          <w:kern w:val="0"/>
          <w:sz w:val="24"/>
        </w:rPr>
        <w:t>控制。</w:t>
      </w:r>
      <w:r w:rsidRPr="0026221D">
        <w:rPr>
          <w:rFonts w:hint="eastAsia"/>
          <w:kern w:val="0"/>
          <w:sz w:val="24"/>
        </w:rPr>
        <w:t>其中一些带有特殊功能，这些引脚如下：</w:t>
      </w:r>
    </w:p>
    <w:p w:rsidR="007772B8" w:rsidRPr="0026221D" w:rsidRDefault="0026221D" w:rsidP="0026221D">
      <w:pPr>
        <w:spacing w:line="300" w:lineRule="auto"/>
        <w:ind w:left="359" w:rightChars="12" w:right="25"/>
        <w:rPr>
          <w:rFonts w:ascii="宋体"/>
          <w:color w:val="000000"/>
          <w:kern w:val="0"/>
          <w:sz w:val="24"/>
        </w:rPr>
      </w:pPr>
      <w:r>
        <w:rPr>
          <w:rFonts w:ascii="宋体"/>
          <w:color w:val="000000"/>
          <w:kern w:val="0"/>
          <w:sz w:val="24"/>
        </w:rPr>
        <w:lastRenderedPageBreak/>
        <w:t>(1)</w:t>
      </w:r>
      <w:r w:rsidR="007772B8" w:rsidRPr="0026221D">
        <w:rPr>
          <w:rFonts w:ascii="宋体"/>
          <w:color w:val="000000"/>
          <w:kern w:val="0"/>
          <w:sz w:val="24"/>
        </w:rPr>
        <w:t>Serial：</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0</w:t>
      </w:r>
      <w:r w:rsidRPr="0026221D">
        <w:rPr>
          <w:kern w:val="0"/>
          <w:sz w:val="24"/>
        </w:rPr>
        <w:t>（</w:t>
      </w:r>
      <w:r w:rsidRPr="0026221D">
        <w:rPr>
          <w:kern w:val="0"/>
          <w:sz w:val="24"/>
        </w:rPr>
        <w:t>RX</w:t>
      </w:r>
      <w:r w:rsidRPr="0026221D">
        <w:rPr>
          <w:kern w:val="0"/>
          <w:sz w:val="24"/>
        </w:rPr>
        <w:t>）、</w:t>
      </w:r>
      <w:r w:rsidRPr="0026221D">
        <w:rPr>
          <w:kern w:val="0"/>
          <w:sz w:val="24"/>
        </w:rPr>
        <w:t>1</w:t>
      </w:r>
      <w:r w:rsidRPr="0026221D">
        <w:rPr>
          <w:kern w:val="0"/>
          <w:sz w:val="24"/>
        </w:rPr>
        <w:t>（</w:t>
      </w:r>
      <w:r w:rsidRPr="0026221D">
        <w:rPr>
          <w:kern w:val="0"/>
          <w:sz w:val="24"/>
        </w:rPr>
        <w:t>TX</w:t>
      </w:r>
      <w:r w:rsidRPr="0026221D">
        <w:rPr>
          <w:kern w:val="0"/>
          <w:sz w:val="24"/>
        </w:rPr>
        <w:t>），被用于接收和发送串口数据。这两个引脚通过连接到</w:t>
      </w:r>
      <w:r w:rsidRPr="0026221D">
        <w:rPr>
          <w:kern w:val="0"/>
          <w:sz w:val="24"/>
        </w:rPr>
        <w:t>ATmega16u2</w:t>
      </w:r>
      <w:r w:rsidRPr="0026221D">
        <w:rPr>
          <w:kern w:val="0"/>
          <w:sz w:val="24"/>
        </w:rPr>
        <w:t>来与计算机进行串口通信。</w:t>
      </w:r>
    </w:p>
    <w:p w:rsidR="007772B8" w:rsidRPr="0026221D" w:rsidRDefault="0026221D" w:rsidP="0026221D">
      <w:pPr>
        <w:spacing w:line="300" w:lineRule="auto"/>
        <w:ind w:left="359" w:rightChars="12" w:right="25"/>
        <w:rPr>
          <w:rFonts w:ascii="宋体"/>
          <w:color w:val="000000"/>
          <w:kern w:val="0"/>
          <w:sz w:val="24"/>
        </w:rPr>
      </w:pPr>
      <w:r w:rsidRPr="0026221D">
        <w:rPr>
          <w:rFonts w:ascii="宋体" w:hint="eastAsia"/>
          <w:color w:val="000000"/>
          <w:kern w:val="0"/>
          <w:sz w:val="24"/>
        </w:rPr>
        <w:t>(</w:t>
      </w:r>
      <w:r w:rsidRPr="0026221D">
        <w:rPr>
          <w:rFonts w:ascii="宋体"/>
          <w:color w:val="000000"/>
          <w:kern w:val="0"/>
          <w:sz w:val="24"/>
        </w:rPr>
        <w:t>2)</w:t>
      </w:r>
      <w:r w:rsidR="007772B8" w:rsidRPr="0026221D">
        <w:rPr>
          <w:rFonts w:ascii="宋体" w:hint="eastAsia"/>
          <w:color w:val="000000"/>
          <w:kern w:val="0"/>
          <w:sz w:val="24"/>
        </w:rPr>
        <w:t>外部中断：</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2</w:t>
      </w:r>
      <w:r w:rsidRPr="0026221D">
        <w:rPr>
          <w:kern w:val="0"/>
          <w:sz w:val="24"/>
        </w:rPr>
        <w:t>、</w:t>
      </w:r>
      <w:r w:rsidRPr="0026221D">
        <w:rPr>
          <w:kern w:val="0"/>
          <w:sz w:val="24"/>
        </w:rPr>
        <w:t>3</w:t>
      </w:r>
      <w:r w:rsidRPr="0026221D">
        <w:rPr>
          <w:kern w:val="0"/>
          <w:sz w:val="24"/>
        </w:rPr>
        <w:t>，可以输入外部中断信号。中断有四种触发模式：低电平触发、电平改变触发、上升沿触发、下降沿触发。</w:t>
      </w:r>
    </w:p>
    <w:p w:rsidR="007772B8" w:rsidRPr="0026221D" w:rsidRDefault="0026221D" w:rsidP="0026221D">
      <w:pPr>
        <w:spacing w:line="300" w:lineRule="auto"/>
        <w:ind w:left="359" w:rightChars="12" w:right="25"/>
        <w:rPr>
          <w:rFonts w:ascii="宋体"/>
          <w:color w:val="000000"/>
          <w:kern w:val="0"/>
          <w:sz w:val="24"/>
        </w:rPr>
      </w:pPr>
      <w:r w:rsidRPr="0026221D">
        <w:rPr>
          <w:rFonts w:ascii="宋体"/>
          <w:color w:val="000000"/>
          <w:kern w:val="0"/>
          <w:sz w:val="24"/>
        </w:rPr>
        <w:t>(3)</w:t>
      </w:r>
      <w:r w:rsidR="007772B8" w:rsidRPr="0026221D">
        <w:rPr>
          <w:rFonts w:ascii="宋体"/>
          <w:color w:val="000000"/>
          <w:kern w:val="0"/>
          <w:sz w:val="24"/>
        </w:rPr>
        <w:t>PWM输出：</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3</w:t>
      </w:r>
      <w:r w:rsidRPr="0026221D">
        <w:rPr>
          <w:kern w:val="0"/>
          <w:sz w:val="24"/>
        </w:rPr>
        <w:t>、</w:t>
      </w:r>
      <w:r w:rsidRPr="0026221D">
        <w:rPr>
          <w:kern w:val="0"/>
          <w:sz w:val="24"/>
        </w:rPr>
        <w:t>5</w:t>
      </w:r>
      <w:r w:rsidRPr="0026221D">
        <w:rPr>
          <w:kern w:val="0"/>
          <w:sz w:val="24"/>
        </w:rPr>
        <w:t>、</w:t>
      </w:r>
      <w:r w:rsidRPr="0026221D">
        <w:rPr>
          <w:kern w:val="0"/>
          <w:sz w:val="24"/>
        </w:rPr>
        <w:t>6</w:t>
      </w:r>
      <w:r w:rsidRPr="0026221D">
        <w:rPr>
          <w:kern w:val="0"/>
          <w:sz w:val="24"/>
        </w:rPr>
        <w:t>、</w:t>
      </w:r>
      <w:r w:rsidRPr="0026221D">
        <w:rPr>
          <w:kern w:val="0"/>
          <w:sz w:val="24"/>
        </w:rPr>
        <w:t>9</w:t>
      </w:r>
      <w:r w:rsidRPr="0026221D">
        <w:rPr>
          <w:kern w:val="0"/>
          <w:sz w:val="24"/>
        </w:rPr>
        <w:t>、</w:t>
      </w:r>
      <w:r w:rsidRPr="0026221D">
        <w:rPr>
          <w:kern w:val="0"/>
          <w:sz w:val="24"/>
        </w:rPr>
        <w:t>10</w:t>
      </w:r>
      <w:r w:rsidRPr="0026221D">
        <w:rPr>
          <w:kern w:val="0"/>
          <w:sz w:val="24"/>
        </w:rPr>
        <w:t>、</w:t>
      </w:r>
      <w:r w:rsidRPr="0026221D">
        <w:rPr>
          <w:kern w:val="0"/>
          <w:sz w:val="24"/>
        </w:rPr>
        <w:t>11</w:t>
      </w:r>
      <w:r w:rsidRPr="0026221D">
        <w:rPr>
          <w:kern w:val="0"/>
          <w:sz w:val="24"/>
        </w:rPr>
        <w:t>，可用于输出</w:t>
      </w:r>
      <w:r w:rsidRPr="0026221D">
        <w:rPr>
          <w:kern w:val="0"/>
          <w:sz w:val="24"/>
        </w:rPr>
        <w:t>8-bit PWM</w:t>
      </w:r>
      <w:r w:rsidRPr="0026221D">
        <w:rPr>
          <w:kern w:val="0"/>
          <w:sz w:val="24"/>
        </w:rPr>
        <w:t>波。对应函数</w:t>
      </w:r>
      <w:r w:rsidRPr="0026221D">
        <w:rPr>
          <w:kern w:val="0"/>
          <w:sz w:val="24"/>
        </w:rPr>
        <w:t xml:space="preserve"> </w:t>
      </w:r>
      <w:proofErr w:type="spellStart"/>
      <w:r w:rsidRPr="0026221D">
        <w:rPr>
          <w:kern w:val="0"/>
          <w:sz w:val="24"/>
        </w:rPr>
        <w:t>analogWrite</w:t>
      </w:r>
      <w:proofErr w:type="spellEnd"/>
      <w:r w:rsidRPr="0026221D">
        <w:rPr>
          <w:kern w:val="0"/>
          <w:sz w:val="24"/>
        </w:rPr>
        <w:t xml:space="preserve">() </w:t>
      </w:r>
      <w:r w:rsidRPr="0026221D">
        <w:rPr>
          <w:kern w:val="0"/>
          <w:sz w:val="24"/>
        </w:rPr>
        <w:t>。</w:t>
      </w:r>
    </w:p>
    <w:p w:rsidR="007772B8" w:rsidRPr="0026221D" w:rsidRDefault="0026221D" w:rsidP="0026221D">
      <w:pPr>
        <w:spacing w:line="300" w:lineRule="auto"/>
        <w:ind w:left="359" w:rightChars="12" w:right="25"/>
        <w:rPr>
          <w:rFonts w:ascii="宋体"/>
          <w:color w:val="000000"/>
          <w:kern w:val="0"/>
          <w:sz w:val="24"/>
        </w:rPr>
      </w:pPr>
      <w:r w:rsidRPr="0026221D">
        <w:rPr>
          <w:rFonts w:ascii="宋体"/>
          <w:color w:val="000000"/>
          <w:kern w:val="0"/>
          <w:sz w:val="24"/>
        </w:rPr>
        <w:t>(4)</w:t>
      </w:r>
      <w:r w:rsidR="007772B8" w:rsidRPr="0026221D">
        <w:rPr>
          <w:rFonts w:ascii="宋体"/>
          <w:color w:val="000000"/>
          <w:kern w:val="0"/>
          <w:sz w:val="24"/>
        </w:rPr>
        <w:t>SPI：</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10</w:t>
      </w:r>
      <w:r w:rsidRPr="0026221D">
        <w:rPr>
          <w:kern w:val="0"/>
          <w:sz w:val="24"/>
        </w:rPr>
        <w:t>（</w:t>
      </w:r>
      <w:r w:rsidRPr="0026221D">
        <w:rPr>
          <w:kern w:val="0"/>
          <w:sz w:val="24"/>
        </w:rPr>
        <w:t>SS</w:t>
      </w:r>
      <w:r w:rsidRPr="0026221D">
        <w:rPr>
          <w:kern w:val="0"/>
          <w:sz w:val="24"/>
        </w:rPr>
        <w:t>）、</w:t>
      </w:r>
      <w:r w:rsidRPr="0026221D">
        <w:rPr>
          <w:kern w:val="0"/>
          <w:sz w:val="24"/>
        </w:rPr>
        <w:t>11</w:t>
      </w:r>
      <w:r w:rsidRPr="0026221D">
        <w:rPr>
          <w:kern w:val="0"/>
          <w:sz w:val="24"/>
        </w:rPr>
        <w:t>（</w:t>
      </w:r>
      <w:r w:rsidRPr="0026221D">
        <w:rPr>
          <w:kern w:val="0"/>
          <w:sz w:val="24"/>
        </w:rPr>
        <w:t>MOSI</w:t>
      </w:r>
      <w:r w:rsidRPr="0026221D">
        <w:rPr>
          <w:kern w:val="0"/>
          <w:sz w:val="24"/>
        </w:rPr>
        <w:t>）、</w:t>
      </w:r>
      <w:r w:rsidRPr="0026221D">
        <w:rPr>
          <w:kern w:val="0"/>
          <w:sz w:val="24"/>
        </w:rPr>
        <w:t>12</w:t>
      </w:r>
      <w:r w:rsidRPr="0026221D">
        <w:rPr>
          <w:kern w:val="0"/>
          <w:sz w:val="24"/>
        </w:rPr>
        <w:t>（</w:t>
      </w:r>
      <w:r w:rsidRPr="0026221D">
        <w:rPr>
          <w:kern w:val="0"/>
          <w:sz w:val="24"/>
        </w:rPr>
        <w:t>MISO</w:t>
      </w:r>
      <w:r w:rsidRPr="0026221D">
        <w:rPr>
          <w:kern w:val="0"/>
          <w:sz w:val="24"/>
        </w:rPr>
        <w:t>）、</w:t>
      </w:r>
      <w:r w:rsidRPr="0026221D">
        <w:rPr>
          <w:kern w:val="0"/>
          <w:sz w:val="24"/>
        </w:rPr>
        <w:t>13</w:t>
      </w:r>
      <w:r w:rsidRPr="0026221D">
        <w:rPr>
          <w:kern w:val="0"/>
          <w:sz w:val="24"/>
        </w:rPr>
        <w:t>（</w:t>
      </w:r>
      <w:r w:rsidRPr="0026221D">
        <w:rPr>
          <w:kern w:val="0"/>
          <w:sz w:val="24"/>
        </w:rPr>
        <w:t>SCK</w:t>
      </w:r>
      <w:r w:rsidRPr="0026221D">
        <w:rPr>
          <w:kern w:val="0"/>
          <w:sz w:val="24"/>
        </w:rPr>
        <w:t>），可用于</w:t>
      </w:r>
      <w:r w:rsidRPr="0026221D">
        <w:rPr>
          <w:kern w:val="0"/>
          <w:sz w:val="24"/>
        </w:rPr>
        <w:t>SPI</w:t>
      </w:r>
      <w:r w:rsidRPr="0026221D">
        <w:rPr>
          <w:kern w:val="0"/>
          <w:sz w:val="24"/>
        </w:rPr>
        <w:t>通信。可以使用官方提供的</w:t>
      </w:r>
      <w:r w:rsidRPr="0026221D">
        <w:rPr>
          <w:kern w:val="0"/>
          <w:sz w:val="24"/>
        </w:rPr>
        <w:t>SPI</w:t>
      </w:r>
      <w:r w:rsidRPr="0026221D">
        <w:rPr>
          <w:kern w:val="0"/>
          <w:sz w:val="24"/>
        </w:rPr>
        <w:t>库操纵。</w:t>
      </w:r>
    </w:p>
    <w:p w:rsidR="007772B8" w:rsidRPr="0026221D" w:rsidRDefault="0026221D" w:rsidP="0026221D">
      <w:pPr>
        <w:spacing w:line="300" w:lineRule="auto"/>
        <w:ind w:left="359" w:rightChars="12" w:right="25"/>
        <w:rPr>
          <w:rFonts w:ascii="宋体"/>
          <w:color w:val="000000"/>
          <w:kern w:val="0"/>
          <w:sz w:val="24"/>
        </w:rPr>
      </w:pPr>
      <w:r w:rsidRPr="0026221D">
        <w:rPr>
          <w:rFonts w:ascii="宋体"/>
          <w:color w:val="000000"/>
          <w:kern w:val="0"/>
          <w:sz w:val="24"/>
        </w:rPr>
        <w:t>(5)</w:t>
      </w:r>
      <w:r w:rsidR="007772B8" w:rsidRPr="0026221D">
        <w:rPr>
          <w:rFonts w:ascii="宋体"/>
          <w:color w:val="000000"/>
          <w:kern w:val="0"/>
          <w:sz w:val="24"/>
        </w:rPr>
        <w:t xml:space="preserve">L-LED： </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13</w:t>
      </w:r>
      <w:r w:rsidRPr="0026221D">
        <w:rPr>
          <w:kern w:val="0"/>
          <w:sz w:val="24"/>
        </w:rPr>
        <w:t>号引脚连接了一个</w:t>
      </w:r>
      <w:r w:rsidRPr="0026221D">
        <w:rPr>
          <w:kern w:val="0"/>
          <w:sz w:val="24"/>
        </w:rPr>
        <w:t>LED</w:t>
      </w:r>
      <w:r w:rsidRPr="0026221D">
        <w:rPr>
          <w:kern w:val="0"/>
          <w:sz w:val="24"/>
        </w:rPr>
        <w:t>，当引脚输出高电平时打开</w:t>
      </w:r>
      <w:r w:rsidRPr="0026221D">
        <w:rPr>
          <w:kern w:val="0"/>
          <w:sz w:val="24"/>
        </w:rPr>
        <w:t>LED</w:t>
      </w:r>
      <w:r w:rsidRPr="0026221D">
        <w:rPr>
          <w:kern w:val="0"/>
          <w:sz w:val="24"/>
        </w:rPr>
        <w:t>，当引脚输出低电平时关闭</w:t>
      </w:r>
      <w:r w:rsidRPr="0026221D">
        <w:rPr>
          <w:kern w:val="0"/>
          <w:sz w:val="24"/>
        </w:rPr>
        <w:t>LED</w:t>
      </w:r>
      <w:r w:rsidRPr="0026221D">
        <w:rPr>
          <w:kern w:val="0"/>
          <w:sz w:val="24"/>
        </w:rPr>
        <w:t>。</w:t>
      </w:r>
    </w:p>
    <w:p w:rsidR="007772B8" w:rsidRPr="0026221D" w:rsidRDefault="0026221D" w:rsidP="0026221D">
      <w:pPr>
        <w:spacing w:line="300" w:lineRule="auto"/>
        <w:ind w:left="359" w:rightChars="12" w:right="25"/>
        <w:rPr>
          <w:rFonts w:ascii="宋体"/>
          <w:color w:val="000000"/>
          <w:kern w:val="0"/>
          <w:sz w:val="24"/>
        </w:rPr>
      </w:pPr>
      <w:r w:rsidRPr="0026221D">
        <w:rPr>
          <w:rFonts w:ascii="宋体"/>
          <w:color w:val="000000"/>
          <w:kern w:val="0"/>
          <w:sz w:val="24"/>
        </w:rPr>
        <w:t>(6)</w:t>
      </w:r>
      <w:r w:rsidR="007772B8" w:rsidRPr="0026221D">
        <w:rPr>
          <w:rFonts w:ascii="宋体"/>
          <w:color w:val="000000"/>
          <w:kern w:val="0"/>
          <w:sz w:val="24"/>
        </w:rPr>
        <w:t xml:space="preserve">TWI： </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A4</w:t>
      </w:r>
      <w:r w:rsidRPr="0026221D">
        <w:rPr>
          <w:kern w:val="0"/>
          <w:sz w:val="24"/>
        </w:rPr>
        <w:t>（</w:t>
      </w:r>
      <w:r w:rsidRPr="0026221D">
        <w:rPr>
          <w:kern w:val="0"/>
          <w:sz w:val="24"/>
        </w:rPr>
        <w:t>SDA</w:t>
      </w:r>
      <w:r w:rsidRPr="0026221D">
        <w:rPr>
          <w:kern w:val="0"/>
          <w:sz w:val="24"/>
        </w:rPr>
        <w:t>）、</w:t>
      </w:r>
      <w:r w:rsidRPr="0026221D">
        <w:rPr>
          <w:kern w:val="0"/>
          <w:sz w:val="24"/>
        </w:rPr>
        <w:t>A5</w:t>
      </w:r>
      <w:r w:rsidRPr="0026221D">
        <w:rPr>
          <w:kern w:val="0"/>
          <w:sz w:val="24"/>
        </w:rPr>
        <w:t>（</w:t>
      </w:r>
      <w:r w:rsidRPr="0026221D">
        <w:rPr>
          <w:kern w:val="0"/>
          <w:sz w:val="24"/>
        </w:rPr>
        <w:t>SCL</w:t>
      </w:r>
      <w:r w:rsidRPr="0026221D">
        <w:rPr>
          <w:kern w:val="0"/>
          <w:sz w:val="24"/>
        </w:rPr>
        <w:t>）和</w:t>
      </w:r>
      <w:r w:rsidRPr="0026221D">
        <w:rPr>
          <w:kern w:val="0"/>
          <w:sz w:val="24"/>
        </w:rPr>
        <w:t>TWI</w:t>
      </w:r>
      <w:r w:rsidRPr="0026221D">
        <w:rPr>
          <w:kern w:val="0"/>
          <w:sz w:val="24"/>
        </w:rPr>
        <w:t>接口，可用于</w:t>
      </w:r>
      <w:r w:rsidRPr="0026221D">
        <w:rPr>
          <w:kern w:val="0"/>
          <w:sz w:val="24"/>
        </w:rPr>
        <w:t>TWI</w:t>
      </w:r>
      <w:r w:rsidRPr="0026221D">
        <w:rPr>
          <w:kern w:val="0"/>
          <w:sz w:val="24"/>
        </w:rPr>
        <w:t>通信，兼容</w:t>
      </w:r>
      <w:r w:rsidRPr="0026221D">
        <w:rPr>
          <w:kern w:val="0"/>
          <w:sz w:val="24"/>
        </w:rPr>
        <w:t>I²C</w:t>
      </w:r>
      <w:r w:rsidRPr="0026221D">
        <w:rPr>
          <w:kern w:val="0"/>
          <w:sz w:val="24"/>
        </w:rPr>
        <w:t>通信。可以使用官方提供的</w:t>
      </w:r>
      <w:r w:rsidRPr="0026221D">
        <w:rPr>
          <w:kern w:val="0"/>
          <w:sz w:val="24"/>
        </w:rPr>
        <w:t>Wire</w:t>
      </w:r>
      <w:r w:rsidRPr="0026221D">
        <w:rPr>
          <w:kern w:val="0"/>
          <w:sz w:val="24"/>
        </w:rPr>
        <w:t>库操纵。</w:t>
      </w:r>
    </w:p>
    <w:p w:rsidR="007772B8" w:rsidRPr="0026221D" w:rsidRDefault="007772B8" w:rsidP="007772B8">
      <w:pPr>
        <w:autoSpaceDE w:val="0"/>
        <w:autoSpaceDN w:val="0"/>
        <w:adjustRightInd w:val="0"/>
        <w:spacing w:line="300" w:lineRule="auto"/>
        <w:ind w:firstLine="480"/>
        <w:jc w:val="left"/>
        <w:rPr>
          <w:kern w:val="0"/>
          <w:sz w:val="24"/>
        </w:rPr>
      </w:pPr>
      <w:r w:rsidRPr="0026221D">
        <w:rPr>
          <w:kern w:val="0"/>
          <w:sz w:val="24"/>
        </w:rPr>
        <w:t>Arduino Uno 6</w:t>
      </w:r>
      <w:r w:rsidRPr="0026221D">
        <w:rPr>
          <w:kern w:val="0"/>
          <w:sz w:val="24"/>
        </w:rPr>
        <w:t>个模拟输入引脚，可使用</w:t>
      </w:r>
      <w:proofErr w:type="spellStart"/>
      <w:r w:rsidRPr="0026221D">
        <w:rPr>
          <w:kern w:val="0"/>
          <w:sz w:val="24"/>
        </w:rPr>
        <w:t>analogRead</w:t>
      </w:r>
      <w:proofErr w:type="spellEnd"/>
      <w:r w:rsidRPr="0026221D">
        <w:rPr>
          <w:kern w:val="0"/>
          <w:sz w:val="24"/>
        </w:rPr>
        <w:t>()</w:t>
      </w:r>
      <w:r w:rsidRPr="0026221D">
        <w:rPr>
          <w:kern w:val="0"/>
          <w:sz w:val="24"/>
        </w:rPr>
        <w:t>读取模拟值。每个模拟输入都有</w:t>
      </w:r>
      <w:r w:rsidRPr="0026221D">
        <w:rPr>
          <w:kern w:val="0"/>
          <w:sz w:val="24"/>
        </w:rPr>
        <w:t>10</w:t>
      </w:r>
      <w:r w:rsidRPr="0026221D">
        <w:rPr>
          <w:kern w:val="0"/>
          <w:sz w:val="24"/>
        </w:rPr>
        <w:t>位分辨率（即</w:t>
      </w:r>
      <w:r w:rsidRPr="0026221D">
        <w:rPr>
          <w:kern w:val="0"/>
          <w:sz w:val="24"/>
        </w:rPr>
        <w:t>1024</w:t>
      </w:r>
      <w:r w:rsidRPr="0026221D">
        <w:rPr>
          <w:kern w:val="0"/>
          <w:sz w:val="24"/>
        </w:rPr>
        <w:t>个不同的值）。默认情况下，模拟输入电压范围为</w:t>
      </w:r>
      <w:r w:rsidRPr="0026221D">
        <w:rPr>
          <w:kern w:val="0"/>
          <w:sz w:val="24"/>
        </w:rPr>
        <w:t>0</w:t>
      </w:r>
      <w:r w:rsidRPr="0026221D">
        <w:rPr>
          <w:kern w:val="0"/>
          <w:sz w:val="24"/>
        </w:rPr>
        <w:t>～</w:t>
      </w:r>
      <w:r w:rsidRPr="0026221D">
        <w:rPr>
          <w:kern w:val="0"/>
          <w:sz w:val="24"/>
        </w:rPr>
        <w:t>5V</w:t>
      </w:r>
      <w:r w:rsidRPr="0026221D">
        <w:rPr>
          <w:kern w:val="0"/>
          <w:sz w:val="24"/>
        </w:rPr>
        <w:t>，可使用</w:t>
      </w:r>
      <w:r w:rsidRPr="0026221D">
        <w:rPr>
          <w:kern w:val="0"/>
          <w:sz w:val="24"/>
        </w:rPr>
        <w:t xml:space="preserve"> AREF</w:t>
      </w:r>
      <w:r w:rsidRPr="0026221D">
        <w:rPr>
          <w:kern w:val="0"/>
          <w:sz w:val="24"/>
        </w:rPr>
        <w:t>引脚和</w:t>
      </w:r>
      <w:proofErr w:type="spellStart"/>
      <w:r w:rsidRPr="0026221D">
        <w:rPr>
          <w:kern w:val="0"/>
          <w:sz w:val="24"/>
        </w:rPr>
        <w:t>analogReference</w:t>
      </w:r>
      <w:proofErr w:type="spellEnd"/>
      <w:r w:rsidRPr="0026221D">
        <w:rPr>
          <w:kern w:val="0"/>
          <w:sz w:val="24"/>
        </w:rPr>
        <w:t>()</w:t>
      </w:r>
      <w:r w:rsidRPr="0026221D">
        <w:rPr>
          <w:kern w:val="0"/>
          <w:sz w:val="24"/>
        </w:rPr>
        <w:t>函数设置其他参考电压。</w:t>
      </w:r>
    </w:p>
    <w:p w:rsidR="007772B8" w:rsidRPr="0026221D" w:rsidRDefault="0026221D" w:rsidP="0026221D">
      <w:pPr>
        <w:spacing w:line="300" w:lineRule="auto"/>
        <w:ind w:left="359" w:rightChars="12" w:right="25"/>
        <w:rPr>
          <w:rFonts w:ascii="宋体"/>
          <w:color w:val="000000"/>
          <w:kern w:val="0"/>
          <w:sz w:val="24"/>
        </w:rPr>
      </w:pPr>
      <w:r w:rsidRPr="0026221D">
        <w:rPr>
          <w:rFonts w:ascii="宋体" w:hint="eastAsia"/>
          <w:color w:val="000000"/>
          <w:kern w:val="0"/>
          <w:sz w:val="24"/>
        </w:rPr>
        <w:t>(</w:t>
      </w:r>
      <w:r w:rsidRPr="0026221D">
        <w:rPr>
          <w:rFonts w:ascii="宋体"/>
          <w:color w:val="000000"/>
          <w:kern w:val="0"/>
          <w:sz w:val="24"/>
        </w:rPr>
        <w:t>7)</w:t>
      </w:r>
      <w:r w:rsidR="007772B8" w:rsidRPr="0026221D">
        <w:rPr>
          <w:rFonts w:ascii="宋体"/>
          <w:color w:val="000000"/>
          <w:kern w:val="0"/>
          <w:sz w:val="24"/>
        </w:rPr>
        <w:t>AREF：</w:t>
      </w:r>
    </w:p>
    <w:p w:rsidR="007772B8" w:rsidRPr="0026221D" w:rsidRDefault="007772B8" w:rsidP="007772B8">
      <w:pPr>
        <w:autoSpaceDE w:val="0"/>
        <w:autoSpaceDN w:val="0"/>
        <w:adjustRightInd w:val="0"/>
        <w:spacing w:line="300" w:lineRule="auto"/>
        <w:ind w:firstLine="480"/>
        <w:jc w:val="left"/>
        <w:rPr>
          <w:kern w:val="0"/>
          <w:sz w:val="24"/>
        </w:rPr>
      </w:pPr>
      <w:r w:rsidRPr="0026221D">
        <w:rPr>
          <w:rFonts w:hint="eastAsia"/>
          <w:kern w:val="0"/>
          <w:sz w:val="24"/>
        </w:rPr>
        <w:t>模拟输入参考电压输入引脚。</w:t>
      </w:r>
    </w:p>
    <w:p w:rsidR="007772B8" w:rsidRPr="0026221D" w:rsidRDefault="0026221D" w:rsidP="0026221D">
      <w:pPr>
        <w:spacing w:line="300" w:lineRule="auto"/>
        <w:ind w:left="359" w:rightChars="12" w:right="25"/>
        <w:rPr>
          <w:rFonts w:ascii="宋体"/>
          <w:color w:val="000000"/>
          <w:kern w:val="0"/>
          <w:sz w:val="24"/>
        </w:rPr>
      </w:pPr>
      <w:r w:rsidRPr="0026221D">
        <w:rPr>
          <w:rFonts w:ascii="宋体"/>
          <w:color w:val="000000"/>
          <w:kern w:val="0"/>
          <w:sz w:val="24"/>
        </w:rPr>
        <w:t>(8)</w:t>
      </w:r>
      <w:r w:rsidR="007772B8" w:rsidRPr="0026221D">
        <w:rPr>
          <w:rFonts w:ascii="宋体"/>
          <w:color w:val="000000"/>
          <w:kern w:val="0"/>
          <w:sz w:val="24"/>
        </w:rPr>
        <w:t>Reset：</w:t>
      </w:r>
    </w:p>
    <w:p w:rsidR="007772B8" w:rsidRPr="0026221D" w:rsidRDefault="007772B8" w:rsidP="007772B8">
      <w:pPr>
        <w:autoSpaceDE w:val="0"/>
        <w:autoSpaceDN w:val="0"/>
        <w:adjustRightInd w:val="0"/>
        <w:spacing w:line="300" w:lineRule="auto"/>
        <w:ind w:firstLine="480"/>
        <w:jc w:val="left"/>
        <w:rPr>
          <w:kern w:val="0"/>
          <w:sz w:val="24"/>
        </w:rPr>
      </w:pPr>
      <w:r w:rsidRPr="0026221D">
        <w:rPr>
          <w:rFonts w:hint="eastAsia"/>
          <w:kern w:val="0"/>
          <w:sz w:val="24"/>
        </w:rPr>
        <w:t>复位端口。接低电平会使</w:t>
      </w:r>
      <w:r w:rsidRPr="0026221D">
        <w:rPr>
          <w:kern w:val="0"/>
          <w:sz w:val="24"/>
        </w:rPr>
        <w:t>Arduino</w:t>
      </w:r>
      <w:r w:rsidRPr="0026221D">
        <w:rPr>
          <w:kern w:val="0"/>
          <w:sz w:val="24"/>
        </w:rPr>
        <w:t>复位，复位按键按下时，会使该端口接到低电平，从而让</w:t>
      </w:r>
      <w:r w:rsidRPr="0026221D">
        <w:rPr>
          <w:kern w:val="0"/>
          <w:sz w:val="24"/>
        </w:rPr>
        <w:t>Arduino</w:t>
      </w:r>
      <w:r w:rsidRPr="0026221D">
        <w:rPr>
          <w:kern w:val="0"/>
          <w:sz w:val="24"/>
        </w:rPr>
        <w:t>复位。</w:t>
      </w:r>
    </w:p>
    <w:p w:rsidR="007772B8" w:rsidRPr="005A3163" w:rsidRDefault="007772B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2.2.</w:t>
      </w:r>
      <w:r w:rsidR="0006405D">
        <w:rPr>
          <w:rFonts w:ascii="黑体" w:eastAsia="黑体" w:hAnsi="宋体"/>
          <w:sz w:val="24"/>
        </w:rPr>
        <w:t>3</w:t>
      </w:r>
      <w:r w:rsidRPr="005A3163">
        <w:rPr>
          <w:rFonts w:ascii="黑体" w:eastAsia="黑体" w:hAnsi="宋体" w:hint="eastAsia"/>
          <w:sz w:val="24"/>
        </w:rPr>
        <w:t>通讯</w:t>
      </w:r>
    </w:p>
    <w:p w:rsidR="007772B8" w:rsidRDefault="007772B8" w:rsidP="00AD095B">
      <w:pPr>
        <w:autoSpaceDE w:val="0"/>
        <w:autoSpaceDN w:val="0"/>
        <w:adjustRightInd w:val="0"/>
        <w:spacing w:line="300" w:lineRule="auto"/>
        <w:ind w:firstLine="480"/>
        <w:jc w:val="distribute"/>
        <w:rPr>
          <w:kern w:val="0"/>
          <w:sz w:val="24"/>
        </w:rPr>
      </w:pPr>
      <w:r w:rsidRPr="0026221D">
        <w:rPr>
          <w:kern w:val="0"/>
          <w:sz w:val="24"/>
        </w:rPr>
        <w:t>Arduino UNO</w:t>
      </w:r>
      <w:r w:rsidRPr="0026221D">
        <w:rPr>
          <w:kern w:val="0"/>
          <w:sz w:val="24"/>
        </w:rPr>
        <w:t>具备多种通信接口，可以和计算机、其他</w:t>
      </w:r>
      <w:r w:rsidRPr="0026221D">
        <w:rPr>
          <w:kern w:val="0"/>
          <w:sz w:val="24"/>
        </w:rPr>
        <w:t>Arduino</w:t>
      </w:r>
      <w:r w:rsidRPr="0026221D">
        <w:rPr>
          <w:kern w:val="0"/>
          <w:sz w:val="24"/>
        </w:rPr>
        <w:t>或者其他控制器通信。</w:t>
      </w:r>
      <w:r w:rsidRPr="0026221D">
        <w:rPr>
          <w:kern w:val="0"/>
          <w:sz w:val="24"/>
        </w:rPr>
        <w:t xml:space="preserve">ATmega328 </w:t>
      </w:r>
      <w:r w:rsidRPr="0026221D">
        <w:rPr>
          <w:kern w:val="0"/>
          <w:sz w:val="24"/>
        </w:rPr>
        <w:t>提供了</w:t>
      </w:r>
      <w:r w:rsidRPr="0026221D">
        <w:rPr>
          <w:kern w:val="0"/>
          <w:sz w:val="24"/>
        </w:rPr>
        <w:t>UART TTL (5V)</w:t>
      </w:r>
      <w:r w:rsidRPr="0026221D">
        <w:rPr>
          <w:kern w:val="0"/>
          <w:sz w:val="24"/>
        </w:rPr>
        <w:t>串口通信，其位于</w:t>
      </w:r>
      <w:r w:rsidRPr="0026221D">
        <w:rPr>
          <w:kern w:val="0"/>
          <w:sz w:val="24"/>
        </w:rPr>
        <w:t xml:space="preserve">0 (RX) </w:t>
      </w:r>
      <w:r w:rsidRPr="0026221D">
        <w:rPr>
          <w:kern w:val="0"/>
          <w:sz w:val="24"/>
        </w:rPr>
        <w:t>和</w:t>
      </w:r>
      <w:r w:rsidRPr="0026221D">
        <w:rPr>
          <w:kern w:val="0"/>
          <w:sz w:val="24"/>
        </w:rPr>
        <w:t>1 (TX)</w:t>
      </w:r>
      <w:r w:rsidRPr="0026221D">
        <w:rPr>
          <w:kern w:val="0"/>
          <w:sz w:val="24"/>
        </w:rPr>
        <w:t>两个引脚上。</w:t>
      </w:r>
      <w:r w:rsidRPr="0026221D">
        <w:rPr>
          <w:kern w:val="0"/>
          <w:sz w:val="24"/>
        </w:rPr>
        <w:t>Uno</w:t>
      </w:r>
      <w:r w:rsidRPr="0026221D">
        <w:rPr>
          <w:kern w:val="0"/>
          <w:sz w:val="24"/>
        </w:rPr>
        <w:t>上的</w:t>
      </w:r>
      <w:r w:rsidRPr="0026221D">
        <w:rPr>
          <w:kern w:val="0"/>
          <w:sz w:val="24"/>
        </w:rPr>
        <w:t>ATmega16U2</w:t>
      </w:r>
      <w:r w:rsidRPr="0026221D">
        <w:rPr>
          <w:kern w:val="0"/>
          <w:sz w:val="24"/>
        </w:rPr>
        <w:t>会在计算机上模拟出一个</w:t>
      </w:r>
      <w:r w:rsidRPr="0026221D">
        <w:rPr>
          <w:kern w:val="0"/>
          <w:sz w:val="24"/>
        </w:rPr>
        <w:t>USB</w:t>
      </w:r>
      <w:r w:rsidRPr="0026221D">
        <w:rPr>
          <w:kern w:val="0"/>
          <w:sz w:val="24"/>
        </w:rPr>
        <w:t>串口，使得</w:t>
      </w:r>
      <w:r w:rsidRPr="0026221D">
        <w:rPr>
          <w:kern w:val="0"/>
          <w:sz w:val="24"/>
        </w:rPr>
        <w:t xml:space="preserve">ATmega328 </w:t>
      </w:r>
      <w:r w:rsidRPr="0026221D">
        <w:rPr>
          <w:kern w:val="0"/>
          <w:sz w:val="24"/>
        </w:rPr>
        <w:t>能和计算机通信。</w:t>
      </w:r>
      <w:r w:rsidRPr="0026221D">
        <w:rPr>
          <w:kern w:val="0"/>
          <w:sz w:val="24"/>
        </w:rPr>
        <w:t>Arduino IDE</w:t>
      </w:r>
      <w:r w:rsidRPr="0026221D">
        <w:rPr>
          <w:kern w:val="0"/>
          <w:sz w:val="24"/>
        </w:rPr>
        <w:t>提供了串口监视器，使用它可以收发简单文本数据。</w:t>
      </w:r>
      <w:r w:rsidRPr="0026221D">
        <w:rPr>
          <w:kern w:val="0"/>
          <w:sz w:val="24"/>
        </w:rPr>
        <w:t>Uno</w:t>
      </w:r>
      <w:r w:rsidRPr="0026221D">
        <w:rPr>
          <w:kern w:val="0"/>
          <w:sz w:val="24"/>
        </w:rPr>
        <w:t>上的</w:t>
      </w:r>
      <w:r w:rsidRPr="0026221D">
        <w:rPr>
          <w:kern w:val="0"/>
          <w:sz w:val="24"/>
        </w:rPr>
        <w:t>RX\TX</w:t>
      </w:r>
      <w:r w:rsidRPr="0026221D">
        <w:rPr>
          <w:kern w:val="0"/>
          <w:sz w:val="24"/>
        </w:rPr>
        <w:t>两个</w:t>
      </w:r>
      <w:r w:rsidRPr="0026221D">
        <w:rPr>
          <w:kern w:val="0"/>
          <w:sz w:val="24"/>
        </w:rPr>
        <w:t>LED</w:t>
      </w:r>
      <w:r w:rsidRPr="0026221D">
        <w:rPr>
          <w:kern w:val="0"/>
          <w:sz w:val="24"/>
        </w:rPr>
        <w:t>可以指示当前</w:t>
      </w:r>
      <w:r w:rsidRPr="0026221D">
        <w:rPr>
          <w:kern w:val="0"/>
          <w:sz w:val="24"/>
        </w:rPr>
        <w:t>Uno</w:t>
      </w:r>
      <w:r w:rsidRPr="0026221D">
        <w:rPr>
          <w:kern w:val="0"/>
          <w:sz w:val="24"/>
        </w:rPr>
        <w:t>的通信状态。</w:t>
      </w:r>
      <w:proofErr w:type="spellStart"/>
      <w:r w:rsidRPr="0026221D">
        <w:rPr>
          <w:kern w:val="0"/>
          <w:sz w:val="24"/>
        </w:rPr>
        <w:t>SoftwareSerial</w:t>
      </w:r>
      <w:proofErr w:type="spellEnd"/>
      <w:r w:rsidRPr="0026221D">
        <w:rPr>
          <w:kern w:val="0"/>
          <w:sz w:val="24"/>
        </w:rPr>
        <w:t>库可以将</w:t>
      </w:r>
      <w:r w:rsidRPr="0026221D">
        <w:rPr>
          <w:kern w:val="0"/>
          <w:sz w:val="24"/>
        </w:rPr>
        <w:t>Uno</w:t>
      </w:r>
      <w:r w:rsidRPr="0026221D">
        <w:rPr>
          <w:kern w:val="0"/>
          <w:sz w:val="24"/>
        </w:rPr>
        <w:t>的任意数字引脚模拟成串口，从而进行串口通信。</w:t>
      </w:r>
      <w:r w:rsidRPr="0026221D">
        <w:rPr>
          <w:kern w:val="0"/>
          <w:sz w:val="24"/>
        </w:rPr>
        <w:t>ATmega328</w:t>
      </w:r>
      <w:r w:rsidRPr="0026221D">
        <w:rPr>
          <w:kern w:val="0"/>
          <w:sz w:val="24"/>
        </w:rPr>
        <w:t>也支持</w:t>
      </w:r>
      <w:r w:rsidRPr="0026221D">
        <w:rPr>
          <w:kern w:val="0"/>
          <w:sz w:val="24"/>
        </w:rPr>
        <w:t>I2C (TWI)</w:t>
      </w:r>
      <w:r w:rsidRPr="0026221D">
        <w:rPr>
          <w:kern w:val="0"/>
          <w:sz w:val="24"/>
        </w:rPr>
        <w:t>和</w:t>
      </w:r>
      <w:r w:rsidRPr="0026221D">
        <w:rPr>
          <w:kern w:val="0"/>
          <w:sz w:val="24"/>
        </w:rPr>
        <w:t>SPI</w:t>
      </w:r>
      <w:r w:rsidRPr="0026221D">
        <w:rPr>
          <w:kern w:val="0"/>
          <w:sz w:val="24"/>
        </w:rPr>
        <w:t>通信。</w:t>
      </w:r>
      <w:r w:rsidRPr="0026221D">
        <w:rPr>
          <w:kern w:val="0"/>
          <w:sz w:val="24"/>
        </w:rPr>
        <w:t>Arduino IDE</w:t>
      </w:r>
      <w:r w:rsidRPr="0026221D">
        <w:rPr>
          <w:kern w:val="0"/>
          <w:sz w:val="24"/>
        </w:rPr>
        <w:t>自带的</w:t>
      </w:r>
      <w:r w:rsidRPr="0026221D">
        <w:rPr>
          <w:kern w:val="0"/>
          <w:sz w:val="24"/>
        </w:rPr>
        <w:t>Wire</w:t>
      </w:r>
      <w:r w:rsidRPr="0026221D">
        <w:rPr>
          <w:kern w:val="0"/>
          <w:sz w:val="24"/>
        </w:rPr>
        <w:t>库，可用于驱动</w:t>
      </w:r>
      <w:r w:rsidRPr="0026221D">
        <w:rPr>
          <w:kern w:val="0"/>
          <w:sz w:val="24"/>
        </w:rPr>
        <w:t>I2C</w:t>
      </w:r>
      <w:r w:rsidRPr="0026221D">
        <w:rPr>
          <w:kern w:val="0"/>
          <w:sz w:val="24"/>
        </w:rPr>
        <w:t>总线，自带的</w:t>
      </w:r>
      <w:r w:rsidRPr="0026221D">
        <w:rPr>
          <w:kern w:val="0"/>
          <w:sz w:val="24"/>
        </w:rPr>
        <w:t>SPI</w:t>
      </w:r>
      <w:r w:rsidRPr="0026221D">
        <w:rPr>
          <w:kern w:val="0"/>
          <w:sz w:val="24"/>
        </w:rPr>
        <w:t>库，可用于</w:t>
      </w:r>
      <w:r w:rsidRPr="0026221D">
        <w:rPr>
          <w:kern w:val="0"/>
          <w:sz w:val="24"/>
        </w:rPr>
        <w:t>SPI</w:t>
      </w:r>
      <w:r w:rsidRPr="0026221D">
        <w:rPr>
          <w:kern w:val="0"/>
          <w:sz w:val="24"/>
        </w:rPr>
        <w:t>通信。</w:t>
      </w:r>
    </w:p>
    <w:p w:rsidR="00120350" w:rsidRDefault="009528BC" w:rsidP="006E4FFD">
      <w:pPr>
        <w:autoSpaceDE w:val="0"/>
        <w:autoSpaceDN w:val="0"/>
        <w:adjustRightInd w:val="0"/>
        <w:spacing w:line="300" w:lineRule="auto"/>
        <w:ind w:firstLine="480"/>
        <w:jc w:val="left"/>
        <w:rPr>
          <w:kern w:val="0"/>
          <w:sz w:val="24"/>
        </w:rPr>
      </w:pPr>
      <w:r w:rsidRPr="009528BC">
        <w:rPr>
          <w:rFonts w:hint="eastAsia"/>
          <w:kern w:val="0"/>
          <w:sz w:val="24"/>
        </w:rPr>
        <w:t>单片机在</w:t>
      </w:r>
      <w:r>
        <w:rPr>
          <w:rFonts w:hint="eastAsia"/>
          <w:kern w:val="0"/>
          <w:sz w:val="24"/>
        </w:rPr>
        <w:t>通讯</w:t>
      </w:r>
      <w:r w:rsidRPr="009528BC">
        <w:rPr>
          <w:rFonts w:hint="eastAsia"/>
          <w:kern w:val="0"/>
          <w:sz w:val="24"/>
        </w:rPr>
        <w:t>加持下可以完成数据传递任务，在传输消息同时，提高数据传递及接收效率</w:t>
      </w:r>
      <w:r>
        <w:rPr>
          <w:rFonts w:hint="eastAsia"/>
          <w:kern w:val="0"/>
          <w:sz w:val="24"/>
        </w:rPr>
        <w:t>，</w:t>
      </w:r>
      <w:r w:rsidRPr="009528BC">
        <w:rPr>
          <w:rFonts w:hint="eastAsia"/>
          <w:kern w:val="0"/>
          <w:sz w:val="24"/>
        </w:rPr>
        <w:t>并可以实现循环往复通讯目标</w:t>
      </w:r>
      <w:r>
        <w:rPr>
          <w:rFonts w:hint="eastAsia"/>
          <w:kern w:val="0"/>
          <w:sz w:val="24"/>
        </w:rPr>
        <w:t>。单片机作为</w:t>
      </w:r>
      <w:r w:rsidRPr="009528BC">
        <w:rPr>
          <w:rFonts w:hint="eastAsia"/>
          <w:kern w:val="0"/>
          <w:sz w:val="24"/>
        </w:rPr>
        <w:t>可编程逻辑控制器会率先接收数据</w:t>
      </w:r>
      <w:r w:rsidRPr="009528BC">
        <w:rPr>
          <w:rFonts w:hint="eastAsia"/>
          <w:kern w:val="0"/>
          <w:sz w:val="24"/>
        </w:rPr>
        <w:lastRenderedPageBreak/>
        <w:t>及相关指令，随后向</w:t>
      </w:r>
      <w:r>
        <w:rPr>
          <w:rFonts w:hint="eastAsia"/>
          <w:kern w:val="0"/>
          <w:sz w:val="24"/>
        </w:rPr>
        <w:t>上位机</w:t>
      </w:r>
      <w:r w:rsidRPr="009528BC">
        <w:rPr>
          <w:rFonts w:hint="eastAsia"/>
          <w:kern w:val="0"/>
          <w:sz w:val="24"/>
        </w:rPr>
        <w:t>传递数据指令，待单片机接收信息后读取、识别、执行数据指令，完成要求</w:t>
      </w:r>
      <w:r w:rsidR="00120350">
        <w:rPr>
          <w:rFonts w:hint="eastAsia"/>
          <w:kern w:val="0"/>
          <w:sz w:val="24"/>
        </w:rPr>
        <w:t>的</w:t>
      </w:r>
      <w:r w:rsidRPr="009528BC">
        <w:rPr>
          <w:rFonts w:hint="eastAsia"/>
          <w:kern w:val="0"/>
          <w:sz w:val="24"/>
        </w:rPr>
        <w:t>部分功能，继而达到单片机通讯目的</w:t>
      </w:r>
      <w:r w:rsidR="00120350" w:rsidRPr="006E4FFD">
        <w:rPr>
          <w:rFonts w:hint="eastAsia"/>
          <w:kern w:val="0"/>
          <w:sz w:val="24"/>
          <w:vertAlign w:val="superscript"/>
        </w:rPr>
        <w:t>[</w:t>
      </w:r>
      <w:r w:rsidR="00120350" w:rsidRPr="006E4FFD">
        <w:rPr>
          <w:kern w:val="0"/>
          <w:sz w:val="24"/>
          <w:vertAlign w:val="superscript"/>
        </w:rPr>
        <w:t>9]</w:t>
      </w:r>
      <w:r w:rsidRPr="009528BC">
        <w:rPr>
          <w:rFonts w:hint="eastAsia"/>
          <w:kern w:val="0"/>
          <w:sz w:val="24"/>
        </w:rPr>
        <w:t>。</w:t>
      </w:r>
    </w:p>
    <w:p w:rsidR="007772B8" w:rsidRPr="00120350" w:rsidRDefault="007772B8" w:rsidP="00120350">
      <w:pPr>
        <w:spacing w:before="240"/>
        <w:ind w:rightChars="12" w:right="25" w:firstLineChars="200" w:firstLine="480"/>
        <w:outlineLvl w:val="2"/>
        <w:rPr>
          <w:kern w:val="0"/>
          <w:sz w:val="24"/>
        </w:rPr>
      </w:pPr>
      <w:r w:rsidRPr="005A3163">
        <w:rPr>
          <w:rFonts w:ascii="黑体" w:eastAsia="黑体" w:hAnsi="宋体" w:hint="eastAsia"/>
          <w:sz w:val="24"/>
        </w:rPr>
        <w:t>2.2.</w:t>
      </w:r>
      <w:r w:rsidR="0006405D">
        <w:rPr>
          <w:rFonts w:ascii="黑体" w:eastAsia="黑体" w:hAnsi="宋体"/>
          <w:sz w:val="24"/>
        </w:rPr>
        <w:t>4</w:t>
      </w:r>
      <w:r w:rsidRPr="005A3163">
        <w:rPr>
          <w:rFonts w:ascii="黑体" w:eastAsia="黑体" w:hAnsi="宋体" w:hint="eastAsia"/>
          <w:sz w:val="24"/>
        </w:rPr>
        <w:t>模拟信号</w:t>
      </w:r>
    </w:p>
    <w:p w:rsidR="007772B8" w:rsidRPr="00044E63" w:rsidRDefault="007772B8" w:rsidP="00044E63">
      <w:pPr>
        <w:spacing w:line="300" w:lineRule="auto"/>
        <w:ind w:left="359" w:rightChars="12" w:right="25"/>
        <w:rPr>
          <w:rFonts w:ascii="宋体"/>
          <w:color w:val="000000"/>
          <w:kern w:val="0"/>
          <w:sz w:val="24"/>
        </w:rPr>
      </w:pPr>
      <w:r w:rsidRPr="00044E63">
        <w:rPr>
          <w:rFonts w:ascii="宋体"/>
          <w:color w:val="000000"/>
          <w:kern w:val="0"/>
          <w:sz w:val="24"/>
        </w:rPr>
        <w:t>(1)</w:t>
      </w:r>
      <w:r w:rsidRPr="00044E63">
        <w:rPr>
          <w:rFonts w:ascii="宋体" w:hint="eastAsia"/>
          <w:color w:val="000000"/>
          <w:kern w:val="0"/>
          <w:sz w:val="24"/>
        </w:rPr>
        <w:t>数字信号</w:t>
      </w:r>
    </w:p>
    <w:p w:rsidR="007B2AEE" w:rsidRPr="007B2AEE" w:rsidRDefault="007772B8" w:rsidP="007B2AEE">
      <w:pPr>
        <w:autoSpaceDE w:val="0"/>
        <w:autoSpaceDN w:val="0"/>
        <w:adjustRightInd w:val="0"/>
        <w:spacing w:line="300" w:lineRule="auto"/>
        <w:ind w:firstLine="480"/>
        <w:jc w:val="left"/>
        <w:rPr>
          <w:kern w:val="0"/>
          <w:sz w:val="24"/>
        </w:rPr>
      </w:pPr>
      <w:r w:rsidRPr="0026221D">
        <w:rPr>
          <w:rFonts w:hint="eastAsia"/>
          <w:kern w:val="0"/>
          <w:sz w:val="24"/>
        </w:rPr>
        <w:t>数字信号是简单的逻辑信号，只有</w:t>
      </w:r>
      <w:r w:rsidRPr="0026221D">
        <w:rPr>
          <w:rFonts w:hint="eastAsia"/>
          <w:kern w:val="0"/>
          <w:sz w:val="24"/>
        </w:rPr>
        <w:t>0</w:t>
      </w:r>
      <w:r w:rsidRPr="0026221D">
        <w:rPr>
          <w:rFonts w:hint="eastAsia"/>
          <w:kern w:val="0"/>
          <w:sz w:val="24"/>
        </w:rPr>
        <w:t>、</w:t>
      </w:r>
      <w:r w:rsidRPr="0026221D">
        <w:rPr>
          <w:rFonts w:hint="eastAsia"/>
          <w:kern w:val="0"/>
          <w:sz w:val="24"/>
        </w:rPr>
        <w:t>1</w:t>
      </w:r>
      <w:r w:rsidRPr="0026221D">
        <w:rPr>
          <w:rFonts w:hint="eastAsia"/>
          <w:kern w:val="0"/>
          <w:sz w:val="24"/>
        </w:rPr>
        <w:t>，为离散信号，且不连续。</w:t>
      </w:r>
      <w:r w:rsidR="007B2AEE" w:rsidRPr="007B2AEE">
        <w:rPr>
          <w:rFonts w:hint="eastAsia"/>
          <w:kern w:val="0"/>
          <w:sz w:val="24"/>
        </w:rPr>
        <w:t>这种信号的自变量用整数表示，因变量用有限数字中的一个数字来表示。在计算机中，数字信号的大小常用有限位的二进制数表示</w:t>
      </w:r>
      <w:r w:rsidR="007B2AEE">
        <w:rPr>
          <w:rFonts w:hint="eastAsia"/>
          <w:kern w:val="0"/>
          <w:sz w:val="24"/>
        </w:rPr>
        <w:t>。</w:t>
      </w:r>
      <w:r w:rsidRPr="0026221D">
        <w:rPr>
          <w:rFonts w:hint="eastAsia"/>
          <w:kern w:val="0"/>
          <w:sz w:val="24"/>
        </w:rPr>
        <w:t>计算机领域中数字信号应用最广。通过组合，可以形成</w:t>
      </w:r>
      <w:r w:rsidRPr="0026221D">
        <w:rPr>
          <w:rFonts w:hint="eastAsia"/>
          <w:kern w:val="0"/>
          <w:sz w:val="24"/>
        </w:rPr>
        <w:t>00</w:t>
      </w:r>
      <w:r w:rsidRPr="0026221D">
        <w:rPr>
          <w:rFonts w:hint="eastAsia"/>
          <w:kern w:val="0"/>
          <w:sz w:val="24"/>
        </w:rPr>
        <w:t>，</w:t>
      </w:r>
      <w:r w:rsidRPr="0026221D">
        <w:rPr>
          <w:rFonts w:hint="eastAsia"/>
          <w:kern w:val="0"/>
          <w:sz w:val="24"/>
        </w:rPr>
        <w:t>01</w:t>
      </w:r>
      <w:r w:rsidRPr="0026221D">
        <w:rPr>
          <w:rFonts w:hint="eastAsia"/>
          <w:kern w:val="0"/>
          <w:sz w:val="24"/>
        </w:rPr>
        <w:t>，</w:t>
      </w:r>
      <w:r w:rsidRPr="0026221D">
        <w:rPr>
          <w:rFonts w:hint="eastAsia"/>
          <w:kern w:val="0"/>
          <w:sz w:val="24"/>
        </w:rPr>
        <w:t>10</w:t>
      </w:r>
      <w:r w:rsidRPr="0026221D">
        <w:rPr>
          <w:rFonts w:hint="eastAsia"/>
          <w:kern w:val="0"/>
          <w:sz w:val="24"/>
        </w:rPr>
        <w:t>，</w:t>
      </w:r>
      <w:r w:rsidRPr="0026221D">
        <w:rPr>
          <w:rFonts w:hint="eastAsia"/>
          <w:kern w:val="0"/>
          <w:sz w:val="24"/>
        </w:rPr>
        <w:t>11</w:t>
      </w:r>
      <w:r w:rsidRPr="0026221D">
        <w:rPr>
          <w:rFonts w:hint="eastAsia"/>
          <w:kern w:val="0"/>
          <w:sz w:val="24"/>
        </w:rPr>
        <w:t>等信号，扩展了信号信息。由于它是简单的逻辑信息，因此在抗干扰能力方面较强，不易丢失细节信息。对于生活中，数字信号体现在电灯的开关，门的开与关、阴阳等。在单片机方面，可以实现简单的逻辑检测与单一信号的赋予。</w:t>
      </w:r>
    </w:p>
    <w:p w:rsidR="007B2AEE" w:rsidRPr="0026221D" w:rsidRDefault="007B2AEE" w:rsidP="007B2AEE">
      <w:pPr>
        <w:autoSpaceDE w:val="0"/>
        <w:autoSpaceDN w:val="0"/>
        <w:adjustRightInd w:val="0"/>
        <w:spacing w:line="300" w:lineRule="auto"/>
        <w:ind w:firstLine="480"/>
        <w:jc w:val="left"/>
        <w:rPr>
          <w:kern w:val="0"/>
          <w:sz w:val="24"/>
        </w:rPr>
      </w:pPr>
      <w:r w:rsidRPr="007B2AEE">
        <w:rPr>
          <w:rFonts w:hint="eastAsia"/>
          <w:kern w:val="0"/>
          <w:sz w:val="24"/>
        </w:rPr>
        <w:t>由于数字信号是用两种物理状态来表示</w:t>
      </w:r>
      <w:r w:rsidRPr="007B2AEE">
        <w:rPr>
          <w:rFonts w:hint="eastAsia"/>
          <w:kern w:val="0"/>
          <w:sz w:val="24"/>
        </w:rPr>
        <w:t>0</w:t>
      </w:r>
      <w:r w:rsidRPr="007B2AEE">
        <w:rPr>
          <w:rFonts w:hint="eastAsia"/>
          <w:kern w:val="0"/>
          <w:sz w:val="24"/>
        </w:rPr>
        <w:t>和</w:t>
      </w:r>
      <w:r w:rsidRPr="007B2AEE">
        <w:rPr>
          <w:rFonts w:hint="eastAsia"/>
          <w:kern w:val="0"/>
          <w:sz w:val="24"/>
        </w:rPr>
        <w:t>1</w:t>
      </w:r>
      <w:r w:rsidRPr="007B2AEE">
        <w:rPr>
          <w:rFonts w:hint="eastAsia"/>
          <w:kern w:val="0"/>
          <w:sz w:val="24"/>
        </w:rPr>
        <w:t>的，故其抵抗材料本身干扰和环境干扰的能力都比模拟信号强很多；在现代技术的信号处理中，数字信号发挥的作用越来越大，几乎复杂的信号处理都离不开数字信号；或者说，只要能把解决问题的方法用数学公式表示，就能用计算机来处理代表物理量的数字信号</w:t>
      </w:r>
      <w:r w:rsidRPr="005D455E">
        <w:rPr>
          <w:rFonts w:hint="eastAsia"/>
          <w:kern w:val="0"/>
          <w:sz w:val="24"/>
          <w:vertAlign w:val="superscript"/>
        </w:rPr>
        <w:t>[</w:t>
      </w:r>
      <w:r w:rsidR="006E4FFD">
        <w:rPr>
          <w:kern w:val="0"/>
          <w:sz w:val="24"/>
          <w:vertAlign w:val="superscript"/>
        </w:rPr>
        <w:t>10</w:t>
      </w:r>
      <w:r w:rsidRPr="005D455E">
        <w:rPr>
          <w:rFonts w:hint="eastAsia"/>
          <w:kern w:val="0"/>
          <w:sz w:val="24"/>
          <w:vertAlign w:val="superscript"/>
        </w:rPr>
        <w:t>]</w:t>
      </w:r>
      <w:r w:rsidRPr="007B2AEE">
        <w:rPr>
          <w:rFonts w:hint="eastAsia"/>
          <w:kern w:val="0"/>
          <w:sz w:val="24"/>
        </w:rPr>
        <w:t>。</w:t>
      </w:r>
    </w:p>
    <w:p w:rsidR="007772B8" w:rsidRPr="00044E63" w:rsidRDefault="007772B8" w:rsidP="00044E63">
      <w:pPr>
        <w:spacing w:line="300" w:lineRule="auto"/>
        <w:ind w:left="359" w:rightChars="12" w:right="25"/>
        <w:rPr>
          <w:rFonts w:ascii="宋体"/>
          <w:color w:val="000000"/>
          <w:kern w:val="0"/>
          <w:sz w:val="24"/>
        </w:rPr>
      </w:pPr>
      <w:r w:rsidRPr="00044E63">
        <w:rPr>
          <w:rFonts w:ascii="宋体" w:hint="eastAsia"/>
          <w:color w:val="000000"/>
          <w:kern w:val="0"/>
          <w:sz w:val="24"/>
        </w:rPr>
        <w:t>（2）模拟信号</w:t>
      </w:r>
    </w:p>
    <w:p w:rsidR="00982441" w:rsidRPr="00982441" w:rsidRDefault="007772B8" w:rsidP="00982441">
      <w:pPr>
        <w:autoSpaceDE w:val="0"/>
        <w:autoSpaceDN w:val="0"/>
        <w:adjustRightInd w:val="0"/>
        <w:spacing w:line="300" w:lineRule="auto"/>
        <w:ind w:firstLine="480"/>
        <w:jc w:val="left"/>
        <w:rPr>
          <w:kern w:val="0"/>
          <w:sz w:val="24"/>
        </w:rPr>
      </w:pPr>
      <w:r w:rsidRPr="0026221D">
        <w:rPr>
          <w:rFonts w:hint="eastAsia"/>
          <w:kern w:val="0"/>
          <w:sz w:val="24"/>
        </w:rPr>
        <w:t>模拟信号是数字信号的延续，体现在它的连续性。它显著的有点是能保存较为准确的具体数据，但是在传输中，又容易损失细节，抗干扰能力较弱。对于失真的信号将会失去其作为数据的意义。在生活中体现在温度、压力、电流电压的变化等。</w:t>
      </w:r>
      <w:r w:rsidR="00982441" w:rsidRPr="00982441">
        <w:rPr>
          <w:rFonts w:hint="eastAsia"/>
          <w:kern w:val="0"/>
          <w:sz w:val="24"/>
        </w:rPr>
        <w:t>实际生产生活中的各种物理量，如摄相机摄下的图像、录音机录下的声音、车间控制室所记录的压力、流速、转速、湿度等等都是模拟信号。</w:t>
      </w:r>
    </w:p>
    <w:p w:rsidR="007772B8" w:rsidRDefault="007772B8" w:rsidP="00044E63">
      <w:pPr>
        <w:spacing w:line="300" w:lineRule="auto"/>
        <w:ind w:left="359" w:rightChars="12" w:right="25"/>
        <w:rPr>
          <w:rFonts w:ascii="宋体"/>
          <w:color w:val="000000"/>
          <w:kern w:val="0"/>
          <w:sz w:val="24"/>
        </w:rPr>
      </w:pPr>
      <w:r w:rsidRPr="00044E63">
        <w:rPr>
          <w:rFonts w:ascii="宋体" w:hint="eastAsia"/>
          <w:color w:val="000000"/>
          <w:kern w:val="0"/>
          <w:sz w:val="24"/>
        </w:rPr>
        <w:t>（3）脉冲宽度调制</w:t>
      </w:r>
    </w:p>
    <w:p w:rsidR="00D93673" w:rsidRPr="00D93673" w:rsidRDefault="00D93673" w:rsidP="00D93673">
      <w:pPr>
        <w:autoSpaceDE w:val="0"/>
        <w:autoSpaceDN w:val="0"/>
        <w:adjustRightInd w:val="0"/>
        <w:spacing w:line="300" w:lineRule="auto"/>
        <w:ind w:firstLine="480"/>
        <w:jc w:val="left"/>
        <w:rPr>
          <w:kern w:val="0"/>
          <w:sz w:val="24"/>
        </w:rPr>
      </w:pPr>
      <w:r w:rsidRPr="00D93673">
        <w:rPr>
          <w:rFonts w:hint="eastAsia"/>
          <w:kern w:val="0"/>
          <w:sz w:val="24"/>
        </w:rPr>
        <w:t>脉冲宽度调制是利用微处理器的数字输出来对模拟电路进行控制的一种非常有效的技术，广泛应用在从测量、通信到功率控制与变换的许多领域中。</w:t>
      </w:r>
    </w:p>
    <w:p w:rsidR="00D93673" w:rsidRPr="00D93673" w:rsidRDefault="00D93673" w:rsidP="00D93673">
      <w:pPr>
        <w:autoSpaceDE w:val="0"/>
        <w:autoSpaceDN w:val="0"/>
        <w:adjustRightInd w:val="0"/>
        <w:spacing w:line="300" w:lineRule="auto"/>
        <w:ind w:firstLine="480"/>
        <w:jc w:val="left"/>
        <w:rPr>
          <w:kern w:val="0"/>
          <w:sz w:val="24"/>
        </w:rPr>
      </w:pPr>
      <w:r w:rsidRPr="00D93673">
        <w:rPr>
          <w:rFonts w:hint="eastAsia"/>
          <w:kern w:val="0"/>
          <w:sz w:val="24"/>
        </w:rPr>
        <w:t>脉冲宽度调制是一种模拟控制方式，其根据相应载荷的变化来调制晶体管基极或</w:t>
      </w:r>
      <w:r w:rsidRPr="00D93673">
        <w:rPr>
          <w:rFonts w:hint="eastAsia"/>
          <w:kern w:val="0"/>
          <w:sz w:val="24"/>
        </w:rPr>
        <w:t>MOS</w:t>
      </w:r>
      <w:r w:rsidRPr="00D93673">
        <w:rPr>
          <w:rFonts w:hint="eastAsia"/>
          <w:kern w:val="0"/>
          <w:sz w:val="24"/>
        </w:rPr>
        <w:t>管栅极的偏置，来实现晶体管或</w:t>
      </w:r>
      <w:r w:rsidRPr="00D93673">
        <w:rPr>
          <w:rFonts w:hint="eastAsia"/>
          <w:kern w:val="0"/>
          <w:sz w:val="24"/>
        </w:rPr>
        <w:t>MOS</w:t>
      </w:r>
      <w:r w:rsidRPr="00D93673">
        <w:rPr>
          <w:rFonts w:hint="eastAsia"/>
          <w:kern w:val="0"/>
          <w:sz w:val="24"/>
        </w:rPr>
        <w:t>管导通时间的改变，从而实现开关稳压电源输出的改变。这种方式能使电源的输出电压在工作条件变化时保持恒定，是利用微处理器的数字信号对模拟电路进行控制的一种非常有效的技术</w:t>
      </w:r>
      <w:r w:rsidR="009901FA" w:rsidRPr="00B673D9">
        <w:rPr>
          <w:rFonts w:hint="eastAsia"/>
          <w:kern w:val="0"/>
          <w:sz w:val="24"/>
          <w:vertAlign w:val="superscript"/>
        </w:rPr>
        <w:t>[</w:t>
      </w:r>
      <w:r w:rsidR="00982441">
        <w:rPr>
          <w:kern w:val="0"/>
          <w:sz w:val="24"/>
          <w:vertAlign w:val="superscript"/>
        </w:rPr>
        <w:t>1</w:t>
      </w:r>
      <w:r w:rsidR="004655CE">
        <w:rPr>
          <w:rFonts w:hint="eastAsia"/>
          <w:kern w:val="0"/>
          <w:sz w:val="24"/>
          <w:vertAlign w:val="superscript"/>
        </w:rPr>
        <w:t>1</w:t>
      </w:r>
      <w:r w:rsidR="009901FA" w:rsidRPr="00B673D9">
        <w:rPr>
          <w:kern w:val="0"/>
          <w:sz w:val="24"/>
          <w:vertAlign w:val="superscript"/>
        </w:rPr>
        <w:t>]</w:t>
      </w:r>
      <w:r w:rsidRPr="00D93673">
        <w:rPr>
          <w:rFonts w:hint="eastAsia"/>
          <w:kern w:val="0"/>
          <w:sz w:val="24"/>
        </w:rPr>
        <w:t>。</w:t>
      </w:r>
    </w:p>
    <w:p w:rsidR="00D93673" w:rsidRDefault="007772B8" w:rsidP="00D93673">
      <w:pPr>
        <w:autoSpaceDE w:val="0"/>
        <w:autoSpaceDN w:val="0"/>
        <w:adjustRightInd w:val="0"/>
        <w:spacing w:line="300" w:lineRule="auto"/>
        <w:ind w:firstLine="480"/>
        <w:jc w:val="left"/>
        <w:rPr>
          <w:kern w:val="0"/>
          <w:sz w:val="24"/>
        </w:rPr>
      </w:pPr>
      <w:r w:rsidRPr="0026221D">
        <w:rPr>
          <w:kern w:val="0"/>
          <w:sz w:val="24"/>
        </w:rPr>
        <w:t>简单的说，比如你有</w:t>
      </w:r>
      <w:r w:rsidRPr="0026221D">
        <w:rPr>
          <w:kern w:val="0"/>
          <w:sz w:val="24"/>
        </w:rPr>
        <w:t>5V</w:t>
      </w:r>
      <w:r w:rsidRPr="0026221D">
        <w:rPr>
          <w:kern w:val="0"/>
          <w:sz w:val="24"/>
        </w:rPr>
        <w:t>电源，要控制一台灯的亮度，有一个传统办法，就是串联一个可调电阻，改变电阻，灯的亮度就会改变。还有一个办法，就是</w:t>
      </w:r>
      <w:r w:rsidRPr="0026221D">
        <w:rPr>
          <w:kern w:val="0"/>
          <w:sz w:val="24"/>
        </w:rPr>
        <w:t>PWM</w:t>
      </w:r>
      <w:r w:rsidRPr="0026221D">
        <w:rPr>
          <w:kern w:val="0"/>
          <w:sz w:val="24"/>
        </w:rPr>
        <w:t>调节。不用串联电阻，而是串联一个开关。假设在</w:t>
      </w:r>
      <w:r w:rsidRPr="0026221D">
        <w:rPr>
          <w:kern w:val="0"/>
          <w:sz w:val="24"/>
        </w:rPr>
        <w:t>1</w:t>
      </w:r>
      <w:r w:rsidRPr="0026221D">
        <w:rPr>
          <w:kern w:val="0"/>
          <w:sz w:val="24"/>
        </w:rPr>
        <w:t>秒内，有</w:t>
      </w:r>
      <w:r w:rsidRPr="0026221D">
        <w:rPr>
          <w:kern w:val="0"/>
          <w:sz w:val="24"/>
        </w:rPr>
        <w:t>0.5</w:t>
      </w:r>
      <w:r w:rsidRPr="0026221D">
        <w:rPr>
          <w:kern w:val="0"/>
          <w:sz w:val="24"/>
        </w:rPr>
        <w:t>秒的时间开关是打开的，</w:t>
      </w:r>
      <w:r w:rsidRPr="0026221D">
        <w:rPr>
          <w:kern w:val="0"/>
          <w:sz w:val="24"/>
        </w:rPr>
        <w:t>0.5</w:t>
      </w:r>
      <w:r w:rsidRPr="0026221D">
        <w:rPr>
          <w:kern w:val="0"/>
          <w:sz w:val="24"/>
        </w:rPr>
        <w:t>秒关闭，那么灯就亮</w:t>
      </w:r>
      <w:r w:rsidRPr="0026221D">
        <w:rPr>
          <w:kern w:val="0"/>
          <w:sz w:val="24"/>
        </w:rPr>
        <w:t>0.5</w:t>
      </w:r>
      <w:r w:rsidRPr="0026221D">
        <w:rPr>
          <w:kern w:val="0"/>
          <w:sz w:val="24"/>
        </w:rPr>
        <w:t>秒，灭</w:t>
      </w:r>
      <w:r w:rsidRPr="0026221D">
        <w:rPr>
          <w:kern w:val="0"/>
          <w:sz w:val="24"/>
        </w:rPr>
        <w:t>0.5</w:t>
      </w:r>
      <w:r w:rsidRPr="0026221D">
        <w:rPr>
          <w:kern w:val="0"/>
          <w:sz w:val="24"/>
        </w:rPr>
        <w:t>秒。这样持续下去，灯就会闪烁。如果把频率调高一点，比如是</w:t>
      </w:r>
      <w:r w:rsidRPr="0026221D">
        <w:rPr>
          <w:kern w:val="0"/>
          <w:sz w:val="24"/>
        </w:rPr>
        <w:t>1</w:t>
      </w:r>
      <w:r w:rsidRPr="0026221D">
        <w:rPr>
          <w:kern w:val="0"/>
          <w:sz w:val="24"/>
        </w:rPr>
        <w:t>毫秒，</w:t>
      </w:r>
      <w:r w:rsidRPr="0026221D">
        <w:rPr>
          <w:kern w:val="0"/>
          <w:sz w:val="24"/>
        </w:rPr>
        <w:t>0.5</w:t>
      </w:r>
      <w:r w:rsidRPr="0026221D">
        <w:rPr>
          <w:kern w:val="0"/>
          <w:sz w:val="24"/>
        </w:rPr>
        <w:t>毫秒开，</w:t>
      </w:r>
      <w:r w:rsidRPr="0026221D">
        <w:rPr>
          <w:kern w:val="0"/>
          <w:sz w:val="24"/>
        </w:rPr>
        <w:t>0.5</w:t>
      </w:r>
      <w:r w:rsidRPr="0026221D">
        <w:rPr>
          <w:kern w:val="0"/>
          <w:sz w:val="24"/>
        </w:rPr>
        <w:t>毫秒灭，那么灯的闪烁频率就很高。我们知道，闪烁频率超过一定值，人眼就会感觉不到。所以，这时你看不到灯的闪烁，只看到灯的亮度只有原来的一半。同理，如果</w:t>
      </w:r>
      <w:r w:rsidRPr="0026221D">
        <w:rPr>
          <w:kern w:val="0"/>
          <w:sz w:val="24"/>
        </w:rPr>
        <w:t>1</w:t>
      </w:r>
      <w:r w:rsidRPr="0026221D">
        <w:rPr>
          <w:kern w:val="0"/>
          <w:sz w:val="24"/>
        </w:rPr>
        <w:t>毫秒内，</w:t>
      </w:r>
      <w:r w:rsidRPr="0026221D">
        <w:rPr>
          <w:kern w:val="0"/>
          <w:sz w:val="24"/>
        </w:rPr>
        <w:t>0.1</w:t>
      </w:r>
      <w:r w:rsidRPr="0026221D">
        <w:rPr>
          <w:kern w:val="0"/>
          <w:sz w:val="24"/>
        </w:rPr>
        <w:t>毫秒开，</w:t>
      </w:r>
      <w:r w:rsidRPr="0026221D">
        <w:rPr>
          <w:kern w:val="0"/>
          <w:sz w:val="24"/>
        </w:rPr>
        <w:t>0.9</w:t>
      </w:r>
      <w:r w:rsidRPr="0026221D">
        <w:rPr>
          <w:kern w:val="0"/>
          <w:sz w:val="24"/>
        </w:rPr>
        <w:t>毫秒灭，那么，灯的亮度就只有原来的</w:t>
      </w:r>
      <w:r w:rsidR="00AD095B">
        <w:rPr>
          <w:rFonts w:hint="eastAsia"/>
          <w:kern w:val="0"/>
          <w:sz w:val="24"/>
        </w:rPr>
        <w:t>十</w:t>
      </w:r>
      <w:r w:rsidRPr="0026221D">
        <w:rPr>
          <w:kern w:val="0"/>
          <w:sz w:val="24"/>
        </w:rPr>
        <w:t>分之一。这就是</w:t>
      </w:r>
      <w:r w:rsidRPr="0026221D">
        <w:rPr>
          <w:kern w:val="0"/>
          <w:sz w:val="24"/>
        </w:rPr>
        <w:t>PWM</w:t>
      </w:r>
      <w:r w:rsidRPr="0026221D">
        <w:rPr>
          <w:kern w:val="0"/>
          <w:sz w:val="24"/>
        </w:rPr>
        <w:t>的基本原理。</w:t>
      </w:r>
    </w:p>
    <w:p w:rsidR="007772B8" w:rsidRPr="00D93673" w:rsidRDefault="00D93673" w:rsidP="00310F92">
      <w:pPr>
        <w:autoSpaceDE w:val="0"/>
        <w:autoSpaceDN w:val="0"/>
        <w:adjustRightInd w:val="0"/>
        <w:spacing w:line="300" w:lineRule="auto"/>
        <w:ind w:firstLine="480"/>
        <w:jc w:val="left"/>
        <w:rPr>
          <w:kern w:val="0"/>
          <w:sz w:val="24"/>
        </w:rPr>
      </w:pPr>
      <w:r w:rsidRPr="00D93673">
        <w:rPr>
          <w:rFonts w:hint="eastAsia"/>
          <w:kern w:val="0"/>
          <w:sz w:val="24"/>
        </w:rPr>
        <w:lastRenderedPageBreak/>
        <w:t>PWM</w:t>
      </w:r>
      <w:r w:rsidRPr="00D93673">
        <w:rPr>
          <w:rFonts w:hint="eastAsia"/>
          <w:kern w:val="0"/>
          <w:sz w:val="24"/>
        </w:rPr>
        <w:t>控制技术以其控制简单，灵活和动态响应好的优点而成为电力电子技术最广泛应用的控制方式，也是人们研究的热点。由于当今科学技术的发展已经没有了学科之间的界限，结合现代控制理论思想或实现无谐振波开关技术将会成为</w:t>
      </w:r>
      <w:r w:rsidRPr="00D93673">
        <w:rPr>
          <w:rFonts w:hint="eastAsia"/>
          <w:kern w:val="0"/>
          <w:sz w:val="24"/>
        </w:rPr>
        <w:t>PWM</w:t>
      </w:r>
      <w:r w:rsidRPr="00D93673">
        <w:rPr>
          <w:rFonts w:hint="eastAsia"/>
          <w:kern w:val="0"/>
          <w:sz w:val="24"/>
        </w:rPr>
        <w:t>控制技术发展的主要方向之一。</w:t>
      </w:r>
    </w:p>
    <w:p w:rsidR="0006405D" w:rsidRPr="0006405D" w:rsidRDefault="006F418B" w:rsidP="0006405D">
      <w:pPr>
        <w:spacing w:before="240"/>
        <w:ind w:rightChars="12" w:right="25"/>
        <w:jc w:val="center"/>
        <w:outlineLvl w:val="2"/>
        <w:rPr>
          <w:rFonts w:ascii="宋体"/>
          <w:kern w:val="0"/>
          <w:sz w:val="24"/>
        </w:rPr>
      </w:pPr>
      <w:r w:rsidRPr="00BC417B">
        <w:rPr>
          <w:noProof/>
        </w:rPr>
        <w:drawing>
          <wp:inline distT="0" distB="0" distL="0" distR="0">
            <wp:extent cx="3994150" cy="1593850"/>
            <wp:effectExtent l="0" t="0" r="0" b="0"/>
            <wp:docPr id="3" name="图片 3" descr="Arduino 脉冲宽度调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Arduino 脉冲宽度调制"/>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4150" cy="1593850"/>
                    </a:xfrm>
                    <a:prstGeom prst="rect">
                      <a:avLst/>
                    </a:prstGeom>
                    <a:noFill/>
                    <a:ln>
                      <a:noFill/>
                    </a:ln>
                  </pic:spPr>
                </pic:pic>
              </a:graphicData>
            </a:graphic>
          </wp:inline>
        </w:drawing>
      </w:r>
    </w:p>
    <w:p w:rsidR="0006405D" w:rsidRDefault="0006405D" w:rsidP="0006405D">
      <w:pPr>
        <w:ind w:rightChars="12" w:right="25"/>
        <w:jc w:val="center"/>
        <w:rPr>
          <w:rFonts w:ascii="宋体" w:hAnsi="宋体"/>
          <w:b/>
          <w:bCs/>
          <w:color w:val="000000"/>
          <w:sz w:val="18"/>
          <w:szCs w:val="21"/>
        </w:rPr>
      </w:pPr>
      <w:r w:rsidRPr="00D16099">
        <w:rPr>
          <w:rFonts w:ascii="宋体" w:hAnsi="宋体" w:hint="eastAsia"/>
          <w:b/>
          <w:bCs/>
          <w:color w:val="000000"/>
          <w:sz w:val="18"/>
          <w:szCs w:val="21"/>
        </w:rPr>
        <w:t>图</w:t>
      </w:r>
      <w:r>
        <w:rPr>
          <w:rFonts w:ascii="宋体" w:hAnsi="宋体"/>
          <w:b/>
          <w:bCs/>
          <w:color w:val="000000"/>
          <w:sz w:val="18"/>
          <w:szCs w:val="21"/>
        </w:rPr>
        <w:t>2-2</w:t>
      </w:r>
      <w:r w:rsidRPr="00D16099">
        <w:rPr>
          <w:rFonts w:ascii="宋体" w:hAnsi="宋体"/>
          <w:b/>
          <w:bCs/>
          <w:color w:val="000000"/>
          <w:sz w:val="18"/>
          <w:szCs w:val="21"/>
        </w:rPr>
        <w:t xml:space="preserve"> </w:t>
      </w:r>
      <w:r>
        <w:rPr>
          <w:rFonts w:ascii="宋体" w:hAnsi="宋体"/>
          <w:b/>
          <w:bCs/>
          <w:color w:val="000000"/>
          <w:sz w:val="18"/>
          <w:szCs w:val="21"/>
        </w:rPr>
        <w:t>PWM</w:t>
      </w:r>
      <w:r>
        <w:rPr>
          <w:rFonts w:ascii="宋体" w:hAnsi="宋体" w:hint="eastAsia"/>
          <w:b/>
          <w:bCs/>
          <w:color w:val="000000"/>
          <w:sz w:val="18"/>
          <w:szCs w:val="21"/>
        </w:rPr>
        <w:t>控制原理</w:t>
      </w:r>
    </w:p>
    <w:p w:rsidR="00084355" w:rsidRDefault="00084355" w:rsidP="00084355">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2.2.</w:t>
      </w:r>
      <w:r>
        <w:rPr>
          <w:rFonts w:ascii="黑体" w:eastAsia="黑体" w:hAnsi="宋体" w:hint="eastAsia"/>
          <w:sz w:val="24"/>
        </w:rPr>
        <w:t>5通讯</w:t>
      </w:r>
      <w:r w:rsidR="00091ECC">
        <w:rPr>
          <w:rFonts w:ascii="黑体" w:eastAsia="黑体" w:hAnsi="宋体" w:hint="eastAsia"/>
          <w:sz w:val="24"/>
        </w:rPr>
        <w:t>方式</w:t>
      </w:r>
    </w:p>
    <w:p w:rsidR="00084355" w:rsidRDefault="00084355" w:rsidP="00084355">
      <w:pPr>
        <w:autoSpaceDE w:val="0"/>
        <w:autoSpaceDN w:val="0"/>
        <w:adjustRightInd w:val="0"/>
        <w:spacing w:line="300" w:lineRule="auto"/>
        <w:ind w:firstLine="480"/>
        <w:jc w:val="left"/>
        <w:rPr>
          <w:kern w:val="0"/>
          <w:sz w:val="24"/>
        </w:rPr>
      </w:pPr>
      <w:r w:rsidRPr="00084355">
        <w:rPr>
          <w:rFonts w:hint="eastAsia"/>
          <w:kern w:val="0"/>
          <w:sz w:val="24"/>
        </w:rPr>
        <w:t>双工通信犹如打电话一般，可以在同一时刻完成数据双向传输任务，将接收机与发射机置于两个频率上并同时工作，双工囊括双工车载机、双工手持机、双供基地</w:t>
      </w:r>
      <w:r w:rsidRPr="00084355">
        <w:rPr>
          <w:rFonts w:hint="eastAsia"/>
          <w:kern w:val="0"/>
          <w:sz w:val="24"/>
        </w:rPr>
        <w:t>/</w:t>
      </w:r>
      <w:r w:rsidRPr="00084355">
        <w:rPr>
          <w:rFonts w:hint="eastAsia"/>
          <w:kern w:val="0"/>
          <w:sz w:val="24"/>
        </w:rPr>
        <w:t>中转台等，通常在</w:t>
      </w:r>
      <w:r w:rsidRPr="00084355">
        <w:rPr>
          <w:rFonts w:hint="eastAsia"/>
          <w:kern w:val="0"/>
          <w:sz w:val="24"/>
        </w:rPr>
        <w:t xml:space="preserve"> UHF</w:t>
      </w:r>
      <w:r w:rsidRPr="00084355">
        <w:rPr>
          <w:rFonts w:hint="eastAsia"/>
          <w:kern w:val="0"/>
          <w:sz w:val="24"/>
        </w:rPr>
        <w:t>、</w:t>
      </w:r>
      <w:r w:rsidRPr="00084355">
        <w:rPr>
          <w:rFonts w:hint="eastAsia"/>
          <w:kern w:val="0"/>
          <w:sz w:val="24"/>
        </w:rPr>
        <w:t xml:space="preserve">VHF </w:t>
      </w:r>
      <w:r w:rsidRPr="00084355">
        <w:rPr>
          <w:rFonts w:hint="eastAsia"/>
          <w:kern w:val="0"/>
          <w:sz w:val="24"/>
        </w:rPr>
        <w:t>频段上进行跨段工作，</w:t>
      </w:r>
      <w:r w:rsidRPr="00084355">
        <w:rPr>
          <w:rFonts w:hint="eastAsia"/>
          <w:kern w:val="0"/>
          <w:sz w:val="24"/>
        </w:rPr>
        <w:t>UHF</w:t>
      </w:r>
      <w:r w:rsidRPr="00084355">
        <w:rPr>
          <w:rFonts w:hint="eastAsia"/>
          <w:kern w:val="0"/>
          <w:sz w:val="24"/>
        </w:rPr>
        <w:t>、</w:t>
      </w:r>
      <w:r w:rsidRPr="00084355">
        <w:rPr>
          <w:rFonts w:hint="eastAsia"/>
          <w:kern w:val="0"/>
          <w:sz w:val="24"/>
        </w:rPr>
        <w:t xml:space="preserve">VHF </w:t>
      </w:r>
      <w:r w:rsidRPr="00084355">
        <w:rPr>
          <w:rFonts w:hint="eastAsia"/>
          <w:kern w:val="0"/>
          <w:sz w:val="24"/>
        </w:rPr>
        <w:t>均可交叉接收或发射信号，其中双工</w:t>
      </w:r>
      <w:r w:rsidRPr="00084355">
        <w:rPr>
          <w:rFonts w:hint="eastAsia"/>
          <w:kern w:val="0"/>
          <w:sz w:val="24"/>
        </w:rPr>
        <w:t>/</w:t>
      </w:r>
      <w:r w:rsidRPr="00084355">
        <w:rPr>
          <w:rFonts w:hint="eastAsia"/>
          <w:kern w:val="0"/>
          <w:sz w:val="24"/>
        </w:rPr>
        <w:t>中站台及双工车载机可以同时进行跨段双工工作，通过无线接驳器还可将有线网络与无线网络联接到一起，实现对讲机与有线电话通信目标，同时，对讲机也可通过拨号与有线电话进行通信，完成数据传输工作</w:t>
      </w:r>
      <w:r w:rsidR="00310F92" w:rsidRPr="00310F92">
        <w:rPr>
          <w:rFonts w:hint="eastAsia"/>
          <w:kern w:val="0"/>
          <w:sz w:val="24"/>
          <w:vertAlign w:val="superscript"/>
        </w:rPr>
        <w:t>[</w:t>
      </w:r>
      <w:r w:rsidR="00310F92" w:rsidRPr="00310F92">
        <w:rPr>
          <w:kern w:val="0"/>
          <w:sz w:val="24"/>
          <w:vertAlign w:val="superscript"/>
        </w:rPr>
        <w:t>1</w:t>
      </w:r>
      <w:r w:rsidR="00310F92">
        <w:rPr>
          <w:kern w:val="0"/>
          <w:sz w:val="24"/>
          <w:vertAlign w:val="superscript"/>
        </w:rPr>
        <w:t>2</w:t>
      </w:r>
      <w:r w:rsidR="00310F92" w:rsidRPr="00310F92">
        <w:rPr>
          <w:kern w:val="0"/>
          <w:sz w:val="24"/>
          <w:vertAlign w:val="superscript"/>
        </w:rPr>
        <w:t>]</w:t>
      </w:r>
      <w:r w:rsidRPr="00084355">
        <w:rPr>
          <w:rFonts w:hint="eastAsia"/>
          <w:kern w:val="0"/>
          <w:sz w:val="24"/>
        </w:rPr>
        <w:t>。</w:t>
      </w:r>
    </w:p>
    <w:p w:rsidR="00084355" w:rsidRPr="00084355" w:rsidRDefault="00084355" w:rsidP="00084355">
      <w:pPr>
        <w:autoSpaceDE w:val="0"/>
        <w:autoSpaceDN w:val="0"/>
        <w:adjustRightInd w:val="0"/>
        <w:spacing w:line="300" w:lineRule="auto"/>
        <w:ind w:firstLine="480"/>
        <w:jc w:val="left"/>
        <w:rPr>
          <w:kern w:val="0"/>
          <w:sz w:val="24"/>
        </w:rPr>
      </w:pPr>
      <w:r w:rsidRPr="00084355">
        <w:rPr>
          <w:rFonts w:hint="eastAsia"/>
          <w:kern w:val="0"/>
          <w:sz w:val="24"/>
        </w:rPr>
        <w:t>全双工是指在发送数据的同时也能够接收数据，两者同步进行，这好像我们平时打电话一样，说话的同时也能够听到对方的声音。目前的网卡一般都支持全双工。</w:t>
      </w:r>
    </w:p>
    <w:p w:rsidR="00084355" w:rsidRPr="00084355" w:rsidRDefault="00084355" w:rsidP="00084355">
      <w:pPr>
        <w:autoSpaceDE w:val="0"/>
        <w:autoSpaceDN w:val="0"/>
        <w:adjustRightInd w:val="0"/>
        <w:spacing w:line="300" w:lineRule="auto"/>
        <w:ind w:firstLine="480"/>
        <w:jc w:val="left"/>
        <w:rPr>
          <w:kern w:val="0"/>
          <w:sz w:val="24"/>
        </w:rPr>
      </w:pPr>
      <w:r w:rsidRPr="00084355">
        <w:rPr>
          <w:rFonts w:hint="eastAsia"/>
          <w:kern w:val="0"/>
          <w:sz w:val="24"/>
        </w:rPr>
        <w:t>所谓半双工是指一段时间内，只有一种动作发生，例如一条窄路，而只有一辆车可以通行，当前有两辆车相对时，在这种情况下，只有一辆车先开，等到另一辆车的头部再开，这个例子生动地说明了原始半双工</w:t>
      </w:r>
      <w:r w:rsidR="00877C48">
        <w:rPr>
          <w:rFonts w:hint="eastAsia"/>
          <w:kern w:val="0"/>
          <w:sz w:val="24"/>
        </w:rPr>
        <w:t>通讯</w:t>
      </w:r>
      <w:r w:rsidRPr="00084355">
        <w:rPr>
          <w:rFonts w:hint="eastAsia"/>
          <w:kern w:val="0"/>
          <w:sz w:val="24"/>
        </w:rPr>
        <w:t>。早期对讲机、早期集线器等设备都是基于半双工产品的。随着技术的不断进步，半双工会逐渐退出历史舞台。</w:t>
      </w:r>
    </w:p>
    <w:p w:rsidR="00084355" w:rsidRPr="00084355" w:rsidRDefault="00084355" w:rsidP="00084355">
      <w:pPr>
        <w:autoSpaceDE w:val="0"/>
        <w:autoSpaceDN w:val="0"/>
        <w:adjustRightInd w:val="0"/>
        <w:spacing w:line="300" w:lineRule="auto"/>
        <w:ind w:firstLine="480"/>
        <w:jc w:val="left"/>
        <w:rPr>
          <w:kern w:val="0"/>
          <w:sz w:val="24"/>
        </w:rPr>
      </w:pPr>
      <w:r w:rsidRPr="00084355">
        <w:rPr>
          <w:rFonts w:hint="eastAsia"/>
          <w:kern w:val="0"/>
          <w:sz w:val="24"/>
        </w:rPr>
        <w:t>单工通信是指通信线路上的数据按单一方向传送。</w:t>
      </w:r>
    </w:p>
    <w:p w:rsidR="00084355" w:rsidRDefault="00084355" w:rsidP="00084355">
      <w:pPr>
        <w:spacing w:before="240"/>
        <w:ind w:rightChars="12" w:right="25" w:firstLineChars="200" w:firstLine="420"/>
        <w:jc w:val="center"/>
        <w:outlineLvl w:val="2"/>
        <w:rPr>
          <w:kern w:val="0"/>
          <w:sz w:val="24"/>
        </w:rPr>
      </w:pPr>
      <w:r>
        <w:rPr>
          <w:noProof/>
        </w:rPr>
        <w:drawing>
          <wp:inline distT="0" distB="0" distL="0" distR="0" wp14:anchorId="04CF4D23" wp14:editId="404D3B2C">
            <wp:extent cx="3600559" cy="132073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9406" cy="1338652"/>
                    </a:xfrm>
                    <a:prstGeom prst="rect">
                      <a:avLst/>
                    </a:prstGeom>
                  </pic:spPr>
                </pic:pic>
              </a:graphicData>
            </a:graphic>
          </wp:inline>
        </w:drawing>
      </w:r>
    </w:p>
    <w:p w:rsidR="00084355" w:rsidRPr="0006405D" w:rsidRDefault="00135C46" w:rsidP="006E4FFD">
      <w:pPr>
        <w:ind w:rightChars="12" w:right="25"/>
        <w:jc w:val="center"/>
        <w:rPr>
          <w:rFonts w:ascii="宋体" w:hAnsi="宋体"/>
          <w:b/>
          <w:bCs/>
          <w:color w:val="000000"/>
          <w:sz w:val="18"/>
          <w:szCs w:val="21"/>
        </w:rPr>
      </w:pPr>
      <w:r w:rsidRPr="00D16099">
        <w:rPr>
          <w:rFonts w:ascii="宋体" w:hAnsi="宋体" w:hint="eastAsia"/>
          <w:b/>
          <w:bCs/>
          <w:color w:val="000000"/>
          <w:sz w:val="18"/>
          <w:szCs w:val="21"/>
        </w:rPr>
        <w:t>图</w:t>
      </w:r>
      <w:r>
        <w:rPr>
          <w:rFonts w:ascii="宋体" w:hAnsi="宋体"/>
          <w:b/>
          <w:bCs/>
          <w:color w:val="000000"/>
          <w:sz w:val="18"/>
          <w:szCs w:val="21"/>
        </w:rPr>
        <w:t>2-2</w:t>
      </w:r>
      <w:r>
        <w:rPr>
          <w:rFonts w:ascii="宋体" w:hAnsi="宋体" w:hint="eastAsia"/>
          <w:b/>
          <w:bCs/>
          <w:color w:val="000000"/>
          <w:sz w:val="18"/>
          <w:szCs w:val="21"/>
        </w:rPr>
        <w:t>3</w:t>
      </w:r>
      <w:r>
        <w:rPr>
          <w:rFonts w:ascii="宋体" w:hAnsi="宋体"/>
          <w:b/>
          <w:bCs/>
          <w:color w:val="000000"/>
          <w:sz w:val="18"/>
          <w:szCs w:val="21"/>
        </w:rPr>
        <w:t xml:space="preserve"> </w:t>
      </w:r>
      <w:r>
        <w:rPr>
          <w:rFonts w:ascii="宋体" w:hAnsi="宋体" w:hint="eastAsia"/>
          <w:b/>
          <w:bCs/>
          <w:color w:val="000000"/>
          <w:sz w:val="18"/>
          <w:szCs w:val="21"/>
        </w:rPr>
        <w:t>通讯方式</w:t>
      </w:r>
    </w:p>
    <w:p w:rsidR="0006405D" w:rsidRDefault="0006405D">
      <w:pPr>
        <w:widowControl/>
        <w:jc w:val="left"/>
        <w:rPr>
          <w:rFonts w:ascii="黑体" w:eastAsia="黑体" w:hAnsi="宋体"/>
          <w:b/>
          <w:sz w:val="36"/>
          <w:szCs w:val="32"/>
        </w:rPr>
      </w:pPr>
      <w:r>
        <w:rPr>
          <w:rFonts w:ascii="黑体" w:eastAsia="黑体" w:hAnsi="宋体"/>
          <w:b/>
          <w:sz w:val="36"/>
          <w:szCs w:val="32"/>
        </w:rPr>
        <w:br w:type="page"/>
      </w:r>
    </w:p>
    <w:p w:rsidR="008669C8" w:rsidRPr="004B2CE6" w:rsidRDefault="008669C8" w:rsidP="008669C8">
      <w:pPr>
        <w:spacing w:after="240"/>
        <w:ind w:rightChars="12" w:right="25"/>
        <w:jc w:val="center"/>
        <w:rPr>
          <w:rFonts w:ascii="黑体" w:eastAsia="黑体" w:hAnsi="宋体"/>
          <w:b/>
          <w:sz w:val="36"/>
          <w:szCs w:val="32"/>
        </w:rPr>
      </w:pPr>
      <w:r w:rsidRPr="004B2CE6">
        <w:rPr>
          <w:rFonts w:ascii="黑体" w:eastAsia="黑体" w:hAnsi="宋体"/>
          <w:b/>
          <w:sz w:val="36"/>
          <w:szCs w:val="32"/>
        </w:rPr>
        <w:lastRenderedPageBreak/>
        <w:t>3</w:t>
      </w:r>
      <w:r w:rsidR="008062C0">
        <w:rPr>
          <w:rFonts w:ascii="黑体" w:eastAsia="黑体" w:hAnsi="宋体"/>
          <w:b/>
          <w:sz w:val="36"/>
          <w:szCs w:val="32"/>
        </w:rPr>
        <w:t xml:space="preserve"> </w:t>
      </w:r>
      <w:r w:rsidRPr="004B2CE6">
        <w:rPr>
          <w:rFonts w:ascii="黑体" w:eastAsia="黑体" w:hAnsi="宋体" w:hint="eastAsia"/>
          <w:b/>
          <w:sz w:val="36"/>
          <w:szCs w:val="32"/>
        </w:rPr>
        <w:t>手势控制技术概述</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3</w:t>
      </w:r>
      <w:r w:rsidRPr="004B2CE6">
        <w:rPr>
          <w:rFonts w:ascii="宋体" w:hAnsi="宋体"/>
          <w:sz w:val="28"/>
          <w:szCs w:val="28"/>
        </w:rPr>
        <w:t>.1</w:t>
      </w:r>
      <w:r w:rsidRPr="004B2CE6">
        <w:rPr>
          <w:rFonts w:ascii="宋体" w:hAnsi="宋体" w:hint="eastAsia"/>
          <w:sz w:val="28"/>
          <w:szCs w:val="28"/>
        </w:rPr>
        <w:t>手势</w:t>
      </w:r>
      <w:r>
        <w:rPr>
          <w:rFonts w:ascii="宋体" w:hAnsi="宋体" w:hint="eastAsia"/>
          <w:sz w:val="28"/>
          <w:szCs w:val="28"/>
        </w:rPr>
        <w:t>识别</w:t>
      </w:r>
      <w:r w:rsidRPr="004B2CE6">
        <w:rPr>
          <w:rFonts w:ascii="宋体" w:hAnsi="宋体" w:hint="eastAsia"/>
          <w:sz w:val="28"/>
          <w:szCs w:val="28"/>
        </w:rPr>
        <w:t>模块介绍</w:t>
      </w:r>
    </w:p>
    <w:p w:rsidR="00D66716"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手势识别作为人机交互的重要组成部分，其研究发展影响着人机交互的自然性和灵活性。目前大多数研究者均将注意力集中在手势的最终识别方面，通常会将手势背景简化，并在单一背景下利用所研究的算法将手势进行分割，然后采用常用的识别方法将手势表达的含义通过系统分析出来</w:t>
      </w:r>
      <w:r w:rsidRPr="0026221D">
        <w:rPr>
          <w:kern w:val="0"/>
          <w:sz w:val="24"/>
        </w:rPr>
        <w:t xml:space="preserve"> </w:t>
      </w:r>
      <w:r w:rsidRPr="0026221D">
        <w:rPr>
          <w:kern w:val="0"/>
          <w:sz w:val="24"/>
        </w:rPr>
        <w:t>但在现实应用中，手势通常处于复杂的环境下，例如</w:t>
      </w:r>
      <w:r w:rsidRPr="0026221D">
        <w:rPr>
          <w:kern w:val="0"/>
          <w:sz w:val="24"/>
        </w:rPr>
        <w:t xml:space="preserve">: </w:t>
      </w:r>
      <w:r w:rsidRPr="0026221D">
        <w:rPr>
          <w:kern w:val="0"/>
          <w:sz w:val="24"/>
        </w:rPr>
        <w:t>光线过亮或过暗有较多手势存在手势距采集设备距离不同等各种复杂背景因素。这些方面的难题目前尚未得到解决，且将来也难以解决</w:t>
      </w:r>
      <w:r w:rsidRPr="0026221D">
        <w:rPr>
          <w:kern w:val="0"/>
          <w:sz w:val="24"/>
        </w:rPr>
        <w:t xml:space="preserve"> </w:t>
      </w:r>
      <w:r w:rsidRPr="0026221D">
        <w:rPr>
          <w:kern w:val="0"/>
          <w:sz w:val="24"/>
        </w:rPr>
        <w:t>因此需要研究人员就目前所预想到的难题在特定环境下加以解决，进而通过多种方法的结合来实现适</w:t>
      </w:r>
      <w:r w:rsidRPr="0026221D">
        <w:rPr>
          <w:rFonts w:hint="eastAsia"/>
          <w:kern w:val="0"/>
          <w:sz w:val="24"/>
        </w:rPr>
        <w:t>于不同复杂环境下的手势识别，由此对手势识别研究及未来人性化的人机交互做出贡献。手势识别传感器可以用于非接触式控制场景，如鼠标、智能家居、汽车设备控制、机器人交互等。</w:t>
      </w:r>
    </w:p>
    <w:p w:rsidR="00725B07" w:rsidRDefault="00D66716" w:rsidP="00D66716">
      <w:pPr>
        <w:autoSpaceDE w:val="0"/>
        <w:autoSpaceDN w:val="0"/>
        <w:adjustRightInd w:val="0"/>
        <w:spacing w:line="300" w:lineRule="auto"/>
        <w:ind w:firstLine="480"/>
        <w:jc w:val="left"/>
        <w:rPr>
          <w:kern w:val="0"/>
          <w:sz w:val="24"/>
        </w:rPr>
      </w:pPr>
      <w:r w:rsidRPr="00D66716">
        <w:rPr>
          <w:rFonts w:hint="eastAsia"/>
          <w:kern w:val="0"/>
          <w:sz w:val="24"/>
        </w:rPr>
        <w:t>对于在当下应用较为广泛的人机交互设备，它们由于操作模式的原因，达不到让操作者自如使用的目标，不具备良好的交互性。伴随着信息技术的飞速发展，与鼠标等传统人机交互模式相比，更加自然直观的触控类、语音类、视觉类等人机交互模式相继出现且不断完善</w:t>
      </w:r>
      <w:r w:rsidRPr="00D66716">
        <w:rPr>
          <w:rFonts w:hint="eastAsia"/>
          <w:kern w:val="0"/>
          <w:sz w:val="24"/>
          <w:vertAlign w:val="superscript"/>
        </w:rPr>
        <w:t>[</w:t>
      </w:r>
      <w:r w:rsidRPr="00D66716">
        <w:rPr>
          <w:kern w:val="0"/>
          <w:sz w:val="24"/>
          <w:vertAlign w:val="superscript"/>
        </w:rPr>
        <w:t>13</w:t>
      </w:r>
      <w:r w:rsidRPr="00D66716">
        <w:rPr>
          <w:rFonts w:hint="eastAsia"/>
          <w:kern w:val="0"/>
          <w:sz w:val="24"/>
          <w:vertAlign w:val="superscript"/>
        </w:rPr>
        <w:t>]</w:t>
      </w:r>
      <w:r w:rsidRPr="00D66716">
        <w:rPr>
          <w:rFonts w:hint="eastAsia"/>
          <w:kern w:val="0"/>
          <w:sz w:val="24"/>
        </w:rPr>
        <w:t>。</w:t>
      </w:r>
      <w:r w:rsidRPr="00D66716">
        <w:rPr>
          <w:rFonts w:hint="eastAsia"/>
          <w:kern w:val="0"/>
          <w:sz w:val="24"/>
        </w:rPr>
        <w:t xml:space="preserve"> </w:t>
      </w:r>
      <w:r w:rsidRPr="00D66716">
        <w:rPr>
          <w:rFonts w:hint="eastAsia"/>
          <w:kern w:val="0"/>
          <w:sz w:val="24"/>
        </w:rPr>
        <w:t>肢体语言是人类传递信息的一种重要手段，而在其中的手势更是一种自然、直观、且符合人们生活习惯的信息传递方式。</w:t>
      </w:r>
    </w:p>
    <w:p w:rsidR="008669C8" w:rsidRPr="0026221D" w:rsidRDefault="00725B07" w:rsidP="00725B07">
      <w:pPr>
        <w:autoSpaceDE w:val="0"/>
        <w:autoSpaceDN w:val="0"/>
        <w:adjustRightInd w:val="0"/>
        <w:spacing w:line="300" w:lineRule="auto"/>
        <w:ind w:firstLine="480"/>
        <w:jc w:val="left"/>
        <w:rPr>
          <w:kern w:val="0"/>
          <w:sz w:val="24"/>
        </w:rPr>
      </w:pPr>
      <w:r w:rsidRPr="00725B07">
        <w:rPr>
          <w:rFonts w:hint="eastAsia"/>
          <w:kern w:val="0"/>
          <w:sz w:val="24"/>
        </w:rPr>
        <w:t>对于一些生活中比较简单常见的手势，其含义通常被大众所接受，但为了让手势识别应用能够推广，需要更多的手势来对应用进行控制</w:t>
      </w:r>
      <w:r w:rsidRPr="00725B07">
        <w:rPr>
          <w:rFonts w:hint="eastAsia"/>
          <w:kern w:val="0"/>
          <w:sz w:val="24"/>
          <w:vertAlign w:val="superscript"/>
        </w:rPr>
        <w:t>[</w:t>
      </w:r>
      <w:r w:rsidRPr="00725B07">
        <w:rPr>
          <w:kern w:val="0"/>
          <w:sz w:val="24"/>
          <w:vertAlign w:val="superscript"/>
        </w:rPr>
        <w:t>14]</w:t>
      </w:r>
      <w:r w:rsidRPr="00725B07">
        <w:rPr>
          <w:rFonts w:hint="eastAsia"/>
          <w:kern w:val="0"/>
          <w:sz w:val="24"/>
        </w:rPr>
        <w:t>。由于地域以及个人习惯的不同，既可能出现使用者用一个手势表达多种意思的情况，也可能出现不同的使用者使用不同的手势表达同一意思的情况，这就给基于手势识别的而应用带来了极大的困难</w:t>
      </w:r>
      <w:r w:rsidRPr="00725B07">
        <w:rPr>
          <w:rFonts w:hint="eastAsia"/>
          <w:kern w:val="0"/>
          <w:sz w:val="24"/>
          <w:vertAlign w:val="superscript"/>
        </w:rPr>
        <w:t>[</w:t>
      </w:r>
      <w:r w:rsidRPr="00725B07">
        <w:rPr>
          <w:kern w:val="0"/>
          <w:sz w:val="24"/>
          <w:vertAlign w:val="superscript"/>
        </w:rPr>
        <w:t>15]</w:t>
      </w:r>
      <w:r w:rsidRPr="00725B07">
        <w:rPr>
          <w:rFonts w:hint="eastAsia"/>
          <w:kern w:val="0"/>
          <w:sz w:val="24"/>
        </w:rPr>
        <w:t>。</w:t>
      </w:r>
      <w:r w:rsidR="008669C8" w:rsidRPr="0026221D">
        <w:rPr>
          <w:kern w:val="0"/>
          <w:sz w:val="24"/>
        </w:rPr>
        <w:fldChar w:fldCharType="begin"/>
      </w:r>
      <w:r w:rsidR="008669C8" w:rsidRPr="0026221D">
        <w:rPr>
          <w:kern w:val="0"/>
          <w:sz w:val="24"/>
        </w:rPr>
        <w:instrText xml:space="preserve"> INCLUDEPICTURE "https://img.alicdn.com/imgextra/i2/738263294/O1CN01mihipK1aCh84wG6Os_!!738263294.jpg" \* MERGEFORMATINET </w:instrText>
      </w:r>
      <w:r w:rsidR="008669C8" w:rsidRPr="0026221D">
        <w:rPr>
          <w:kern w:val="0"/>
          <w:sz w:val="24"/>
        </w:rPr>
        <w:fldChar w:fldCharType="end"/>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3</w:t>
      </w:r>
      <w:r w:rsidRPr="004B2CE6">
        <w:rPr>
          <w:rFonts w:ascii="宋体" w:hAnsi="宋体"/>
          <w:sz w:val="28"/>
          <w:szCs w:val="28"/>
        </w:rPr>
        <w:t>.2 PAJ7620</w:t>
      </w:r>
      <w:r w:rsidRPr="004B2CE6">
        <w:rPr>
          <w:rFonts w:ascii="宋体" w:hAnsi="宋体" w:hint="eastAsia"/>
          <w:sz w:val="28"/>
          <w:szCs w:val="28"/>
        </w:rPr>
        <w:t>型模块</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PAJ7620</w:t>
      </w:r>
      <w:r w:rsidRPr="0026221D">
        <w:rPr>
          <w:rFonts w:hint="eastAsia"/>
          <w:kern w:val="0"/>
          <w:sz w:val="24"/>
        </w:rPr>
        <w:t>手势识别传感器是将手势识别功能与通用</w:t>
      </w:r>
      <w:r w:rsidRPr="0026221D">
        <w:rPr>
          <w:rFonts w:hint="eastAsia"/>
          <w:kern w:val="0"/>
          <w:sz w:val="24"/>
        </w:rPr>
        <w:t>I2C</w:t>
      </w:r>
      <w:r w:rsidRPr="0026221D">
        <w:rPr>
          <w:rFonts w:hint="eastAsia"/>
          <w:kern w:val="0"/>
          <w:sz w:val="24"/>
        </w:rPr>
        <w:t>接口集成到单个芯片中。它可以识别九种手势，包括向上移动，向下移动，向左移动、向右移动、向前移动、向后移动、顺时针方向、逆时针方向、摇摆运动。手势信息通过</w:t>
      </w:r>
      <w:r w:rsidRPr="0026221D">
        <w:rPr>
          <w:rFonts w:hint="eastAsia"/>
          <w:kern w:val="0"/>
          <w:sz w:val="24"/>
        </w:rPr>
        <w:t>I</w:t>
      </w:r>
      <w:r w:rsidRPr="0026221D">
        <w:rPr>
          <w:kern w:val="0"/>
          <w:sz w:val="24"/>
        </w:rPr>
        <w:t>2C</w:t>
      </w:r>
      <w:r w:rsidRPr="0026221D">
        <w:rPr>
          <w:rFonts w:hint="eastAsia"/>
          <w:kern w:val="0"/>
          <w:sz w:val="24"/>
        </w:rPr>
        <w:t>总线访问，使用对应</w:t>
      </w:r>
      <w:proofErr w:type="spellStart"/>
      <w:r w:rsidRPr="0026221D">
        <w:rPr>
          <w:rFonts w:hint="eastAsia"/>
          <w:kern w:val="0"/>
          <w:sz w:val="24"/>
        </w:rPr>
        <w:t>arduino</w:t>
      </w:r>
      <w:proofErr w:type="spellEnd"/>
      <w:r w:rsidRPr="0026221D">
        <w:rPr>
          <w:rFonts w:hint="eastAsia"/>
          <w:kern w:val="0"/>
          <w:sz w:val="24"/>
        </w:rPr>
        <w:t>库函数即可实现变成控制，手势识别模块返回的信息可以用作机器接受的控制信号，从而实现对机器的控制。内置的识别算法相对智能，能够把双手从生硬的按键中解放出来。</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PAJ7620</w:t>
      </w:r>
      <w:r w:rsidRPr="0026221D">
        <w:rPr>
          <w:rFonts w:hint="eastAsia"/>
          <w:kern w:val="0"/>
          <w:sz w:val="24"/>
        </w:rPr>
        <w:t>手势识别传感器具有如下特点：</w:t>
      </w:r>
    </w:p>
    <w:p w:rsidR="008669C8" w:rsidRPr="0026221D" w:rsidRDefault="0026221D" w:rsidP="008669C8">
      <w:pPr>
        <w:autoSpaceDE w:val="0"/>
        <w:autoSpaceDN w:val="0"/>
        <w:adjustRightInd w:val="0"/>
        <w:spacing w:line="300" w:lineRule="auto"/>
        <w:ind w:firstLine="480"/>
        <w:jc w:val="left"/>
        <w:rPr>
          <w:kern w:val="0"/>
          <w:sz w:val="24"/>
        </w:rPr>
      </w:pPr>
      <w:r>
        <w:rPr>
          <w:rFonts w:hint="eastAsia"/>
          <w:kern w:val="0"/>
          <w:sz w:val="24"/>
        </w:rPr>
        <w:t>(</w:t>
      </w:r>
      <w:r>
        <w:rPr>
          <w:kern w:val="0"/>
          <w:sz w:val="24"/>
        </w:rPr>
        <w:t>1)</w:t>
      </w:r>
      <w:r w:rsidR="008669C8" w:rsidRPr="0026221D">
        <w:rPr>
          <w:rFonts w:hint="eastAsia"/>
          <w:kern w:val="0"/>
          <w:sz w:val="24"/>
        </w:rPr>
        <w:t>可以识别九种手势；</w:t>
      </w:r>
    </w:p>
    <w:p w:rsidR="008669C8" w:rsidRPr="0026221D" w:rsidRDefault="0026221D" w:rsidP="008669C8">
      <w:pPr>
        <w:autoSpaceDE w:val="0"/>
        <w:autoSpaceDN w:val="0"/>
        <w:adjustRightInd w:val="0"/>
        <w:spacing w:line="300" w:lineRule="auto"/>
        <w:ind w:firstLine="480"/>
        <w:jc w:val="left"/>
        <w:rPr>
          <w:kern w:val="0"/>
          <w:sz w:val="24"/>
        </w:rPr>
      </w:pPr>
      <w:r>
        <w:rPr>
          <w:rFonts w:hint="eastAsia"/>
          <w:kern w:val="0"/>
          <w:sz w:val="24"/>
        </w:rPr>
        <w:t>(</w:t>
      </w:r>
      <w:r>
        <w:rPr>
          <w:kern w:val="0"/>
          <w:sz w:val="24"/>
        </w:rPr>
        <w:t>2)</w:t>
      </w:r>
      <w:r w:rsidR="008669C8" w:rsidRPr="0026221D">
        <w:rPr>
          <w:rFonts w:hint="eastAsia"/>
          <w:kern w:val="0"/>
          <w:sz w:val="24"/>
        </w:rPr>
        <w:t>手势速度可以达到</w:t>
      </w:r>
      <w:r w:rsidR="008669C8" w:rsidRPr="0026221D">
        <w:rPr>
          <w:rFonts w:hint="eastAsia"/>
          <w:kern w:val="0"/>
          <w:sz w:val="24"/>
        </w:rPr>
        <w:t>60</w:t>
      </w:r>
      <w:r w:rsidR="008669C8" w:rsidRPr="0026221D">
        <w:rPr>
          <w:rFonts w:hint="eastAsia"/>
          <w:kern w:val="0"/>
          <w:sz w:val="24"/>
        </w:rPr>
        <w:t>°</w:t>
      </w:r>
      <w:r w:rsidR="008669C8" w:rsidRPr="0026221D">
        <w:rPr>
          <w:rFonts w:hint="eastAsia"/>
          <w:kern w:val="0"/>
          <w:sz w:val="24"/>
        </w:rPr>
        <w:t>/s</w:t>
      </w:r>
      <w:r w:rsidR="008669C8" w:rsidRPr="0026221D">
        <w:rPr>
          <w:rFonts w:hint="eastAsia"/>
          <w:kern w:val="0"/>
          <w:sz w:val="24"/>
        </w:rPr>
        <w:t>至</w:t>
      </w:r>
      <w:r w:rsidR="008669C8" w:rsidRPr="0026221D">
        <w:rPr>
          <w:rFonts w:hint="eastAsia"/>
          <w:kern w:val="0"/>
          <w:sz w:val="24"/>
        </w:rPr>
        <w:t>600</w:t>
      </w:r>
      <w:r w:rsidR="008669C8" w:rsidRPr="0026221D">
        <w:rPr>
          <w:rFonts w:hint="eastAsia"/>
          <w:kern w:val="0"/>
          <w:sz w:val="24"/>
        </w:rPr>
        <w:t>°</w:t>
      </w:r>
      <w:r w:rsidR="008669C8" w:rsidRPr="0026221D">
        <w:rPr>
          <w:rFonts w:hint="eastAsia"/>
          <w:kern w:val="0"/>
          <w:sz w:val="24"/>
        </w:rPr>
        <w:t>/s</w:t>
      </w:r>
    </w:p>
    <w:p w:rsidR="008669C8" w:rsidRPr="0026221D" w:rsidRDefault="0026221D" w:rsidP="008669C8">
      <w:pPr>
        <w:autoSpaceDE w:val="0"/>
        <w:autoSpaceDN w:val="0"/>
        <w:adjustRightInd w:val="0"/>
        <w:spacing w:line="300" w:lineRule="auto"/>
        <w:ind w:firstLine="480"/>
        <w:jc w:val="left"/>
        <w:rPr>
          <w:kern w:val="0"/>
          <w:sz w:val="24"/>
        </w:rPr>
      </w:pPr>
      <w:r>
        <w:rPr>
          <w:rFonts w:hint="eastAsia"/>
          <w:kern w:val="0"/>
          <w:sz w:val="24"/>
        </w:rPr>
        <w:t>(</w:t>
      </w:r>
      <w:r>
        <w:rPr>
          <w:kern w:val="0"/>
          <w:sz w:val="24"/>
        </w:rPr>
        <w:t>3)</w:t>
      </w:r>
      <w:r w:rsidR="008669C8" w:rsidRPr="0026221D">
        <w:rPr>
          <w:rFonts w:hint="eastAsia"/>
          <w:kern w:val="0"/>
          <w:sz w:val="24"/>
        </w:rPr>
        <w:t>环境光免疫力</w:t>
      </w:r>
      <w:r w:rsidR="008669C8" w:rsidRPr="0026221D">
        <w:rPr>
          <w:rFonts w:hint="eastAsia"/>
          <w:kern w:val="0"/>
          <w:sz w:val="24"/>
        </w:rPr>
        <w:t>&lt;100klux</w:t>
      </w:r>
      <w:r w:rsidR="008669C8" w:rsidRPr="0026221D">
        <w:rPr>
          <w:rFonts w:hint="eastAsia"/>
          <w:kern w:val="0"/>
          <w:sz w:val="24"/>
        </w:rPr>
        <w:t>；</w:t>
      </w:r>
    </w:p>
    <w:p w:rsidR="008669C8" w:rsidRPr="0026221D" w:rsidRDefault="0026221D" w:rsidP="008669C8">
      <w:pPr>
        <w:autoSpaceDE w:val="0"/>
        <w:autoSpaceDN w:val="0"/>
        <w:adjustRightInd w:val="0"/>
        <w:spacing w:line="300" w:lineRule="auto"/>
        <w:ind w:firstLine="480"/>
        <w:jc w:val="left"/>
        <w:rPr>
          <w:kern w:val="0"/>
          <w:sz w:val="24"/>
        </w:rPr>
      </w:pPr>
      <w:r>
        <w:rPr>
          <w:rFonts w:hint="eastAsia"/>
          <w:kern w:val="0"/>
          <w:sz w:val="24"/>
        </w:rPr>
        <w:t>(</w:t>
      </w:r>
      <w:r>
        <w:rPr>
          <w:kern w:val="0"/>
          <w:sz w:val="24"/>
        </w:rPr>
        <w:t>4)</w:t>
      </w:r>
      <w:r w:rsidR="008669C8" w:rsidRPr="0026221D">
        <w:rPr>
          <w:rFonts w:hint="eastAsia"/>
          <w:kern w:val="0"/>
          <w:sz w:val="24"/>
        </w:rPr>
        <w:t>内置了接近检测</w:t>
      </w:r>
    </w:p>
    <w:p w:rsidR="008669C8" w:rsidRPr="00A12B2E" w:rsidRDefault="0026221D" w:rsidP="00A12B2E">
      <w:pPr>
        <w:autoSpaceDE w:val="0"/>
        <w:autoSpaceDN w:val="0"/>
        <w:adjustRightInd w:val="0"/>
        <w:spacing w:line="300" w:lineRule="auto"/>
        <w:ind w:firstLine="480"/>
        <w:jc w:val="left"/>
        <w:rPr>
          <w:kern w:val="0"/>
          <w:sz w:val="24"/>
        </w:rPr>
      </w:pPr>
      <w:r>
        <w:rPr>
          <w:kern w:val="0"/>
          <w:sz w:val="24"/>
        </w:rPr>
        <w:t>(5)</w:t>
      </w:r>
      <w:r w:rsidR="008669C8" w:rsidRPr="0026221D">
        <w:rPr>
          <w:rFonts w:hint="eastAsia"/>
          <w:kern w:val="0"/>
          <w:sz w:val="24"/>
        </w:rPr>
        <w:t>I</w:t>
      </w:r>
      <w:r w:rsidR="008669C8" w:rsidRPr="0026221D">
        <w:rPr>
          <w:kern w:val="0"/>
          <w:sz w:val="24"/>
        </w:rPr>
        <w:t>2C</w:t>
      </w:r>
      <w:r w:rsidR="008669C8" w:rsidRPr="0026221D">
        <w:rPr>
          <w:rFonts w:hint="eastAsia"/>
          <w:kern w:val="0"/>
          <w:sz w:val="24"/>
        </w:rPr>
        <w:t>接口高达</w:t>
      </w:r>
      <w:r w:rsidR="008669C8" w:rsidRPr="0026221D">
        <w:rPr>
          <w:rFonts w:hint="eastAsia"/>
          <w:kern w:val="0"/>
          <w:sz w:val="24"/>
        </w:rPr>
        <w:t>400kbit/s</w:t>
      </w:r>
      <w:r w:rsidR="008669C8" w:rsidRPr="0026221D">
        <w:rPr>
          <w:rFonts w:hint="eastAsia"/>
          <w:kern w:val="0"/>
          <w:sz w:val="24"/>
        </w:rPr>
        <w:t>。</w:t>
      </w:r>
    </w:p>
    <w:p w:rsidR="008669C8" w:rsidRDefault="006F418B" w:rsidP="00A12B2E">
      <w:pPr>
        <w:spacing w:before="240"/>
        <w:ind w:rightChars="12" w:right="25"/>
        <w:jc w:val="center"/>
        <w:outlineLvl w:val="2"/>
        <w:rPr>
          <w:rFonts w:ascii="宋体" w:hAnsi="宋体"/>
          <w:sz w:val="28"/>
          <w:szCs w:val="28"/>
        </w:rPr>
      </w:pPr>
      <w:r w:rsidRPr="00BC417B">
        <w:rPr>
          <w:noProof/>
        </w:rPr>
        <w:lastRenderedPageBreak/>
        <w:drawing>
          <wp:inline distT="0" distB="0" distL="0" distR="0">
            <wp:extent cx="1136886" cy="877943"/>
            <wp:effectExtent l="0" t="0" r="6350" b="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7791" cy="901809"/>
                    </a:xfrm>
                    <a:prstGeom prst="rect">
                      <a:avLst/>
                    </a:prstGeom>
                    <a:noFill/>
                    <a:ln>
                      <a:noFill/>
                    </a:ln>
                  </pic:spPr>
                </pic:pic>
              </a:graphicData>
            </a:graphic>
          </wp:inline>
        </w:drawing>
      </w:r>
    </w:p>
    <w:p w:rsidR="0006405D" w:rsidRPr="0006405D" w:rsidRDefault="0006405D" w:rsidP="0006405D">
      <w:pPr>
        <w:ind w:rightChars="12" w:right="25"/>
        <w:jc w:val="center"/>
        <w:rPr>
          <w:rFonts w:ascii="宋体" w:hAnsi="宋体"/>
          <w:b/>
          <w:bCs/>
          <w:color w:val="000000"/>
          <w:sz w:val="18"/>
          <w:szCs w:val="21"/>
        </w:rPr>
      </w:pPr>
      <w:r w:rsidRPr="00D16099">
        <w:rPr>
          <w:rFonts w:ascii="宋体" w:hAnsi="宋体" w:hint="eastAsia"/>
          <w:b/>
          <w:bCs/>
          <w:color w:val="000000"/>
          <w:sz w:val="18"/>
          <w:szCs w:val="21"/>
        </w:rPr>
        <w:t>图</w:t>
      </w:r>
      <w:r>
        <w:rPr>
          <w:rFonts w:ascii="宋体" w:hAnsi="宋体" w:hint="eastAsia"/>
          <w:b/>
          <w:bCs/>
          <w:color w:val="000000"/>
          <w:sz w:val="18"/>
          <w:szCs w:val="21"/>
        </w:rPr>
        <w:t>3</w:t>
      </w:r>
      <w:r>
        <w:rPr>
          <w:rFonts w:ascii="宋体" w:hAnsi="宋体"/>
          <w:b/>
          <w:bCs/>
          <w:color w:val="000000"/>
          <w:sz w:val="18"/>
          <w:szCs w:val="21"/>
        </w:rPr>
        <w:t>-1</w:t>
      </w:r>
      <w:r w:rsidRPr="00D16099">
        <w:rPr>
          <w:rFonts w:ascii="宋体" w:hAnsi="宋体"/>
          <w:b/>
          <w:bCs/>
          <w:color w:val="000000"/>
          <w:sz w:val="18"/>
          <w:szCs w:val="21"/>
        </w:rPr>
        <w:t xml:space="preserve"> </w:t>
      </w:r>
      <w:r>
        <w:rPr>
          <w:rFonts w:ascii="宋体" w:hAnsi="宋体"/>
          <w:b/>
          <w:bCs/>
          <w:color w:val="000000"/>
          <w:sz w:val="18"/>
          <w:szCs w:val="21"/>
        </w:rPr>
        <w:t>PAJ7620</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3</w:t>
      </w:r>
      <w:r w:rsidRPr="004B2CE6">
        <w:rPr>
          <w:rFonts w:ascii="宋体" w:hAnsi="宋体"/>
          <w:sz w:val="28"/>
          <w:szCs w:val="28"/>
        </w:rPr>
        <w:t>.3 MARS</w:t>
      </w:r>
      <w:r w:rsidRPr="004B2CE6">
        <w:rPr>
          <w:rFonts w:ascii="宋体" w:hAnsi="宋体" w:hint="eastAsia"/>
          <w:sz w:val="28"/>
          <w:szCs w:val="28"/>
        </w:rPr>
        <w:t>型模块</w:t>
      </w:r>
    </w:p>
    <w:p w:rsidR="008669C8" w:rsidRPr="0026221D" w:rsidRDefault="008669C8" w:rsidP="008669C8">
      <w:pPr>
        <w:autoSpaceDE w:val="0"/>
        <w:autoSpaceDN w:val="0"/>
        <w:adjustRightInd w:val="0"/>
        <w:spacing w:line="300" w:lineRule="auto"/>
        <w:ind w:firstLine="480"/>
        <w:jc w:val="left"/>
        <w:rPr>
          <w:kern w:val="0"/>
          <w:sz w:val="24"/>
        </w:rPr>
      </w:pPr>
      <w:r w:rsidRPr="0026221D">
        <w:rPr>
          <w:kern w:val="0"/>
          <w:sz w:val="24"/>
        </w:rPr>
        <w:t>MARS</w:t>
      </w:r>
      <w:r w:rsidRPr="0026221D">
        <w:rPr>
          <w:kern w:val="0"/>
          <w:sz w:val="24"/>
        </w:rPr>
        <w:t>型模块</w:t>
      </w:r>
      <w:r w:rsidRPr="0026221D">
        <w:rPr>
          <w:rFonts w:hint="eastAsia"/>
          <w:kern w:val="0"/>
          <w:sz w:val="24"/>
        </w:rPr>
        <w:t>是火星科技自主研发的手势识别模块，是代替传统家居机械按键或触摸按键的完美选择。其隔空操作的模式简单易学、快捷、方便、舒适，只需一个手势动作</w:t>
      </w:r>
      <w:r w:rsidRPr="0026221D">
        <w:rPr>
          <w:kern w:val="0"/>
          <w:sz w:val="24"/>
        </w:rPr>
        <w:t>,</w:t>
      </w:r>
      <w:r w:rsidRPr="0026221D">
        <w:rPr>
          <w:kern w:val="0"/>
          <w:sz w:val="24"/>
        </w:rPr>
        <w:t>即可实现功能切换。能支持上、下、左、右、接近、远离共</w:t>
      </w:r>
      <w:r w:rsidRPr="0026221D">
        <w:rPr>
          <w:kern w:val="0"/>
          <w:sz w:val="24"/>
        </w:rPr>
        <w:t>6</w:t>
      </w:r>
      <w:r w:rsidRPr="0026221D">
        <w:rPr>
          <w:kern w:val="0"/>
          <w:sz w:val="24"/>
        </w:rPr>
        <w:t>种手势动作识别。识别最大距离约</w:t>
      </w:r>
      <w:r w:rsidRPr="0026221D">
        <w:rPr>
          <w:kern w:val="0"/>
          <w:sz w:val="24"/>
        </w:rPr>
        <w:t>0~10cm</w:t>
      </w:r>
      <w:r w:rsidRPr="0026221D">
        <w:rPr>
          <w:kern w:val="0"/>
          <w:sz w:val="24"/>
        </w:rPr>
        <w:t>，反应速度快、识别灵敏、识别率高；该模块提供了贴片和排针方式，既可以通过贴片方式作为客户设计的电路板中的一部分，也可以通过排针方式单独做为一个普通模块使用；极小的体积，十分方便嵌入到各种产品中，性价比很高；模块自带一颗</w:t>
      </w:r>
      <w:r w:rsidRPr="0026221D">
        <w:rPr>
          <w:kern w:val="0"/>
          <w:sz w:val="24"/>
        </w:rPr>
        <w:t>MCU</w:t>
      </w:r>
      <w:r w:rsidRPr="0026221D">
        <w:rPr>
          <w:kern w:val="0"/>
          <w:sz w:val="24"/>
        </w:rPr>
        <w:t>，用于处理底层驱动和生成帧通信格式，用户无须为复杂的底</w:t>
      </w:r>
      <w:r w:rsidRPr="0026221D">
        <w:rPr>
          <w:rFonts w:hint="eastAsia"/>
          <w:kern w:val="0"/>
          <w:sz w:val="24"/>
        </w:rPr>
        <w:t>层驱动、传感器感应计算、校准等工作而烦恼，识别结果直接通过</w:t>
      </w:r>
      <w:r w:rsidRPr="0026221D">
        <w:rPr>
          <w:kern w:val="0"/>
          <w:sz w:val="24"/>
        </w:rPr>
        <w:t>IO</w:t>
      </w:r>
      <w:r w:rsidRPr="0026221D">
        <w:rPr>
          <w:kern w:val="0"/>
          <w:sz w:val="24"/>
        </w:rPr>
        <w:t>口映射输出</w:t>
      </w:r>
      <w:r w:rsidRPr="0026221D">
        <w:rPr>
          <w:kern w:val="0"/>
          <w:sz w:val="24"/>
        </w:rPr>
        <w:t xml:space="preserve"> </w:t>
      </w:r>
      <w:r w:rsidRPr="0026221D">
        <w:rPr>
          <w:kern w:val="0"/>
          <w:sz w:val="24"/>
        </w:rPr>
        <w:t>和</w:t>
      </w:r>
      <w:r w:rsidRPr="0026221D">
        <w:rPr>
          <w:kern w:val="0"/>
          <w:sz w:val="24"/>
        </w:rPr>
        <w:t xml:space="preserve"> </w:t>
      </w:r>
      <w:r w:rsidRPr="0026221D">
        <w:rPr>
          <w:kern w:val="0"/>
          <w:sz w:val="24"/>
        </w:rPr>
        <w:t>串口数据帧格式输出，降低了客户的开发难度，极大的缩短产品开发周期。只要是具有串口功能的</w:t>
      </w:r>
      <w:r w:rsidRPr="0026221D">
        <w:rPr>
          <w:kern w:val="0"/>
          <w:sz w:val="24"/>
        </w:rPr>
        <w:t>MCU</w:t>
      </w:r>
      <w:r w:rsidRPr="0026221D">
        <w:rPr>
          <w:kern w:val="0"/>
          <w:sz w:val="24"/>
        </w:rPr>
        <w:t>，如</w:t>
      </w:r>
      <w:r w:rsidRPr="0026221D">
        <w:rPr>
          <w:kern w:val="0"/>
          <w:sz w:val="24"/>
        </w:rPr>
        <w:t>STM32</w:t>
      </w:r>
      <w:r w:rsidRPr="0026221D">
        <w:rPr>
          <w:kern w:val="0"/>
          <w:sz w:val="24"/>
        </w:rPr>
        <w:t>、</w:t>
      </w:r>
      <w:r w:rsidRPr="0026221D">
        <w:rPr>
          <w:kern w:val="0"/>
          <w:sz w:val="24"/>
        </w:rPr>
        <w:t>STC15</w:t>
      </w:r>
      <w:r w:rsidRPr="0026221D">
        <w:rPr>
          <w:kern w:val="0"/>
          <w:sz w:val="24"/>
        </w:rPr>
        <w:t>、</w:t>
      </w:r>
      <w:r w:rsidRPr="0026221D">
        <w:rPr>
          <w:kern w:val="0"/>
          <w:sz w:val="24"/>
        </w:rPr>
        <w:t>Arduino</w:t>
      </w:r>
      <w:r w:rsidRPr="0026221D">
        <w:rPr>
          <w:kern w:val="0"/>
          <w:sz w:val="24"/>
        </w:rPr>
        <w:t>、</w:t>
      </w:r>
      <w:r w:rsidRPr="0026221D">
        <w:rPr>
          <w:kern w:val="0"/>
          <w:sz w:val="24"/>
        </w:rPr>
        <w:t>MSP430</w:t>
      </w:r>
      <w:r w:rsidRPr="0026221D">
        <w:rPr>
          <w:kern w:val="0"/>
          <w:sz w:val="24"/>
        </w:rPr>
        <w:t>等单片机，都可以通过解析简单的数据帧，获取识别结果。</w:t>
      </w:r>
      <w:r w:rsidRPr="0026221D">
        <w:rPr>
          <w:kern w:val="0"/>
          <w:sz w:val="24"/>
        </w:rPr>
        <w:t>IO</w:t>
      </w:r>
      <w:r w:rsidRPr="0026221D">
        <w:rPr>
          <w:kern w:val="0"/>
          <w:sz w:val="24"/>
        </w:rPr>
        <w:t>口映射输出的方式无须单片机参与，模块板载的</w:t>
      </w:r>
      <w:r w:rsidRPr="0026221D">
        <w:rPr>
          <w:kern w:val="0"/>
          <w:sz w:val="24"/>
        </w:rPr>
        <w:t>MCU</w:t>
      </w:r>
      <w:r w:rsidRPr="0026221D">
        <w:rPr>
          <w:kern w:val="0"/>
          <w:sz w:val="24"/>
        </w:rPr>
        <w:t>即可在指定</w:t>
      </w:r>
      <w:r w:rsidRPr="0026221D">
        <w:rPr>
          <w:kern w:val="0"/>
          <w:sz w:val="24"/>
        </w:rPr>
        <w:t>IO</w:t>
      </w:r>
      <w:r w:rsidRPr="0026221D">
        <w:rPr>
          <w:kern w:val="0"/>
          <w:sz w:val="24"/>
        </w:rPr>
        <w:t>口输出编码好的高低电平，通过简单的搭建外围电路，实现直接控制负载，如</w:t>
      </w:r>
      <w:r w:rsidRPr="0026221D">
        <w:rPr>
          <w:kern w:val="0"/>
          <w:sz w:val="24"/>
        </w:rPr>
        <w:t>LED</w:t>
      </w:r>
      <w:r w:rsidRPr="0026221D">
        <w:rPr>
          <w:kern w:val="0"/>
          <w:sz w:val="24"/>
        </w:rPr>
        <w:t>、可控硅、继电器等。</w:t>
      </w:r>
      <w:r w:rsidRPr="0026221D">
        <w:rPr>
          <w:rFonts w:hint="eastAsia"/>
          <w:kern w:val="0"/>
          <w:sz w:val="24"/>
        </w:rPr>
        <w:t>它的应用非常广，可以手势识别、颜色识别、环境光照检测、智能手机、替代传统机械开关。</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该传感器相较于传统的机械或触摸按键，具有如下优点：</w:t>
      </w:r>
    </w:p>
    <w:p w:rsidR="008669C8" w:rsidRPr="0026221D" w:rsidRDefault="0026221D" w:rsidP="008669C8">
      <w:pPr>
        <w:autoSpaceDE w:val="0"/>
        <w:autoSpaceDN w:val="0"/>
        <w:adjustRightInd w:val="0"/>
        <w:spacing w:line="300" w:lineRule="auto"/>
        <w:ind w:firstLine="480"/>
        <w:jc w:val="left"/>
        <w:rPr>
          <w:kern w:val="0"/>
          <w:sz w:val="24"/>
        </w:rPr>
      </w:pPr>
      <w:r>
        <w:rPr>
          <w:kern w:val="0"/>
          <w:sz w:val="24"/>
        </w:rPr>
        <w:t>(1)</w:t>
      </w:r>
      <w:r w:rsidR="008669C8" w:rsidRPr="0026221D">
        <w:rPr>
          <w:kern w:val="0"/>
          <w:sz w:val="24"/>
        </w:rPr>
        <w:t>避免指纹触摸屏幕，可穿戴设备屏幕较小，采用手势控制更为方便。</w:t>
      </w:r>
    </w:p>
    <w:p w:rsidR="008669C8" w:rsidRPr="0026221D" w:rsidRDefault="0026221D" w:rsidP="008669C8">
      <w:pPr>
        <w:autoSpaceDE w:val="0"/>
        <w:autoSpaceDN w:val="0"/>
        <w:adjustRightInd w:val="0"/>
        <w:spacing w:line="300" w:lineRule="auto"/>
        <w:ind w:firstLine="480"/>
        <w:jc w:val="left"/>
        <w:rPr>
          <w:kern w:val="0"/>
          <w:sz w:val="24"/>
        </w:rPr>
      </w:pPr>
      <w:r>
        <w:rPr>
          <w:kern w:val="0"/>
          <w:sz w:val="24"/>
        </w:rPr>
        <w:t>(2)</w:t>
      </w:r>
      <w:r w:rsidR="008669C8" w:rsidRPr="0026221D">
        <w:rPr>
          <w:kern w:val="0"/>
          <w:sz w:val="24"/>
        </w:rPr>
        <w:t>避免用湿</w:t>
      </w:r>
      <w:r w:rsidR="008669C8" w:rsidRPr="0026221D">
        <w:rPr>
          <w:kern w:val="0"/>
          <w:sz w:val="24"/>
        </w:rPr>
        <w:t>/</w:t>
      </w:r>
      <w:r w:rsidR="008669C8" w:rsidRPr="0026221D">
        <w:rPr>
          <w:kern w:val="0"/>
          <w:sz w:val="24"/>
        </w:rPr>
        <w:t>脏手触摸设备。</w:t>
      </w:r>
    </w:p>
    <w:p w:rsidR="008669C8" w:rsidRPr="0026221D" w:rsidRDefault="0026221D" w:rsidP="008669C8">
      <w:pPr>
        <w:autoSpaceDE w:val="0"/>
        <w:autoSpaceDN w:val="0"/>
        <w:adjustRightInd w:val="0"/>
        <w:spacing w:line="300" w:lineRule="auto"/>
        <w:ind w:firstLine="480"/>
        <w:jc w:val="left"/>
        <w:rPr>
          <w:kern w:val="0"/>
          <w:sz w:val="24"/>
        </w:rPr>
      </w:pPr>
      <w:r>
        <w:rPr>
          <w:kern w:val="0"/>
          <w:sz w:val="24"/>
        </w:rPr>
        <w:t>(3)</w:t>
      </w:r>
      <w:r w:rsidR="008669C8" w:rsidRPr="0026221D">
        <w:rPr>
          <w:kern w:val="0"/>
          <w:sz w:val="24"/>
        </w:rPr>
        <w:t>使可穿戴产品炫酷。</w:t>
      </w:r>
    </w:p>
    <w:p w:rsidR="008669C8" w:rsidRDefault="006F418B" w:rsidP="00A12B2E">
      <w:pPr>
        <w:spacing w:before="240"/>
        <w:ind w:rightChars="12" w:right="25"/>
        <w:jc w:val="center"/>
        <w:outlineLvl w:val="2"/>
        <w:rPr>
          <w:rFonts w:ascii="宋体"/>
          <w:kern w:val="0"/>
          <w:sz w:val="24"/>
        </w:rPr>
      </w:pPr>
      <w:r w:rsidRPr="00BC417B">
        <w:rPr>
          <w:noProof/>
        </w:rPr>
        <w:drawing>
          <wp:inline distT="0" distB="0" distL="0" distR="0">
            <wp:extent cx="934871" cy="1133370"/>
            <wp:effectExtent l="0" t="0" r="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3533" cy="1155995"/>
                    </a:xfrm>
                    <a:prstGeom prst="rect">
                      <a:avLst/>
                    </a:prstGeom>
                    <a:noFill/>
                    <a:ln>
                      <a:noFill/>
                    </a:ln>
                  </pic:spPr>
                </pic:pic>
              </a:graphicData>
            </a:graphic>
          </wp:inline>
        </w:drawing>
      </w:r>
    </w:p>
    <w:p w:rsidR="0006405D" w:rsidRDefault="0006405D" w:rsidP="00A12B2E">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b/>
          <w:bCs/>
          <w:color w:val="000000"/>
          <w:sz w:val="18"/>
          <w:szCs w:val="21"/>
        </w:rPr>
        <w:t>3-2</w:t>
      </w:r>
      <w:r w:rsidRPr="00D16099">
        <w:rPr>
          <w:rFonts w:ascii="宋体" w:hAnsi="宋体"/>
          <w:b/>
          <w:bCs/>
          <w:color w:val="000000"/>
          <w:sz w:val="18"/>
          <w:szCs w:val="21"/>
        </w:rPr>
        <w:t xml:space="preserve"> </w:t>
      </w:r>
      <w:r>
        <w:rPr>
          <w:rFonts w:ascii="宋体" w:hAnsi="宋体"/>
          <w:b/>
          <w:bCs/>
          <w:color w:val="000000"/>
          <w:sz w:val="18"/>
          <w:szCs w:val="21"/>
        </w:rPr>
        <w:t>MARS</w:t>
      </w:r>
      <w:r>
        <w:rPr>
          <w:rFonts w:ascii="宋体" w:hAnsi="宋体" w:hint="eastAsia"/>
          <w:b/>
          <w:bCs/>
          <w:color w:val="000000"/>
          <w:sz w:val="18"/>
          <w:szCs w:val="21"/>
        </w:rPr>
        <w:t>模块</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3</w:t>
      </w:r>
      <w:r w:rsidRPr="004B2CE6">
        <w:rPr>
          <w:rFonts w:ascii="宋体" w:hAnsi="宋体"/>
          <w:sz w:val="28"/>
          <w:szCs w:val="28"/>
        </w:rPr>
        <w:t>.4</w:t>
      </w:r>
      <w:r w:rsidRPr="004B2CE6">
        <w:rPr>
          <w:rFonts w:ascii="宋体" w:hAnsi="宋体" w:hint="eastAsia"/>
          <w:sz w:val="28"/>
          <w:szCs w:val="28"/>
        </w:rPr>
        <w:t>比较分析与最终选择</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两者在使用时都能很好的识别出正确的手势，并且都能够达到预期的目的，但相比</w:t>
      </w:r>
      <w:r w:rsidRPr="0026221D">
        <w:rPr>
          <w:rFonts w:hint="eastAsia"/>
          <w:kern w:val="0"/>
          <w:sz w:val="24"/>
        </w:rPr>
        <w:lastRenderedPageBreak/>
        <w:t>起来，</w:t>
      </w:r>
      <w:r w:rsidRPr="0026221D">
        <w:rPr>
          <w:rFonts w:hint="eastAsia"/>
          <w:kern w:val="0"/>
          <w:sz w:val="24"/>
        </w:rPr>
        <w:t>PAJ7620</w:t>
      </w:r>
      <w:r w:rsidRPr="0026221D">
        <w:rPr>
          <w:rFonts w:hint="eastAsia"/>
          <w:kern w:val="0"/>
          <w:sz w:val="24"/>
        </w:rPr>
        <w:t>能够识别的距离更远，且在较远的距离识别的准确率相对于</w:t>
      </w:r>
      <w:r w:rsidRPr="0026221D">
        <w:rPr>
          <w:rFonts w:hint="eastAsia"/>
          <w:kern w:val="0"/>
          <w:sz w:val="24"/>
        </w:rPr>
        <w:t>MARS</w:t>
      </w:r>
      <w:r w:rsidRPr="0026221D">
        <w:rPr>
          <w:rFonts w:hint="eastAsia"/>
          <w:kern w:val="0"/>
          <w:sz w:val="24"/>
        </w:rPr>
        <w:t>模块来说更高，</w:t>
      </w:r>
      <w:r w:rsidRPr="0026221D">
        <w:rPr>
          <w:rFonts w:hint="eastAsia"/>
          <w:kern w:val="0"/>
          <w:sz w:val="24"/>
        </w:rPr>
        <w:t>PAJ</w:t>
      </w:r>
      <w:r w:rsidRPr="0026221D">
        <w:rPr>
          <w:rFonts w:hint="eastAsia"/>
          <w:kern w:val="0"/>
          <w:sz w:val="24"/>
        </w:rPr>
        <w:t>可以识别</w:t>
      </w:r>
      <w:r w:rsidRPr="0026221D">
        <w:rPr>
          <w:rFonts w:hint="eastAsia"/>
          <w:kern w:val="0"/>
          <w:sz w:val="24"/>
        </w:rPr>
        <w:t>9</w:t>
      </w:r>
      <w:r w:rsidRPr="0026221D">
        <w:rPr>
          <w:rFonts w:hint="eastAsia"/>
          <w:kern w:val="0"/>
          <w:sz w:val="24"/>
        </w:rPr>
        <w:t>中，但</w:t>
      </w:r>
      <w:r w:rsidRPr="0026221D">
        <w:rPr>
          <w:rFonts w:hint="eastAsia"/>
          <w:kern w:val="0"/>
          <w:sz w:val="24"/>
        </w:rPr>
        <w:t>MARS</w:t>
      </w:r>
      <w:r w:rsidRPr="0026221D">
        <w:rPr>
          <w:rFonts w:hint="eastAsia"/>
          <w:kern w:val="0"/>
          <w:sz w:val="24"/>
        </w:rPr>
        <w:t>只能识别六种，且</w:t>
      </w:r>
      <w:r w:rsidRPr="0026221D">
        <w:rPr>
          <w:rFonts w:hint="eastAsia"/>
          <w:kern w:val="0"/>
          <w:sz w:val="24"/>
        </w:rPr>
        <w:t>MARS</w:t>
      </w:r>
      <w:r w:rsidRPr="0026221D">
        <w:rPr>
          <w:rFonts w:hint="eastAsia"/>
          <w:kern w:val="0"/>
          <w:sz w:val="24"/>
        </w:rPr>
        <w:t>的价格比</w:t>
      </w:r>
      <w:r w:rsidRPr="0026221D">
        <w:rPr>
          <w:rFonts w:hint="eastAsia"/>
          <w:kern w:val="0"/>
          <w:sz w:val="24"/>
        </w:rPr>
        <w:t>PAJ</w:t>
      </w:r>
      <w:r w:rsidRPr="0026221D">
        <w:rPr>
          <w:rFonts w:hint="eastAsia"/>
          <w:kern w:val="0"/>
          <w:sz w:val="24"/>
        </w:rPr>
        <w:t>的价格高，但是</w:t>
      </w:r>
      <w:r w:rsidRPr="0026221D">
        <w:rPr>
          <w:rFonts w:hint="eastAsia"/>
          <w:kern w:val="0"/>
          <w:sz w:val="24"/>
        </w:rPr>
        <w:t>MARS</w:t>
      </w:r>
      <w:r w:rsidRPr="0026221D">
        <w:rPr>
          <w:rFonts w:hint="eastAsia"/>
          <w:kern w:val="0"/>
          <w:sz w:val="24"/>
        </w:rPr>
        <w:t>做工更加精美，且具有完善</w:t>
      </w:r>
      <w:r w:rsidRPr="0026221D">
        <w:rPr>
          <w:rFonts w:hint="eastAsia"/>
          <w:kern w:val="0"/>
          <w:sz w:val="24"/>
        </w:rPr>
        <w:t>MCU</w:t>
      </w:r>
      <w:r w:rsidRPr="0026221D">
        <w:rPr>
          <w:rFonts w:hint="eastAsia"/>
          <w:kern w:val="0"/>
          <w:sz w:val="24"/>
        </w:rPr>
        <w:t>芯片，能够更好的处理数据。综上所述，选择使用</w:t>
      </w:r>
      <w:r w:rsidRPr="0026221D">
        <w:rPr>
          <w:rFonts w:hint="eastAsia"/>
          <w:kern w:val="0"/>
          <w:sz w:val="24"/>
        </w:rPr>
        <w:t>PAJ7620</w:t>
      </w:r>
      <w:r w:rsidRPr="0026221D">
        <w:rPr>
          <w:rFonts w:hint="eastAsia"/>
          <w:kern w:val="0"/>
          <w:sz w:val="24"/>
        </w:rPr>
        <w:t>作为课题的使用模块。</w:t>
      </w:r>
    </w:p>
    <w:p w:rsidR="008669C8" w:rsidRDefault="008669C8" w:rsidP="008669C8">
      <w:pPr>
        <w:autoSpaceDE w:val="0"/>
        <w:autoSpaceDN w:val="0"/>
        <w:adjustRightInd w:val="0"/>
        <w:spacing w:line="300" w:lineRule="auto"/>
        <w:ind w:firstLine="480"/>
        <w:jc w:val="left"/>
        <w:rPr>
          <w:rFonts w:ascii="黑体" w:eastAsia="黑体" w:hAnsi="宋体"/>
          <w:b/>
          <w:sz w:val="36"/>
          <w:szCs w:val="32"/>
        </w:rPr>
      </w:pPr>
      <w:r w:rsidRPr="0064010F">
        <w:rPr>
          <w:rFonts w:ascii="宋体"/>
          <w:kern w:val="0"/>
          <w:sz w:val="24"/>
        </w:rPr>
        <w:br w:type="page"/>
      </w:r>
    </w:p>
    <w:p w:rsidR="008669C8" w:rsidRPr="004B2CE6" w:rsidRDefault="008669C8" w:rsidP="008669C8">
      <w:pPr>
        <w:spacing w:after="240"/>
        <w:ind w:rightChars="12" w:right="25"/>
        <w:jc w:val="center"/>
        <w:rPr>
          <w:rFonts w:ascii="黑体" w:eastAsia="黑体" w:hAnsi="宋体"/>
          <w:b/>
          <w:sz w:val="36"/>
          <w:szCs w:val="32"/>
        </w:rPr>
      </w:pPr>
      <w:r w:rsidRPr="004B2CE6">
        <w:rPr>
          <w:rFonts w:ascii="黑体" w:eastAsia="黑体" w:hAnsi="宋体" w:hint="eastAsia"/>
          <w:b/>
          <w:sz w:val="36"/>
          <w:szCs w:val="32"/>
        </w:rPr>
        <w:lastRenderedPageBreak/>
        <w:t>4</w:t>
      </w:r>
      <w:r w:rsidR="008062C0">
        <w:rPr>
          <w:rFonts w:ascii="黑体" w:eastAsia="黑体" w:hAnsi="宋体"/>
          <w:b/>
          <w:sz w:val="36"/>
          <w:szCs w:val="32"/>
        </w:rPr>
        <w:t xml:space="preserve"> </w:t>
      </w:r>
      <w:r w:rsidRPr="004B2CE6">
        <w:rPr>
          <w:rFonts w:ascii="黑体" w:eastAsia="黑体" w:hAnsi="宋体" w:hint="eastAsia"/>
          <w:b/>
          <w:sz w:val="36"/>
          <w:szCs w:val="32"/>
        </w:rPr>
        <w:t>控制界面概述</w:t>
      </w:r>
    </w:p>
    <w:p w:rsidR="008669C8" w:rsidRDefault="008669C8" w:rsidP="008669C8">
      <w:pPr>
        <w:spacing w:before="240"/>
        <w:ind w:rightChars="12" w:right="25" w:firstLineChars="171" w:firstLine="479"/>
        <w:outlineLvl w:val="2"/>
        <w:rPr>
          <w:rFonts w:ascii="宋体" w:hAnsi="宋体"/>
          <w:sz w:val="28"/>
          <w:szCs w:val="28"/>
        </w:rPr>
      </w:pPr>
      <w:r w:rsidRPr="004B2CE6">
        <w:rPr>
          <w:rFonts w:ascii="宋体" w:hAnsi="宋体" w:hint="eastAsia"/>
          <w:sz w:val="28"/>
          <w:szCs w:val="28"/>
        </w:rPr>
        <w:t>4.1图形界面</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图形界面使用</w:t>
      </w:r>
      <w:r w:rsidRPr="0026221D">
        <w:rPr>
          <w:kern w:val="0"/>
          <w:sz w:val="24"/>
        </w:rPr>
        <w:t>USART HMI</w:t>
      </w:r>
      <w:r w:rsidRPr="0026221D">
        <w:rPr>
          <w:kern w:val="0"/>
          <w:sz w:val="24"/>
        </w:rPr>
        <w:t>智能串口液晶屏</w:t>
      </w:r>
      <w:r w:rsidRPr="0026221D">
        <w:rPr>
          <w:rFonts w:hint="eastAsia"/>
          <w:kern w:val="0"/>
          <w:sz w:val="24"/>
        </w:rPr>
        <w:t>，能够基本满足本论文的工作量。</w:t>
      </w:r>
      <w:r w:rsidRPr="0026221D">
        <w:rPr>
          <w:kern w:val="0"/>
          <w:sz w:val="24"/>
        </w:rPr>
        <w:t>USART HMI</w:t>
      </w:r>
      <w:r w:rsidRPr="0026221D">
        <w:rPr>
          <w:rFonts w:hint="eastAsia"/>
          <w:kern w:val="0"/>
          <w:sz w:val="24"/>
        </w:rPr>
        <w:t>显示屏能够满足显示的情况下，通过电容触摸的方式采集当前界面所对应的反馈信号，实现触摸反馈。触摸屏能够通过开源软件进行编程，实现对应的信号处理，其上位机如图所示：</w:t>
      </w:r>
    </w:p>
    <w:p w:rsidR="008669C8" w:rsidRDefault="006F418B" w:rsidP="00A12B2E">
      <w:pPr>
        <w:spacing w:before="240"/>
        <w:ind w:rightChars="12" w:right="25" w:firstLineChars="171" w:firstLine="359"/>
        <w:jc w:val="center"/>
        <w:outlineLvl w:val="2"/>
        <w:rPr>
          <w:rFonts w:ascii="宋体" w:hAnsi="宋体"/>
          <w:sz w:val="28"/>
          <w:szCs w:val="28"/>
        </w:rPr>
      </w:pPr>
      <w:r w:rsidRPr="000D08F1">
        <w:rPr>
          <w:rFonts w:ascii="Arial" w:hAnsi="Arial" w:cs="Arial"/>
          <w:noProof/>
          <w:color w:val="333333"/>
          <w:kern w:val="0"/>
          <w:szCs w:val="21"/>
        </w:rPr>
        <w:drawing>
          <wp:inline distT="0" distB="0" distL="0" distR="0">
            <wp:extent cx="4826442" cy="3229244"/>
            <wp:effectExtent l="0" t="0" r="0" b="0"/>
            <wp:docPr id="7" name="图片 13" descr="QQ图片2019011822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QQ图片2019011822005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4748" cy="3234801"/>
                    </a:xfrm>
                    <a:prstGeom prst="rect">
                      <a:avLst/>
                    </a:prstGeom>
                    <a:noFill/>
                    <a:ln>
                      <a:noFill/>
                    </a:ln>
                  </pic:spPr>
                </pic:pic>
              </a:graphicData>
            </a:graphic>
          </wp:inline>
        </w:drawing>
      </w:r>
    </w:p>
    <w:p w:rsidR="00C43174" w:rsidRPr="00C43174" w:rsidRDefault="00C43174" w:rsidP="00C43174">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4-1</w:t>
      </w:r>
      <w:r w:rsidRPr="00D16099">
        <w:rPr>
          <w:rFonts w:ascii="宋体" w:hAnsi="宋体"/>
          <w:b/>
          <w:bCs/>
          <w:color w:val="000000"/>
          <w:sz w:val="18"/>
          <w:szCs w:val="21"/>
        </w:rPr>
        <w:t xml:space="preserve"> </w:t>
      </w:r>
      <w:r>
        <w:rPr>
          <w:rFonts w:ascii="宋体" w:hAnsi="宋体"/>
          <w:b/>
          <w:bCs/>
          <w:color w:val="000000"/>
          <w:sz w:val="18"/>
          <w:szCs w:val="21"/>
        </w:rPr>
        <w:t>HMI</w:t>
      </w:r>
      <w:r>
        <w:rPr>
          <w:rFonts w:ascii="宋体" w:hAnsi="宋体" w:hint="eastAsia"/>
          <w:b/>
          <w:bCs/>
          <w:color w:val="000000"/>
          <w:sz w:val="18"/>
          <w:szCs w:val="21"/>
        </w:rPr>
        <w:t>图形界面</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3</w:t>
      </w:r>
      <w:r w:rsidRPr="0026221D">
        <w:rPr>
          <w:rFonts w:hint="eastAsia"/>
          <w:kern w:val="0"/>
          <w:sz w:val="24"/>
        </w:rPr>
        <w:t>为可以使用的工具箱，通过拖动的方法，实现图形化编程，里面可以显示文字、数字、图片等，同时可以拖动按钮等，实现触发信号，触发信号可以通过串口的方式将信号发送给单片机，让单片机实现具体的触发动作；</w:t>
      </w:r>
      <w:r w:rsidRPr="0026221D">
        <w:rPr>
          <w:rFonts w:hint="eastAsia"/>
          <w:kern w:val="0"/>
          <w:sz w:val="24"/>
        </w:rPr>
        <w:t>4</w:t>
      </w:r>
      <w:r w:rsidRPr="0026221D">
        <w:rPr>
          <w:rFonts w:hint="eastAsia"/>
          <w:kern w:val="0"/>
          <w:sz w:val="24"/>
        </w:rPr>
        <w:t>为库，需要把需要的图片、字体、动画、音频等文件导入其中才可使用具体素材；</w:t>
      </w:r>
      <w:r w:rsidRPr="0026221D">
        <w:rPr>
          <w:rFonts w:hint="eastAsia"/>
          <w:kern w:val="0"/>
          <w:sz w:val="24"/>
        </w:rPr>
        <w:t>5</w:t>
      </w:r>
      <w:r w:rsidRPr="0026221D">
        <w:rPr>
          <w:rFonts w:hint="eastAsia"/>
          <w:kern w:val="0"/>
          <w:sz w:val="24"/>
        </w:rPr>
        <w:t>为当前人物页面状态，可以在此进行编辑；</w:t>
      </w:r>
      <w:r w:rsidRPr="0026221D">
        <w:rPr>
          <w:rFonts w:hint="eastAsia"/>
          <w:kern w:val="0"/>
          <w:sz w:val="24"/>
        </w:rPr>
        <w:t>7</w:t>
      </w:r>
      <w:r w:rsidRPr="0026221D">
        <w:rPr>
          <w:rFonts w:hint="eastAsia"/>
          <w:kern w:val="0"/>
          <w:sz w:val="24"/>
        </w:rPr>
        <w:t>为状态栏，可以查看是否编辑成功；</w:t>
      </w:r>
      <w:r w:rsidRPr="0026221D">
        <w:rPr>
          <w:rFonts w:hint="eastAsia"/>
          <w:kern w:val="0"/>
          <w:sz w:val="24"/>
        </w:rPr>
        <w:t>8</w:t>
      </w:r>
      <w:r w:rsidRPr="0026221D">
        <w:rPr>
          <w:rFonts w:hint="eastAsia"/>
          <w:kern w:val="0"/>
          <w:sz w:val="24"/>
        </w:rPr>
        <w:t>为具体编写程序位置，可以在对应的操作中添加具体的代码，实现控制功能；</w:t>
      </w:r>
      <w:r w:rsidRPr="0026221D">
        <w:rPr>
          <w:rFonts w:hint="eastAsia"/>
          <w:kern w:val="0"/>
          <w:sz w:val="24"/>
        </w:rPr>
        <w:t>9</w:t>
      </w:r>
      <w:r w:rsidRPr="0026221D">
        <w:rPr>
          <w:rFonts w:hint="eastAsia"/>
          <w:kern w:val="0"/>
          <w:sz w:val="24"/>
        </w:rPr>
        <w:t>为页面，可以实现相互的跳转；</w:t>
      </w:r>
      <w:r w:rsidRPr="0026221D">
        <w:rPr>
          <w:rFonts w:hint="eastAsia"/>
          <w:kern w:val="0"/>
          <w:sz w:val="24"/>
        </w:rPr>
        <w:t>10</w:t>
      </w:r>
      <w:r w:rsidRPr="0026221D">
        <w:rPr>
          <w:rFonts w:hint="eastAsia"/>
          <w:kern w:val="0"/>
          <w:sz w:val="24"/>
        </w:rPr>
        <w:t>为变量定义，可以进行名称的定义与参数的赋予。</w:t>
      </w:r>
    </w:p>
    <w:p w:rsidR="008669C8" w:rsidRDefault="008669C8" w:rsidP="008669C8">
      <w:pPr>
        <w:spacing w:before="240"/>
        <w:ind w:rightChars="12" w:right="25" w:firstLineChars="171" w:firstLine="479"/>
        <w:outlineLvl w:val="2"/>
        <w:rPr>
          <w:rFonts w:ascii="宋体" w:hAnsi="宋体"/>
          <w:sz w:val="28"/>
          <w:szCs w:val="28"/>
        </w:rPr>
      </w:pPr>
      <w:r w:rsidRPr="004B2CE6">
        <w:rPr>
          <w:rFonts w:ascii="宋体" w:hAnsi="宋体" w:hint="eastAsia"/>
          <w:sz w:val="28"/>
          <w:szCs w:val="28"/>
        </w:rPr>
        <w:t>4.2信号的反馈与处理</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使用</w:t>
      </w:r>
      <w:proofErr w:type="spellStart"/>
      <w:r w:rsidRPr="0026221D">
        <w:rPr>
          <w:kern w:val="0"/>
          <w:sz w:val="24"/>
        </w:rPr>
        <w:t>printh</w:t>
      </w:r>
      <w:proofErr w:type="spellEnd"/>
      <w:r w:rsidRPr="0026221D">
        <w:rPr>
          <w:kern w:val="0"/>
          <w:sz w:val="24"/>
        </w:rPr>
        <w:t>让设备的串口发送自定义</w:t>
      </w:r>
      <w:r w:rsidRPr="0026221D">
        <w:rPr>
          <w:kern w:val="0"/>
          <w:sz w:val="24"/>
        </w:rPr>
        <w:t>16</w:t>
      </w:r>
      <w:r w:rsidRPr="0026221D">
        <w:rPr>
          <w:kern w:val="0"/>
          <w:sz w:val="24"/>
        </w:rPr>
        <w:t>进制</w:t>
      </w:r>
      <w:r w:rsidRPr="0026221D">
        <w:rPr>
          <w:rFonts w:hint="eastAsia"/>
          <w:kern w:val="0"/>
          <w:sz w:val="24"/>
        </w:rPr>
        <w:t>的数据，如图所示：</w:t>
      </w:r>
    </w:p>
    <w:p w:rsidR="008669C8" w:rsidRDefault="006F418B" w:rsidP="008669C8">
      <w:pPr>
        <w:autoSpaceDE w:val="0"/>
        <w:autoSpaceDN w:val="0"/>
        <w:adjustRightInd w:val="0"/>
        <w:spacing w:line="300" w:lineRule="auto"/>
        <w:ind w:firstLine="480"/>
        <w:jc w:val="center"/>
        <w:rPr>
          <w:rFonts w:ascii="宋体"/>
          <w:kern w:val="0"/>
          <w:sz w:val="24"/>
        </w:rPr>
      </w:pPr>
      <w:r w:rsidRPr="000D08F1">
        <w:rPr>
          <w:rFonts w:ascii="宋体"/>
          <w:noProof/>
          <w:kern w:val="0"/>
          <w:sz w:val="24"/>
        </w:rPr>
        <w:lastRenderedPageBreak/>
        <w:drawing>
          <wp:inline distT="0" distB="0" distL="0" distR="0">
            <wp:extent cx="2527300" cy="660400"/>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7300" cy="660400"/>
                    </a:xfrm>
                    <a:prstGeom prst="rect">
                      <a:avLst/>
                    </a:prstGeom>
                    <a:noFill/>
                    <a:ln>
                      <a:noFill/>
                    </a:ln>
                  </pic:spPr>
                </pic:pic>
              </a:graphicData>
            </a:graphic>
          </wp:inline>
        </w:drawing>
      </w:r>
    </w:p>
    <w:p w:rsidR="00C43174" w:rsidRPr="006D132C" w:rsidRDefault="00C43174" w:rsidP="00C43174">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4</w:t>
      </w:r>
      <w:r>
        <w:rPr>
          <w:rFonts w:ascii="宋体" w:hAnsi="宋体"/>
          <w:b/>
          <w:bCs/>
          <w:color w:val="000000"/>
          <w:sz w:val="18"/>
          <w:szCs w:val="21"/>
        </w:rPr>
        <w:t>-2</w:t>
      </w:r>
      <w:r w:rsidRPr="00D16099">
        <w:rPr>
          <w:rFonts w:ascii="宋体" w:hAnsi="宋体"/>
          <w:b/>
          <w:bCs/>
          <w:color w:val="000000"/>
          <w:sz w:val="18"/>
          <w:szCs w:val="21"/>
        </w:rPr>
        <w:t xml:space="preserve"> </w:t>
      </w:r>
      <w:r>
        <w:rPr>
          <w:rFonts w:ascii="宋体" w:hAnsi="宋体" w:hint="eastAsia"/>
          <w:b/>
          <w:bCs/>
          <w:color w:val="000000"/>
          <w:sz w:val="18"/>
          <w:szCs w:val="21"/>
        </w:rPr>
        <w:t>16进制数据</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因此可以在按下事件中使用</w:t>
      </w:r>
      <w:proofErr w:type="spellStart"/>
      <w:r w:rsidRPr="0026221D">
        <w:rPr>
          <w:rFonts w:hint="eastAsia"/>
          <w:kern w:val="0"/>
          <w:sz w:val="24"/>
        </w:rPr>
        <w:t>pirith</w:t>
      </w:r>
      <w:proofErr w:type="spellEnd"/>
      <w:r w:rsidRPr="0026221D">
        <w:rPr>
          <w:rFonts w:hint="eastAsia"/>
          <w:kern w:val="0"/>
          <w:sz w:val="24"/>
        </w:rPr>
        <w:t>函数实现当被按下时，发送自定义的</w:t>
      </w:r>
      <w:r w:rsidRPr="0026221D">
        <w:rPr>
          <w:rFonts w:hint="eastAsia"/>
          <w:kern w:val="0"/>
          <w:sz w:val="24"/>
        </w:rPr>
        <w:t>16</w:t>
      </w:r>
      <w:r w:rsidRPr="0026221D">
        <w:rPr>
          <w:rFonts w:hint="eastAsia"/>
          <w:kern w:val="0"/>
          <w:sz w:val="24"/>
        </w:rPr>
        <w:t>进制的数据，当单片机收到这个数据时，控制执行器执行相应的操作。硬件如图所示：</w:t>
      </w:r>
    </w:p>
    <w:p w:rsidR="006E34BD" w:rsidRDefault="006F418B" w:rsidP="008669C8">
      <w:pPr>
        <w:spacing w:before="240"/>
        <w:ind w:rightChars="12" w:right="25" w:firstLineChars="171" w:firstLine="359"/>
        <w:jc w:val="center"/>
        <w:outlineLvl w:val="2"/>
        <w:rPr>
          <w:rFonts w:ascii="黑体" w:eastAsia="黑体" w:hAnsi="宋体"/>
          <w:b/>
          <w:sz w:val="36"/>
          <w:szCs w:val="32"/>
        </w:rPr>
      </w:pPr>
      <w:r w:rsidRPr="00BC417B">
        <w:rPr>
          <w:noProof/>
        </w:rPr>
        <w:drawing>
          <wp:inline distT="0" distB="0" distL="0" distR="0">
            <wp:extent cx="1805515" cy="1375410"/>
            <wp:effectExtent l="0" t="0" r="4445" b="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11670" t="32691" b="16804"/>
                    <a:stretch/>
                  </pic:blipFill>
                  <pic:spPr bwMode="auto">
                    <a:xfrm>
                      <a:off x="0" y="0"/>
                      <a:ext cx="1806086" cy="1375845"/>
                    </a:xfrm>
                    <a:prstGeom prst="rect">
                      <a:avLst/>
                    </a:prstGeom>
                    <a:noFill/>
                    <a:ln>
                      <a:noFill/>
                    </a:ln>
                    <a:extLst>
                      <a:ext uri="{53640926-AAD7-44D8-BBD7-CCE9431645EC}">
                        <a14:shadowObscured xmlns:a14="http://schemas.microsoft.com/office/drawing/2010/main"/>
                      </a:ext>
                    </a:extLst>
                  </pic:spPr>
                </pic:pic>
              </a:graphicData>
            </a:graphic>
          </wp:inline>
        </w:drawing>
      </w:r>
    </w:p>
    <w:p w:rsidR="006E34BD" w:rsidRDefault="006E34BD" w:rsidP="006E34B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4</w:t>
      </w:r>
      <w:r>
        <w:rPr>
          <w:rFonts w:ascii="宋体" w:hAnsi="宋体"/>
          <w:b/>
          <w:bCs/>
          <w:color w:val="000000"/>
          <w:sz w:val="18"/>
          <w:szCs w:val="21"/>
        </w:rPr>
        <w:t>-</w:t>
      </w:r>
      <w:r>
        <w:rPr>
          <w:rFonts w:ascii="宋体" w:hAnsi="宋体" w:hint="eastAsia"/>
          <w:b/>
          <w:bCs/>
          <w:color w:val="000000"/>
          <w:sz w:val="18"/>
          <w:szCs w:val="21"/>
        </w:rPr>
        <w:t>3</w:t>
      </w:r>
      <w:r w:rsidRPr="00D16099">
        <w:rPr>
          <w:rFonts w:ascii="宋体" w:hAnsi="宋体"/>
          <w:b/>
          <w:bCs/>
          <w:color w:val="000000"/>
          <w:sz w:val="18"/>
          <w:szCs w:val="21"/>
        </w:rPr>
        <w:t xml:space="preserve"> </w:t>
      </w:r>
      <w:r>
        <w:rPr>
          <w:rFonts w:ascii="宋体" w:hAnsi="宋体"/>
          <w:b/>
          <w:bCs/>
          <w:color w:val="000000"/>
          <w:sz w:val="18"/>
          <w:szCs w:val="21"/>
        </w:rPr>
        <w:t>HMI</w:t>
      </w:r>
      <w:r>
        <w:rPr>
          <w:rFonts w:ascii="宋体" w:hAnsi="宋体" w:hint="eastAsia"/>
          <w:b/>
          <w:bCs/>
          <w:color w:val="000000"/>
          <w:sz w:val="18"/>
          <w:szCs w:val="21"/>
        </w:rPr>
        <w:t>硬件</w:t>
      </w:r>
    </w:p>
    <w:p w:rsidR="008669C8" w:rsidRPr="00C109B7" w:rsidRDefault="008669C8" w:rsidP="008669C8">
      <w:pPr>
        <w:spacing w:before="240"/>
        <w:ind w:rightChars="12" w:right="25" w:firstLineChars="171" w:firstLine="618"/>
        <w:jc w:val="center"/>
        <w:outlineLvl w:val="2"/>
        <w:rPr>
          <w:rFonts w:ascii="宋体" w:hAnsi="宋体"/>
          <w:sz w:val="28"/>
          <w:szCs w:val="28"/>
        </w:rPr>
      </w:pPr>
      <w:r>
        <w:rPr>
          <w:rFonts w:ascii="黑体" w:eastAsia="黑体" w:hAnsi="宋体"/>
          <w:b/>
          <w:sz w:val="36"/>
          <w:szCs w:val="32"/>
        </w:rPr>
        <w:br w:type="page"/>
      </w:r>
    </w:p>
    <w:p w:rsidR="008669C8" w:rsidRPr="004B2CE6" w:rsidRDefault="008669C8" w:rsidP="008669C8">
      <w:pPr>
        <w:spacing w:after="240"/>
        <w:ind w:rightChars="12" w:right="25"/>
        <w:jc w:val="center"/>
        <w:rPr>
          <w:rFonts w:ascii="黑体" w:eastAsia="黑体" w:hAnsi="宋体"/>
          <w:b/>
          <w:sz w:val="36"/>
          <w:szCs w:val="32"/>
        </w:rPr>
      </w:pPr>
      <w:r w:rsidRPr="004B2CE6">
        <w:rPr>
          <w:rFonts w:ascii="黑体" w:eastAsia="黑体" w:hAnsi="宋体" w:hint="eastAsia"/>
          <w:b/>
          <w:sz w:val="36"/>
          <w:szCs w:val="32"/>
        </w:rPr>
        <w:lastRenderedPageBreak/>
        <w:t>5</w:t>
      </w:r>
      <w:r w:rsidR="00DD0A14">
        <w:rPr>
          <w:rFonts w:ascii="黑体" w:eastAsia="黑体" w:hAnsi="宋体"/>
          <w:b/>
          <w:sz w:val="36"/>
          <w:szCs w:val="32"/>
        </w:rPr>
        <w:t xml:space="preserve"> </w:t>
      </w:r>
      <w:r>
        <w:rPr>
          <w:rFonts w:ascii="黑体" w:eastAsia="黑体" w:hAnsi="宋体" w:hint="eastAsia"/>
          <w:b/>
          <w:sz w:val="36"/>
          <w:szCs w:val="32"/>
        </w:rPr>
        <w:t>硬件电路的设计与实现</w:t>
      </w:r>
    </w:p>
    <w:p w:rsidR="008669C8" w:rsidRDefault="008669C8" w:rsidP="008669C8">
      <w:pPr>
        <w:spacing w:before="240"/>
        <w:ind w:rightChars="12" w:right="25" w:firstLineChars="171" w:firstLine="479"/>
        <w:outlineLvl w:val="2"/>
        <w:rPr>
          <w:rFonts w:ascii="宋体" w:hAnsi="宋体"/>
          <w:sz w:val="28"/>
          <w:szCs w:val="28"/>
        </w:rPr>
      </w:pPr>
      <w:r w:rsidRPr="004B2CE6">
        <w:rPr>
          <w:rFonts w:ascii="宋体" w:hAnsi="宋体" w:hint="eastAsia"/>
          <w:sz w:val="28"/>
          <w:szCs w:val="28"/>
        </w:rPr>
        <w:t>5.1</w:t>
      </w:r>
      <w:r>
        <w:rPr>
          <w:rFonts w:ascii="宋体" w:hAnsi="宋体" w:hint="eastAsia"/>
          <w:sz w:val="28"/>
          <w:szCs w:val="28"/>
        </w:rPr>
        <w:t>硬件总体结构</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本次的智能通风柜的硬件系统的实质是围绕怎样用主控芯片去控制外设，所以整个系统由</w:t>
      </w:r>
      <w:r w:rsidRPr="0026221D">
        <w:rPr>
          <w:rFonts w:hint="eastAsia"/>
          <w:kern w:val="0"/>
          <w:sz w:val="24"/>
        </w:rPr>
        <w:t>Arduino</w:t>
      </w:r>
      <w:r w:rsidRPr="0026221D">
        <w:rPr>
          <w:rFonts w:hint="eastAsia"/>
          <w:kern w:val="0"/>
          <w:sz w:val="24"/>
        </w:rPr>
        <w:t>单片机、电机驱动模块、步进电机、触摸屏、手势识别模块等组成。</w:t>
      </w:r>
      <w:r w:rsidRPr="0026221D">
        <w:rPr>
          <w:rFonts w:hint="eastAsia"/>
          <w:kern w:val="0"/>
          <w:sz w:val="24"/>
        </w:rPr>
        <w:t>Arduino</w:t>
      </w:r>
      <w:r w:rsidRPr="0026221D">
        <w:rPr>
          <w:rFonts w:hint="eastAsia"/>
          <w:kern w:val="0"/>
          <w:sz w:val="24"/>
        </w:rPr>
        <w:t>单片机主要负责处理来自触摸屏中传递的信号，接收和处理来自手势识别模块的信号和输出控制信号给电机驱动模块控制步进电机。硬件系统结构图如图所示：</w:t>
      </w:r>
    </w:p>
    <w:p w:rsidR="008669C8" w:rsidRDefault="006F418B" w:rsidP="008669C8">
      <w:pPr>
        <w:ind w:firstLine="420"/>
        <w:jc w:val="center"/>
        <w:rPr>
          <w:rFonts w:ascii="宋体"/>
          <w:kern w:val="0"/>
          <w:sz w:val="24"/>
        </w:rPr>
      </w:pPr>
      <w:r w:rsidRPr="00BC417B">
        <w:rPr>
          <w:noProof/>
        </w:rPr>
        <w:drawing>
          <wp:inline distT="0" distB="0" distL="0" distR="0">
            <wp:extent cx="3291840" cy="2489884"/>
            <wp:effectExtent l="0" t="0" r="3810" b="571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l="10654" t="2322" r="11957" b="3271"/>
                    <a:stretch>
                      <a:fillRect/>
                    </a:stretch>
                  </pic:blipFill>
                  <pic:spPr bwMode="auto">
                    <a:xfrm>
                      <a:off x="0" y="0"/>
                      <a:ext cx="3299336" cy="2495554"/>
                    </a:xfrm>
                    <a:prstGeom prst="rect">
                      <a:avLst/>
                    </a:prstGeom>
                    <a:noFill/>
                    <a:ln>
                      <a:noFill/>
                    </a:ln>
                  </pic:spPr>
                </pic:pic>
              </a:graphicData>
            </a:graphic>
          </wp:inline>
        </w:drawing>
      </w:r>
    </w:p>
    <w:p w:rsidR="006E34BD" w:rsidRDefault="006E34BD" w:rsidP="006E34B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5-1</w:t>
      </w:r>
      <w:r w:rsidRPr="00D16099">
        <w:rPr>
          <w:rFonts w:ascii="宋体" w:hAnsi="宋体"/>
          <w:b/>
          <w:bCs/>
          <w:color w:val="000000"/>
          <w:sz w:val="18"/>
          <w:szCs w:val="21"/>
        </w:rPr>
        <w:t xml:space="preserve"> </w:t>
      </w:r>
      <w:r>
        <w:rPr>
          <w:rFonts w:ascii="宋体" w:hAnsi="宋体" w:hint="eastAsia"/>
          <w:b/>
          <w:bCs/>
          <w:color w:val="000000"/>
          <w:sz w:val="18"/>
          <w:szCs w:val="21"/>
        </w:rPr>
        <w:t>硬件系统结构图</w:t>
      </w:r>
    </w:p>
    <w:p w:rsidR="008669C8" w:rsidRDefault="008669C8" w:rsidP="008669C8">
      <w:pPr>
        <w:spacing w:before="240"/>
        <w:ind w:rightChars="12" w:right="25" w:firstLineChars="171" w:firstLine="479"/>
        <w:outlineLvl w:val="2"/>
        <w:rPr>
          <w:rFonts w:ascii="宋体" w:hAnsi="宋体"/>
          <w:sz w:val="28"/>
          <w:szCs w:val="28"/>
        </w:rPr>
      </w:pPr>
      <w:r w:rsidRPr="004B2CE6">
        <w:rPr>
          <w:rFonts w:ascii="宋体" w:hAnsi="宋体" w:hint="eastAsia"/>
          <w:sz w:val="28"/>
          <w:szCs w:val="28"/>
        </w:rPr>
        <w:t>5.2</w:t>
      </w:r>
      <w:r>
        <w:rPr>
          <w:rFonts w:ascii="宋体" w:hAnsi="宋体" w:hint="eastAsia"/>
          <w:sz w:val="28"/>
          <w:szCs w:val="28"/>
        </w:rPr>
        <w:t>主要硬件模块的设计</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5.2.1电机驱动模块的设计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电机驱动模块采用</w:t>
      </w:r>
      <w:r w:rsidRPr="0026221D">
        <w:rPr>
          <w:rFonts w:hint="eastAsia"/>
          <w:kern w:val="0"/>
          <w:sz w:val="24"/>
        </w:rPr>
        <w:t>L293D</w:t>
      </w:r>
      <w:r w:rsidRPr="0026221D">
        <w:rPr>
          <w:rFonts w:hint="eastAsia"/>
          <w:kern w:val="0"/>
          <w:sz w:val="24"/>
        </w:rPr>
        <w:t>芯片实现其电机的正转与反转。在控制时可以直接采用</w:t>
      </w:r>
      <w:r w:rsidRPr="0026221D">
        <w:rPr>
          <w:rFonts w:hint="eastAsia"/>
          <w:kern w:val="0"/>
          <w:sz w:val="24"/>
        </w:rPr>
        <w:t>L293D</w:t>
      </w:r>
      <w:r w:rsidRPr="0026221D">
        <w:rPr>
          <w:rFonts w:hint="eastAsia"/>
          <w:kern w:val="0"/>
          <w:sz w:val="24"/>
        </w:rPr>
        <w:t>控制板，但是其在设计中费用相对直接采用芯片驱动来说，价格更贵，且在写程序的时候需要额外增加库，需要了解它的定义，因此最终采用的是</w:t>
      </w:r>
      <w:r w:rsidRPr="0026221D">
        <w:rPr>
          <w:rFonts w:hint="eastAsia"/>
          <w:kern w:val="0"/>
          <w:sz w:val="24"/>
        </w:rPr>
        <w:t>L293D</w:t>
      </w:r>
      <w:r w:rsidRPr="0026221D">
        <w:rPr>
          <w:rFonts w:hint="eastAsia"/>
          <w:kern w:val="0"/>
          <w:sz w:val="24"/>
        </w:rPr>
        <w:t>芯片去直接驱动。</w:t>
      </w:r>
      <w:r w:rsidRPr="0026221D">
        <w:rPr>
          <w:rFonts w:hint="eastAsia"/>
          <w:kern w:val="0"/>
          <w:sz w:val="24"/>
        </w:rPr>
        <w:t>L293D</w:t>
      </w:r>
      <w:r w:rsidRPr="0026221D">
        <w:rPr>
          <w:rFonts w:hint="eastAsia"/>
          <w:kern w:val="0"/>
          <w:sz w:val="24"/>
        </w:rPr>
        <w:t>芯片引脚定义如下：</w:t>
      </w:r>
    </w:p>
    <w:p w:rsidR="008669C8" w:rsidRDefault="006F418B" w:rsidP="008669C8">
      <w:pPr>
        <w:spacing w:before="240"/>
        <w:ind w:rightChars="12" w:right="25" w:firstLineChars="171" w:firstLine="410"/>
        <w:jc w:val="center"/>
        <w:outlineLvl w:val="2"/>
        <w:rPr>
          <w:rFonts w:ascii="宋体"/>
          <w:kern w:val="0"/>
          <w:sz w:val="24"/>
        </w:rPr>
      </w:pPr>
      <w:r w:rsidRPr="000D08F1">
        <w:rPr>
          <w:rFonts w:ascii="宋体"/>
          <w:noProof/>
          <w:kern w:val="0"/>
          <w:sz w:val="24"/>
        </w:rPr>
        <w:lastRenderedPageBreak/>
        <w:drawing>
          <wp:inline distT="0" distB="0" distL="0" distR="0">
            <wp:extent cx="2466548" cy="2520024"/>
            <wp:effectExtent l="133350" t="114300" r="124460" b="1663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27003" cy="25817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34BD" w:rsidRDefault="006E34BD" w:rsidP="006E34B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5-2</w:t>
      </w:r>
      <w:r>
        <w:rPr>
          <w:rFonts w:ascii="宋体" w:hAnsi="宋体"/>
          <w:b/>
          <w:bCs/>
          <w:color w:val="000000"/>
          <w:sz w:val="18"/>
          <w:szCs w:val="21"/>
        </w:rPr>
        <w:t xml:space="preserve"> L293D</w:t>
      </w:r>
      <w:r>
        <w:rPr>
          <w:rFonts w:ascii="宋体" w:hAnsi="宋体" w:hint="eastAsia"/>
          <w:b/>
          <w:bCs/>
          <w:color w:val="000000"/>
          <w:sz w:val="18"/>
          <w:szCs w:val="21"/>
        </w:rPr>
        <w:t>芯片引脚</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因为只需要控制一个电机，因此我们只需要使用一半的引脚即可实现控制电机的正反转。具体控制原理如下：</w:t>
      </w:r>
    </w:p>
    <w:p w:rsidR="008669C8" w:rsidRPr="0026221D" w:rsidRDefault="008669C8" w:rsidP="008669C8">
      <w:pPr>
        <w:autoSpaceDE w:val="0"/>
        <w:autoSpaceDN w:val="0"/>
        <w:adjustRightInd w:val="0"/>
        <w:spacing w:line="300" w:lineRule="auto"/>
        <w:ind w:firstLine="480"/>
        <w:jc w:val="left"/>
        <w:rPr>
          <w:kern w:val="0"/>
          <w:sz w:val="24"/>
        </w:rPr>
      </w:pPr>
      <w:r w:rsidRPr="0026221D">
        <w:rPr>
          <w:kern w:val="0"/>
          <w:sz w:val="24"/>
        </w:rPr>
        <w:t>ENABLE</w:t>
      </w:r>
      <w:r w:rsidRPr="0026221D">
        <w:rPr>
          <w:rFonts w:hint="eastAsia"/>
          <w:kern w:val="0"/>
          <w:sz w:val="24"/>
        </w:rPr>
        <w:t>主要作用是实现控制的快满，通过脉冲宽度调制的方法，可以实现其变速，但是目前的功能不需要，因此可以直接给它供弱电即可实现功能；</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INPUT</w:t>
      </w:r>
      <w:r w:rsidRPr="0026221D">
        <w:rPr>
          <w:kern w:val="0"/>
          <w:sz w:val="24"/>
        </w:rPr>
        <w:t>1</w:t>
      </w:r>
      <w:r w:rsidRPr="0026221D">
        <w:rPr>
          <w:rFonts w:hint="eastAsia"/>
          <w:kern w:val="0"/>
          <w:sz w:val="24"/>
        </w:rPr>
        <w:t>、</w:t>
      </w:r>
      <w:r w:rsidRPr="0026221D">
        <w:rPr>
          <w:rFonts w:hint="eastAsia"/>
          <w:kern w:val="0"/>
          <w:sz w:val="24"/>
        </w:rPr>
        <w:t>INPUT2</w:t>
      </w:r>
      <w:r w:rsidRPr="0026221D">
        <w:rPr>
          <w:rFonts w:hint="eastAsia"/>
          <w:kern w:val="0"/>
          <w:sz w:val="24"/>
        </w:rPr>
        <w:t>作为输入信号，通过简单的逻辑实现电机的真反转与停止，它的真值表如图所示：</w:t>
      </w:r>
    </w:p>
    <w:p w:rsidR="008669C8" w:rsidRDefault="006F418B" w:rsidP="006E34BD">
      <w:pPr>
        <w:spacing w:before="240"/>
        <w:ind w:rightChars="12" w:right="25" w:firstLineChars="171" w:firstLine="410"/>
        <w:jc w:val="center"/>
        <w:outlineLvl w:val="2"/>
        <w:rPr>
          <w:rFonts w:ascii="宋体"/>
          <w:kern w:val="0"/>
          <w:sz w:val="24"/>
        </w:rPr>
      </w:pPr>
      <w:r w:rsidRPr="000D08F1">
        <w:rPr>
          <w:rFonts w:ascii="宋体"/>
          <w:noProof/>
          <w:kern w:val="0"/>
          <w:sz w:val="24"/>
        </w:rPr>
        <w:drawing>
          <wp:inline distT="0" distB="0" distL="0" distR="0">
            <wp:extent cx="5272433" cy="1743796"/>
            <wp:effectExtent l="152400" t="152400" r="347345" b="3517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2405" cy="1743710"/>
                    </a:xfrm>
                    <a:prstGeom prst="rect">
                      <a:avLst/>
                    </a:prstGeom>
                    <a:ln>
                      <a:noFill/>
                    </a:ln>
                    <a:effectLst>
                      <a:outerShdw blurRad="292100" dist="139700" dir="2700000" algn="tl" rotWithShape="0">
                        <a:srgbClr val="333333">
                          <a:alpha val="65000"/>
                        </a:srgbClr>
                      </a:outerShdw>
                    </a:effectLst>
                  </pic:spPr>
                </pic:pic>
              </a:graphicData>
            </a:graphic>
          </wp:inline>
        </w:drawing>
      </w:r>
    </w:p>
    <w:p w:rsidR="006E34BD" w:rsidRDefault="006E34BD" w:rsidP="006E34B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5-3</w:t>
      </w:r>
      <w:r w:rsidRPr="00D16099">
        <w:rPr>
          <w:rFonts w:ascii="宋体" w:hAnsi="宋体"/>
          <w:b/>
          <w:bCs/>
          <w:color w:val="000000"/>
          <w:sz w:val="18"/>
          <w:szCs w:val="21"/>
        </w:rPr>
        <w:t xml:space="preserve"> </w:t>
      </w:r>
      <w:r>
        <w:rPr>
          <w:rFonts w:ascii="宋体" w:hAnsi="宋体"/>
          <w:b/>
          <w:bCs/>
          <w:color w:val="000000"/>
          <w:sz w:val="18"/>
          <w:szCs w:val="21"/>
        </w:rPr>
        <w:t>L293D</w:t>
      </w:r>
      <w:r>
        <w:rPr>
          <w:rFonts w:ascii="宋体" w:hAnsi="宋体" w:hint="eastAsia"/>
          <w:b/>
          <w:bCs/>
          <w:color w:val="000000"/>
          <w:sz w:val="18"/>
          <w:szCs w:val="21"/>
        </w:rPr>
        <w:t>芯片逻辑关系</w:t>
      </w:r>
    </w:p>
    <w:p w:rsidR="008669C8" w:rsidRPr="0026221D" w:rsidRDefault="008669C8" w:rsidP="008669C8">
      <w:pPr>
        <w:autoSpaceDE w:val="0"/>
        <w:autoSpaceDN w:val="0"/>
        <w:adjustRightInd w:val="0"/>
        <w:spacing w:line="300" w:lineRule="auto"/>
        <w:ind w:firstLine="480"/>
        <w:jc w:val="left"/>
        <w:rPr>
          <w:kern w:val="0"/>
          <w:sz w:val="24"/>
        </w:rPr>
      </w:pPr>
      <w:r w:rsidRPr="0026221D">
        <w:rPr>
          <w:kern w:val="0"/>
          <w:sz w:val="24"/>
        </w:rPr>
        <w:t>INPUT</w:t>
      </w:r>
      <w:r w:rsidRPr="0026221D">
        <w:rPr>
          <w:rFonts w:hint="eastAsia"/>
          <w:kern w:val="0"/>
          <w:sz w:val="24"/>
        </w:rPr>
        <w:t>与单片机的数字引脚相连，可以发送高低电平给芯片，当</w:t>
      </w:r>
      <w:r w:rsidRPr="0026221D">
        <w:rPr>
          <w:kern w:val="0"/>
          <w:sz w:val="24"/>
        </w:rPr>
        <w:t>IN1</w:t>
      </w:r>
      <w:r w:rsidRPr="0026221D">
        <w:rPr>
          <w:rFonts w:hint="eastAsia"/>
          <w:kern w:val="0"/>
          <w:sz w:val="24"/>
        </w:rPr>
        <w:t>与</w:t>
      </w:r>
      <w:r w:rsidRPr="0026221D">
        <w:rPr>
          <w:rFonts w:hint="eastAsia"/>
          <w:kern w:val="0"/>
          <w:sz w:val="24"/>
        </w:rPr>
        <w:t>I</w:t>
      </w:r>
      <w:r w:rsidRPr="0026221D">
        <w:rPr>
          <w:kern w:val="0"/>
          <w:sz w:val="24"/>
        </w:rPr>
        <w:t>N2</w:t>
      </w:r>
      <w:r w:rsidRPr="0026221D">
        <w:rPr>
          <w:rFonts w:hint="eastAsia"/>
          <w:kern w:val="0"/>
          <w:sz w:val="24"/>
        </w:rPr>
        <w:t>收到的信号互为相反时，可以实现电机的正反转；当他们都为高电平或低电平时时，实现电机的停止。</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O</w:t>
      </w:r>
      <w:r w:rsidRPr="0026221D">
        <w:rPr>
          <w:kern w:val="0"/>
          <w:sz w:val="24"/>
        </w:rPr>
        <w:t>UTPUT1</w:t>
      </w:r>
      <w:r w:rsidRPr="0026221D">
        <w:rPr>
          <w:rFonts w:hint="eastAsia"/>
          <w:kern w:val="0"/>
          <w:sz w:val="24"/>
        </w:rPr>
        <w:t>、</w:t>
      </w:r>
      <w:r w:rsidRPr="0026221D">
        <w:rPr>
          <w:rFonts w:hint="eastAsia"/>
          <w:kern w:val="0"/>
          <w:sz w:val="24"/>
        </w:rPr>
        <w:t>O</w:t>
      </w:r>
      <w:r w:rsidRPr="0026221D">
        <w:rPr>
          <w:kern w:val="0"/>
          <w:sz w:val="24"/>
        </w:rPr>
        <w:t>UTPUT2</w:t>
      </w:r>
      <w:r w:rsidRPr="0026221D">
        <w:rPr>
          <w:rFonts w:hint="eastAsia"/>
          <w:kern w:val="0"/>
          <w:sz w:val="24"/>
        </w:rPr>
        <w:t>与不能直接与电机两端连接，需要通过继电器实现弱电控制</w:t>
      </w:r>
      <w:r w:rsidRPr="0026221D">
        <w:rPr>
          <w:rFonts w:hint="eastAsia"/>
          <w:kern w:val="0"/>
          <w:sz w:val="24"/>
        </w:rPr>
        <w:lastRenderedPageBreak/>
        <w:t>强电，如果直接连接，可能造成的后果是，若用弱电驱动，则带不动电机的旋转，驱动效果很差；若用强点驱动，则过高的电压会直接击穿单片机，造成单片机的损坏，因此需要使用到继电器来间接去控制电机的旋转。</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G</w:t>
      </w:r>
      <w:r w:rsidRPr="0026221D">
        <w:rPr>
          <w:kern w:val="0"/>
          <w:sz w:val="24"/>
        </w:rPr>
        <w:t>ND</w:t>
      </w:r>
      <w:r w:rsidRPr="0026221D">
        <w:rPr>
          <w:rFonts w:hint="eastAsia"/>
          <w:kern w:val="0"/>
          <w:sz w:val="24"/>
        </w:rPr>
        <w:t>为接地线，</w:t>
      </w:r>
      <w:r w:rsidRPr="0026221D">
        <w:rPr>
          <w:kern w:val="0"/>
          <w:sz w:val="24"/>
        </w:rPr>
        <w:t>VSS</w:t>
      </w:r>
      <w:r w:rsidRPr="0026221D">
        <w:rPr>
          <w:rFonts w:hint="eastAsia"/>
          <w:kern w:val="0"/>
          <w:sz w:val="24"/>
        </w:rPr>
        <w:t>为弱电供电处，可以给其供</w:t>
      </w:r>
      <w:r w:rsidRPr="0026221D">
        <w:rPr>
          <w:rFonts w:hint="eastAsia"/>
          <w:kern w:val="0"/>
          <w:sz w:val="24"/>
        </w:rPr>
        <w:t>5v</w:t>
      </w:r>
      <w:r w:rsidRPr="0026221D">
        <w:rPr>
          <w:rFonts w:hint="eastAsia"/>
          <w:kern w:val="0"/>
          <w:sz w:val="24"/>
        </w:rPr>
        <w:t>弱电。具体接线可如图所示：</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5.2.2电机模块设计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电机模块可以直接采用带有减速器的电机，因为电机驱动都需要</w:t>
      </w:r>
      <w:r w:rsidRPr="0026221D">
        <w:rPr>
          <w:rFonts w:hint="eastAsia"/>
          <w:kern w:val="0"/>
          <w:sz w:val="24"/>
        </w:rPr>
        <w:t>12V</w:t>
      </w:r>
      <w:r w:rsidRPr="0026221D">
        <w:rPr>
          <w:rFonts w:hint="eastAsia"/>
          <w:kern w:val="0"/>
          <w:sz w:val="24"/>
        </w:rPr>
        <w:t>或着</w:t>
      </w:r>
      <w:r w:rsidRPr="0026221D">
        <w:rPr>
          <w:rFonts w:hint="eastAsia"/>
          <w:kern w:val="0"/>
          <w:sz w:val="24"/>
        </w:rPr>
        <w:t>24V</w:t>
      </w:r>
      <w:r w:rsidRPr="0026221D">
        <w:rPr>
          <w:rFonts w:hint="eastAsia"/>
          <w:kern w:val="0"/>
          <w:sz w:val="24"/>
        </w:rPr>
        <w:t>的电压才可以实现正常的运动，因此，需要使用外部供电的方法，通过弱电控制强电的方法，实现单片机对其的控制。</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5.2.3触摸屏模块设计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触摸屏使用</w:t>
      </w:r>
      <w:r w:rsidRPr="0026221D">
        <w:rPr>
          <w:kern w:val="0"/>
          <w:sz w:val="24"/>
        </w:rPr>
        <w:t>USART HMI</w:t>
      </w:r>
      <w:r w:rsidRPr="0026221D">
        <w:rPr>
          <w:rFonts w:hint="eastAsia"/>
          <w:kern w:val="0"/>
          <w:sz w:val="24"/>
        </w:rPr>
        <w:t>触摸屏，能够将触摸屏的信息通过编程将信号发送给单片机进行处理，实现</w:t>
      </w:r>
      <w:r w:rsidR="008062C0" w:rsidRPr="0026221D">
        <w:rPr>
          <w:rFonts w:hint="eastAsia"/>
          <w:kern w:val="0"/>
          <w:sz w:val="24"/>
        </w:rPr>
        <w:t>其功能。</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5.2.4手势识别模块设计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手势识别使用的是</w:t>
      </w:r>
      <w:r w:rsidRPr="0026221D">
        <w:rPr>
          <w:rFonts w:hint="eastAsia"/>
          <w:kern w:val="0"/>
          <w:sz w:val="24"/>
        </w:rPr>
        <w:t>PAJ7620</w:t>
      </w:r>
      <w:r w:rsidRPr="0026221D">
        <w:rPr>
          <w:rFonts w:hint="eastAsia"/>
          <w:kern w:val="0"/>
          <w:sz w:val="24"/>
        </w:rPr>
        <w:t>模块，他能够实现</w:t>
      </w:r>
      <w:r w:rsidRPr="0026221D">
        <w:rPr>
          <w:rFonts w:hint="eastAsia"/>
          <w:kern w:val="0"/>
          <w:sz w:val="24"/>
        </w:rPr>
        <w:t>9</w:t>
      </w:r>
      <w:r w:rsidRPr="0026221D">
        <w:rPr>
          <w:rFonts w:hint="eastAsia"/>
          <w:kern w:val="0"/>
          <w:sz w:val="24"/>
        </w:rPr>
        <w:t>种手势的识别。</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hint="eastAsia"/>
          <w:sz w:val="24"/>
        </w:rPr>
        <w:t>5.2.5限位模块设计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限位开关使用的触碰开关，使用触碰开关的作用是，当升降的门窗快到达极限位置时，能够给予触发信号，让其停止。触碰开关为数字信号，当被触碰到时，给予</w:t>
      </w:r>
      <w:r w:rsidRPr="0026221D">
        <w:rPr>
          <w:rFonts w:hint="eastAsia"/>
          <w:kern w:val="0"/>
          <w:sz w:val="24"/>
        </w:rPr>
        <w:t>0</w:t>
      </w:r>
      <w:r w:rsidRPr="0026221D">
        <w:rPr>
          <w:rFonts w:hint="eastAsia"/>
          <w:kern w:val="0"/>
          <w:sz w:val="24"/>
        </w:rPr>
        <w:t>信号，当单片机收到这个信号时，控制电机停止，实现限位的作用。</w:t>
      </w:r>
    </w:p>
    <w:p w:rsidR="008669C8" w:rsidRDefault="006F418B" w:rsidP="008669C8">
      <w:pPr>
        <w:spacing w:before="240"/>
        <w:ind w:rightChars="12" w:right="25" w:firstLineChars="171" w:firstLine="359"/>
        <w:jc w:val="center"/>
        <w:outlineLvl w:val="2"/>
        <w:rPr>
          <w:rFonts w:ascii="宋体"/>
          <w:kern w:val="0"/>
          <w:sz w:val="24"/>
        </w:rPr>
      </w:pPr>
      <w:r w:rsidRPr="00BC417B">
        <w:rPr>
          <w:noProof/>
        </w:rPr>
        <w:drawing>
          <wp:inline distT="0" distB="0" distL="0" distR="0">
            <wp:extent cx="2476500" cy="146050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460500"/>
                    </a:xfrm>
                    <a:prstGeom prst="rect">
                      <a:avLst/>
                    </a:prstGeom>
                    <a:noFill/>
                    <a:ln>
                      <a:noFill/>
                    </a:ln>
                  </pic:spPr>
                </pic:pic>
              </a:graphicData>
            </a:graphic>
          </wp:inline>
        </w:drawing>
      </w:r>
    </w:p>
    <w:p w:rsidR="006E34BD" w:rsidRPr="00F723F0" w:rsidRDefault="006E34BD" w:rsidP="006E34B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5-4 限位开关</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hint="eastAsia"/>
          <w:sz w:val="28"/>
          <w:szCs w:val="28"/>
        </w:rPr>
        <w:t>5.3电机的选择和电机驱动模块的设计</w:t>
      </w:r>
    </w:p>
    <w:p w:rsidR="008669C8" w:rsidRPr="0026221D" w:rsidRDefault="008669C8" w:rsidP="0026221D">
      <w:pPr>
        <w:autoSpaceDE w:val="0"/>
        <w:autoSpaceDN w:val="0"/>
        <w:adjustRightInd w:val="0"/>
        <w:spacing w:line="300" w:lineRule="auto"/>
        <w:ind w:firstLine="480"/>
        <w:jc w:val="left"/>
        <w:rPr>
          <w:kern w:val="0"/>
          <w:sz w:val="24"/>
        </w:rPr>
      </w:pPr>
      <w:r w:rsidRPr="0026221D">
        <w:rPr>
          <w:rFonts w:hint="eastAsia"/>
          <w:kern w:val="0"/>
          <w:sz w:val="24"/>
        </w:rPr>
        <w:t>使用直径为</w:t>
      </w:r>
      <w:r w:rsidRPr="0026221D">
        <w:rPr>
          <w:rFonts w:hint="eastAsia"/>
          <w:kern w:val="0"/>
          <w:sz w:val="24"/>
        </w:rPr>
        <w:t>20mm</w:t>
      </w:r>
      <w:r w:rsidRPr="0026221D">
        <w:rPr>
          <w:rFonts w:hint="eastAsia"/>
          <w:kern w:val="0"/>
          <w:sz w:val="24"/>
        </w:rPr>
        <w:t>的套筒时，若要实现每秒上升</w:t>
      </w:r>
      <w:r w:rsidRPr="0026221D">
        <w:rPr>
          <w:rFonts w:hint="eastAsia"/>
          <w:kern w:val="0"/>
          <w:sz w:val="24"/>
        </w:rPr>
        <w:t>5cm</w:t>
      </w:r>
      <w:r w:rsidRPr="0026221D">
        <w:rPr>
          <w:rFonts w:hint="eastAsia"/>
          <w:kern w:val="0"/>
          <w:sz w:val="24"/>
        </w:rPr>
        <w:t>的速度时，需要计算额定转速。每转一圈直线行程为：</w:t>
      </w:r>
    </w:p>
    <w:p w:rsidR="008669C8" w:rsidRPr="0026221D" w:rsidRDefault="006F418B" w:rsidP="006F418B">
      <w:pPr>
        <w:autoSpaceDE w:val="0"/>
        <w:autoSpaceDN w:val="0"/>
        <w:adjustRightInd w:val="0"/>
        <w:spacing w:line="300" w:lineRule="auto"/>
        <w:ind w:firstLine="480"/>
        <w:jc w:val="center"/>
        <w:rPr>
          <w:kern w:val="0"/>
          <w:sz w:val="24"/>
        </w:rPr>
      </w:pPr>
      <m:oMathPara>
        <m:oMath>
          <m:r>
            <m:rPr>
              <m:sty m:val="p"/>
            </m:rPr>
            <w:rPr>
              <w:rFonts w:ascii="Cambria Math" w:hAnsi="Cambria Math" w:hint="eastAsia"/>
              <w:kern w:val="0"/>
              <w:sz w:val="24"/>
            </w:rPr>
            <m:t>s=20</m:t>
          </m:r>
          <m:r>
            <m:rPr>
              <m:sty m:val="p"/>
            </m:rPr>
            <w:rPr>
              <w:rFonts w:ascii="MS Gothic" w:eastAsia="MS Gothic" w:hAnsi="MS Gothic" w:cs="MS Gothic" w:hint="eastAsia"/>
              <w:kern w:val="0"/>
              <w:sz w:val="24"/>
            </w:rPr>
            <m:t>*</m:t>
          </m:r>
          <m:r>
            <m:rPr>
              <m:sty m:val="p"/>
            </m:rPr>
            <w:rPr>
              <w:rFonts w:ascii="Cambria Math" w:hAnsi="Cambria Math" w:hint="eastAsia"/>
              <w:kern w:val="0"/>
              <w:sz w:val="24"/>
            </w:rPr>
            <m:t>3.14=60mm</m:t>
          </m:r>
        </m:oMath>
      </m:oMathPara>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转换单位为：</w:t>
      </w:r>
    </w:p>
    <w:p w:rsidR="008669C8" w:rsidRPr="006F418B" w:rsidRDefault="006F418B" w:rsidP="006F418B">
      <w:pPr>
        <w:autoSpaceDE w:val="0"/>
        <w:autoSpaceDN w:val="0"/>
        <w:adjustRightInd w:val="0"/>
        <w:spacing w:line="300" w:lineRule="auto"/>
        <w:ind w:firstLine="480"/>
        <w:jc w:val="center"/>
        <w:rPr>
          <w:rFonts w:ascii="宋体"/>
          <w:kern w:val="0"/>
          <w:sz w:val="24"/>
        </w:rPr>
      </w:pPr>
      <m:oMathPara>
        <m:oMath>
          <m:r>
            <m:rPr>
              <m:sty m:val="p"/>
            </m:rPr>
            <w:rPr>
              <w:rFonts w:ascii="Cambria Math" w:hAnsi="Cambria Math" w:hint="eastAsia"/>
              <w:kern w:val="0"/>
              <w:sz w:val="24"/>
            </w:rPr>
            <m:t>5cm</m:t>
          </m:r>
          <m:r>
            <m:rPr>
              <m:sty m:val="p"/>
            </m:rPr>
            <w:rPr>
              <w:rFonts w:ascii="Cambria Math" w:hAnsi="Cambria Math"/>
              <w:kern w:val="0"/>
              <w:sz w:val="24"/>
            </w:rPr>
            <m:t>/</m:t>
          </m:r>
          <m:r>
            <m:rPr>
              <m:sty m:val="p"/>
            </m:rPr>
            <w:rPr>
              <w:rFonts w:ascii="Cambria Math" w:hAnsi="Cambria Math" w:hint="eastAsia"/>
              <w:kern w:val="0"/>
              <w:sz w:val="24"/>
            </w:rPr>
            <m:t>s=300cm/min</m:t>
          </m:r>
        </m:oMath>
      </m:oMathPara>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若要实现每秒</w:t>
      </w:r>
      <w:r w:rsidRPr="0026221D">
        <w:rPr>
          <w:rFonts w:hint="eastAsia"/>
          <w:kern w:val="0"/>
          <w:sz w:val="24"/>
        </w:rPr>
        <w:t>5cm</w:t>
      </w:r>
      <w:r w:rsidRPr="0026221D">
        <w:rPr>
          <w:rFonts w:hint="eastAsia"/>
          <w:kern w:val="0"/>
          <w:sz w:val="24"/>
        </w:rPr>
        <w:t>的速度时，则需要电机的转速为：</w:t>
      </w:r>
    </w:p>
    <w:p w:rsidR="008669C8" w:rsidRPr="006F418B" w:rsidRDefault="00CD75F1" w:rsidP="006F418B">
      <w:pPr>
        <w:autoSpaceDE w:val="0"/>
        <w:autoSpaceDN w:val="0"/>
        <w:adjustRightInd w:val="0"/>
        <w:spacing w:line="300" w:lineRule="auto"/>
        <w:ind w:firstLine="480"/>
        <w:jc w:val="center"/>
        <w:rPr>
          <w:rFonts w:ascii="宋体"/>
          <w:kern w:val="0"/>
          <w:sz w:val="24"/>
        </w:rPr>
      </w:pPr>
      <m:oMathPara>
        <m:oMath>
          <m:f>
            <m:fPr>
              <m:ctrlPr>
                <w:rPr>
                  <w:rFonts w:ascii="Cambria Math" w:hAnsi="Cambria Math"/>
                  <w:sz w:val="28"/>
                  <w:szCs w:val="28"/>
                </w:rPr>
              </m:ctrlPr>
            </m:fPr>
            <m:num>
              <m:r>
                <m:rPr>
                  <m:sty m:val="p"/>
                </m:rPr>
                <w:rPr>
                  <w:rFonts w:ascii="Cambria Math" w:hAnsi="Cambria Math" w:hint="eastAsia"/>
                  <w:sz w:val="28"/>
                  <w:szCs w:val="28"/>
                </w:rPr>
                <m:t>300</m:t>
              </m:r>
              <m:ctrlPr>
                <w:rPr>
                  <w:rFonts w:ascii="Cambria Math" w:hAnsi="Cambria Math" w:hint="eastAsia"/>
                  <w:sz w:val="28"/>
                  <w:szCs w:val="28"/>
                </w:rPr>
              </m:ctrlPr>
            </m:num>
            <m:den>
              <m:r>
                <m:rPr>
                  <m:sty m:val="p"/>
                </m:rPr>
                <w:rPr>
                  <w:rFonts w:ascii="Cambria Math" w:hAnsi="Cambria Math" w:hint="eastAsia"/>
                  <w:sz w:val="28"/>
                  <w:szCs w:val="28"/>
                </w:rPr>
                <m:t>60</m:t>
              </m:r>
            </m:den>
          </m:f>
          <m:r>
            <m:rPr>
              <m:sty m:val="p"/>
            </m:rPr>
            <w:rPr>
              <w:rFonts w:ascii="Cambria Math" w:hAnsi="Cambria Math" w:hint="eastAsia"/>
              <w:sz w:val="28"/>
              <w:szCs w:val="28"/>
            </w:rPr>
            <m:t>=5</m:t>
          </m:r>
          <m:r>
            <m:rPr>
              <m:sty m:val="p"/>
            </m:rPr>
            <w:rPr>
              <w:rFonts w:ascii="Cambria Math" w:hAnsi="Cambria Math" w:hint="eastAsia"/>
              <w:sz w:val="28"/>
              <w:szCs w:val="28"/>
            </w:rPr>
            <m:t>转</m:t>
          </m:r>
          <m:r>
            <m:rPr>
              <m:sty m:val="p"/>
            </m:rPr>
            <w:rPr>
              <w:rFonts w:ascii="Cambria Math" w:hAnsi="Cambria Math" w:hint="eastAsia"/>
              <w:sz w:val="28"/>
              <w:szCs w:val="28"/>
            </w:rPr>
            <m:t>/min</m:t>
          </m:r>
        </m:oMath>
      </m:oMathPara>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通过查阅下表，可以采用</w:t>
      </w:r>
      <w:r w:rsidRPr="0026221D">
        <w:rPr>
          <w:rFonts w:hint="eastAsia"/>
          <w:kern w:val="0"/>
          <w:sz w:val="24"/>
        </w:rPr>
        <w:t>D</w:t>
      </w:r>
      <w:r w:rsidRPr="0026221D">
        <w:rPr>
          <w:kern w:val="0"/>
          <w:sz w:val="24"/>
        </w:rPr>
        <w:t>V</w:t>
      </w:r>
      <w:r w:rsidRPr="0026221D">
        <w:rPr>
          <w:rFonts w:hint="eastAsia"/>
          <w:kern w:val="0"/>
          <w:sz w:val="24"/>
        </w:rPr>
        <w:t>24</w:t>
      </w:r>
      <w:r w:rsidRPr="0026221D">
        <w:rPr>
          <w:kern w:val="0"/>
          <w:sz w:val="24"/>
        </w:rPr>
        <w:t>V</w:t>
      </w:r>
      <w:r w:rsidRPr="0026221D">
        <w:rPr>
          <w:rFonts w:hint="eastAsia"/>
          <w:kern w:val="0"/>
          <w:sz w:val="24"/>
        </w:rPr>
        <w:t>2435</w:t>
      </w:r>
      <w:r w:rsidRPr="0026221D">
        <w:rPr>
          <w:rFonts w:hint="eastAsia"/>
          <w:kern w:val="0"/>
          <w:sz w:val="24"/>
        </w:rPr>
        <w:t>型号，额定转速为</w:t>
      </w:r>
      <w:r w:rsidRPr="0026221D">
        <w:rPr>
          <w:rFonts w:hint="eastAsia"/>
          <w:kern w:val="0"/>
          <w:sz w:val="24"/>
        </w:rPr>
        <w:t>5rpm</w:t>
      </w:r>
      <w:r w:rsidRPr="0026221D">
        <w:rPr>
          <w:rFonts w:hint="eastAsia"/>
          <w:kern w:val="0"/>
          <w:sz w:val="24"/>
        </w:rPr>
        <w:t>的电机，可以实现每秒上升</w:t>
      </w:r>
      <w:r w:rsidRPr="0026221D">
        <w:rPr>
          <w:rFonts w:hint="eastAsia"/>
          <w:kern w:val="0"/>
          <w:sz w:val="24"/>
        </w:rPr>
        <w:t>5cm</w:t>
      </w:r>
      <w:r w:rsidRPr="0026221D">
        <w:rPr>
          <w:rFonts w:hint="eastAsia"/>
          <w:kern w:val="0"/>
          <w:sz w:val="24"/>
        </w:rPr>
        <w:t>的功能。</w:t>
      </w:r>
    </w:p>
    <w:p w:rsidR="008669C8" w:rsidRDefault="006F418B" w:rsidP="00287AB1">
      <w:pPr>
        <w:spacing w:before="240"/>
        <w:ind w:rightChars="12" w:right="25" w:firstLineChars="171" w:firstLine="359"/>
        <w:jc w:val="center"/>
        <w:outlineLvl w:val="2"/>
        <w:rPr>
          <w:rFonts w:ascii="宋体" w:hAnsi="宋体"/>
          <w:sz w:val="28"/>
          <w:szCs w:val="28"/>
        </w:rPr>
      </w:pPr>
      <w:r w:rsidRPr="00BC417B">
        <w:rPr>
          <w:noProof/>
        </w:rPr>
        <w:drawing>
          <wp:inline distT="0" distB="0" distL="0" distR="0">
            <wp:extent cx="4245996" cy="2429938"/>
            <wp:effectExtent l="0" t="0" r="2540" b="889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7770" cy="2448122"/>
                    </a:xfrm>
                    <a:prstGeom prst="rect">
                      <a:avLst/>
                    </a:prstGeom>
                    <a:noFill/>
                    <a:ln>
                      <a:noFill/>
                    </a:ln>
                  </pic:spPr>
                </pic:pic>
              </a:graphicData>
            </a:graphic>
          </wp:inline>
        </w:drawing>
      </w:r>
    </w:p>
    <w:p w:rsidR="00287AB1" w:rsidRPr="00287AB1" w:rsidRDefault="00287AB1" w:rsidP="00287AB1">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5-5</w:t>
      </w:r>
      <w:r w:rsidRPr="00D16099">
        <w:rPr>
          <w:rFonts w:ascii="宋体" w:hAnsi="宋体"/>
          <w:b/>
          <w:bCs/>
          <w:color w:val="000000"/>
          <w:sz w:val="18"/>
          <w:szCs w:val="21"/>
        </w:rPr>
        <w:t xml:space="preserve"> </w:t>
      </w:r>
      <w:r>
        <w:rPr>
          <w:rFonts w:ascii="宋体" w:hAnsi="宋体" w:hint="eastAsia"/>
          <w:b/>
          <w:bCs/>
          <w:color w:val="000000"/>
          <w:sz w:val="18"/>
          <w:szCs w:val="21"/>
        </w:rPr>
        <w:t>电机选型表</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电路设计如图所示，通过</w:t>
      </w:r>
      <w:r w:rsidRPr="0026221D">
        <w:rPr>
          <w:rFonts w:hint="eastAsia"/>
          <w:kern w:val="0"/>
          <w:sz w:val="24"/>
        </w:rPr>
        <w:t>L</w:t>
      </w:r>
      <w:r w:rsidRPr="0026221D">
        <w:rPr>
          <w:kern w:val="0"/>
          <w:sz w:val="24"/>
        </w:rPr>
        <w:t>293D</w:t>
      </w:r>
      <w:r w:rsidRPr="0026221D">
        <w:rPr>
          <w:rFonts w:hint="eastAsia"/>
          <w:kern w:val="0"/>
          <w:sz w:val="24"/>
        </w:rPr>
        <w:t>与继电器和电机通过连接，可以实现对电机的控制，电机供电为</w:t>
      </w:r>
      <w:r w:rsidRPr="0026221D">
        <w:rPr>
          <w:rFonts w:hint="eastAsia"/>
          <w:kern w:val="0"/>
          <w:sz w:val="24"/>
        </w:rPr>
        <w:t>24V</w:t>
      </w:r>
      <w:r w:rsidRPr="0026221D">
        <w:rPr>
          <w:rFonts w:hint="eastAsia"/>
          <w:kern w:val="0"/>
          <w:sz w:val="24"/>
        </w:rPr>
        <w:t>，单片机和</w:t>
      </w:r>
      <w:r w:rsidRPr="0026221D">
        <w:rPr>
          <w:rFonts w:hint="eastAsia"/>
          <w:kern w:val="0"/>
          <w:sz w:val="24"/>
        </w:rPr>
        <w:t>L293D</w:t>
      </w:r>
      <w:r w:rsidRPr="0026221D">
        <w:rPr>
          <w:rFonts w:hint="eastAsia"/>
          <w:kern w:val="0"/>
          <w:sz w:val="24"/>
        </w:rPr>
        <w:t>芯片使用</w:t>
      </w:r>
      <w:r w:rsidRPr="0026221D">
        <w:rPr>
          <w:rFonts w:hint="eastAsia"/>
          <w:kern w:val="0"/>
          <w:sz w:val="24"/>
        </w:rPr>
        <w:t>5V</w:t>
      </w:r>
      <w:r w:rsidRPr="0026221D">
        <w:rPr>
          <w:rFonts w:hint="eastAsia"/>
          <w:kern w:val="0"/>
          <w:sz w:val="24"/>
        </w:rPr>
        <w:t>供电，通过继电器，实现弱电控制强电。</w:t>
      </w:r>
    </w:p>
    <w:p w:rsidR="008669C8" w:rsidRDefault="006F418B" w:rsidP="00287AB1">
      <w:pPr>
        <w:spacing w:before="240"/>
        <w:ind w:rightChars="12" w:right="25" w:firstLineChars="171" w:firstLine="410"/>
        <w:jc w:val="center"/>
        <w:outlineLvl w:val="2"/>
        <w:rPr>
          <w:rFonts w:ascii="宋体" w:hAnsi="宋体"/>
          <w:sz w:val="28"/>
          <w:szCs w:val="28"/>
        </w:rPr>
      </w:pPr>
      <w:r w:rsidRPr="000D08F1">
        <w:rPr>
          <w:rFonts w:ascii="宋体"/>
          <w:noProof/>
          <w:kern w:val="0"/>
          <w:sz w:val="24"/>
        </w:rPr>
        <w:drawing>
          <wp:inline distT="0" distB="0" distL="0" distR="0">
            <wp:extent cx="3012600" cy="1934845"/>
            <wp:effectExtent l="152400" t="171450" r="340360" b="37020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rotWithShape="1">
                    <a:blip r:embed="rId26"/>
                    <a:srcRect l="25011" t="31144" r="33716" b="21626"/>
                    <a:stretch/>
                  </pic:blipFill>
                  <pic:spPr bwMode="auto">
                    <a:xfrm>
                      <a:off x="0" y="0"/>
                      <a:ext cx="3014059" cy="193578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87AB1" w:rsidRPr="00287AB1" w:rsidRDefault="00287AB1" w:rsidP="00287AB1">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5</w:t>
      </w:r>
      <w:r>
        <w:rPr>
          <w:rFonts w:ascii="宋体" w:hAnsi="宋体"/>
          <w:b/>
          <w:bCs/>
          <w:color w:val="000000"/>
          <w:sz w:val="18"/>
          <w:szCs w:val="21"/>
        </w:rPr>
        <w:t>-</w:t>
      </w:r>
      <w:r>
        <w:rPr>
          <w:rFonts w:ascii="宋体" w:hAnsi="宋体" w:hint="eastAsia"/>
          <w:b/>
          <w:bCs/>
          <w:color w:val="000000"/>
          <w:sz w:val="18"/>
          <w:szCs w:val="21"/>
        </w:rPr>
        <w:t>6</w:t>
      </w:r>
      <w:r>
        <w:rPr>
          <w:rFonts w:ascii="宋体" w:hAnsi="宋体"/>
          <w:b/>
          <w:bCs/>
          <w:color w:val="000000"/>
          <w:sz w:val="18"/>
          <w:szCs w:val="21"/>
        </w:rPr>
        <w:t xml:space="preserve"> L293D</w:t>
      </w:r>
      <w:r>
        <w:rPr>
          <w:rFonts w:ascii="宋体" w:hAnsi="宋体" w:hint="eastAsia"/>
          <w:b/>
          <w:bCs/>
          <w:color w:val="000000"/>
          <w:sz w:val="18"/>
          <w:szCs w:val="21"/>
        </w:rPr>
        <w:t>芯片连线原理</w:t>
      </w:r>
    </w:p>
    <w:p w:rsidR="008669C8" w:rsidRPr="008B6831" w:rsidRDefault="008669C8" w:rsidP="008669C8">
      <w:pPr>
        <w:rPr>
          <w:rFonts w:ascii="黑体" w:eastAsia="黑体" w:hAnsi="宋体"/>
          <w:b/>
          <w:sz w:val="36"/>
          <w:szCs w:val="32"/>
        </w:rPr>
      </w:pPr>
      <w:r>
        <w:rPr>
          <w:rFonts w:ascii="黑体" w:eastAsia="黑体" w:hAnsi="宋体"/>
          <w:b/>
          <w:sz w:val="36"/>
          <w:szCs w:val="32"/>
        </w:rPr>
        <w:br w:type="page"/>
      </w:r>
    </w:p>
    <w:p w:rsidR="008669C8" w:rsidRPr="004B2CE6" w:rsidRDefault="008669C8" w:rsidP="008669C8">
      <w:pPr>
        <w:spacing w:after="240"/>
        <w:ind w:rightChars="12" w:right="25"/>
        <w:jc w:val="center"/>
        <w:rPr>
          <w:rFonts w:ascii="黑体" w:eastAsia="黑体" w:hAnsi="宋体"/>
          <w:b/>
          <w:sz w:val="36"/>
          <w:szCs w:val="32"/>
        </w:rPr>
      </w:pPr>
      <w:r>
        <w:rPr>
          <w:rFonts w:ascii="黑体" w:eastAsia="黑体" w:hAnsi="宋体" w:hint="eastAsia"/>
          <w:b/>
          <w:sz w:val="36"/>
          <w:szCs w:val="32"/>
        </w:rPr>
        <w:lastRenderedPageBreak/>
        <w:t>6</w:t>
      </w:r>
      <w:r w:rsidR="00DD0A14">
        <w:rPr>
          <w:rFonts w:ascii="黑体" w:eastAsia="黑体" w:hAnsi="宋体"/>
          <w:b/>
          <w:sz w:val="36"/>
          <w:szCs w:val="32"/>
        </w:rPr>
        <w:t xml:space="preserve"> </w:t>
      </w:r>
      <w:r w:rsidRPr="004B2CE6">
        <w:rPr>
          <w:rFonts w:ascii="黑体" w:eastAsia="黑体" w:hAnsi="宋体" w:hint="eastAsia"/>
          <w:b/>
          <w:sz w:val="36"/>
          <w:szCs w:val="32"/>
        </w:rPr>
        <w:t>总系统的设计与验证</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6</w:t>
      </w:r>
      <w:r w:rsidRPr="004B2CE6">
        <w:rPr>
          <w:rFonts w:ascii="宋体" w:hAnsi="宋体" w:hint="eastAsia"/>
          <w:sz w:val="28"/>
          <w:szCs w:val="28"/>
        </w:rPr>
        <w:t>.1</w:t>
      </w:r>
      <w:r>
        <w:rPr>
          <w:rFonts w:ascii="宋体" w:hAnsi="宋体" w:hint="eastAsia"/>
          <w:sz w:val="28"/>
          <w:szCs w:val="28"/>
        </w:rPr>
        <w:t>限位检测系统设计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限位检测系统主要的作用是，限制通风柜在上升到极限高度时能够停下，防止一直的运动导致整体系统的损坏。限位检测系统运用非常广泛，很多机构都采用限位检测来实现整体功能的限位与误操作。限位系统包括</w:t>
      </w:r>
      <w:r w:rsidRPr="0026221D">
        <w:rPr>
          <w:rFonts w:hint="eastAsia"/>
          <w:kern w:val="0"/>
          <w:sz w:val="24"/>
        </w:rPr>
        <w:t>2</w:t>
      </w:r>
      <w:r w:rsidRPr="0026221D">
        <w:rPr>
          <w:rFonts w:hint="eastAsia"/>
          <w:kern w:val="0"/>
          <w:sz w:val="24"/>
        </w:rPr>
        <w:t>个部分，一部分为上限位，一部分为下限位，通过限位开关实现其限位作用。传输信号为数字信号，其实现原理为：当触碰到限位开关时，限位开关发送信号</w:t>
      </w:r>
      <w:r w:rsidRPr="0026221D">
        <w:rPr>
          <w:rFonts w:hint="eastAsia"/>
          <w:kern w:val="0"/>
          <w:sz w:val="24"/>
        </w:rPr>
        <w:t>0</w:t>
      </w:r>
      <w:r w:rsidRPr="0026221D">
        <w:rPr>
          <w:rFonts w:hint="eastAsia"/>
          <w:kern w:val="0"/>
          <w:sz w:val="24"/>
        </w:rPr>
        <w:t>，当单片机收到连接该传感器的引脚的信号时，去控制执行机构停止运动，具体实现代码如下所示：</w:t>
      </w:r>
    </w:p>
    <w:p w:rsidR="008669C8" w:rsidRDefault="008669C8" w:rsidP="008669C8">
      <w:pPr>
        <w:spacing w:before="240"/>
        <w:ind w:rightChars="12" w:right="25"/>
        <w:outlineLvl w:val="2"/>
        <w:rPr>
          <w:rFonts w:ascii="宋体"/>
          <w:kern w:val="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t>if (</w:t>
            </w:r>
            <w:proofErr w:type="spellStart"/>
            <w:r w:rsidRPr="0026221D">
              <w:rPr>
                <w:kern w:val="0"/>
                <w:sz w:val="24"/>
              </w:rPr>
              <w:t>digitalRead</w:t>
            </w:r>
            <w:proofErr w:type="spellEnd"/>
            <w:r w:rsidRPr="0026221D">
              <w:rPr>
                <w:kern w:val="0"/>
                <w:sz w:val="24"/>
              </w:rPr>
              <w:t>(11) == 0)//</w:t>
            </w:r>
            <w:r w:rsidRPr="0026221D">
              <w:rPr>
                <w:kern w:val="0"/>
                <w:sz w:val="24"/>
              </w:rPr>
              <w:t>如果限位开关被触发</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t>{</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(9,HIGH);//</w:t>
            </w:r>
            <w:r w:rsidRPr="0026221D">
              <w:rPr>
                <w:kern w:val="0"/>
                <w:sz w:val="24"/>
              </w:rPr>
              <w:t>电机停止</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(10,HIGH);//</w:t>
            </w:r>
            <w:r w:rsidRPr="0026221D">
              <w:rPr>
                <w:kern w:val="0"/>
                <w:sz w:val="24"/>
              </w:rPr>
              <w:t>电机停止</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t>}</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t>if (</w:t>
            </w:r>
            <w:proofErr w:type="spellStart"/>
            <w:r w:rsidRPr="0026221D">
              <w:rPr>
                <w:kern w:val="0"/>
                <w:sz w:val="24"/>
              </w:rPr>
              <w:t>digitalRead</w:t>
            </w:r>
            <w:proofErr w:type="spellEnd"/>
            <w:r w:rsidRPr="0026221D">
              <w:rPr>
                <w:kern w:val="0"/>
                <w:sz w:val="24"/>
              </w:rPr>
              <w:t>(12) == 0)//</w:t>
            </w:r>
            <w:r w:rsidRPr="0026221D">
              <w:rPr>
                <w:kern w:val="0"/>
                <w:sz w:val="24"/>
              </w:rPr>
              <w:t>如果限位开关被触发</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t>{</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(9,HIGH);//</w:t>
            </w:r>
            <w:r w:rsidRPr="0026221D">
              <w:rPr>
                <w:kern w:val="0"/>
                <w:sz w:val="24"/>
              </w:rPr>
              <w:t>电机停止</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(10,HIGH);//</w:t>
            </w:r>
            <w:r w:rsidRPr="0026221D">
              <w:rPr>
                <w:kern w:val="0"/>
                <w:sz w:val="24"/>
              </w:rPr>
              <w:t>电机停止</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ab/>
              <w:t>}</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其中，</w:t>
      </w:r>
      <w:r w:rsidRPr="0026221D">
        <w:rPr>
          <w:rFonts w:hint="eastAsia"/>
          <w:kern w:val="0"/>
          <w:sz w:val="24"/>
        </w:rPr>
        <w:t>Pin11</w:t>
      </w:r>
      <w:r w:rsidRPr="0026221D">
        <w:rPr>
          <w:rFonts w:hint="eastAsia"/>
          <w:kern w:val="0"/>
          <w:sz w:val="24"/>
        </w:rPr>
        <w:t>连着上触碰开关，</w:t>
      </w:r>
      <w:r w:rsidRPr="0026221D">
        <w:rPr>
          <w:rFonts w:hint="eastAsia"/>
          <w:kern w:val="0"/>
          <w:sz w:val="24"/>
        </w:rPr>
        <w:t>Pin12</w:t>
      </w:r>
      <w:r w:rsidRPr="0026221D">
        <w:rPr>
          <w:rFonts w:hint="eastAsia"/>
          <w:kern w:val="0"/>
          <w:sz w:val="24"/>
        </w:rPr>
        <w:t>连着下触碰开关，</w:t>
      </w:r>
      <w:r w:rsidRPr="0026221D">
        <w:rPr>
          <w:rFonts w:hint="eastAsia"/>
          <w:kern w:val="0"/>
          <w:sz w:val="24"/>
        </w:rPr>
        <w:t>Pin9</w:t>
      </w:r>
      <w:r w:rsidRPr="0026221D">
        <w:rPr>
          <w:rFonts w:hint="eastAsia"/>
          <w:kern w:val="0"/>
          <w:sz w:val="24"/>
        </w:rPr>
        <w:t>、</w:t>
      </w:r>
      <w:r w:rsidRPr="0026221D">
        <w:rPr>
          <w:rFonts w:hint="eastAsia"/>
          <w:kern w:val="0"/>
          <w:sz w:val="24"/>
        </w:rPr>
        <w:t>Pin10</w:t>
      </w:r>
      <w:r w:rsidRPr="0026221D">
        <w:rPr>
          <w:rFonts w:hint="eastAsia"/>
          <w:kern w:val="0"/>
          <w:sz w:val="24"/>
        </w:rPr>
        <w:t>分别连着控制继电器，继电器分别控制电机的两个引脚，实现正反转。使用</w:t>
      </w:r>
      <w:r w:rsidRPr="0026221D">
        <w:rPr>
          <w:rFonts w:hint="eastAsia"/>
          <w:kern w:val="0"/>
          <w:sz w:val="24"/>
        </w:rPr>
        <w:t>if</w:t>
      </w:r>
      <w:r w:rsidRPr="0026221D">
        <w:rPr>
          <w:rFonts w:hint="eastAsia"/>
          <w:kern w:val="0"/>
          <w:sz w:val="24"/>
        </w:rPr>
        <w:t>语句进行判断，当数字</w:t>
      </w:r>
      <w:r w:rsidRPr="0026221D">
        <w:rPr>
          <w:rFonts w:hint="eastAsia"/>
          <w:kern w:val="0"/>
          <w:sz w:val="24"/>
        </w:rPr>
        <w:t>Pin11</w:t>
      </w:r>
      <w:r w:rsidRPr="0026221D">
        <w:rPr>
          <w:rFonts w:hint="eastAsia"/>
          <w:kern w:val="0"/>
          <w:sz w:val="24"/>
        </w:rPr>
        <w:t>被触碰到，发出一个信号</w:t>
      </w:r>
      <w:r w:rsidRPr="0026221D">
        <w:rPr>
          <w:rFonts w:hint="eastAsia"/>
          <w:kern w:val="0"/>
          <w:sz w:val="24"/>
        </w:rPr>
        <w:t>0</w:t>
      </w:r>
      <w:r w:rsidRPr="0026221D">
        <w:rPr>
          <w:rFonts w:hint="eastAsia"/>
          <w:kern w:val="0"/>
          <w:sz w:val="24"/>
        </w:rPr>
        <w:t>时，单片机检测到发送的信号时，给予的反馈是将</w:t>
      </w:r>
      <w:r w:rsidRPr="0026221D">
        <w:rPr>
          <w:rFonts w:hint="eastAsia"/>
          <w:kern w:val="0"/>
          <w:sz w:val="24"/>
        </w:rPr>
        <w:t>Pin9</w:t>
      </w:r>
      <w:r w:rsidRPr="0026221D">
        <w:rPr>
          <w:rFonts w:hint="eastAsia"/>
          <w:kern w:val="0"/>
          <w:sz w:val="24"/>
        </w:rPr>
        <w:t>、</w:t>
      </w:r>
      <w:r w:rsidRPr="0026221D">
        <w:rPr>
          <w:rFonts w:hint="eastAsia"/>
          <w:kern w:val="0"/>
          <w:sz w:val="24"/>
        </w:rPr>
        <w:t>Pin10</w:t>
      </w:r>
      <w:r w:rsidRPr="0026221D">
        <w:rPr>
          <w:rFonts w:hint="eastAsia"/>
          <w:kern w:val="0"/>
          <w:sz w:val="24"/>
        </w:rPr>
        <w:t>置为高电平，及信号</w:t>
      </w:r>
      <w:r w:rsidRPr="0026221D">
        <w:rPr>
          <w:rFonts w:hint="eastAsia"/>
          <w:kern w:val="0"/>
          <w:sz w:val="24"/>
        </w:rPr>
        <w:t>1</w:t>
      </w:r>
      <w:r w:rsidRPr="0026221D">
        <w:rPr>
          <w:rFonts w:hint="eastAsia"/>
          <w:kern w:val="0"/>
          <w:sz w:val="24"/>
        </w:rPr>
        <w:t>，对应</w:t>
      </w:r>
      <w:r w:rsidRPr="0026221D">
        <w:rPr>
          <w:rFonts w:hint="eastAsia"/>
          <w:kern w:val="0"/>
          <w:sz w:val="24"/>
        </w:rPr>
        <w:t>L293D</w:t>
      </w:r>
      <w:r w:rsidRPr="0026221D">
        <w:rPr>
          <w:rFonts w:hint="eastAsia"/>
          <w:kern w:val="0"/>
          <w:sz w:val="24"/>
        </w:rPr>
        <w:t>芯片的快速停止指令；同理，当数字</w:t>
      </w:r>
      <w:r w:rsidRPr="0026221D">
        <w:rPr>
          <w:rFonts w:hint="eastAsia"/>
          <w:kern w:val="0"/>
          <w:sz w:val="24"/>
        </w:rPr>
        <w:t>Pin12</w:t>
      </w:r>
      <w:r w:rsidRPr="0026221D">
        <w:rPr>
          <w:rFonts w:hint="eastAsia"/>
          <w:kern w:val="0"/>
          <w:sz w:val="24"/>
        </w:rPr>
        <w:t>被触碰到，发出一个信号</w:t>
      </w:r>
      <w:r w:rsidRPr="0026221D">
        <w:rPr>
          <w:rFonts w:hint="eastAsia"/>
          <w:kern w:val="0"/>
          <w:sz w:val="24"/>
        </w:rPr>
        <w:t>0</w:t>
      </w:r>
      <w:r w:rsidRPr="0026221D">
        <w:rPr>
          <w:rFonts w:hint="eastAsia"/>
          <w:kern w:val="0"/>
          <w:sz w:val="24"/>
        </w:rPr>
        <w:t>时，单片机检测到发送的信号时，给予的反馈是将</w:t>
      </w:r>
      <w:r w:rsidRPr="0026221D">
        <w:rPr>
          <w:rFonts w:hint="eastAsia"/>
          <w:kern w:val="0"/>
          <w:sz w:val="24"/>
        </w:rPr>
        <w:t>Pin9</w:t>
      </w:r>
      <w:r w:rsidRPr="0026221D">
        <w:rPr>
          <w:rFonts w:hint="eastAsia"/>
          <w:kern w:val="0"/>
          <w:sz w:val="24"/>
        </w:rPr>
        <w:t>、</w:t>
      </w:r>
      <w:r w:rsidRPr="0026221D">
        <w:rPr>
          <w:rFonts w:hint="eastAsia"/>
          <w:kern w:val="0"/>
          <w:sz w:val="24"/>
        </w:rPr>
        <w:t>Pin10</w:t>
      </w:r>
      <w:r w:rsidRPr="0026221D">
        <w:rPr>
          <w:rFonts w:hint="eastAsia"/>
          <w:kern w:val="0"/>
          <w:sz w:val="24"/>
        </w:rPr>
        <w:t>置为高电平，及信号</w:t>
      </w:r>
      <w:r w:rsidRPr="0026221D">
        <w:rPr>
          <w:rFonts w:hint="eastAsia"/>
          <w:kern w:val="0"/>
          <w:sz w:val="24"/>
        </w:rPr>
        <w:t>1</w:t>
      </w:r>
      <w:r w:rsidRPr="0026221D">
        <w:rPr>
          <w:rFonts w:hint="eastAsia"/>
          <w:kern w:val="0"/>
          <w:sz w:val="24"/>
        </w:rPr>
        <w:t>，对应</w:t>
      </w:r>
      <w:r w:rsidRPr="0026221D">
        <w:rPr>
          <w:rFonts w:hint="eastAsia"/>
          <w:kern w:val="0"/>
          <w:sz w:val="24"/>
        </w:rPr>
        <w:t>L293D</w:t>
      </w:r>
      <w:r w:rsidRPr="0026221D">
        <w:rPr>
          <w:rFonts w:hint="eastAsia"/>
          <w:kern w:val="0"/>
          <w:sz w:val="24"/>
        </w:rPr>
        <w:t>芯片的快速停止指令。</w:t>
      </w:r>
    </w:p>
    <w:p w:rsidR="008669C8" w:rsidRPr="0026221D" w:rsidRDefault="008669C8" w:rsidP="008669C8">
      <w:pPr>
        <w:autoSpaceDE w:val="0"/>
        <w:autoSpaceDN w:val="0"/>
        <w:adjustRightInd w:val="0"/>
        <w:spacing w:line="300" w:lineRule="auto"/>
        <w:ind w:firstLine="480"/>
        <w:jc w:val="left"/>
        <w:rPr>
          <w:kern w:val="0"/>
          <w:sz w:val="24"/>
        </w:rPr>
      </w:pPr>
      <w:proofErr w:type="spellStart"/>
      <w:r w:rsidRPr="0026221D">
        <w:rPr>
          <w:rFonts w:hint="eastAsia"/>
          <w:kern w:val="0"/>
          <w:sz w:val="24"/>
        </w:rPr>
        <w:t>d</w:t>
      </w:r>
      <w:r w:rsidRPr="0026221D">
        <w:rPr>
          <w:kern w:val="0"/>
          <w:sz w:val="24"/>
        </w:rPr>
        <w:t>igitalWrite</w:t>
      </w:r>
      <w:proofErr w:type="spellEnd"/>
      <w:r w:rsidRPr="0026221D">
        <w:rPr>
          <w:rFonts w:hint="eastAsia"/>
          <w:kern w:val="0"/>
          <w:sz w:val="24"/>
        </w:rPr>
        <w:t>（）函数是</w:t>
      </w:r>
      <w:r w:rsidRPr="0026221D">
        <w:rPr>
          <w:rFonts w:hint="eastAsia"/>
          <w:kern w:val="0"/>
          <w:sz w:val="24"/>
        </w:rPr>
        <w:t>Arduino</w:t>
      </w:r>
      <w:r w:rsidRPr="0026221D">
        <w:rPr>
          <w:rFonts w:hint="eastAsia"/>
          <w:kern w:val="0"/>
          <w:sz w:val="24"/>
        </w:rPr>
        <w:t>单片机的数字信号的函数，第一个参数为需要改变的引脚号，第二个参数为高低电平，参数为</w:t>
      </w:r>
      <w:r w:rsidRPr="0026221D">
        <w:rPr>
          <w:rFonts w:hint="eastAsia"/>
          <w:kern w:val="0"/>
          <w:sz w:val="24"/>
        </w:rPr>
        <w:t>H</w:t>
      </w:r>
      <w:r w:rsidRPr="0026221D">
        <w:rPr>
          <w:kern w:val="0"/>
          <w:sz w:val="24"/>
        </w:rPr>
        <w:t>IGH</w:t>
      </w:r>
      <w:r w:rsidRPr="0026221D">
        <w:rPr>
          <w:rFonts w:hint="eastAsia"/>
          <w:kern w:val="0"/>
          <w:sz w:val="24"/>
        </w:rPr>
        <w:t>和</w:t>
      </w:r>
      <w:r w:rsidRPr="0026221D">
        <w:rPr>
          <w:rFonts w:hint="eastAsia"/>
          <w:kern w:val="0"/>
          <w:sz w:val="24"/>
        </w:rPr>
        <w:t>L</w:t>
      </w:r>
      <w:r w:rsidRPr="0026221D">
        <w:rPr>
          <w:kern w:val="0"/>
          <w:sz w:val="24"/>
        </w:rPr>
        <w:t>OW</w:t>
      </w:r>
      <w:r w:rsidRPr="0026221D">
        <w:rPr>
          <w:rFonts w:hint="eastAsia"/>
          <w:kern w:val="0"/>
          <w:sz w:val="24"/>
        </w:rPr>
        <w:t>，对应数字信号的</w:t>
      </w:r>
      <w:r w:rsidRPr="0026221D">
        <w:rPr>
          <w:rFonts w:hint="eastAsia"/>
          <w:kern w:val="0"/>
          <w:sz w:val="24"/>
        </w:rPr>
        <w:t>0</w:t>
      </w:r>
      <w:r w:rsidRPr="0026221D">
        <w:rPr>
          <w:rFonts w:hint="eastAsia"/>
          <w:kern w:val="0"/>
          <w:sz w:val="24"/>
        </w:rPr>
        <w:t>与</w:t>
      </w:r>
      <w:r w:rsidRPr="0026221D">
        <w:rPr>
          <w:rFonts w:hint="eastAsia"/>
          <w:kern w:val="0"/>
          <w:sz w:val="24"/>
        </w:rPr>
        <w:t>1</w:t>
      </w:r>
      <w:r w:rsidRPr="0026221D">
        <w:rPr>
          <w:rFonts w:hint="eastAsia"/>
          <w:kern w:val="0"/>
          <w:sz w:val="24"/>
        </w:rPr>
        <w:t>，在使用这个函数的同时，对于单片机来说，传感器是将信号传入到单片机里，因此触碰开关的引脚是作为输入的，将使用的引脚定义为输入端口，需要在初始化中对其进行定义，定义代码如图所示：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r w:rsidRPr="003A54C1">
              <w:rPr>
                <w:rFonts w:ascii="宋体"/>
                <w:kern w:val="0"/>
                <w:sz w:val="24"/>
              </w:rPr>
              <w:tab/>
            </w:r>
            <w:proofErr w:type="spellStart"/>
            <w:r w:rsidRPr="0026221D">
              <w:rPr>
                <w:kern w:val="0"/>
                <w:sz w:val="24"/>
              </w:rPr>
              <w:t>pinMode</w:t>
            </w:r>
            <w:proofErr w:type="spellEnd"/>
            <w:r w:rsidRPr="0026221D">
              <w:rPr>
                <w:kern w:val="0"/>
                <w:sz w:val="24"/>
              </w:rPr>
              <w:t>(11, INPUT);//</w:t>
            </w:r>
            <w:r w:rsidRPr="0026221D">
              <w:rPr>
                <w:kern w:val="0"/>
                <w:sz w:val="24"/>
              </w:rPr>
              <w:t>定义一个限位开关为输入设备</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ab/>
            </w:r>
            <w:proofErr w:type="spellStart"/>
            <w:r w:rsidRPr="0026221D">
              <w:rPr>
                <w:kern w:val="0"/>
                <w:sz w:val="24"/>
              </w:rPr>
              <w:t>pinMode</w:t>
            </w:r>
            <w:proofErr w:type="spellEnd"/>
            <w:r w:rsidRPr="0026221D">
              <w:rPr>
                <w:kern w:val="0"/>
                <w:sz w:val="24"/>
              </w:rPr>
              <w:t>(12, INPUT);//</w:t>
            </w:r>
            <w:r w:rsidRPr="0026221D">
              <w:rPr>
                <w:kern w:val="0"/>
                <w:sz w:val="24"/>
              </w:rPr>
              <w:t>定义另一个限位开关为输入设备</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其中</w:t>
      </w:r>
      <w:proofErr w:type="spellStart"/>
      <w:r w:rsidRPr="0026221D">
        <w:rPr>
          <w:rFonts w:hint="eastAsia"/>
          <w:kern w:val="0"/>
          <w:sz w:val="24"/>
        </w:rPr>
        <w:t>pinMode</w:t>
      </w:r>
      <w:proofErr w:type="spellEnd"/>
      <w:r w:rsidRPr="0026221D">
        <w:rPr>
          <w:rFonts w:hint="eastAsia"/>
          <w:kern w:val="0"/>
          <w:sz w:val="24"/>
        </w:rPr>
        <w:t>（）函数有两个参数，功能为定义引脚是输入还是输出端。第一个参</w:t>
      </w:r>
      <w:r w:rsidRPr="0026221D">
        <w:rPr>
          <w:rFonts w:hint="eastAsia"/>
          <w:kern w:val="0"/>
          <w:sz w:val="24"/>
        </w:rPr>
        <w:lastRenderedPageBreak/>
        <w:t>数为需要定义的引脚号，第二个参数为需要定义为输入还是输出端，参数为</w:t>
      </w:r>
      <w:r w:rsidRPr="0026221D">
        <w:rPr>
          <w:rFonts w:hint="eastAsia"/>
          <w:kern w:val="0"/>
          <w:sz w:val="24"/>
        </w:rPr>
        <w:t>I</w:t>
      </w:r>
      <w:r w:rsidRPr="0026221D">
        <w:rPr>
          <w:kern w:val="0"/>
          <w:sz w:val="24"/>
        </w:rPr>
        <w:t>NPUT</w:t>
      </w:r>
      <w:r w:rsidRPr="0026221D">
        <w:rPr>
          <w:rFonts w:hint="eastAsia"/>
          <w:kern w:val="0"/>
          <w:sz w:val="24"/>
        </w:rPr>
        <w:t>和</w:t>
      </w:r>
      <w:r w:rsidRPr="0026221D">
        <w:rPr>
          <w:rFonts w:hint="eastAsia"/>
          <w:kern w:val="0"/>
          <w:sz w:val="24"/>
        </w:rPr>
        <w:t>O</w:t>
      </w:r>
      <w:r w:rsidRPr="0026221D">
        <w:rPr>
          <w:kern w:val="0"/>
          <w:sz w:val="24"/>
        </w:rPr>
        <w:t>UTPUT</w:t>
      </w:r>
      <w:r w:rsidRPr="0026221D">
        <w:rPr>
          <w:rFonts w:hint="eastAsia"/>
          <w:kern w:val="0"/>
          <w:sz w:val="24"/>
        </w:rPr>
        <w:t>。其电路连线如图所示</w:t>
      </w:r>
      <w:r w:rsidRPr="0026221D">
        <w:rPr>
          <w:rFonts w:hint="eastAsia"/>
          <w:kern w:val="0"/>
          <w:sz w:val="24"/>
        </w:rPr>
        <w:t>:</w:t>
      </w:r>
    </w:p>
    <w:p w:rsidR="008669C8" w:rsidRDefault="006F418B" w:rsidP="008669C8">
      <w:pPr>
        <w:spacing w:before="240"/>
        <w:ind w:rightChars="12" w:right="25" w:firstLineChars="171" w:firstLine="359"/>
        <w:jc w:val="center"/>
        <w:outlineLvl w:val="2"/>
        <w:rPr>
          <w:rFonts w:ascii="宋体"/>
          <w:kern w:val="0"/>
          <w:sz w:val="24"/>
        </w:rPr>
      </w:pPr>
      <w:r w:rsidRPr="00BC417B">
        <w:rPr>
          <w:noProof/>
        </w:rPr>
        <w:drawing>
          <wp:inline distT="0" distB="0" distL="0" distR="0">
            <wp:extent cx="2673350" cy="2470150"/>
            <wp:effectExtent l="0" t="0" r="0"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3350" cy="2470150"/>
                    </a:xfrm>
                    <a:prstGeom prst="rect">
                      <a:avLst/>
                    </a:prstGeom>
                    <a:noFill/>
                    <a:ln>
                      <a:noFill/>
                    </a:ln>
                  </pic:spPr>
                </pic:pic>
              </a:graphicData>
            </a:graphic>
          </wp:inline>
        </w:drawing>
      </w:r>
    </w:p>
    <w:p w:rsidR="00287AB1" w:rsidRPr="0027176C" w:rsidRDefault="00287AB1" w:rsidP="008B1CEB">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6-1</w:t>
      </w:r>
      <w:r w:rsidRPr="00D16099">
        <w:rPr>
          <w:rFonts w:ascii="宋体" w:hAnsi="宋体"/>
          <w:b/>
          <w:bCs/>
          <w:color w:val="000000"/>
          <w:sz w:val="18"/>
          <w:szCs w:val="21"/>
        </w:rPr>
        <w:t xml:space="preserve"> </w:t>
      </w:r>
      <w:r w:rsidR="008B1CEB">
        <w:rPr>
          <w:rFonts w:ascii="宋体" w:hAnsi="宋体" w:hint="eastAsia"/>
          <w:b/>
          <w:bCs/>
          <w:color w:val="000000"/>
          <w:sz w:val="18"/>
          <w:szCs w:val="21"/>
        </w:rPr>
        <w:t>限位开关原理图</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6</w:t>
      </w:r>
      <w:r w:rsidRPr="004B2CE6">
        <w:rPr>
          <w:rFonts w:ascii="宋体" w:hAnsi="宋体" w:hint="eastAsia"/>
          <w:sz w:val="28"/>
          <w:szCs w:val="28"/>
        </w:rPr>
        <w:t>.2</w:t>
      </w:r>
      <w:r>
        <w:rPr>
          <w:rFonts w:ascii="宋体" w:hAnsi="宋体" w:hint="eastAsia"/>
          <w:sz w:val="28"/>
          <w:szCs w:val="28"/>
        </w:rPr>
        <w:t>执行系统设计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执行机构是整个系统的重要部分，包括了</w:t>
      </w:r>
      <w:r w:rsidRPr="0026221D">
        <w:rPr>
          <w:rFonts w:hint="eastAsia"/>
          <w:kern w:val="0"/>
          <w:sz w:val="24"/>
        </w:rPr>
        <w:t>L293D</w:t>
      </w:r>
      <w:r w:rsidRPr="0026221D">
        <w:rPr>
          <w:rFonts w:hint="eastAsia"/>
          <w:kern w:val="0"/>
          <w:sz w:val="24"/>
        </w:rPr>
        <w:t>控制芯片，</w:t>
      </w:r>
      <w:r w:rsidRPr="0026221D">
        <w:rPr>
          <w:rFonts w:hint="eastAsia"/>
          <w:kern w:val="0"/>
          <w:sz w:val="24"/>
        </w:rPr>
        <w:t>2</w:t>
      </w:r>
      <w:r w:rsidRPr="0026221D">
        <w:rPr>
          <w:rFonts w:hint="eastAsia"/>
          <w:kern w:val="0"/>
          <w:sz w:val="24"/>
        </w:rPr>
        <w:t>路继电器，执行电机，</w:t>
      </w:r>
      <w:r w:rsidRPr="0026221D">
        <w:rPr>
          <w:rFonts w:hint="eastAsia"/>
          <w:kern w:val="0"/>
          <w:sz w:val="24"/>
        </w:rPr>
        <w:t>12V</w:t>
      </w:r>
      <w:r w:rsidRPr="0026221D">
        <w:rPr>
          <w:rFonts w:hint="eastAsia"/>
          <w:kern w:val="0"/>
          <w:sz w:val="24"/>
        </w:rPr>
        <w:t>变压器。执行系统是最常用的系统。控制原理如下：因为电机的驱动电压为</w:t>
      </w:r>
      <w:r w:rsidRPr="0026221D">
        <w:rPr>
          <w:rFonts w:hint="eastAsia"/>
          <w:kern w:val="0"/>
          <w:sz w:val="24"/>
        </w:rPr>
        <w:t>12V</w:t>
      </w:r>
      <w:r w:rsidRPr="0026221D">
        <w:rPr>
          <w:rFonts w:hint="eastAsia"/>
          <w:kern w:val="0"/>
          <w:sz w:val="24"/>
        </w:rPr>
        <w:t>，单片机的供电电压为</w:t>
      </w:r>
      <w:r w:rsidRPr="0026221D">
        <w:rPr>
          <w:rFonts w:hint="eastAsia"/>
          <w:kern w:val="0"/>
          <w:sz w:val="24"/>
        </w:rPr>
        <w:t>5V</w:t>
      </w:r>
      <w:r w:rsidRPr="0026221D">
        <w:rPr>
          <w:rFonts w:hint="eastAsia"/>
          <w:kern w:val="0"/>
          <w:sz w:val="24"/>
        </w:rPr>
        <w:t>，两者的电压不同必然导致不能使用同样的电压进行供电，因此驱动电机的电压需要外接。而弱电控制强电最主要的电器材料就是继电器，通过单片机给予的数字信号实现继电器的闭合，从而控制电机的正反转。电机的没有正负极之分，控制电机的正反转主要是电机的哪一级为正极，另一极为负极，即可实现转向，当反过来是，则实现电机的反转。因此，通过</w:t>
      </w:r>
      <w:r w:rsidRPr="0026221D">
        <w:rPr>
          <w:rFonts w:hint="eastAsia"/>
          <w:kern w:val="0"/>
          <w:sz w:val="24"/>
        </w:rPr>
        <w:t>L293D</w:t>
      </w:r>
      <w:r w:rsidRPr="0026221D">
        <w:rPr>
          <w:rFonts w:hint="eastAsia"/>
          <w:kern w:val="0"/>
          <w:sz w:val="24"/>
        </w:rPr>
        <w:t>芯片的逻辑，去控制</w:t>
      </w:r>
      <w:r w:rsidRPr="0026221D">
        <w:rPr>
          <w:rFonts w:hint="eastAsia"/>
          <w:kern w:val="0"/>
          <w:sz w:val="24"/>
        </w:rPr>
        <w:t>2</w:t>
      </w:r>
      <w:r w:rsidRPr="0026221D">
        <w:rPr>
          <w:rFonts w:hint="eastAsia"/>
          <w:kern w:val="0"/>
          <w:sz w:val="24"/>
        </w:rPr>
        <w:t>路继电器，当一端继电器常开，一端继电器常闭，实现电机的正转，反之则可实现电机的反转。实现电机的转动的代码如下所示：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proofErr w:type="spellStart"/>
            <w:r w:rsidRPr="0026221D">
              <w:rPr>
                <w:kern w:val="0"/>
                <w:sz w:val="24"/>
              </w:rPr>
              <w:t>digitalWrite</w:t>
            </w:r>
            <w:proofErr w:type="spellEnd"/>
            <w:r w:rsidRPr="0026221D">
              <w:rPr>
                <w:kern w:val="0"/>
                <w:sz w:val="24"/>
              </w:rPr>
              <w:t>(9,HIGH</w:t>
            </w:r>
            <w:r w:rsidRPr="0026221D">
              <w:rPr>
                <w:rFonts w:hint="eastAsia"/>
                <w:kern w:val="0"/>
                <w:sz w:val="24"/>
              </w:rPr>
              <w:t>/</w:t>
            </w:r>
            <w:r w:rsidRPr="0026221D">
              <w:rPr>
                <w:kern w:val="0"/>
                <w:sz w:val="24"/>
              </w:rPr>
              <w:t>LOW);</w:t>
            </w:r>
          </w:p>
          <w:p w:rsidR="008669C8" w:rsidRPr="003A54C1" w:rsidRDefault="008669C8" w:rsidP="00084355">
            <w:pPr>
              <w:autoSpaceDE w:val="0"/>
              <w:autoSpaceDN w:val="0"/>
              <w:adjustRightInd w:val="0"/>
              <w:spacing w:line="300" w:lineRule="auto"/>
              <w:ind w:firstLine="480"/>
              <w:jc w:val="left"/>
              <w:rPr>
                <w:rFonts w:ascii="宋体"/>
                <w:kern w:val="0"/>
                <w:sz w:val="24"/>
              </w:rPr>
            </w:pPr>
            <w:proofErr w:type="spellStart"/>
            <w:r w:rsidRPr="0026221D">
              <w:rPr>
                <w:kern w:val="0"/>
                <w:sz w:val="24"/>
              </w:rPr>
              <w:t>digitalWrite</w:t>
            </w:r>
            <w:proofErr w:type="spellEnd"/>
            <w:r w:rsidRPr="0026221D">
              <w:rPr>
                <w:kern w:val="0"/>
                <w:sz w:val="24"/>
              </w:rPr>
              <w:t>(10,HIGH/LOW);</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使用</w:t>
      </w:r>
      <w:r w:rsidRPr="0026221D">
        <w:rPr>
          <w:rFonts w:hint="eastAsia"/>
          <w:kern w:val="0"/>
          <w:sz w:val="24"/>
        </w:rPr>
        <w:t>L293D</w:t>
      </w:r>
      <w:r w:rsidRPr="0026221D">
        <w:rPr>
          <w:rFonts w:hint="eastAsia"/>
          <w:kern w:val="0"/>
          <w:sz w:val="24"/>
        </w:rPr>
        <w:t>芯片的真值表如下所示：</w:t>
      </w:r>
    </w:p>
    <w:p w:rsidR="008669C8" w:rsidRDefault="006F418B" w:rsidP="008669C8">
      <w:pPr>
        <w:spacing w:before="240"/>
        <w:ind w:rightChars="12" w:right="25" w:firstLineChars="171" w:firstLine="410"/>
        <w:jc w:val="center"/>
        <w:outlineLvl w:val="2"/>
        <w:rPr>
          <w:rFonts w:ascii="宋体" w:hAnsi="宋体"/>
          <w:sz w:val="28"/>
          <w:szCs w:val="28"/>
        </w:rPr>
      </w:pPr>
      <w:r w:rsidRPr="000D08F1">
        <w:rPr>
          <w:rFonts w:ascii="宋体"/>
          <w:noProof/>
          <w:kern w:val="0"/>
          <w:sz w:val="24"/>
        </w:rPr>
        <w:lastRenderedPageBreak/>
        <w:drawing>
          <wp:inline distT="0" distB="0" distL="0" distR="0">
            <wp:extent cx="4706696" cy="1553926"/>
            <wp:effectExtent l="152400" t="152400" r="341630" b="3511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06620" cy="1553845"/>
                    </a:xfrm>
                    <a:prstGeom prst="rect">
                      <a:avLst/>
                    </a:prstGeom>
                    <a:ln>
                      <a:noFill/>
                    </a:ln>
                    <a:effectLst>
                      <a:outerShdw blurRad="292100" dist="139700" dir="2700000" algn="tl" rotWithShape="0">
                        <a:srgbClr val="333333">
                          <a:alpha val="65000"/>
                        </a:srgbClr>
                      </a:outerShdw>
                    </a:effectLst>
                  </pic:spPr>
                </pic:pic>
              </a:graphicData>
            </a:graphic>
          </wp:inline>
        </w:drawing>
      </w:r>
    </w:p>
    <w:p w:rsidR="008B1CEB" w:rsidRPr="006D460D" w:rsidRDefault="008B1CEB" w:rsidP="006D460D">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6-2</w:t>
      </w:r>
      <w:r w:rsidRPr="00D16099">
        <w:rPr>
          <w:rFonts w:ascii="宋体" w:hAnsi="宋体"/>
          <w:b/>
          <w:bCs/>
          <w:color w:val="000000"/>
          <w:sz w:val="18"/>
          <w:szCs w:val="21"/>
        </w:rPr>
        <w:t xml:space="preserve"> </w:t>
      </w:r>
      <w:r>
        <w:rPr>
          <w:rFonts w:ascii="宋体" w:hAnsi="宋体"/>
          <w:b/>
          <w:bCs/>
          <w:color w:val="000000"/>
          <w:sz w:val="18"/>
          <w:szCs w:val="21"/>
        </w:rPr>
        <w:t>L293D</w:t>
      </w:r>
      <w:r>
        <w:rPr>
          <w:rFonts w:ascii="宋体" w:hAnsi="宋体" w:hint="eastAsia"/>
          <w:b/>
          <w:bCs/>
          <w:color w:val="000000"/>
          <w:sz w:val="18"/>
          <w:szCs w:val="21"/>
        </w:rPr>
        <w:t>芯片真值表</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单片机</w:t>
      </w:r>
      <w:r w:rsidRPr="0026221D">
        <w:rPr>
          <w:rFonts w:hint="eastAsia"/>
          <w:kern w:val="0"/>
          <w:sz w:val="24"/>
        </w:rPr>
        <w:t>Pin9</w:t>
      </w:r>
      <w:r w:rsidRPr="0026221D">
        <w:rPr>
          <w:rFonts w:hint="eastAsia"/>
          <w:kern w:val="0"/>
          <w:sz w:val="24"/>
        </w:rPr>
        <w:t>、</w:t>
      </w:r>
      <w:r w:rsidRPr="0026221D">
        <w:rPr>
          <w:rFonts w:hint="eastAsia"/>
          <w:kern w:val="0"/>
          <w:sz w:val="24"/>
        </w:rPr>
        <w:t>Pin10</w:t>
      </w:r>
      <w:r w:rsidRPr="0026221D">
        <w:rPr>
          <w:rFonts w:hint="eastAsia"/>
          <w:kern w:val="0"/>
          <w:sz w:val="24"/>
        </w:rPr>
        <w:t>分别与</w:t>
      </w:r>
      <w:r w:rsidRPr="0026221D">
        <w:rPr>
          <w:rFonts w:hint="eastAsia"/>
          <w:kern w:val="0"/>
          <w:sz w:val="24"/>
        </w:rPr>
        <w:t>L293D</w:t>
      </w:r>
      <w:r w:rsidRPr="0026221D">
        <w:rPr>
          <w:rFonts w:hint="eastAsia"/>
          <w:kern w:val="0"/>
          <w:sz w:val="24"/>
        </w:rPr>
        <w:t>芯片的</w:t>
      </w:r>
      <w:r w:rsidRPr="0026221D">
        <w:rPr>
          <w:kern w:val="0"/>
          <w:sz w:val="24"/>
        </w:rPr>
        <w:t>INPUT1</w:t>
      </w:r>
      <w:r w:rsidRPr="0026221D">
        <w:rPr>
          <w:rFonts w:hint="eastAsia"/>
          <w:kern w:val="0"/>
          <w:sz w:val="24"/>
        </w:rPr>
        <w:t>与</w:t>
      </w:r>
      <w:r w:rsidRPr="0026221D">
        <w:rPr>
          <w:rFonts w:hint="eastAsia"/>
          <w:kern w:val="0"/>
          <w:sz w:val="24"/>
        </w:rPr>
        <w:t>I</w:t>
      </w:r>
      <w:r w:rsidRPr="0026221D">
        <w:rPr>
          <w:kern w:val="0"/>
          <w:sz w:val="24"/>
        </w:rPr>
        <w:t>NPUT2</w:t>
      </w:r>
      <w:r w:rsidRPr="0026221D">
        <w:rPr>
          <w:rFonts w:hint="eastAsia"/>
          <w:kern w:val="0"/>
          <w:sz w:val="24"/>
        </w:rPr>
        <w:t>连接，对于单片机来说，控制执行是作为输出设备，同样的，我们可以使用</w:t>
      </w:r>
      <w:proofErr w:type="spellStart"/>
      <w:r w:rsidRPr="0026221D">
        <w:rPr>
          <w:rFonts w:hint="eastAsia"/>
          <w:kern w:val="0"/>
          <w:sz w:val="24"/>
        </w:rPr>
        <w:t>d</w:t>
      </w:r>
      <w:r w:rsidRPr="0026221D">
        <w:rPr>
          <w:kern w:val="0"/>
          <w:sz w:val="24"/>
        </w:rPr>
        <w:t>igitalWrite</w:t>
      </w:r>
      <w:proofErr w:type="spellEnd"/>
      <w:r w:rsidRPr="0026221D">
        <w:rPr>
          <w:kern w:val="0"/>
          <w:sz w:val="24"/>
        </w:rPr>
        <w:t>()</w:t>
      </w:r>
      <w:r w:rsidRPr="0026221D">
        <w:rPr>
          <w:rFonts w:hint="eastAsia"/>
          <w:kern w:val="0"/>
          <w:sz w:val="24"/>
        </w:rPr>
        <w:t>函数实现将引脚置为需要的状态，通过真值表，我们可以实现电机的正转、反转与快速停止状态，实现电机的正转可以有如下代码：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proofErr w:type="spellStart"/>
            <w:r w:rsidRPr="0026221D">
              <w:rPr>
                <w:kern w:val="0"/>
                <w:sz w:val="24"/>
              </w:rPr>
              <w:t>digitalWrite</w:t>
            </w:r>
            <w:proofErr w:type="spellEnd"/>
            <w:r w:rsidRPr="0026221D">
              <w:rPr>
                <w:kern w:val="0"/>
                <w:sz w:val="24"/>
              </w:rPr>
              <w:t>(9,HIGH);</w:t>
            </w:r>
          </w:p>
          <w:p w:rsidR="008669C8" w:rsidRPr="003A54C1" w:rsidRDefault="008669C8" w:rsidP="00084355">
            <w:pPr>
              <w:autoSpaceDE w:val="0"/>
              <w:autoSpaceDN w:val="0"/>
              <w:adjustRightInd w:val="0"/>
              <w:spacing w:line="300" w:lineRule="auto"/>
              <w:ind w:firstLine="480"/>
              <w:jc w:val="left"/>
              <w:rPr>
                <w:rFonts w:ascii="宋体"/>
                <w:kern w:val="0"/>
                <w:sz w:val="24"/>
              </w:rPr>
            </w:pPr>
            <w:proofErr w:type="spellStart"/>
            <w:r w:rsidRPr="0026221D">
              <w:rPr>
                <w:kern w:val="0"/>
                <w:sz w:val="24"/>
              </w:rPr>
              <w:t>digitalWrite</w:t>
            </w:r>
            <w:proofErr w:type="spellEnd"/>
            <w:r w:rsidRPr="0026221D">
              <w:rPr>
                <w:kern w:val="0"/>
                <w:sz w:val="24"/>
              </w:rPr>
              <w:t>(10,LOW);</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同理，实现电机的反转可以由如下代码实现：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proofErr w:type="spellStart"/>
            <w:r w:rsidRPr="0026221D">
              <w:rPr>
                <w:kern w:val="0"/>
                <w:sz w:val="24"/>
              </w:rPr>
              <w:t>digitalWrite</w:t>
            </w:r>
            <w:proofErr w:type="spellEnd"/>
            <w:r w:rsidRPr="0026221D">
              <w:rPr>
                <w:kern w:val="0"/>
                <w:sz w:val="24"/>
              </w:rPr>
              <w:t>(9,LOW);</w:t>
            </w:r>
          </w:p>
          <w:p w:rsidR="008669C8" w:rsidRPr="003A54C1" w:rsidRDefault="008669C8" w:rsidP="00084355">
            <w:pPr>
              <w:autoSpaceDE w:val="0"/>
              <w:autoSpaceDN w:val="0"/>
              <w:adjustRightInd w:val="0"/>
              <w:spacing w:line="300" w:lineRule="auto"/>
              <w:ind w:firstLine="480"/>
              <w:jc w:val="left"/>
              <w:rPr>
                <w:rFonts w:ascii="宋体"/>
                <w:kern w:val="0"/>
                <w:sz w:val="24"/>
              </w:rPr>
            </w:pPr>
            <w:proofErr w:type="spellStart"/>
            <w:r w:rsidRPr="0026221D">
              <w:rPr>
                <w:kern w:val="0"/>
                <w:sz w:val="24"/>
              </w:rPr>
              <w:t>digitalWrite</w:t>
            </w:r>
            <w:proofErr w:type="spellEnd"/>
            <w:r w:rsidRPr="0026221D">
              <w:rPr>
                <w:kern w:val="0"/>
                <w:sz w:val="24"/>
              </w:rPr>
              <w:t>(10,HIGH);</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电机的停止代码如下所示：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proofErr w:type="spellStart"/>
            <w:r w:rsidRPr="0026221D">
              <w:rPr>
                <w:kern w:val="0"/>
                <w:sz w:val="24"/>
              </w:rPr>
              <w:t>digitalWrite</w:t>
            </w:r>
            <w:proofErr w:type="spellEnd"/>
            <w:r w:rsidRPr="0026221D">
              <w:rPr>
                <w:kern w:val="0"/>
                <w:sz w:val="24"/>
              </w:rPr>
              <w:t>(9,HIGH);</w:t>
            </w:r>
          </w:p>
          <w:p w:rsidR="008669C8" w:rsidRPr="003A54C1" w:rsidRDefault="008669C8" w:rsidP="00084355">
            <w:pPr>
              <w:autoSpaceDE w:val="0"/>
              <w:autoSpaceDN w:val="0"/>
              <w:adjustRightInd w:val="0"/>
              <w:spacing w:line="300" w:lineRule="auto"/>
              <w:ind w:firstLine="480"/>
              <w:jc w:val="left"/>
              <w:rPr>
                <w:rFonts w:ascii="宋体"/>
                <w:kern w:val="0"/>
                <w:sz w:val="24"/>
              </w:rPr>
            </w:pPr>
            <w:proofErr w:type="spellStart"/>
            <w:r w:rsidRPr="0026221D">
              <w:rPr>
                <w:kern w:val="0"/>
                <w:sz w:val="24"/>
              </w:rPr>
              <w:t>digitalWrite</w:t>
            </w:r>
            <w:proofErr w:type="spellEnd"/>
            <w:r w:rsidRPr="0026221D">
              <w:rPr>
                <w:kern w:val="0"/>
                <w:sz w:val="24"/>
              </w:rPr>
              <w:t>(10,HIGH);</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同样的我们需要对</w:t>
      </w:r>
      <w:r w:rsidRPr="0026221D">
        <w:rPr>
          <w:rFonts w:hint="eastAsia"/>
          <w:kern w:val="0"/>
          <w:sz w:val="24"/>
        </w:rPr>
        <w:t>Pin9</w:t>
      </w:r>
      <w:r w:rsidRPr="0026221D">
        <w:rPr>
          <w:rFonts w:hint="eastAsia"/>
          <w:kern w:val="0"/>
          <w:sz w:val="24"/>
        </w:rPr>
        <w:t>、</w:t>
      </w:r>
      <w:r w:rsidRPr="0026221D">
        <w:rPr>
          <w:rFonts w:hint="eastAsia"/>
          <w:kern w:val="0"/>
          <w:sz w:val="24"/>
        </w:rPr>
        <w:t>Pin10</w:t>
      </w:r>
      <w:r w:rsidRPr="0026221D">
        <w:rPr>
          <w:rFonts w:hint="eastAsia"/>
          <w:kern w:val="0"/>
          <w:sz w:val="24"/>
        </w:rPr>
        <w:t>进行初始化，而作为输出设备，需要初始化为输出，输出话如下所示：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r w:rsidRPr="003A54C1">
              <w:rPr>
                <w:rFonts w:ascii="宋体"/>
                <w:kern w:val="0"/>
                <w:sz w:val="24"/>
              </w:rPr>
              <w:tab/>
            </w:r>
            <w:proofErr w:type="spellStart"/>
            <w:r w:rsidRPr="0026221D">
              <w:rPr>
                <w:kern w:val="0"/>
                <w:sz w:val="24"/>
              </w:rPr>
              <w:t>pinMode</w:t>
            </w:r>
            <w:proofErr w:type="spellEnd"/>
            <w:r w:rsidRPr="0026221D">
              <w:rPr>
                <w:kern w:val="0"/>
                <w:sz w:val="24"/>
              </w:rPr>
              <w:t>(9, OUTPUT);//</w:t>
            </w:r>
            <w:r w:rsidRPr="0026221D">
              <w:rPr>
                <w:kern w:val="0"/>
                <w:sz w:val="24"/>
              </w:rPr>
              <w:t>定义电机一引脚为输出端</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ab/>
            </w:r>
            <w:proofErr w:type="spellStart"/>
            <w:r w:rsidRPr="0026221D">
              <w:rPr>
                <w:kern w:val="0"/>
                <w:sz w:val="24"/>
              </w:rPr>
              <w:t>pinMode</w:t>
            </w:r>
            <w:proofErr w:type="spellEnd"/>
            <w:r w:rsidRPr="0026221D">
              <w:rPr>
                <w:kern w:val="0"/>
                <w:sz w:val="24"/>
              </w:rPr>
              <w:t>(10, OUTPUT);//</w:t>
            </w:r>
            <w:r w:rsidRPr="0026221D">
              <w:rPr>
                <w:kern w:val="0"/>
                <w:sz w:val="24"/>
              </w:rPr>
              <w:t>定义另一电机引脚为输出端</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设计完程序，则需要设计硬件的线路连接与布局，布局如图所示：</w:t>
      </w:r>
    </w:p>
    <w:p w:rsidR="008669C8" w:rsidRDefault="006F418B" w:rsidP="008669C8">
      <w:pPr>
        <w:spacing w:before="240"/>
        <w:ind w:rightChars="12" w:right="25" w:firstLineChars="171" w:firstLine="359"/>
        <w:jc w:val="center"/>
        <w:outlineLvl w:val="2"/>
        <w:rPr>
          <w:rFonts w:ascii="宋体" w:hAnsi="宋体"/>
          <w:sz w:val="28"/>
          <w:szCs w:val="28"/>
        </w:rPr>
      </w:pPr>
      <w:r w:rsidRPr="00BC417B">
        <w:rPr>
          <w:noProof/>
        </w:rPr>
        <w:lastRenderedPageBreak/>
        <w:drawing>
          <wp:inline distT="0" distB="0" distL="0" distR="0">
            <wp:extent cx="3009265" cy="2233219"/>
            <wp:effectExtent l="0" t="0" r="635"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9124" t="7570"/>
                    <a:stretch/>
                  </pic:blipFill>
                  <pic:spPr bwMode="auto">
                    <a:xfrm>
                      <a:off x="0" y="0"/>
                      <a:ext cx="3041425" cy="2257085"/>
                    </a:xfrm>
                    <a:prstGeom prst="rect">
                      <a:avLst/>
                    </a:prstGeom>
                    <a:noFill/>
                    <a:ln>
                      <a:noFill/>
                    </a:ln>
                    <a:extLst>
                      <a:ext uri="{53640926-AAD7-44D8-BBD7-CCE9431645EC}">
                        <a14:shadowObscured xmlns:a14="http://schemas.microsoft.com/office/drawing/2010/main"/>
                      </a:ext>
                    </a:extLst>
                  </pic:spPr>
                </pic:pic>
              </a:graphicData>
            </a:graphic>
          </wp:inline>
        </w:drawing>
      </w:r>
    </w:p>
    <w:p w:rsidR="009C4A3E" w:rsidRPr="009C4A3E" w:rsidRDefault="009C4A3E" w:rsidP="009C4A3E">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b/>
          <w:bCs/>
          <w:color w:val="000000"/>
          <w:sz w:val="18"/>
          <w:szCs w:val="21"/>
        </w:rPr>
        <w:t>6-3</w:t>
      </w:r>
      <w:r w:rsidRPr="00D16099">
        <w:rPr>
          <w:rFonts w:ascii="宋体" w:hAnsi="宋体"/>
          <w:b/>
          <w:bCs/>
          <w:color w:val="000000"/>
          <w:sz w:val="18"/>
          <w:szCs w:val="21"/>
        </w:rPr>
        <w:t xml:space="preserve"> </w:t>
      </w:r>
      <w:r>
        <w:rPr>
          <w:rFonts w:ascii="宋体" w:hAnsi="宋体" w:hint="eastAsia"/>
          <w:b/>
          <w:bCs/>
          <w:color w:val="000000"/>
          <w:sz w:val="18"/>
          <w:szCs w:val="21"/>
        </w:rPr>
        <w:t>L</w:t>
      </w:r>
      <w:r>
        <w:rPr>
          <w:rFonts w:ascii="宋体" w:hAnsi="宋体"/>
          <w:b/>
          <w:bCs/>
          <w:color w:val="000000"/>
          <w:sz w:val="18"/>
          <w:szCs w:val="21"/>
        </w:rPr>
        <w:t>293D</w:t>
      </w:r>
      <w:r>
        <w:rPr>
          <w:rFonts w:ascii="宋体" w:hAnsi="宋体" w:hint="eastAsia"/>
          <w:b/>
          <w:bCs/>
          <w:color w:val="000000"/>
          <w:sz w:val="18"/>
          <w:szCs w:val="21"/>
        </w:rPr>
        <w:t>芯片原理图</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6</w:t>
      </w:r>
      <w:r w:rsidRPr="004B2CE6">
        <w:rPr>
          <w:rFonts w:ascii="宋体" w:hAnsi="宋体" w:hint="eastAsia"/>
          <w:sz w:val="28"/>
          <w:szCs w:val="28"/>
        </w:rPr>
        <w:t>.3</w:t>
      </w:r>
      <w:r>
        <w:rPr>
          <w:rFonts w:ascii="宋体" w:hAnsi="宋体" w:hint="eastAsia"/>
          <w:sz w:val="28"/>
          <w:szCs w:val="28"/>
        </w:rPr>
        <w:t>显示界面设计</w:t>
      </w:r>
    </w:p>
    <w:p w:rsidR="008669C8" w:rsidRPr="005A3163" w:rsidRDefault="008669C8" w:rsidP="005A3163">
      <w:pPr>
        <w:spacing w:before="240"/>
        <w:ind w:rightChars="12" w:right="25" w:firstLineChars="200" w:firstLine="480"/>
        <w:outlineLvl w:val="2"/>
        <w:rPr>
          <w:rFonts w:ascii="黑体" w:eastAsia="黑体" w:hAnsi="宋体"/>
          <w:sz w:val="24"/>
        </w:rPr>
      </w:pPr>
      <w:r w:rsidRPr="005A3163">
        <w:rPr>
          <w:rFonts w:ascii="黑体" w:eastAsia="黑体" w:hAnsi="宋体"/>
          <w:sz w:val="24"/>
        </w:rPr>
        <w:t>6</w:t>
      </w:r>
      <w:r w:rsidRPr="005A3163">
        <w:rPr>
          <w:rFonts w:ascii="黑体" w:eastAsia="黑体" w:hAnsi="宋体" w:hint="eastAsia"/>
          <w:sz w:val="24"/>
        </w:rPr>
        <w:t>.3.1矢量图的制作</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使用</w:t>
      </w:r>
      <w:r w:rsidRPr="0026221D">
        <w:rPr>
          <w:rFonts w:hint="eastAsia"/>
          <w:kern w:val="0"/>
          <w:sz w:val="24"/>
        </w:rPr>
        <w:t>Photoshop</w:t>
      </w:r>
      <w:r w:rsidRPr="0026221D">
        <w:rPr>
          <w:rFonts w:hint="eastAsia"/>
          <w:kern w:val="0"/>
          <w:sz w:val="24"/>
        </w:rPr>
        <w:t>软件制作如图所示的矢量图，制作方法为使用画笔工具绘制，并将颜色设置为较为有对比的颜色，将图片背景设置为透明，保存格式为</w:t>
      </w:r>
      <w:r w:rsidRPr="0026221D">
        <w:rPr>
          <w:rFonts w:hint="eastAsia"/>
          <w:kern w:val="0"/>
          <w:sz w:val="24"/>
        </w:rPr>
        <w:t>*</w:t>
      </w:r>
      <w:r w:rsidRPr="0026221D">
        <w:rPr>
          <w:kern w:val="0"/>
          <w:sz w:val="24"/>
        </w:rPr>
        <w:t>.</w:t>
      </w:r>
      <w:proofErr w:type="spellStart"/>
      <w:r w:rsidRPr="0026221D">
        <w:rPr>
          <w:kern w:val="0"/>
          <w:sz w:val="24"/>
        </w:rPr>
        <w:t>png</w:t>
      </w:r>
      <w:proofErr w:type="spellEnd"/>
      <w:r w:rsidRPr="0026221D">
        <w:rPr>
          <w:rFonts w:hint="eastAsia"/>
          <w:kern w:val="0"/>
          <w:sz w:val="24"/>
        </w:rPr>
        <w:t>格式。绘制如图所示图片：</w:t>
      </w:r>
    </w:p>
    <w:p w:rsidR="008669C8" w:rsidRDefault="006F418B" w:rsidP="008669C8">
      <w:pPr>
        <w:spacing w:before="240"/>
        <w:ind w:rightChars="12" w:right="25" w:firstLineChars="171" w:firstLine="359"/>
        <w:jc w:val="center"/>
        <w:outlineLvl w:val="2"/>
        <w:rPr>
          <w:rFonts w:ascii="宋体" w:hAnsi="宋体"/>
          <w:sz w:val="28"/>
          <w:szCs w:val="28"/>
        </w:rPr>
      </w:pPr>
      <w:r w:rsidRPr="00BC417B">
        <w:rPr>
          <w:noProof/>
        </w:rPr>
        <w:drawing>
          <wp:inline distT="0" distB="0" distL="0" distR="0">
            <wp:extent cx="1270000" cy="127000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r w:rsidRPr="00BC417B">
        <w:rPr>
          <w:noProof/>
        </w:rPr>
        <w:drawing>
          <wp:inline distT="0" distB="0" distL="0" distR="0">
            <wp:extent cx="1270000" cy="1270000"/>
            <wp:effectExtent l="0" t="0" r="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r w:rsidRPr="00BC417B">
        <w:rPr>
          <w:noProof/>
        </w:rPr>
        <w:drawing>
          <wp:inline distT="0" distB="0" distL="0" distR="0">
            <wp:extent cx="1270000" cy="1270000"/>
            <wp:effectExtent l="0" t="0" r="0"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0000" cy="1270000"/>
                    </a:xfrm>
                    <a:prstGeom prst="rect">
                      <a:avLst/>
                    </a:prstGeom>
                    <a:noFill/>
                    <a:ln>
                      <a:noFill/>
                    </a:ln>
                  </pic:spPr>
                </pic:pic>
              </a:graphicData>
            </a:graphic>
          </wp:inline>
        </w:drawing>
      </w:r>
    </w:p>
    <w:p w:rsidR="009C4A3E" w:rsidRPr="009C4A3E" w:rsidRDefault="009C4A3E" w:rsidP="009C4A3E">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6-4</w:t>
      </w:r>
      <w:r>
        <w:rPr>
          <w:rFonts w:ascii="宋体" w:hAnsi="宋体"/>
          <w:b/>
          <w:bCs/>
          <w:color w:val="000000"/>
          <w:sz w:val="18"/>
          <w:szCs w:val="21"/>
        </w:rPr>
        <w:t xml:space="preserve"> </w:t>
      </w:r>
      <w:r>
        <w:rPr>
          <w:rFonts w:ascii="宋体" w:hAnsi="宋体" w:hint="eastAsia"/>
          <w:b/>
          <w:bCs/>
          <w:color w:val="000000"/>
          <w:sz w:val="18"/>
          <w:szCs w:val="21"/>
        </w:rPr>
        <w:t>矢量图片</w:t>
      </w:r>
    </w:p>
    <w:p w:rsidR="008669C8" w:rsidRPr="00027918" w:rsidRDefault="008669C8" w:rsidP="00027918">
      <w:pPr>
        <w:spacing w:before="240"/>
        <w:ind w:rightChars="12" w:right="25" w:firstLineChars="200" w:firstLine="480"/>
        <w:outlineLvl w:val="2"/>
        <w:rPr>
          <w:rFonts w:ascii="黑体" w:eastAsia="黑体" w:hAnsi="宋体"/>
          <w:sz w:val="24"/>
        </w:rPr>
      </w:pPr>
      <w:r w:rsidRPr="00027918">
        <w:rPr>
          <w:rFonts w:ascii="黑体" w:eastAsia="黑体" w:hAnsi="宋体"/>
          <w:sz w:val="24"/>
        </w:rPr>
        <w:t>6</w:t>
      </w:r>
      <w:r w:rsidRPr="00027918">
        <w:rPr>
          <w:rFonts w:ascii="黑体" w:eastAsia="黑体" w:hAnsi="宋体" w:hint="eastAsia"/>
          <w:sz w:val="24"/>
        </w:rPr>
        <w:t>.3.2背景图片的编辑</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因为使用的触摸屏的分辨率为</w:t>
      </w:r>
      <w:r w:rsidRPr="0026221D">
        <w:rPr>
          <w:rFonts w:hint="eastAsia"/>
          <w:kern w:val="0"/>
          <w:sz w:val="24"/>
        </w:rPr>
        <w:t>320x240</w:t>
      </w:r>
      <w:r w:rsidRPr="0026221D">
        <w:rPr>
          <w:rFonts w:hint="eastAsia"/>
          <w:kern w:val="0"/>
          <w:sz w:val="24"/>
        </w:rPr>
        <w:t>的，如果图片分辨率过大不能显示完全，太小又会导致图片太糊，因此需要设置背景图片。设置背景图片如图所示：</w:t>
      </w:r>
    </w:p>
    <w:p w:rsidR="008669C8" w:rsidRDefault="00C76D22" w:rsidP="008669C8">
      <w:pPr>
        <w:spacing w:before="240"/>
        <w:ind w:rightChars="12" w:right="25" w:firstLineChars="171" w:firstLine="359"/>
        <w:jc w:val="center"/>
        <w:outlineLvl w:val="2"/>
        <w:rPr>
          <w:rFonts w:ascii="宋体" w:hAnsi="宋体"/>
          <w:sz w:val="28"/>
          <w:szCs w:val="28"/>
        </w:rPr>
      </w:pPr>
      <w:r>
        <w:rPr>
          <w:noProof/>
        </w:rPr>
        <w:lastRenderedPageBreak/>
        <w:drawing>
          <wp:inline distT="0" distB="0" distL="0" distR="0">
            <wp:extent cx="2199967" cy="16479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5035" cy="1696654"/>
                    </a:xfrm>
                    <a:prstGeom prst="rect">
                      <a:avLst/>
                    </a:prstGeom>
                    <a:noFill/>
                    <a:ln>
                      <a:noFill/>
                    </a:ln>
                  </pic:spPr>
                </pic:pic>
              </a:graphicData>
            </a:graphic>
          </wp:inline>
        </w:drawing>
      </w:r>
    </w:p>
    <w:p w:rsidR="004D1A4F" w:rsidRPr="004D1A4F" w:rsidRDefault="004D1A4F" w:rsidP="004D1A4F">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6-5</w:t>
      </w:r>
      <w:r>
        <w:rPr>
          <w:rFonts w:ascii="宋体" w:hAnsi="宋体"/>
          <w:b/>
          <w:bCs/>
          <w:color w:val="000000"/>
          <w:sz w:val="18"/>
          <w:szCs w:val="21"/>
        </w:rPr>
        <w:t xml:space="preserve"> </w:t>
      </w:r>
      <w:r>
        <w:rPr>
          <w:rFonts w:ascii="宋体" w:hAnsi="宋体" w:hint="eastAsia"/>
          <w:b/>
          <w:bCs/>
          <w:color w:val="000000"/>
          <w:sz w:val="18"/>
          <w:szCs w:val="21"/>
        </w:rPr>
        <w:t>背景图片</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具体设计界面如图所示：</w:t>
      </w:r>
    </w:p>
    <w:p w:rsidR="008669C8" w:rsidRDefault="004219D1" w:rsidP="008669C8">
      <w:pPr>
        <w:spacing w:before="240"/>
        <w:ind w:rightChars="12" w:right="25" w:firstLineChars="171" w:firstLine="359"/>
        <w:jc w:val="center"/>
        <w:outlineLvl w:val="2"/>
        <w:rPr>
          <w:rFonts w:ascii="宋体" w:hAnsi="宋体"/>
          <w:sz w:val="28"/>
          <w:szCs w:val="28"/>
        </w:rPr>
      </w:pPr>
      <w:r>
        <w:rPr>
          <w:noProof/>
        </w:rPr>
        <w:drawing>
          <wp:inline distT="0" distB="0" distL="0" distR="0" wp14:anchorId="59C7A072" wp14:editId="2597BEED">
            <wp:extent cx="2379893" cy="1741554"/>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94784" cy="1752451"/>
                    </a:xfrm>
                    <a:prstGeom prst="rect">
                      <a:avLst/>
                    </a:prstGeom>
                  </pic:spPr>
                </pic:pic>
              </a:graphicData>
            </a:graphic>
          </wp:inline>
        </w:drawing>
      </w:r>
      <w:r w:rsidR="008669C8" w:rsidRPr="002526D0">
        <w:rPr>
          <w:rFonts w:ascii="宋体" w:hAnsi="宋体" w:hint="eastAsia"/>
          <w:sz w:val="28"/>
          <w:szCs w:val="28"/>
        </w:rPr>
        <w:t xml:space="preserve"> </w:t>
      </w:r>
      <w:r w:rsidR="009717E3" w:rsidRPr="009717E3">
        <w:rPr>
          <w:rFonts w:hint="eastAsia"/>
          <w:noProof/>
        </w:rPr>
        <w:drawing>
          <wp:inline distT="0" distB="0" distL="0" distR="0">
            <wp:extent cx="2277254" cy="1694874"/>
            <wp:effectExtent l="0" t="0" r="889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015" t="16409" r="24668" b="9078"/>
                    <a:stretch/>
                  </pic:blipFill>
                  <pic:spPr bwMode="auto">
                    <a:xfrm>
                      <a:off x="0" y="0"/>
                      <a:ext cx="2283532" cy="1699547"/>
                    </a:xfrm>
                    <a:prstGeom prst="rect">
                      <a:avLst/>
                    </a:prstGeom>
                    <a:noFill/>
                    <a:ln>
                      <a:noFill/>
                    </a:ln>
                    <a:extLst>
                      <a:ext uri="{53640926-AAD7-44D8-BBD7-CCE9431645EC}">
                        <a14:shadowObscured xmlns:a14="http://schemas.microsoft.com/office/drawing/2010/main"/>
                      </a:ext>
                    </a:extLst>
                  </pic:spPr>
                </pic:pic>
              </a:graphicData>
            </a:graphic>
          </wp:inline>
        </w:drawing>
      </w:r>
    </w:p>
    <w:p w:rsidR="009D0078" w:rsidRPr="009D0078" w:rsidRDefault="009D0078" w:rsidP="009D0078">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6-6</w:t>
      </w:r>
      <w:r>
        <w:rPr>
          <w:rFonts w:ascii="宋体" w:hAnsi="宋体"/>
          <w:b/>
          <w:bCs/>
          <w:color w:val="000000"/>
          <w:sz w:val="18"/>
          <w:szCs w:val="21"/>
        </w:rPr>
        <w:t xml:space="preserve"> </w:t>
      </w:r>
      <w:r>
        <w:rPr>
          <w:rFonts w:ascii="宋体" w:hAnsi="宋体" w:hint="eastAsia"/>
          <w:b/>
          <w:bCs/>
          <w:color w:val="000000"/>
          <w:sz w:val="18"/>
          <w:szCs w:val="21"/>
        </w:rPr>
        <w:t>界面布局及实景图片</w:t>
      </w:r>
    </w:p>
    <w:p w:rsidR="008669C8" w:rsidRPr="00027918" w:rsidRDefault="008669C8" w:rsidP="00027918">
      <w:pPr>
        <w:spacing w:before="240"/>
        <w:ind w:rightChars="12" w:right="25" w:firstLineChars="200" w:firstLine="480"/>
        <w:outlineLvl w:val="2"/>
        <w:rPr>
          <w:rFonts w:ascii="黑体" w:eastAsia="黑体" w:hAnsi="宋体"/>
          <w:sz w:val="24"/>
        </w:rPr>
      </w:pPr>
      <w:r w:rsidRPr="00027918">
        <w:rPr>
          <w:rFonts w:ascii="黑体" w:eastAsia="黑体" w:hAnsi="宋体"/>
          <w:sz w:val="24"/>
        </w:rPr>
        <w:t>6</w:t>
      </w:r>
      <w:r w:rsidRPr="00027918">
        <w:rPr>
          <w:rFonts w:ascii="黑体" w:eastAsia="黑体" w:hAnsi="宋体" w:hint="eastAsia"/>
          <w:sz w:val="24"/>
        </w:rPr>
        <w:t>.3.3数据的传递</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数据的传递通过</w:t>
      </w:r>
      <w:proofErr w:type="spellStart"/>
      <w:r w:rsidRPr="0026221D">
        <w:rPr>
          <w:kern w:val="0"/>
          <w:sz w:val="24"/>
        </w:rPr>
        <w:t>printh</w:t>
      </w:r>
      <w:proofErr w:type="spellEnd"/>
      <w:r w:rsidRPr="0026221D">
        <w:rPr>
          <w:rFonts w:hint="eastAsia"/>
          <w:kern w:val="0"/>
          <w:sz w:val="24"/>
        </w:rPr>
        <w:t>函数发送</w:t>
      </w:r>
      <w:r w:rsidRPr="0026221D">
        <w:rPr>
          <w:rFonts w:hint="eastAsia"/>
          <w:kern w:val="0"/>
          <w:sz w:val="24"/>
        </w:rPr>
        <w:t>16</w:t>
      </w:r>
      <w:r w:rsidRPr="0026221D">
        <w:rPr>
          <w:rFonts w:hint="eastAsia"/>
          <w:kern w:val="0"/>
          <w:sz w:val="24"/>
        </w:rPr>
        <w:t>进制的数据，当单片机收到信号时，能够对其执行器控制并反馈信息。当触摸屏触摸到停止按钮时，发送数据</w:t>
      </w:r>
      <w:r w:rsidRPr="0026221D">
        <w:rPr>
          <w:rFonts w:hint="eastAsia"/>
          <w:kern w:val="0"/>
          <w:sz w:val="24"/>
        </w:rPr>
        <w:t>0</w:t>
      </w:r>
      <w:r w:rsidRPr="0026221D">
        <w:rPr>
          <w:rFonts w:hint="eastAsia"/>
          <w:kern w:val="0"/>
          <w:sz w:val="24"/>
        </w:rPr>
        <w:t>；当触摸到上时，发送数据</w:t>
      </w:r>
      <w:r w:rsidRPr="0026221D">
        <w:rPr>
          <w:rFonts w:hint="eastAsia"/>
          <w:kern w:val="0"/>
          <w:sz w:val="24"/>
        </w:rPr>
        <w:t>1</w:t>
      </w:r>
      <w:r w:rsidRPr="0026221D">
        <w:rPr>
          <w:rFonts w:hint="eastAsia"/>
          <w:kern w:val="0"/>
          <w:sz w:val="24"/>
        </w:rPr>
        <w:t>；当触摸下时，发送数据</w:t>
      </w:r>
      <w:r w:rsidRPr="0026221D">
        <w:rPr>
          <w:rFonts w:hint="eastAsia"/>
          <w:kern w:val="0"/>
          <w:sz w:val="24"/>
        </w:rPr>
        <w:t>2</w:t>
      </w:r>
      <w:r w:rsidRPr="0026221D">
        <w:rPr>
          <w:rFonts w:hint="eastAsia"/>
          <w:kern w:val="0"/>
          <w:sz w:val="24"/>
        </w:rPr>
        <w:t>。单片机中如果收到对应的数据时，触发对应的操作。单片机中代码如下：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F91D2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while (</w:t>
            </w:r>
            <w:proofErr w:type="spellStart"/>
            <w:r w:rsidRPr="0026221D">
              <w:rPr>
                <w:kern w:val="0"/>
                <w:sz w:val="24"/>
              </w:rPr>
              <w:t>Serial.available</w:t>
            </w:r>
            <w:proofErr w:type="spellEnd"/>
            <w:r w:rsidRPr="0026221D">
              <w:rPr>
                <w:kern w:val="0"/>
                <w:sz w:val="24"/>
              </w:rPr>
              <w:t>() &gt; 0) {//</w:t>
            </w:r>
            <w:r w:rsidRPr="0026221D">
              <w:rPr>
                <w:rFonts w:hint="eastAsia"/>
                <w:kern w:val="0"/>
                <w:sz w:val="24"/>
              </w:rPr>
              <w:t>判断串口是否有信号输入，有则执行</w:t>
            </w:r>
            <w:r w:rsidRPr="0026221D">
              <w:rPr>
                <w:kern w:val="0"/>
                <w:sz w:val="24"/>
              </w:rPr>
              <w:t>switch</w:t>
            </w:r>
            <w:r w:rsidRPr="0026221D">
              <w:rPr>
                <w:rFonts w:hint="eastAsia"/>
                <w:kern w:val="0"/>
                <w:sz w:val="24"/>
              </w:rPr>
              <w:t>选择</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t>switch (item) {//</w:t>
            </w:r>
            <w:r w:rsidRPr="0026221D">
              <w:rPr>
                <w:rFonts w:hint="eastAsia"/>
                <w:kern w:val="0"/>
                <w:sz w:val="24"/>
              </w:rPr>
              <w:t>使用</w:t>
            </w:r>
            <w:r w:rsidRPr="0026221D">
              <w:rPr>
                <w:kern w:val="0"/>
                <w:sz w:val="24"/>
              </w:rPr>
              <w:t>switch</w:t>
            </w:r>
            <w:r w:rsidRPr="0026221D">
              <w:rPr>
                <w:rFonts w:hint="eastAsia"/>
                <w:kern w:val="0"/>
                <w:sz w:val="24"/>
              </w:rPr>
              <w:t>来判断收到什么信号执行怎样的操作</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t>case '0'://</w:t>
            </w:r>
            <w:r w:rsidRPr="0026221D">
              <w:rPr>
                <w:rFonts w:hint="eastAsia"/>
                <w:kern w:val="0"/>
                <w:sz w:val="24"/>
              </w:rPr>
              <w:t>信号</w:t>
            </w:r>
            <w:r w:rsidRPr="0026221D">
              <w:rPr>
                <w:kern w:val="0"/>
                <w:sz w:val="24"/>
              </w:rPr>
              <w:t>0</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w:t>
            </w:r>
            <w:r w:rsidRPr="0026221D">
              <w:rPr>
                <w:rFonts w:hint="eastAsia"/>
                <w:kern w:val="0"/>
                <w:sz w:val="24"/>
              </w:rPr>
              <w:t>停止</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break;</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w:t>
            </w:r>
            <w:r w:rsidRPr="0026221D">
              <w:rPr>
                <w:rFonts w:hint="eastAsia"/>
                <w:kern w:val="0"/>
                <w:sz w:val="24"/>
              </w:rPr>
              <w:t>电机左转</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t>case '1':</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lastRenderedPageBreak/>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(10,LOW);</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break;</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w:t>
            </w:r>
            <w:r w:rsidRPr="0026221D">
              <w:rPr>
                <w:rFonts w:hint="eastAsia"/>
                <w:kern w:val="0"/>
                <w:sz w:val="24"/>
              </w:rPr>
              <w:t>电机右转</w:t>
            </w:r>
          </w:p>
          <w:p w:rsidR="008669C8" w:rsidRPr="0026221D" w:rsidRDefault="008669C8" w:rsidP="00084355">
            <w:pPr>
              <w:autoSpaceDE w:val="0"/>
              <w:autoSpaceDN w:val="0"/>
              <w:adjustRightInd w:val="0"/>
              <w:spacing w:line="300" w:lineRule="auto"/>
              <w:ind w:firstLine="480"/>
              <w:jc w:val="left"/>
              <w:rPr>
                <w:kern w:val="0"/>
                <w:sz w:val="24"/>
              </w:rPr>
            </w:pPr>
            <w:r w:rsidRPr="003A54C1">
              <w:rPr>
                <w:rFonts w:ascii="宋体"/>
                <w:kern w:val="0"/>
                <w:sz w:val="24"/>
              </w:rPr>
              <w:tab/>
            </w:r>
            <w:r w:rsidRPr="003A54C1">
              <w:rPr>
                <w:rFonts w:ascii="宋体"/>
                <w:kern w:val="0"/>
                <w:sz w:val="24"/>
              </w:rPr>
              <w:tab/>
            </w:r>
            <w:r w:rsidRPr="0026221D">
              <w:rPr>
                <w:kern w:val="0"/>
                <w:sz w:val="24"/>
              </w:rPr>
              <w:t>case '2':</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(9,LOW);</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break;</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w:t>
            </w:r>
            <w:r w:rsidRPr="0026221D">
              <w:rPr>
                <w:rFonts w:hint="eastAsia"/>
                <w:kern w:val="0"/>
                <w:sz w:val="24"/>
              </w:rPr>
              <w:t>收到干扰信号时，保证电机停止状态</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t>default:</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(9,HIGH);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r>
            <w:proofErr w:type="spellStart"/>
            <w:r w:rsidRPr="0026221D">
              <w:rPr>
                <w:kern w:val="0"/>
                <w:sz w:val="24"/>
              </w:rPr>
              <w:t>digitalWrite</w:t>
            </w:r>
            <w:proofErr w:type="spellEnd"/>
            <w:r w:rsidRPr="0026221D">
              <w:rPr>
                <w:kern w:val="0"/>
                <w:sz w:val="24"/>
              </w:rPr>
              <w:t>(10,HIGH);</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ab/>
            </w:r>
            <w:r w:rsidRPr="0026221D">
              <w:rPr>
                <w:kern w:val="0"/>
                <w:sz w:val="24"/>
              </w:rPr>
              <w:tab/>
            </w:r>
            <w:r w:rsidRPr="0026221D">
              <w:rPr>
                <w:kern w:val="0"/>
                <w:sz w:val="24"/>
              </w:rPr>
              <w:tab/>
              <w:t>break;</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ab/>
            </w:r>
            <w:r w:rsidRPr="0026221D">
              <w:rPr>
                <w:kern w:val="0"/>
                <w:sz w:val="24"/>
              </w:rPr>
              <w:tab/>
              <w:t>}</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lastRenderedPageBreak/>
        <w:t>使用</w:t>
      </w:r>
      <w:proofErr w:type="spellStart"/>
      <w:r w:rsidRPr="0026221D">
        <w:rPr>
          <w:kern w:val="0"/>
          <w:sz w:val="24"/>
        </w:rPr>
        <w:t>Serial.available</w:t>
      </w:r>
      <w:proofErr w:type="spellEnd"/>
      <w:r w:rsidRPr="0026221D">
        <w:rPr>
          <w:kern w:val="0"/>
          <w:sz w:val="24"/>
        </w:rPr>
        <w:t>()</w:t>
      </w:r>
      <w:r w:rsidRPr="0026221D">
        <w:rPr>
          <w:rFonts w:hint="eastAsia"/>
          <w:kern w:val="0"/>
          <w:sz w:val="24"/>
        </w:rPr>
        <w:t>来判断串口是否收到信号，当大于</w:t>
      </w:r>
      <w:r w:rsidRPr="0026221D">
        <w:rPr>
          <w:rFonts w:hint="eastAsia"/>
          <w:kern w:val="0"/>
          <w:sz w:val="24"/>
        </w:rPr>
        <w:t>0</w:t>
      </w:r>
      <w:r w:rsidRPr="0026221D">
        <w:rPr>
          <w:rFonts w:hint="eastAsia"/>
          <w:kern w:val="0"/>
          <w:sz w:val="24"/>
        </w:rPr>
        <w:t>时，则表示有数据流进入，则开始进入</w:t>
      </w:r>
      <w:r w:rsidRPr="0026221D">
        <w:rPr>
          <w:rFonts w:hint="eastAsia"/>
          <w:kern w:val="0"/>
          <w:sz w:val="24"/>
        </w:rPr>
        <w:t>while</w:t>
      </w:r>
      <w:r w:rsidRPr="0026221D">
        <w:rPr>
          <w:rFonts w:hint="eastAsia"/>
          <w:kern w:val="0"/>
          <w:sz w:val="24"/>
        </w:rPr>
        <w:t>循环中，如果没有，则不会进入到</w:t>
      </w:r>
      <w:r w:rsidRPr="0026221D">
        <w:rPr>
          <w:rFonts w:hint="eastAsia"/>
          <w:kern w:val="0"/>
          <w:sz w:val="24"/>
        </w:rPr>
        <w:t>while</w:t>
      </w:r>
      <w:r w:rsidRPr="0026221D">
        <w:rPr>
          <w:rFonts w:hint="eastAsia"/>
          <w:kern w:val="0"/>
          <w:sz w:val="24"/>
        </w:rPr>
        <w:t>循环中。使用</w:t>
      </w:r>
      <w:r w:rsidRPr="0026221D">
        <w:rPr>
          <w:rFonts w:hint="eastAsia"/>
          <w:kern w:val="0"/>
          <w:sz w:val="24"/>
        </w:rPr>
        <w:t>switch</w:t>
      </w:r>
      <w:r w:rsidRPr="0026221D">
        <w:rPr>
          <w:rFonts w:hint="eastAsia"/>
          <w:kern w:val="0"/>
          <w:sz w:val="24"/>
        </w:rPr>
        <w:t>语句来判断收到了怎样的信号，通过不同的信号来执行不同的功能，使用</w:t>
      </w:r>
      <w:r w:rsidRPr="0026221D">
        <w:rPr>
          <w:rFonts w:hint="eastAsia"/>
          <w:kern w:val="0"/>
          <w:sz w:val="24"/>
        </w:rPr>
        <w:t>item</w:t>
      </w:r>
      <w:r w:rsidRPr="0026221D">
        <w:rPr>
          <w:rFonts w:hint="eastAsia"/>
          <w:kern w:val="0"/>
          <w:sz w:val="24"/>
        </w:rPr>
        <w:t>来存储收到的信号，使用</w:t>
      </w:r>
      <w:proofErr w:type="spellStart"/>
      <w:r w:rsidRPr="0026221D">
        <w:rPr>
          <w:rFonts w:hint="eastAsia"/>
          <w:kern w:val="0"/>
          <w:sz w:val="24"/>
        </w:rPr>
        <w:t>Serial.read</w:t>
      </w:r>
      <w:proofErr w:type="spellEnd"/>
      <w:r w:rsidRPr="0026221D">
        <w:rPr>
          <w:rFonts w:hint="eastAsia"/>
          <w:kern w:val="0"/>
          <w:sz w:val="24"/>
        </w:rPr>
        <w:t>（）函数来读取串口数据，并将读取到的数据赋值给</w:t>
      </w:r>
      <w:r w:rsidRPr="0026221D">
        <w:rPr>
          <w:rFonts w:hint="eastAsia"/>
          <w:kern w:val="0"/>
          <w:sz w:val="24"/>
        </w:rPr>
        <w:t>item</w:t>
      </w:r>
      <w:r w:rsidRPr="0026221D">
        <w:rPr>
          <w:rFonts w:hint="eastAsia"/>
          <w:kern w:val="0"/>
          <w:sz w:val="24"/>
        </w:rPr>
        <w:t>，通过</w:t>
      </w:r>
      <w:r w:rsidRPr="0026221D">
        <w:rPr>
          <w:rFonts w:hint="eastAsia"/>
          <w:kern w:val="0"/>
          <w:sz w:val="24"/>
        </w:rPr>
        <w:t>item</w:t>
      </w:r>
      <w:r w:rsidRPr="0026221D">
        <w:rPr>
          <w:rFonts w:hint="eastAsia"/>
          <w:kern w:val="0"/>
          <w:sz w:val="24"/>
        </w:rPr>
        <w:t>的具体数据来执行不同功能。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proofErr w:type="spellStart"/>
            <w:r w:rsidRPr="0026221D">
              <w:rPr>
                <w:kern w:val="0"/>
                <w:sz w:val="24"/>
              </w:rPr>
              <w:t>Serial.begin</w:t>
            </w:r>
            <w:proofErr w:type="spellEnd"/>
            <w:r w:rsidRPr="0026221D">
              <w:rPr>
                <w:kern w:val="0"/>
                <w:sz w:val="24"/>
              </w:rPr>
              <w:t>(9600);</w:t>
            </w:r>
            <w:r w:rsidRPr="0026221D">
              <w:rPr>
                <w:rFonts w:hint="eastAsia"/>
                <w:kern w:val="0"/>
                <w:sz w:val="24"/>
              </w:rPr>
              <w:t>//</w:t>
            </w:r>
            <w:r w:rsidRPr="0026221D">
              <w:rPr>
                <w:rFonts w:hint="eastAsia"/>
                <w:kern w:val="0"/>
                <w:sz w:val="24"/>
              </w:rPr>
              <w:t>定义串口波特率为</w:t>
            </w:r>
            <w:r w:rsidRPr="0026221D">
              <w:rPr>
                <w:rFonts w:hint="eastAsia"/>
                <w:kern w:val="0"/>
                <w:sz w:val="24"/>
              </w:rPr>
              <w:t>9600</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volatile char item;</w:t>
            </w:r>
            <w:r w:rsidRPr="0026221D">
              <w:rPr>
                <w:rFonts w:hint="eastAsia"/>
                <w:kern w:val="0"/>
                <w:sz w:val="24"/>
              </w:rPr>
              <w:t>//</w:t>
            </w:r>
            <w:r w:rsidRPr="0026221D">
              <w:rPr>
                <w:rFonts w:hint="eastAsia"/>
                <w:kern w:val="0"/>
                <w:sz w:val="24"/>
              </w:rPr>
              <w:t>定义</w:t>
            </w:r>
            <w:r w:rsidRPr="0026221D">
              <w:rPr>
                <w:rFonts w:hint="eastAsia"/>
                <w:kern w:val="0"/>
                <w:sz w:val="24"/>
              </w:rPr>
              <w:t>item</w:t>
            </w:r>
            <w:r w:rsidRPr="0026221D">
              <w:rPr>
                <w:rFonts w:hint="eastAsia"/>
                <w:kern w:val="0"/>
                <w:sz w:val="24"/>
              </w:rPr>
              <w:t>存储读取信息</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 xml:space="preserve">item = </w:t>
            </w:r>
            <w:proofErr w:type="spellStart"/>
            <w:r w:rsidRPr="0026221D">
              <w:rPr>
                <w:kern w:val="0"/>
                <w:sz w:val="24"/>
              </w:rPr>
              <w:t>Serial.read</w:t>
            </w:r>
            <w:proofErr w:type="spellEnd"/>
            <w:r w:rsidRPr="0026221D">
              <w:rPr>
                <w:kern w:val="0"/>
                <w:sz w:val="24"/>
              </w:rPr>
              <w:t>();</w:t>
            </w:r>
            <w:r w:rsidRPr="0026221D">
              <w:rPr>
                <w:rFonts w:hint="eastAsia"/>
                <w:kern w:val="0"/>
                <w:sz w:val="24"/>
              </w:rPr>
              <w:t xml:space="preserve"> //</w:t>
            </w:r>
            <w:r w:rsidRPr="0026221D">
              <w:rPr>
                <w:rFonts w:hint="eastAsia"/>
                <w:kern w:val="0"/>
                <w:sz w:val="24"/>
              </w:rPr>
              <w:t>读取串口信息</w:t>
            </w:r>
          </w:p>
        </w:tc>
      </w:tr>
    </w:tbl>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调试结果如下所示：</w:t>
      </w:r>
    </w:p>
    <w:p w:rsidR="008669C8" w:rsidRDefault="0048199A" w:rsidP="008669C8">
      <w:pPr>
        <w:spacing w:before="240"/>
        <w:ind w:rightChars="12" w:right="25" w:firstLineChars="171" w:firstLine="359"/>
        <w:jc w:val="center"/>
        <w:outlineLvl w:val="2"/>
        <w:rPr>
          <w:rFonts w:ascii="宋体" w:hAnsi="宋体"/>
          <w:sz w:val="28"/>
          <w:szCs w:val="28"/>
        </w:rPr>
      </w:pPr>
      <w:r>
        <w:rPr>
          <w:noProof/>
        </w:rPr>
        <w:drawing>
          <wp:inline distT="0" distB="0" distL="0" distR="0" wp14:anchorId="505046CC" wp14:editId="41CF30B8">
            <wp:extent cx="2541110" cy="70167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3846"/>
                    <a:stretch/>
                  </pic:blipFill>
                  <pic:spPr bwMode="auto">
                    <a:xfrm>
                      <a:off x="0" y="0"/>
                      <a:ext cx="2574600" cy="710922"/>
                    </a:xfrm>
                    <a:prstGeom prst="rect">
                      <a:avLst/>
                    </a:prstGeom>
                    <a:ln>
                      <a:noFill/>
                    </a:ln>
                    <a:extLst>
                      <a:ext uri="{53640926-AAD7-44D8-BBD7-CCE9431645EC}">
                        <a14:shadowObscured xmlns:a14="http://schemas.microsoft.com/office/drawing/2010/main"/>
                      </a:ext>
                    </a:extLst>
                  </pic:spPr>
                </pic:pic>
              </a:graphicData>
            </a:graphic>
          </wp:inline>
        </w:drawing>
      </w:r>
    </w:p>
    <w:p w:rsidR="00930BD8" w:rsidRPr="00930BD8" w:rsidRDefault="00930BD8" w:rsidP="00930BD8">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6-7</w:t>
      </w:r>
      <w:r w:rsidRPr="00D16099">
        <w:rPr>
          <w:rFonts w:ascii="宋体" w:hAnsi="宋体"/>
          <w:b/>
          <w:bCs/>
          <w:color w:val="000000"/>
          <w:sz w:val="18"/>
          <w:szCs w:val="21"/>
        </w:rPr>
        <w:t xml:space="preserve"> </w:t>
      </w:r>
      <w:r>
        <w:rPr>
          <w:rFonts w:ascii="宋体" w:hAnsi="宋体" w:hint="eastAsia"/>
          <w:b/>
          <w:bCs/>
          <w:color w:val="000000"/>
          <w:sz w:val="18"/>
          <w:szCs w:val="21"/>
        </w:rPr>
        <w:t>反馈信号</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能够正确反馈具体的定义数据。</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6</w:t>
      </w:r>
      <w:r w:rsidRPr="004B2CE6">
        <w:rPr>
          <w:rFonts w:ascii="宋体" w:hAnsi="宋体" w:hint="eastAsia"/>
          <w:sz w:val="28"/>
          <w:szCs w:val="28"/>
        </w:rPr>
        <w:t>.4</w:t>
      </w:r>
      <w:r>
        <w:rPr>
          <w:rFonts w:ascii="宋体" w:hAnsi="宋体" w:hint="eastAsia"/>
          <w:sz w:val="28"/>
          <w:szCs w:val="28"/>
        </w:rPr>
        <w:t>手势识别识别系统设计</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手势识别使用</w:t>
      </w:r>
      <w:r w:rsidRPr="0026221D">
        <w:rPr>
          <w:rFonts w:hint="eastAsia"/>
          <w:kern w:val="0"/>
          <w:sz w:val="24"/>
        </w:rPr>
        <w:t>P</w:t>
      </w:r>
      <w:r w:rsidR="002C422A">
        <w:rPr>
          <w:kern w:val="0"/>
          <w:sz w:val="24"/>
        </w:rPr>
        <w:t>AJ</w:t>
      </w:r>
      <w:r w:rsidRPr="0026221D">
        <w:rPr>
          <w:rFonts w:hint="eastAsia"/>
          <w:kern w:val="0"/>
          <w:sz w:val="24"/>
        </w:rPr>
        <w:t>7620</w:t>
      </w:r>
      <w:r w:rsidRPr="0026221D">
        <w:rPr>
          <w:rFonts w:hint="eastAsia"/>
          <w:kern w:val="0"/>
          <w:sz w:val="24"/>
        </w:rPr>
        <w:t>的库文件在</w:t>
      </w:r>
      <w:r w:rsidR="002C422A">
        <w:rPr>
          <w:rFonts w:hint="eastAsia"/>
          <w:kern w:val="0"/>
          <w:sz w:val="24"/>
        </w:rPr>
        <w:t>PAJ</w:t>
      </w:r>
      <w:r w:rsidRPr="0026221D">
        <w:rPr>
          <w:rFonts w:hint="eastAsia"/>
          <w:kern w:val="0"/>
          <w:sz w:val="24"/>
        </w:rPr>
        <w:t>7620</w:t>
      </w:r>
      <w:r w:rsidRPr="0026221D">
        <w:rPr>
          <w:rFonts w:hint="eastAsia"/>
          <w:kern w:val="0"/>
          <w:sz w:val="24"/>
        </w:rPr>
        <w:t>库中可以看到其定义的读取规则如下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669C8" w:rsidRPr="003A54C1" w:rsidTr="00084355">
        <w:tc>
          <w:tcPr>
            <w:tcW w:w="8296" w:type="dxa"/>
            <w:shd w:val="clear" w:color="auto" w:fill="auto"/>
          </w:tcPr>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GES_RIGHT_FLAG</w:t>
            </w:r>
            <w:r w:rsidRPr="0026221D">
              <w:rPr>
                <w:kern w:val="0"/>
                <w:sz w:val="24"/>
              </w:rPr>
              <w:tab/>
            </w:r>
            <w:r w:rsidRPr="0026221D">
              <w:rPr>
                <w:kern w:val="0"/>
                <w:sz w:val="24"/>
              </w:rPr>
              <w:tab/>
            </w:r>
            <w:r w:rsidRPr="0026221D">
              <w:rPr>
                <w:kern w:val="0"/>
                <w:sz w:val="24"/>
              </w:rPr>
              <w:tab/>
            </w:r>
            <w:r w:rsidRPr="0026221D">
              <w:rPr>
                <w:kern w:val="0"/>
                <w:sz w:val="24"/>
              </w:rPr>
              <w:tab/>
              <w:t>PAJ7620_VAL(1,0)</w:t>
            </w:r>
            <w:r w:rsidRPr="0026221D">
              <w:rPr>
                <w:rFonts w:hint="eastAsia"/>
                <w:kern w:val="0"/>
                <w:sz w:val="24"/>
              </w:rPr>
              <w:t>//</w:t>
            </w:r>
            <w:r w:rsidRPr="0026221D">
              <w:rPr>
                <w:rFonts w:hint="eastAsia"/>
                <w:kern w:val="0"/>
                <w:sz w:val="24"/>
              </w:rPr>
              <w:t>右</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GES_LEFT_FLAG</w:t>
            </w:r>
            <w:r w:rsidRPr="0026221D">
              <w:rPr>
                <w:kern w:val="0"/>
                <w:sz w:val="24"/>
              </w:rPr>
              <w:tab/>
            </w:r>
            <w:r w:rsidRPr="0026221D">
              <w:rPr>
                <w:kern w:val="0"/>
                <w:sz w:val="24"/>
              </w:rPr>
              <w:tab/>
            </w:r>
            <w:r w:rsidRPr="0026221D">
              <w:rPr>
                <w:kern w:val="0"/>
                <w:sz w:val="24"/>
              </w:rPr>
              <w:tab/>
            </w:r>
            <w:r w:rsidRPr="0026221D">
              <w:rPr>
                <w:kern w:val="0"/>
                <w:sz w:val="24"/>
              </w:rPr>
              <w:tab/>
              <w:t>PAJ7620_VAL(1,1)</w:t>
            </w:r>
            <w:r w:rsidRPr="0026221D">
              <w:rPr>
                <w:rFonts w:hint="eastAsia"/>
                <w:kern w:val="0"/>
                <w:sz w:val="24"/>
              </w:rPr>
              <w:t>//</w:t>
            </w:r>
            <w:r w:rsidRPr="0026221D">
              <w:rPr>
                <w:rFonts w:hint="eastAsia"/>
                <w:kern w:val="0"/>
                <w:sz w:val="24"/>
              </w:rPr>
              <w:t>左</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GES_UP_FLAG</w:t>
            </w:r>
            <w:r w:rsidRPr="0026221D">
              <w:rPr>
                <w:kern w:val="0"/>
                <w:sz w:val="24"/>
              </w:rPr>
              <w:tab/>
            </w:r>
            <w:r w:rsidRPr="0026221D">
              <w:rPr>
                <w:kern w:val="0"/>
                <w:sz w:val="24"/>
              </w:rPr>
              <w:tab/>
            </w:r>
            <w:r w:rsidRPr="0026221D">
              <w:rPr>
                <w:kern w:val="0"/>
                <w:sz w:val="24"/>
              </w:rPr>
              <w:tab/>
            </w:r>
            <w:r w:rsidRPr="0026221D">
              <w:rPr>
                <w:kern w:val="0"/>
                <w:sz w:val="24"/>
              </w:rPr>
              <w:tab/>
            </w:r>
            <w:r w:rsidRPr="0026221D">
              <w:rPr>
                <w:kern w:val="0"/>
                <w:sz w:val="24"/>
              </w:rPr>
              <w:tab/>
              <w:t>PAJ7620_VAL(1,2)</w:t>
            </w:r>
            <w:r w:rsidRPr="0026221D">
              <w:rPr>
                <w:rFonts w:hint="eastAsia"/>
                <w:kern w:val="0"/>
                <w:sz w:val="24"/>
              </w:rPr>
              <w:t>//</w:t>
            </w:r>
            <w:r w:rsidRPr="0026221D">
              <w:rPr>
                <w:rFonts w:hint="eastAsia"/>
                <w:kern w:val="0"/>
                <w:sz w:val="24"/>
              </w:rPr>
              <w:t>上</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lastRenderedPageBreak/>
              <w:t>#define GES_DOWN_FLAG</w:t>
            </w:r>
            <w:r w:rsidRPr="0026221D">
              <w:rPr>
                <w:kern w:val="0"/>
                <w:sz w:val="24"/>
              </w:rPr>
              <w:tab/>
            </w:r>
            <w:r w:rsidRPr="0026221D">
              <w:rPr>
                <w:kern w:val="0"/>
                <w:sz w:val="24"/>
              </w:rPr>
              <w:tab/>
            </w:r>
            <w:r w:rsidRPr="0026221D">
              <w:rPr>
                <w:kern w:val="0"/>
                <w:sz w:val="24"/>
              </w:rPr>
              <w:tab/>
            </w:r>
            <w:r w:rsidRPr="0026221D">
              <w:rPr>
                <w:kern w:val="0"/>
                <w:sz w:val="24"/>
              </w:rPr>
              <w:tab/>
              <w:t>PAJ7620_VAL(1,3)</w:t>
            </w:r>
            <w:r w:rsidRPr="0026221D">
              <w:rPr>
                <w:rFonts w:hint="eastAsia"/>
                <w:kern w:val="0"/>
                <w:sz w:val="24"/>
              </w:rPr>
              <w:t>//</w:t>
            </w:r>
            <w:r w:rsidRPr="0026221D">
              <w:rPr>
                <w:rFonts w:hint="eastAsia"/>
                <w:kern w:val="0"/>
                <w:sz w:val="24"/>
              </w:rPr>
              <w:t>下</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GES_FORWARD_FLAG</w:t>
            </w:r>
            <w:r w:rsidRPr="0026221D">
              <w:rPr>
                <w:kern w:val="0"/>
                <w:sz w:val="24"/>
              </w:rPr>
              <w:tab/>
            </w:r>
            <w:r w:rsidRPr="0026221D">
              <w:rPr>
                <w:kern w:val="0"/>
                <w:sz w:val="24"/>
              </w:rPr>
              <w:tab/>
            </w:r>
            <w:r w:rsidRPr="0026221D">
              <w:rPr>
                <w:kern w:val="0"/>
                <w:sz w:val="24"/>
              </w:rPr>
              <w:tab/>
              <w:t>PAJ7620_VAL(1,4)</w:t>
            </w:r>
            <w:r w:rsidRPr="0026221D">
              <w:rPr>
                <w:rFonts w:hint="eastAsia"/>
                <w:kern w:val="0"/>
                <w:sz w:val="24"/>
              </w:rPr>
              <w:t>//</w:t>
            </w:r>
            <w:r w:rsidRPr="0026221D">
              <w:rPr>
                <w:rFonts w:hint="eastAsia"/>
                <w:kern w:val="0"/>
                <w:sz w:val="24"/>
              </w:rPr>
              <w:t>前</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GES_BACKWARD_FLAG</w:t>
            </w:r>
            <w:r w:rsidRPr="0026221D">
              <w:rPr>
                <w:kern w:val="0"/>
                <w:sz w:val="24"/>
              </w:rPr>
              <w:tab/>
            </w:r>
            <w:r w:rsidRPr="0026221D">
              <w:rPr>
                <w:kern w:val="0"/>
                <w:sz w:val="24"/>
              </w:rPr>
              <w:tab/>
            </w:r>
            <w:r w:rsidRPr="0026221D">
              <w:rPr>
                <w:kern w:val="0"/>
                <w:sz w:val="24"/>
              </w:rPr>
              <w:tab/>
              <w:t>PAJ7620_VAL(1,5)</w:t>
            </w:r>
            <w:r w:rsidRPr="0026221D">
              <w:rPr>
                <w:rFonts w:hint="eastAsia"/>
                <w:kern w:val="0"/>
                <w:sz w:val="24"/>
              </w:rPr>
              <w:t>//</w:t>
            </w:r>
            <w:r w:rsidRPr="0026221D">
              <w:rPr>
                <w:rFonts w:hint="eastAsia"/>
                <w:kern w:val="0"/>
                <w:sz w:val="24"/>
              </w:rPr>
              <w:t>后</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GES_CLOCKWISE_FLAG</w:t>
            </w:r>
            <w:r w:rsidRPr="0026221D">
              <w:rPr>
                <w:kern w:val="0"/>
                <w:sz w:val="24"/>
              </w:rPr>
              <w:tab/>
            </w:r>
            <w:r w:rsidRPr="0026221D">
              <w:rPr>
                <w:kern w:val="0"/>
                <w:sz w:val="24"/>
              </w:rPr>
              <w:tab/>
            </w:r>
            <w:r w:rsidRPr="0026221D">
              <w:rPr>
                <w:kern w:val="0"/>
                <w:sz w:val="24"/>
              </w:rPr>
              <w:tab/>
              <w:t>PAJ7620_VAL(1,6)</w:t>
            </w:r>
            <w:r w:rsidRPr="0026221D">
              <w:rPr>
                <w:rFonts w:hint="eastAsia"/>
                <w:kern w:val="0"/>
                <w:sz w:val="24"/>
              </w:rPr>
              <w:t>//</w:t>
            </w:r>
            <w:r w:rsidRPr="0026221D">
              <w:rPr>
                <w:rFonts w:hint="eastAsia"/>
                <w:kern w:val="0"/>
                <w:sz w:val="24"/>
              </w:rPr>
              <w:t>顺时针</w:t>
            </w:r>
          </w:p>
          <w:p w:rsidR="008669C8" w:rsidRPr="0026221D" w:rsidRDefault="008669C8" w:rsidP="00084355">
            <w:pPr>
              <w:autoSpaceDE w:val="0"/>
              <w:autoSpaceDN w:val="0"/>
              <w:adjustRightInd w:val="0"/>
              <w:spacing w:line="300" w:lineRule="auto"/>
              <w:ind w:firstLine="480"/>
              <w:jc w:val="left"/>
              <w:rPr>
                <w:kern w:val="0"/>
                <w:sz w:val="24"/>
              </w:rPr>
            </w:pPr>
            <w:r w:rsidRPr="0026221D">
              <w:rPr>
                <w:kern w:val="0"/>
                <w:sz w:val="24"/>
              </w:rPr>
              <w:t>#define GES_COUNT_CLOCKWISE_FLAG</w:t>
            </w:r>
            <w:r w:rsidRPr="0026221D">
              <w:rPr>
                <w:kern w:val="0"/>
                <w:sz w:val="24"/>
              </w:rPr>
              <w:tab/>
              <w:t>PAJ7620_VAL(1,7)</w:t>
            </w:r>
            <w:r w:rsidRPr="0026221D">
              <w:rPr>
                <w:rFonts w:hint="eastAsia"/>
                <w:kern w:val="0"/>
                <w:sz w:val="24"/>
              </w:rPr>
              <w:t xml:space="preserve"> //</w:t>
            </w:r>
            <w:r w:rsidRPr="0026221D">
              <w:rPr>
                <w:rFonts w:hint="eastAsia"/>
                <w:kern w:val="0"/>
                <w:sz w:val="24"/>
              </w:rPr>
              <w:t>逆时针</w:t>
            </w:r>
          </w:p>
          <w:p w:rsidR="008669C8" w:rsidRPr="003A54C1" w:rsidRDefault="008669C8" w:rsidP="00084355">
            <w:pPr>
              <w:autoSpaceDE w:val="0"/>
              <w:autoSpaceDN w:val="0"/>
              <w:adjustRightInd w:val="0"/>
              <w:spacing w:line="300" w:lineRule="auto"/>
              <w:ind w:firstLine="480"/>
              <w:jc w:val="left"/>
              <w:rPr>
                <w:rFonts w:ascii="宋体"/>
                <w:kern w:val="0"/>
                <w:sz w:val="24"/>
              </w:rPr>
            </w:pPr>
            <w:r w:rsidRPr="0026221D">
              <w:rPr>
                <w:kern w:val="0"/>
                <w:sz w:val="24"/>
              </w:rPr>
              <w:t>#define GES_WAVE_FLAG</w:t>
            </w:r>
            <w:r w:rsidRPr="0026221D">
              <w:rPr>
                <w:kern w:val="0"/>
                <w:sz w:val="24"/>
              </w:rPr>
              <w:tab/>
            </w:r>
            <w:r w:rsidRPr="0026221D">
              <w:rPr>
                <w:kern w:val="0"/>
                <w:sz w:val="24"/>
              </w:rPr>
              <w:tab/>
            </w:r>
            <w:r w:rsidRPr="0026221D">
              <w:rPr>
                <w:kern w:val="0"/>
                <w:sz w:val="24"/>
              </w:rPr>
              <w:tab/>
            </w:r>
            <w:r w:rsidRPr="0026221D">
              <w:rPr>
                <w:kern w:val="0"/>
                <w:sz w:val="24"/>
              </w:rPr>
              <w:tab/>
              <w:t>PAJ7620_VAL(1,0)</w:t>
            </w:r>
            <w:r w:rsidRPr="0026221D">
              <w:rPr>
                <w:rFonts w:hint="eastAsia"/>
                <w:kern w:val="0"/>
                <w:sz w:val="24"/>
              </w:rPr>
              <w:t>//</w:t>
            </w:r>
            <w:r w:rsidRPr="0026221D">
              <w:rPr>
                <w:rFonts w:hint="eastAsia"/>
                <w:kern w:val="0"/>
                <w:sz w:val="24"/>
              </w:rPr>
              <w:t>摇摆</w:t>
            </w:r>
          </w:p>
        </w:tc>
      </w:tr>
    </w:tbl>
    <w:p w:rsidR="008669C8" w:rsidRDefault="008669C8" w:rsidP="009D5269">
      <w:pPr>
        <w:spacing w:before="240"/>
        <w:ind w:rightChars="12" w:right="25" w:firstLineChars="171" w:firstLine="479"/>
        <w:outlineLvl w:val="2"/>
        <w:rPr>
          <w:rFonts w:ascii="宋体" w:hAnsi="宋体"/>
          <w:sz w:val="28"/>
          <w:szCs w:val="28"/>
        </w:rPr>
      </w:pPr>
      <w:r>
        <w:rPr>
          <w:rFonts w:ascii="宋体" w:hAnsi="宋体"/>
          <w:sz w:val="28"/>
          <w:szCs w:val="28"/>
        </w:rPr>
        <w:lastRenderedPageBreak/>
        <w:t>6</w:t>
      </w:r>
      <w:r>
        <w:rPr>
          <w:rFonts w:ascii="宋体" w:hAnsi="宋体" w:hint="eastAsia"/>
          <w:sz w:val="28"/>
          <w:szCs w:val="28"/>
        </w:rPr>
        <w:t>.5总系统设计与布局</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综上所示，设计如图所示电器电路原理图：</w:t>
      </w:r>
    </w:p>
    <w:p w:rsidR="008669C8" w:rsidRDefault="006F418B" w:rsidP="008669C8">
      <w:pPr>
        <w:spacing w:before="240"/>
        <w:ind w:rightChars="12" w:right="25" w:firstLineChars="171" w:firstLine="359"/>
        <w:outlineLvl w:val="2"/>
        <w:rPr>
          <w:rFonts w:ascii="宋体" w:hAnsi="宋体"/>
          <w:sz w:val="28"/>
          <w:szCs w:val="28"/>
        </w:rPr>
      </w:pPr>
      <w:r w:rsidRPr="00BC417B">
        <w:rPr>
          <w:noProof/>
        </w:rPr>
        <w:drawing>
          <wp:inline distT="0" distB="0" distL="0" distR="0">
            <wp:extent cx="4939665" cy="3098041"/>
            <wp:effectExtent l="0" t="0" r="0" b="762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rotWithShape="1">
                    <a:blip r:embed="rId36">
                      <a:extLst>
                        <a:ext uri="{28A0092B-C50C-407E-A947-70E740481C1C}">
                          <a14:useLocalDpi xmlns:a14="http://schemas.microsoft.com/office/drawing/2010/main" val="0"/>
                        </a:ext>
                      </a:extLst>
                    </a:blip>
                    <a:srcRect l="5260" t="3384" r="8196" b="6254"/>
                    <a:stretch/>
                  </pic:blipFill>
                  <pic:spPr bwMode="auto">
                    <a:xfrm>
                      <a:off x="0" y="0"/>
                      <a:ext cx="4940472" cy="3098547"/>
                    </a:xfrm>
                    <a:prstGeom prst="rect">
                      <a:avLst/>
                    </a:prstGeom>
                    <a:noFill/>
                    <a:ln>
                      <a:noFill/>
                    </a:ln>
                    <a:extLst>
                      <a:ext uri="{53640926-AAD7-44D8-BBD7-CCE9431645EC}">
                        <a14:shadowObscured xmlns:a14="http://schemas.microsoft.com/office/drawing/2010/main"/>
                      </a:ext>
                    </a:extLst>
                  </pic:spPr>
                </pic:pic>
              </a:graphicData>
            </a:graphic>
          </wp:inline>
        </w:drawing>
      </w:r>
    </w:p>
    <w:p w:rsidR="005B2D31" w:rsidRPr="005B2D31" w:rsidRDefault="005B2D31" w:rsidP="005B2D31">
      <w:pPr>
        <w:spacing w:before="240"/>
        <w:ind w:rightChars="12" w:right="25"/>
        <w:jc w:val="center"/>
        <w:outlineLvl w:val="2"/>
        <w:rPr>
          <w:rFonts w:ascii="宋体"/>
          <w:kern w:val="0"/>
          <w:sz w:val="24"/>
        </w:rPr>
      </w:pPr>
      <w:r w:rsidRPr="00D16099">
        <w:rPr>
          <w:rFonts w:ascii="宋体" w:hAnsi="宋体" w:hint="eastAsia"/>
          <w:b/>
          <w:bCs/>
          <w:color w:val="000000"/>
          <w:sz w:val="18"/>
          <w:szCs w:val="21"/>
        </w:rPr>
        <w:t>图</w:t>
      </w:r>
      <w:r>
        <w:rPr>
          <w:rFonts w:ascii="宋体" w:hAnsi="宋体" w:hint="eastAsia"/>
          <w:b/>
          <w:bCs/>
          <w:color w:val="000000"/>
          <w:sz w:val="18"/>
          <w:szCs w:val="21"/>
        </w:rPr>
        <w:t>6-8</w:t>
      </w:r>
      <w:r>
        <w:rPr>
          <w:rFonts w:ascii="宋体" w:hAnsi="宋体"/>
          <w:b/>
          <w:bCs/>
          <w:color w:val="000000"/>
          <w:sz w:val="18"/>
          <w:szCs w:val="21"/>
        </w:rPr>
        <w:t xml:space="preserve"> </w:t>
      </w:r>
      <w:r>
        <w:rPr>
          <w:rFonts w:ascii="宋体" w:hAnsi="宋体" w:hint="eastAsia"/>
          <w:b/>
          <w:bCs/>
          <w:color w:val="000000"/>
          <w:sz w:val="18"/>
          <w:szCs w:val="21"/>
        </w:rPr>
        <w:t>总系统原理图</w:t>
      </w:r>
    </w:p>
    <w:p w:rsidR="008669C8" w:rsidRPr="0026221D" w:rsidRDefault="008669C8" w:rsidP="008669C8">
      <w:pPr>
        <w:autoSpaceDE w:val="0"/>
        <w:autoSpaceDN w:val="0"/>
        <w:adjustRightInd w:val="0"/>
        <w:spacing w:line="300" w:lineRule="auto"/>
        <w:ind w:firstLine="480"/>
        <w:jc w:val="left"/>
        <w:rPr>
          <w:kern w:val="0"/>
          <w:sz w:val="24"/>
        </w:rPr>
      </w:pPr>
      <w:r w:rsidRPr="0026221D">
        <w:rPr>
          <w:rFonts w:hint="eastAsia"/>
          <w:kern w:val="0"/>
          <w:sz w:val="24"/>
        </w:rPr>
        <w:t>供电系统分为强电驱动和弱电驱动系统。强电带动电机驱动，且不会干扰到单片机的正常运行，单片机通过</w:t>
      </w:r>
      <w:r w:rsidRPr="0026221D">
        <w:rPr>
          <w:rFonts w:hint="eastAsia"/>
          <w:kern w:val="0"/>
          <w:sz w:val="24"/>
        </w:rPr>
        <w:t>L293D</w:t>
      </w:r>
      <w:r w:rsidRPr="0026221D">
        <w:rPr>
          <w:rFonts w:hint="eastAsia"/>
          <w:kern w:val="0"/>
          <w:sz w:val="24"/>
        </w:rPr>
        <w:t>芯片赋予工作逻辑，并通过继电器将信号以强电的形式控制电机；触碰传感器作为外设反馈将极限位置信息反馈至单片机中，并通过单片机收到的信号对电机做出正确的控制，触摸屏作为输入设备，可以起到按钮的作用，且优化了其界面，相对于单纯的按钮来说更加优美且方便；手势识别作为其系统重要部件，起到用手势去控制通风柜的运动，是整个系统的重中之重和亮点。</w:t>
      </w:r>
    </w:p>
    <w:p w:rsidR="008669C8" w:rsidRPr="00242C39" w:rsidRDefault="008669C8" w:rsidP="008669C8">
      <w:pPr>
        <w:rPr>
          <w:rFonts w:ascii="宋体"/>
          <w:kern w:val="0"/>
          <w:sz w:val="24"/>
        </w:rPr>
      </w:pPr>
      <w:r w:rsidRPr="00242C39">
        <w:rPr>
          <w:rFonts w:ascii="宋体"/>
          <w:kern w:val="0"/>
          <w:sz w:val="24"/>
        </w:rPr>
        <w:br w:type="page"/>
      </w:r>
    </w:p>
    <w:p w:rsidR="008669C8" w:rsidRPr="004B2CE6" w:rsidRDefault="008669C8" w:rsidP="008669C8">
      <w:pPr>
        <w:spacing w:after="240"/>
        <w:ind w:rightChars="12" w:right="25"/>
        <w:jc w:val="center"/>
        <w:rPr>
          <w:rFonts w:ascii="黑体" w:eastAsia="黑体" w:hAnsi="宋体"/>
          <w:b/>
          <w:sz w:val="36"/>
          <w:szCs w:val="32"/>
        </w:rPr>
      </w:pPr>
      <w:r>
        <w:rPr>
          <w:rFonts w:ascii="黑体" w:eastAsia="黑体" w:hAnsi="宋体" w:hint="eastAsia"/>
          <w:b/>
          <w:sz w:val="36"/>
          <w:szCs w:val="32"/>
        </w:rPr>
        <w:lastRenderedPageBreak/>
        <w:t>7</w:t>
      </w:r>
      <w:r w:rsidR="00DD0A14">
        <w:rPr>
          <w:rFonts w:ascii="黑体" w:eastAsia="黑体" w:hAnsi="宋体"/>
          <w:b/>
          <w:sz w:val="36"/>
          <w:szCs w:val="32"/>
        </w:rPr>
        <w:t xml:space="preserve"> </w:t>
      </w:r>
      <w:r w:rsidRPr="004B2CE6">
        <w:rPr>
          <w:rFonts w:ascii="黑体" w:eastAsia="黑体" w:hAnsi="宋体" w:hint="eastAsia"/>
          <w:b/>
          <w:sz w:val="36"/>
          <w:szCs w:val="32"/>
        </w:rPr>
        <w:t>总结与展望</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7</w:t>
      </w:r>
      <w:r w:rsidRPr="004B2CE6">
        <w:rPr>
          <w:rFonts w:ascii="宋体" w:hAnsi="宋体" w:hint="eastAsia"/>
          <w:sz w:val="28"/>
          <w:szCs w:val="28"/>
        </w:rPr>
        <w:t>.1本文的工作总结</w:t>
      </w:r>
    </w:p>
    <w:p w:rsidR="00A46481" w:rsidRDefault="00A46481" w:rsidP="008669C8">
      <w:pPr>
        <w:autoSpaceDE w:val="0"/>
        <w:autoSpaceDN w:val="0"/>
        <w:adjustRightInd w:val="0"/>
        <w:spacing w:line="300" w:lineRule="auto"/>
        <w:ind w:firstLine="480"/>
        <w:jc w:val="left"/>
        <w:rPr>
          <w:kern w:val="0"/>
          <w:sz w:val="24"/>
        </w:rPr>
      </w:pPr>
      <w:r>
        <w:rPr>
          <w:rFonts w:hint="eastAsia"/>
          <w:kern w:val="0"/>
          <w:sz w:val="24"/>
        </w:rPr>
        <w:t>本文通过使用</w:t>
      </w:r>
      <w:r>
        <w:rPr>
          <w:rFonts w:hint="eastAsia"/>
          <w:kern w:val="0"/>
          <w:sz w:val="24"/>
        </w:rPr>
        <w:t>Arduino</w:t>
      </w:r>
      <w:r>
        <w:rPr>
          <w:rFonts w:hint="eastAsia"/>
          <w:kern w:val="0"/>
          <w:sz w:val="24"/>
        </w:rPr>
        <w:t>作为控制器，电机作为执行器，触碰开关、手势识别作为传感器、触摸屏作为显示器，完成了手势识别去控制智能通风柜的操作。</w:t>
      </w:r>
    </w:p>
    <w:p w:rsidR="008669C8" w:rsidRDefault="00A46481" w:rsidP="008669C8">
      <w:pPr>
        <w:autoSpaceDE w:val="0"/>
        <w:autoSpaceDN w:val="0"/>
        <w:adjustRightInd w:val="0"/>
        <w:spacing w:line="300" w:lineRule="auto"/>
        <w:ind w:firstLine="480"/>
        <w:jc w:val="left"/>
        <w:rPr>
          <w:kern w:val="0"/>
          <w:sz w:val="24"/>
        </w:rPr>
      </w:pPr>
      <w:r>
        <w:rPr>
          <w:rFonts w:hint="eastAsia"/>
          <w:kern w:val="0"/>
          <w:sz w:val="24"/>
        </w:rPr>
        <w:t>本文的主要工作主要包括以下内容</w:t>
      </w:r>
      <w:r w:rsidR="008669C8" w:rsidRPr="0026221D">
        <w:rPr>
          <w:rFonts w:hint="eastAsia"/>
          <w:kern w:val="0"/>
          <w:sz w:val="24"/>
        </w:rPr>
        <w:t>：</w:t>
      </w:r>
    </w:p>
    <w:p w:rsidR="007D11DA" w:rsidRDefault="007D11DA" w:rsidP="007D11DA">
      <w:pPr>
        <w:autoSpaceDE w:val="0"/>
        <w:autoSpaceDN w:val="0"/>
        <w:adjustRightInd w:val="0"/>
        <w:spacing w:line="300" w:lineRule="auto"/>
        <w:ind w:firstLine="480"/>
        <w:jc w:val="left"/>
        <w:rPr>
          <w:kern w:val="0"/>
          <w:sz w:val="24"/>
        </w:rPr>
      </w:pPr>
      <w:r w:rsidRPr="007D11DA">
        <w:rPr>
          <w:rFonts w:hint="eastAsia"/>
          <w:kern w:val="0"/>
          <w:sz w:val="24"/>
        </w:rPr>
        <w:t>（</w:t>
      </w:r>
      <w:r w:rsidRPr="007D11DA">
        <w:rPr>
          <w:rFonts w:hint="eastAsia"/>
          <w:kern w:val="0"/>
          <w:sz w:val="24"/>
        </w:rPr>
        <w:t>1</w:t>
      </w:r>
      <w:r>
        <w:rPr>
          <w:rFonts w:hint="eastAsia"/>
          <w:kern w:val="0"/>
          <w:sz w:val="24"/>
        </w:rPr>
        <w:t>）</w:t>
      </w:r>
      <w:r w:rsidR="00A46481" w:rsidRPr="007D11DA">
        <w:rPr>
          <w:rFonts w:hint="eastAsia"/>
          <w:kern w:val="0"/>
          <w:sz w:val="24"/>
        </w:rPr>
        <w:t>对人机交互、手势识别的定义做了简单介绍，并阐述了手势识别的发展历史和当前研究情况</w:t>
      </w:r>
      <w:r w:rsidRPr="007D11DA">
        <w:rPr>
          <w:rFonts w:hint="eastAsia"/>
          <w:kern w:val="0"/>
          <w:sz w:val="24"/>
        </w:rPr>
        <w:t>。</w:t>
      </w:r>
    </w:p>
    <w:p w:rsidR="007D11DA" w:rsidRDefault="007D11DA" w:rsidP="007D11DA">
      <w:pPr>
        <w:autoSpaceDE w:val="0"/>
        <w:autoSpaceDN w:val="0"/>
        <w:adjustRightInd w:val="0"/>
        <w:spacing w:line="300" w:lineRule="auto"/>
        <w:ind w:firstLine="480"/>
        <w:jc w:val="left"/>
        <w:rPr>
          <w:kern w:val="0"/>
          <w:sz w:val="24"/>
        </w:rPr>
      </w:pPr>
      <w:r>
        <w:rPr>
          <w:rFonts w:hint="eastAsia"/>
          <w:kern w:val="0"/>
          <w:sz w:val="24"/>
        </w:rPr>
        <w:t>（</w:t>
      </w:r>
      <w:r>
        <w:rPr>
          <w:rFonts w:hint="eastAsia"/>
          <w:kern w:val="0"/>
          <w:sz w:val="24"/>
        </w:rPr>
        <w:t>2</w:t>
      </w:r>
      <w:r>
        <w:rPr>
          <w:rFonts w:hint="eastAsia"/>
          <w:kern w:val="0"/>
          <w:sz w:val="24"/>
        </w:rPr>
        <w:t>）介绍了数字信号、模拟信号、单片机通讯、通讯方式等基本知识。</w:t>
      </w:r>
    </w:p>
    <w:p w:rsidR="007D11DA" w:rsidRPr="007D11DA" w:rsidRDefault="007D11DA" w:rsidP="007D11DA">
      <w:pPr>
        <w:autoSpaceDE w:val="0"/>
        <w:autoSpaceDN w:val="0"/>
        <w:adjustRightInd w:val="0"/>
        <w:spacing w:line="300" w:lineRule="auto"/>
        <w:ind w:firstLine="480"/>
        <w:jc w:val="left"/>
        <w:rPr>
          <w:kern w:val="0"/>
          <w:sz w:val="24"/>
        </w:rPr>
      </w:pPr>
      <w:r>
        <w:rPr>
          <w:rFonts w:hint="eastAsia"/>
          <w:kern w:val="0"/>
          <w:sz w:val="24"/>
        </w:rPr>
        <w:t>（</w:t>
      </w:r>
      <w:r>
        <w:rPr>
          <w:rFonts w:hint="eastAsia"/>
          <w:kern w:val="0"/>
          <w:sz w:val="24"/>
        </w:rPr>
        <w:t>3</w:t>
      </w:r>
      <w:r>
        <w:rPr>
          <w:rFonts w:hint="eastAsia"/>
          <w:kern w:val="0"/>
          <w:sz w:val="24"/>
        </w:rPr>
        <w:t>）分析了</w:t>
      </w:r>
      <w:r>
        <w:rPr>
          <w:rFonts w:hint="eastAsia"/>
          <w:kern w:val="0"/>
          <w:sz w:val="24"/>
        </w:rPr>
        <w:t>PAJ7620</w:t>
      </w:r>
      <w:r>
        <w:rPr>
          <w:rFonts w:hint="eastAsia"/>
          <w:kern w:val="0"/>
          <w:sz w:val="24"/>
        </w:rPr>
        <w:t>和</w:t>
      </w:r>
      <w:r>
        <w:rPr>
          <w:rFonts w:hint="eastAsia"/>
          <w:kern w:val="0"/>
          <w:sz w:val="24"/>
        </w:rPr>
        <w:t>M</w:t>
      </w:r>
      <w:r>
        <w:rPr>
          <w:kern w:val="0"/>
          <w:sz w:val="24"/>
        </w:rPr>
        <w:t>ARS</w:t>
      </w:r>
      <w:r>
        <w:rPr>
          <w:rFonts w:hint="eastAsia"/>
          <w:kern w:val="0"/>
          <w:sz w:val="24"/>
        </w:rPr>
        <w:t>手势识别模块的优劣，并确定了在之后使用的手势识别模块。</w:t>
      </w:r>
    </w:p>
    <w:p w:rsidR="008669C8" w:rsidRPr="0026221D" w:rsidRDefault="00A46481" w:rsidP="008669C8">
      <w:pPr>
        <w:autoSpaceDE w:val="0"/>
        <w:autoSpaceDN w:val="0"/>
        <w:adjustRightInd w:val="0"/>
        <w:spacing w:line="300" w:lineRule="auto"/>
        <w:ind w:firstLine="480"/>
        <w:jc w:val="left"/>
        <w:rPr>
          <w:kern w:val="0"/>
          <w:sz w:val="24"/>
        </w:rPr>
      </w:pPr>
      <w:r>
        <w:rPr>
          <w:rFonts w:hint="eastAsia"/>
          <w:kern w:val="0"/>
          <w:sz w:val="24"/>
        </w:rPr>
        <w:t>（</w:t>
      </w:r>
      <w:r w:rsidR="007D11DA">
        <w:rPr>
          <w:rFonts w:hint="eastAsia"/>
          <w:kern w:val="0"/>
          <w:sz w:val="24"/>
        </w:rPr>
        <w:t>4</w:t>
      </w:r>
      <w:r>
        <w:rPr>
          <w:rFonts w:hint="eastAsia"/>
          <w:kern w:val="0"/>
          <w:sz w:val="24"/>
        </w:rPr>
        <w:t>）</w:t>
      </w:r>
      <w:r w:rsidR="008669C8" w:rsidRPr="0026221D">
        <w:rPr>
          <w:rFonts w:hint="eastAsia"/>
          <w:kern w:val="0"/>
          <w:sz w:val="24"/>
        </w:rPr>
        <w:t>学习了使用</w:t>
      </w:r>
      <w:r>
        <w:rPr>
          <w:rFonts w:hint="eastAsia"/>
          <w:kern w:val="0"/>
          <w:sz w:val="24"/>
        </w:rPr>
        <w:t>Arduino</w:t>
      </w:r>
      <w:r w:rsidR="008669C8" w:rsidRPr="0026221D">
        <w:rPr>
          <w:rFonts w:hint="eastAsia"/>
          <w:kern w:val="0"/>
          <w:sz w:val="24"/>
        </w:rPr>
        <w:t>单片机，并且能够将得到的信号作为触发信号对执行器进行控制</w:t>
      </w:r>
      <w:r w:rsidR="004D1470">
        <w:rPr>
          <w:rFonts w:hint="eastAsia"/>
          <w:kern w:val="0"/>
          <w:sz w:val="24"/>
        </w:rPr>
        <w:t>。</w:t>
      </w:r>
    </w:p>
    <w:p w:rsidR="008669C8" w:rsidRPr="0026221D" w:rsidRDefault="00A46481" w:rsidP="008669C8">
      <w:pPr>
        <w:autoSpaceDE w:val="0"/>
        <w:autoSpaceDN w:val="0"/>
        <w:adjustRightInd w:val="0"/>
        <w:spacing w:line="300" w:lineRule="auto"/>
        <w:ind w:firstLine="480"/>
        <w:jc w:val="left"/>
        <w:rPr>
          <w:kern w:val="0"/>
          <w:sz w:val="24"/>
        </w:rPr>
      </w:pPr>
      <w:r>
        <w:rPr>
          <w:rFonts w:hint="eastAsia"/>
          <w:kern w:val="0"/>
          <w:sz w:val="24"/>
        </w:rPr>
        <w:t>（</w:t>
      </w:r>
      <w:r w:rsidR="007D11DA">
        <w:rPr>
          <w:rFonts w:hint="eastAsia"/>
          <w:kern w:val="0"/>
          <w:sz w:val="24"/>
        </w:rPr>
        <w:t>5</w:t>
      </w:r>
      <w:r>
        <w:rPr>
          <w:rFonts w:hint="eastAsia"/>
          <w:kern w:val="0"/>
          <w:sz w:val="24"/>
        </w:rPr>
        <w:t>）</w:t>
      </w:r>
      <w:r w:rsidR="008669C8" w:rsidRPr="0026221D">
        <w:rPr>
          <w:rFonts w:hint="eastAsia"/>
          <w:kern w:val="0"/>
          <w:sz w:val="24"/>
        </w:rPr>
        <w:t>了解了单片机的通信协议与通信接口，能够将触摸屏、手势识别传感器、单片机、电机、触碰传感器有机地结合起来，实现特定的功能</w:t>
      </w:r>
      <w:r w:rsidR="004D1470">
        <w:rPr>
          <w:rFonts w:hint="eastAsia"/>
          <w:kern w:val="0"/>
          <w:sz w:val="24"/>
        </w:rPr>
        <w:t>。</w:t>
      </w:r>
    </w:p>
    <w:p w:rsidR="008669C8" w:rsidRPr="0026221D" w:rsidRDefault="00A46481" w:rsidP="008669C8">
      <w:pPr>
        <w:autoSpaceDE w:val="0"/>
        <w:autoSpaceDN w:val="0"/>
        <w:adjustRightInd w:val="0"/>
        <w:spacing w:line="300" w:lineRule="auto"/>
        <w:ind w:firstLine="480"/>
        <w:jc w:val="left"/>
        <w:rPr>
          <w:kern w:val="0"/>
          <w:sz w:val="24"/>
        </w:rPr>
      </w:pPr>
      <w:r>
        <w:rPr>
          <w:rFonts w:hint="eastAsia"/>
          <w:kern w:val="0"/>
          <w:sz w:val="24"/>
        </w:rPr>
        <w:t>（</w:t>
      </w:r>
      <w:r w:rsidR="007D11DA">
        <w:rPr>
          <w:rFonts w:hint="eastAsia"/>
          <w:kern w:val="0"/>
          <w:sz w:val="24"/>
        </w:rPr>
        <w:t>6</w:t>
      </w:r>
      <w:r>
        <w:rPr>
          <w:rFonts w:hint="eastAsia"/>
          <w:kern w:val="0"/>
          <w:sz w:val="24"/>
        </w:rPr>
        <w:t>）</w:t>
      </w:r>
      <w:r w:rsidR="008669C8" w:rsidRPr="0026221D">
        <w:rPr>
          <w:rFonts w:hint="eastAsia"/>
          <w:kern w:val="0"/>
          <w:sz w:val="24"/>
        </w:rPr>
        <w:t>能够自主的</w:t>
      </w:r>
      <w:r>
        <w:rPr>
          <w:rFonts w:hint="eastAsia"/>
          <w:kern w:val="0"/>
          <w:sz w:val="24"/>
        </w:rPr>
        <w:t>使用</w:t>
      </w:r>
      <w:proofErr w:type="spellStart"/>
      <w:r>
        <w:rPr>
          <w:rFonts w:hint="eastAsia"/>
          <w:kern w:val="0"/>
          <w:sz w:val="24"/>
        </w:rPr>
        <w:t>Altiun</w:t>
      </w:r>
      <w:proofErr w:type="spellEnd"/>
      <w:r>
        <w:rPr>
          <w:kern w:val="0"/>
          <w:sz w:val="24"/>
        </w:rPr>
        <w:t xml:space="preserve"> </w:t>
      </w:r>
      <w:r>
        <w:rPr>
          <w:rFonts w:hint="eastAsia"/>
          <w:kern w:val="0"/>
          <w:sz w:val="24"/>
        </w:rPr>
        <w:t>Designer</w:t>
      </w:r>
      <w:r>
        <w:rPr>
          <w:rFonts w:hint="eastAsia"/>
          <w:kern w:val="0"/>
          <w:sz w:val="24"/>
        </w:rPr>
        <w:t>软件</w:t>
      </w:r>
      <w:r w:rsidR="008669C8" w:rsidRPr="0026221D">
        <w:rPr>
          <w:rFonts w:hint="eastAsia"/>
          <w:kern w:val="0"/>
          <w:sz w:val="24"/>
        </w:rPr>
        <w:t>设计系统的电路原理图，对之后的创新提供了思路。</w:t>
      </w:r>
    </w:p>
    <w:p w:rsidR="008669C8" w:rsidRDefault="008669C8" w:rsidP="008669C8">
      <w:pPr>
        <w:spacing w:before="240"/>
        <w:ind w:rightChars="12" w:right="25" w:firstLineChars="171" w:firstLine="479"/>
        <w:outlineLvl w:val="2"/>
        <w:rPr>
          <w:rFonts w:ascii="宋体" w:hAnsi="宋体"/>
          <w:sz w:val="28"/>
          <w:szCs w:val="28"/>
        </w:rPr>
      </w:pPr>
      <w:r>
        <w:rPr>
          <w:rFonts w:ascii="宋体" w:hAnsi="宋体"/>
          <w:sz w:val="28"/>
          <w:szCs w:val="28"/>
        </w:rPr>
        <w:t>7</w:t>
      </w:r>
      <w:r w:rsidRPr="004B2CE6">
        <w:rPr>
          <w:rFonts w:ascii="宋体" w:hAnsi="宋体" w:hint="eastAsia"/>
          <w:sz w:val="28"/>
          <w:szCs w:val="28"/>
        </w:rPr>
        <w:t>.2展望</w:t>
      </w:r>
    </w:p>
    <w:p w:rsidR="007D11DA" w:rsidRDefault="007D11DA" w:rsidP="008669C8">
      <w:pPr>
        <w:autoSpaceDE w:val="0"/>
        <w:autoSpaceDN w:val="0"/>
        <w:adjustRightInd w:val="0"/>
        <w:spacing w:line="300" w:lineRule="auto"/>
        <w:ind w:firstLine="480"/>
        <w:jc w:val="left"/>
        <w:rPr>
          <w:kern w:val="0"/>
          <w:sz w:val="24"/>
        </w:rPr>
      </w:pPr>
      <w:r>
        <w:rPr>
          <w:rFonts w:hint="eastAsia"/>
          <w:kern w:val="0"/>
          <w:sz w:val="24"/>
        </w:rPr>
        <w:t>本文对基于</w:t>
      </w:r>
      <w:r>
        <w:rPr>
          <w:rFonts w:hint="eastAsia"/>
          <w:kern w:val="0"/>
          <w:sz w:val="24"/>
        </w:rPr>
        <w:t>Arduino</w:t>
      </w:r>
      <w:r>
        <w:rPr>
          <w:rFonts w:hint="eastAsia"/>
          <w:kern w:val="0"/>
          <w:sz w:val="24"/>
        </w:rPr>
        <w:t>单片机的手势识别技术进行了一定的设计与研究，对一些错误的触发信号进行了一些避免，能够正确处理动态信号，但是本文还是存在一定的缺陷，需要在之后的研究中进一步解决。</w:t>
      </w:r>
    </w:p>
    <w:p w:rsidR="007D11DA" w:rsidRDefault="007D11DA" w:rsidP="008669C8">
      <w:pPr>
        <w:autoSpaceDE w:val="0"/>
        <w:autoSpaceDN w:val="0"/>
        <w:adjustRightInd w:val="0"/>
        <w:spacing w:line="300" w:lineRule="auto"/>
        <w:ind w:firstLine="480"/>
        <w:jc w:val="left"/>
        <w:rPr>
          <w:kern w:val="0"/>
          <w:sz w:val="24"/>
        </w:rPr>
      </w:pPr>
      <w:r>
        <w:rPr>
          <w:rFonts w:hint="eastAsia"/>
          <w:kern w:val="0"/>
          <w:sz w:val="24"/>
        </w:rPr>
        <w:t>（</w:t>
      </w:r>
      <w:r>
        <w:rPr>
          <w:rFonts w:hint="eastAsia"/>
          <w:kern w:val="0"/>
          <w:sz w:val="24"/>
        </w:rPr>
        <w:t>1</w:t>
      </w:r>
      <w:r>
        <w:rPr>
          <w:rFonts w:hint="eastAsia"/>
          <w:kern w:val="0"/>
          <w:sz w:val="24"/>
        </w:rPr>
        <w:t>）反馈时间较长，不能够及时相应操作。</w:t>
      </w:r>
    </w:p>
    <w:p w:rsidR="007D11DA" w:rsidRDefault="007D11DA" w:rsidP="008669C8">
      <w:pPr>
        <w:autoSpaceDE w:val="0"/>
        <w:autoSpaceDN w:val="0"/>
        <w:adjustRightInd w:val="0"/>
        <w:spacing w:line="300" w:lineRule="auto"/>
        <w:ind w:firstLine="480"/>
        <w:jc w:val="left"/>
        <w:rPr>
          <w:kern w:val="0"/>
          <w:sz w:val="24"/>
        </w:rPr>
      </w:pPr>
      <w:r>
        <w:rPr>
          <w:rFonts w:hint="eastAsia"/>
          <w:kern w:val="0"/>
          <w:sz w:val="24"/>
        </w:rPr>
        <w:t>（</w:t>
      </w:r>
      <w:r>
        <w:rPr>
          <w:rFonts w:hint="eastAsia"/>
          <w:kern w:val="0"/>
          <w:sz w:val="24"/>
        </w:rPr>
        <w:t>2</w:t>
      </w:r>
      <w:r>
        <w:rPr>
          <w:rFonts w:hint="eastAsia"/>
          <w:kern w:val="0"/>
          <w:sz w:val="24"/>
        </w:rPr>
        <w:t>）对于较远距离，不能够正确识别对应手势。</w:t>
      </w:r>
    </w:p>
    <w:p w:rsidR="007D11DA" w:rsidRDefault="007D11DA" w:rsidP="008669C8">
      <w:pPr>
        <w:autoSpaceDE w:val="0"/>
        <w:autoSpaceDN w:val="0"/>
        <w:adjustRightInd w:val="0"/>
        <w:spacing w:line="300" w:lineRule="auto"/>
        <w:ind w:firstLine="480"/>
        <w:jc w:val="left"/>
        <w:rPr>
          <w:kern w:val="0"/>
          <w:sz w:val="24"/>
        </w:rPr>
      </w:pPr>
      <w:r>
        <w:rPr>
          <w:rFonts w:hint="eastAsia"/>
          <w:kern w:val="0"/>
          <w:sz w:val="24"/>
        </w:rPr>
        <w:t>（</w:t>
      </w:r>
      <w:r>
        <w:rPr>
          <w:rFonts w:hint="eastAsia"/>
          <w:kern w:val="0"/>
          <w:sz w:val="24"/>
        </w:rPr>
        <w:t>3</w:t>
      </w:r>
      <w:r>
        <w:rPr>
          <w:rFonts w:hint="eastAsia"/>
          <w:kern w:val="0"/>
          <w:sz w:val="24"/>
        </w:rPr>
        <w:t>）线路搭建不是很完善，有很大的改进空间。</w:t>
      </w:r>
    </w:p>
    <w:p w:rsidR="007D11DA" w:rsidRPr="0026221D" w:rsidRDefault="008669C8" w:rsidP="00CB7D2A">
      <w:pPr>
        <w:autoSpaceDE w:val="0"/>
        <w:autoSpaceDN w:val="0"/>
        <w:adjustRightInd w:val="0"/>
        <w:spacing w:line="300" w:lineRule="auto"/>
        <w:ind w:firstLine="480"/>
        <w:jc w:val="left"/>
        <w:rPr>
          <w:kern w:val="0"/>
          <w:sz w:val="24"/>
        </w:rPr>
      </w:pPr>
      <w:r w:rsidRPr="0026221D">
        <w:rPr>
          <w:rFonts w:hint="eastAsia"/>
          <w:kern w:val="0"/>
          <w:sz w:val="24"/>
        </w:rPr>
        <w:t>作为一种便捷、自然、人性化的交互方式，手势在人机交互中有着非常广泛的应用前景，也因此成为国内外广大学者深入研究的对象。自然手势交互作为一种新的技术给人机交互方面的工作带来了极大的便利，而且这种技术也逐渐被应用到生活中去，如应用于手机、</w:t>
      </w:r>
      <w:r w:rsidRPr="0026221D">
        <w:rPr>
          <w:kern w:val="0"/>
          <w:sz w:val="24"/>
        </w:rPr>
        <w:t>PDA</w:t>
      </w:r>
      <w:r w:rsidRPr="0026221D">
        <w:rPr>
          <w:kern w:val="0"/>
          <w:sz w:val="24"/>
        </w:rPr>
        <w:t>、遥控器等各种嵌入式移动设备</w:t>
      </w:r>
      <w:r w:rsidRPr="0026221D">
        <w:rPr>
          <w:rFonts w:hint="eastAsia"/>
          <w:kern w:val="0"/>
          <w:sz w:val="24"/>
        </w:rPr>
        <w:t>中。而深度摄像技术的发展和普及化将有力提高手势识别的能力，从而促进自然手势交互的进一步发展。</w:t>
      </w:r>
    </w:p>
    <w:p w:rsidR="007772B8" w:rsidRPr="008601F7" w:rsidRDefault="008669C8" w:rsidP="008601F7">
      <w:pPr>
        <w:autoSpaceDE w:val="0"/>
        <w:autoSpaceDN w:val="0"/>
        <w:adjustRightInd w:val="0"/>
        <w:spacing w:line="300" w:lineRule="auto"/>
        <w:ind w:firstLine="480"/>
        <w:jc w:val="left"/>
        <w:rPr>
          <w:kern w:val="0"/>
          <w:sz w:val="24"/>
        </w:rPr>
      </w:pPr>
      <w:r w:rsidRPr="0026221D">
        <w:rPr>
          <w:rFonts w:hint="eastAsia"/>
          <w:kern w:val="0"/>
          <w:sz w:val="24"/>
        </w:rPr>
        <w:t>我希望我能够朝着这个方面进行研究，不仅是因为我的兴趣使然，同时也是我希望我能在这个方面能够发挥自己的余热，让更多的人能够了解这个方面，同时为以后的研究起抛砖引玉的作用。</w:t>
      </w:r>
    </w:p>
    <w:p w:rsidR="00150DF8" w:rsidRDefault="007772B8" w:rsidP="001857A5">
      <w:pPr>
        <w:pStyle w:val="10"/>
        <w:spacing w:after="240"/>
        <w:ind w:firstLineChars="0" w:firstLine="0"/>
        <w:jc w:val="center"/>
        <w:rPr>
          <w:rFonts w:eastAsia="黑体"/>
          <w:sz w:val="32"/>
        </w:rPr>
      </w:pPr>
      <w:bookmarkStart w:id="5" w:name="_GoBack"/>
      <w:bookmarkEnd w:id="4"/>
      <w:bookmarkEnd w:id="5"/>
      <w:r>
        <w:rPr>
          <w:rFonts w:ascii="黑体" w:eastAsia="黑体" w:hAnsi="宋体"/>
          <w:b/>
          <w:sz w:val="36"/>
          <w:szCs w:val="32"/>
        </w:rPr>
        <w:br w:type="page"/>
      </w:r>
      <w:r w:rsidR="00150DF8" w:rsidRPr="001857A5">
        <w:rPr>
          <w:rFonts w:ascii="黑体" w:eastAsia="黑体" w:hAnsi="宋体" w:hint="eastAsia"/>
          <w:b/>
          <w:sz w:val="36"/>
          <w:szCs w:val="32"/>
        </w:rPr>
        <w:lastRenderedPageBreak/>
        <w:t>参考文献</w:t>
      </w:r>
    </w:p>
    <w:p w:rsidR="004463CE" w:rsidRPr="00CE482F" w:rsidRDefault="00150DF8" w:rsidP="00CE482F">
      <w:pPr>
        <w:pStyle w:val="10"/>
        <w:spacing w:line="300" w:lineRule="auto"/>
        <w:ind w:left="300" w:firstLineChars="0" w:hanging="300"/>
        <w:rPr>
          <w:sz w:val="24"/>
          <w:szCs w:val="24"/>
        </w:rPr>
      </w:pPr>
      <w:r w:rsidRPr="00CE482F">
        <w:rPr>
          <w:rFonts w:hint="eastAsia"/>
          <w:sz w:val="24"/>
          <w:szCs w:val="24"/>
        </w:rPr>
        <w:t>[1]</w:t>
      </w:r>
      <w:r w:rsidRPr="00CE482F">
        <w:rPr>
          <w:sz w:val="24"/>
          <w:szCs w:val="24"/>
        </w:rPr>
        <w:t>.</w:t>
      </w:r>
      <w:r w:rsidRPr="00CE482F">
        <w:rPr>
          <w:rFonts w:hint="eastAsia"/>
          <w:sz w:val="24"/>
          <w:szCs w:val="24"/>
        </w:rPr>
        <w:t xml:space="preserve"> </w:t>
      </w:r>
      <w:r w:rsidR="004463CE" w:rsidRPr="00CE482F">
        <w:rPr>
          <w:rFonts w:hint="eastAsia"/>
          <w:sz w:val="24"/>
          <w:szCs w:val="24"/>
        </w:rPr>
        <w:t>蒋有绪</w:t>
      </w:r>
      <w:r w:rsidR="004463CE" w:rsidRPr="00CE482F">
        <w:rPr>
          <w:rFonts w:hint="eastAsia"/>
          <w:sz w:val="24"/>
          <w:szCs w:val="24"/>
        </w:rPr>
        <w:t>,</w:t>
      </w:r>
      <w:r w:rsidR="004463CE" w:rsidRPr="00CE482F">
        <w:rPr>
          <w:rFonts w:hint="eastAsia"/>
          <w:sz w:val="24"/>
          <w:szCs w:val="24"/>
        </w:rPr>
        <w:t>郭泉水</w:t>
      </w:r>
      <w:r w:rsidR="004463CE" w:rsidRPr="00CE482F">
        <w:rPr>
          <w:rFonts w:hint="eastAsia"/>
          <w:sz w:val="24"/>
          <w:szCs w:val="24"/>
        </w:rPr>
        <w:t>,</w:t>
      </w:r>
      <w:r w:rsidR="004463CE" w:rsidRPr="00CE482F">
        <w:rPr>
          <w:rFonts w:hint="eastAsia"/>
          <w:sz w:val="24"/>
          <w:szCs w:val="24"/>
        </w:rPr>
        <w:t>马娟</w:t>
      </w:r>
      <w:r w:rsidR="00310F92">
        <w:rPr>
          <w:sz w:val="24"/>
          <w:szCs w:val="24"/>
        </w:rPr>
        <w:t>,</w:t>
      </w:r>
      <w:r w:rsidR="004463CE" w:rsidRPr="00CE482F">
        <w:rPr>
          <w:rFonts w:hint="eastAsia"/>
          <w:sz w:val="24"/>
          <w:szCs w:val="24"/>
        </w:rPr>
        <w:t>等．远程教育概论</w:t>
      </w:r>
      <w:r w:rsidR="004463CE" w:rsidRPr="00CE482F">
        <w:rPr>
          <w:rFonts w:hint="eastAsia"/>
          <w:sz w:val="24"/>
          <w:szCs w:val="24"/>
        </w:rPr>
        <w:t>[M</w:t>
      </w:r>
      <w:r w:rsidR="0018175C">
        <w:rPr>
          <w:sz w:val="24"/>
          <w:szCs w:val="24"/>
        </w:rPr>
        <w:t>]</w:t>
      </w:r>
      <w:r w:rsidR="004463CE" w:rsidRPr="00CE482F">
        <w:rPr>
          <w:rFonts w:hint="eastAsia"/>
          <w:sz w:val="24"/>
          <w:szCs w:val="24"/>
        </w:rPr>
        <w:t>．北京：中央广播电视大学出版社</w:t>
      </w:r>
      <w:r w:rsidR="00310F92">
        <w:rPr>
          <w:rFonts w:hint="eastAsia"/>
          <w:sz w:val="24"/>
          <w:szCs w:val="24"/>
        </w:rPr>
        <w:t>,</w:t>
      </w:r>
      <w:r w:rsidR="004463CE" w:rsidRPr="00CE482F">
        <w:rPr>
          <w:rFonts w:hint="eastAsia"/>
          <w:sz w:val="24"/>
          <w:szCs w:val="24"/>
        </w:rPr>
        <w:t>2001</w:t>
      </w:r>
      <w:r w:rsidR="00310F92">
        <w:rPr>
          <w:rFonts w:hint="eastAsia"/>
          <w:sz w:val="24"/>
          <w:szCs w:val="24"/>
        </w:rPr>
        <w:t>.</w:t>
      </w:r>
      <w:r w:rsidR="004463CE" w:rsidRPr="00CE482F">
        <w:rPr>
          <w:rFonts w:hint="eastAsia"/>
          <w:sz w:val="24"/>
          <w:szCs w:val="24"/>
        </w:rPr>
        <w:t>49-53</w:t>
      </w:r>
    </w:p>
    <w:p w:rsidR="002E0114" w:rsidRPr="002E0114" w:rsidRDefault="002E0114" w:rsidP="002E0114">
      <w:pPr>
        <w:pStyle w:val="10"/>
        <w:spacing w:line="300" w:lineRule="auto"/>
        <w:ind w:left="300" w:firstLineChars="0" w:hanging="300"/>
        <w:rPr>
          <w:sz w:val="24"/>
          <w:szCs w:val="24"/>
        </w:rPr>
      </w:pPr>
      <w:r w:rsidRPr="002E0114">
        <w:rPr>
          <w:sz w:val="24"/>
          <w:szCs w:val="24"/>
        </w:rPr>
        <w:t>[1]</w:t>
      </w:r>
      <w:r w:rsidRPr="002E0114">
        <w:rPr>
          <w:sz w:val="24"/>
          <w:szCs w:val="24"/>
        </w:rPr>
        <w:t>付潇聪</w:t>
      </w:r>
      <w:r w:rsidRPr="002E0114">
        <w:rPr>
          <w:sz w:val="24"/>
          <w:szCs w:val="24"/>
        </w:rPr>
        <w:t>.</w:t>
      </w:r>
      <w:r w:rsidRPr="002E0114">
        <w:rPr>
          <w:sz w:val="24"/>
          <w:szCs w:val="24"/>
        </w:rPr>
        <w:t>基于视觉的手势识别及其应用研究</w:t>
      </w:r>
      <w:r w:rsidRPr="002E0114">
        <w:rPr>
          <w:sz w:val="24"/>
          <w:szCs w:val="24"/>
        </w:rPr>
        <w:t>[D].</w:t>
      </w:r>
      <w:r w:rsidRPr="002E0114">
        <w:rPr>
          <w:sz w:val="24"/>
          <w:szCs w:val="24"/>
        </w:rPr>
        <w:t>南京理工大学</w:t>
      </w:r>
      <w:r w:rsidRPr="002E0114">
        <w:rPr>
          <w:sz w:val="24"/>
          <w:szCs w:val="24"/>
        </w:rPr>
        <w:t xml:space="preserve">,2017 </w:t>
      </w:r>
    </w:p>
    <w:p w:rsidR="002E0114" w:rsidRPr="002E0114" w:rsidRDefault="002E0114" w:rsidP="002E0114">
      <w:pPr>
        <w:pStyle w:val="10"/>
        <w:spacing w:line="300" w:lineRule="auto"/>
        <w:ind w:left="300" w:firstLineChars="0" w:hanging="300"/>
        <w:rPr>
          <w:sz w:val="24"/>
          <w:szCs w:val="24"/>
        </w:rPr>
      </w:pPr>
      <w:r w:rsidRPr="002E0114">
        <w:rPr>
          <w:rFonts w:hint="eastAsia"/>
          <w:sz w:val="24"/>
          <w:szCs w:val="24"/>
        </w:rPr>
        <w:t>[</w:t>
      </w:r>
      <w:r w:rsidRPr="002E0114">
        <w:rPr>
          <w:sz w:val="24"/>
          <w:szCs w:val="24"/>
        </w:rPr>
        <w:t>2]</w:t>
      </w:r>
      <w:r w:rsidRPr="002E0114">
        <w:rPr>
          <w:rFonts w:hint="eastAsia"/>
          <w:sz w:val="24"/>
          <w:szCs w:val="24"/>
        </w:rPr>
        <w:t>刘奇琴</w:t>
      </w:r>
      <w:r w:rsidRPr="002E0114">
        <w:rPr>
          <w:rFonts w:hint="eastAsia"/>
          <w:sz w:val="24"/>
          <w:szCs w:val="24"/>
        </w:rPr>
        <w:t>.</w:t>
      </w:r>
      <w:r w:rsidRPr="002E0114">
        <w:rPr>
          <w:rFonts w:hint="eastAsia"/>
          <w:sz w:val="24"/>
          <w:szCs w:val="24"/>
        </w:rPr>
        <w:t>基于视觉的手势识别技术研究</w:t>
      </w:r>
      <w:r w:rsidRPr="002E0114">
        <w:rPr>
          <w:rFonts w:hint="eastAsia"/>
          <w:sz w:val="24"/>
          <w:szCs w:val="24"/>
        </w:rPr>
        <w:t>[</w:t>
      </w:r>
      <w:r w:rsidRPr="002E0114">
        <w:rPr>
          <w:sz w:val="24"/>
          <w:szCs w:val="24"/>
        </w:rPr>
        <w:t>D</w:t>
      </w:r>
      <w:r w:rsidRPr="002E0114">
        <w:rPr>
          <w:rFonts w:hint="eastAsia"/>
          <w:sz w:val="24"/>
          <w:szCs w:val="24"/>
        </w:rPr>
        <w:t>].</w:t>
      </w:r>
      <w:r w:rsidRPr="002E0114">
        <w:rPr>
          <w:rFonts w:hint="eastAsia"/>
          <w:sz w:val="24"/>
          <w:szCs w:val="24"/>
        </w:rPr>
        <w:t>大连理工大学</w:t>
      </w:r>
      <w:r w:rsidRPr="002E0114">
        <w:rPr>
          <w:rFonts w:hint="eastAsia"/>
          <w:sz w:val="24"/>
          <w:szCs w:val="24"/>
        </w:rPr>
        <w:t>,2014.</w:t>
      </w:r>
    </w:p>
    <w:p w:rsidR="002E0114" w:rsidRPr="002E0114" w:rsidRDefault="002E0114" w:rsidP="002E0114">
      <w:pPr>
        <w:pStyle w:val="10"/>
        <w:spacing w:line="300" w:lineRule="auto"/>
        <w:ind w:left="300" w:firstLineChars="0" w:hanging="300"/>
        <w:rPr>
          <w:sz w:val="24"/>
          <w:szCs w:val="24"/>
        </w:rPr>
      </w:pPr>
      <w:r w:rsidRPr="002E0114">
        <w:rPr>
          <w:rFonts w:hint="eastAsia"/>
          <w:sz w:val="24"/>
          <w:szCs w:val="24"/>
        </w:rPr>
        <w:t>[</w:t>
      </w:r>
      <w:r w:rsidRPr="002E0114">
        <w:rPr>
          <w:sz w:val="24"/>
          <w:szCs w:val="24"/>
        </w:rPr>
        <w:t>3]</w:t>
      </w:r>
      <w:r w:rsidRPr="002E0114">
        <w:rPr>
          <w:rFonts w:hint="eastAsia"/>
          <w:sz w:val="24"/>
          <w:szCs w:val="24"/>
        </w:rPr>
        <w:t>冯志全</w:t>
      </w:r>
      <w:r w:rsidR="00635530">
        <w:rPr>
          <w:rFonts w:hint="eastAsia"/>
          <w:sz w:val="24"/>
          <w:szCs w:val="24"/>
        </w:rPr>
        <w:t>,</w:t>
      </w:r>
      <w:r w:rsidRPr="002E0114">
        <w:rPr>
          <w:rFonts w:hint="eastAsia"/>
          <w:sz w:val="24"/>
          <w:szCs w:val="24"/>
        </w:rPr>
        <w:t>蒋彥</w:t>
      </w:r>
      <w:r w:rsidRPr="002E0114">
        <w:rPr>
          <w:rFonts w:hint="eastAsia"/>
          <w:sz w:val="24"/>
          <w:szCs w:val="24"/>
        </w:rPr>
        <w:t>.</w:t>
      </w:r>
      <w:r w:rsidRPr="002E0114">
        <w:rPr>
          <w:rFonts w:hint="eastAsia"/>
          <w:sz w:val="24"/>
          <w:szCs w:val="24"/>
        </w:rPr>
        <w:t>手势识别研究综述</w:t>
      </w:r>
      <w:r>
        <w:rPr>
          <w:rFonts w:hint="eastAsia"/>
          <w:sz w:val="24"/>
          <w:szCs w:val="24"/>
        </w:rPr>
        <w:t>[</w:t>
      </w:r>
      <w:r>
        <w:rPr>
          <w:sz w:val="24"/>
          <w:szCs w:val="24"/>
        </w:rPr>
        <w:t>J]</w:t>
      </w:r>
      <w:r w:rsidR="00635530">
        <w:rPr>
          <w:rFonts w:hint="eastAsia"/>
          <w:sz w:val="24"/>
          <w:szCs w:val="24"/>
        </w:rPr>
        <w:t>.</w:t>
      </w:r>
      <w:r w:rsidRPr="002E0114">
        <w:rPr>
          <w:rFonts w:hint="eastAsia"/>
          <w:sz w:val="24"/>
          <w:szCs w:val="24"/>
        </w:rPr>
        <w:t>济南大学学报：自然科学版</w:t>
      </w:r>
      <w:r w:rsidRPr="002E0114">
        <w:rPr>
          <w:rFonts w:hint="eastAsia"/>
          <w:sz w:val="24"/>
          <w:szCs w:val="24"/>
        </w:rPr>
        <w:t>2</w:t>
      </w:r>
      <w:r w:rsidRPr="002E0114">
        <w:rPr>
          <w:sz w:val="24"/>
          <w:szCs w:val="24"/>
        </w:rPr>
        <w:t>013</w:t>
      </w:r>
      <w:r w:rsidRPr="002E0114">
        <w:rPr>
          <w:rFonts w:hint="eastAsia"/>
          <w:sz w:val="24"/>
          <w:szCs w:val="24"/>
        </w:rPr>
        <w:t>(</w:t>
      </w:r>
      <w:r w:rsidRPr="002E0114">
        <w:rPr>
          <w:sz w:val="24"/>
          <w:szCs w:val="24"/>
        </w:rPr>
        <w:t>4)</w:t>
      </w:r>
      <w:r w:rsidRPr="002E0114">
        <w:rPr>
          <w:rFonts w:hint="eastAsia"/>
          <w:sz w:val="24"/>
          <w:szCs w:val="24"/>
        </w:rPr>
        <w:t>:3</w:t>
      </w:r>
      <w:r w:rsidRPr="002E0114">
        <w:rPr>
          <w:sz w:val="24"/>
          <w:szCs w:val="24"/>
        </w:rPr>
        <w:t>36-341</w:t>
      </w:r>
      <w:r w:rsidRPr="002E0114">
        <w:rPr>
          <w:rFonts w:hint="eastAsia"/>
          <w:sz w:val="24"/>
          <w:szCs w:val="24"/>
        </w:rPr>
        <w:t>.</w:t>
      </w:r>
    </w:p>
    <w:p w:rsidR="002E0114" w:rsidRPr="002E0114" w:rsidRDefault="002E0114" w:rsidP="002E0114">
      <w:pPr>
        <w:pStyle w:val="10"/>
        <w:spacing w:line="300" w:lineRule="auto"/>
        <w:ind w:left="300" w:firstLineChars="0" w:hanging="300"/>
        <w:rPr>
          <w:sz w:val="24"/>
          <w:szCs w:val="24"/>
        </w:rPr>
      </w:pPr>
      <w:r w:rsidRPr="002E0114">
        <w:rPr>
          <w:sz w:val="24"/>
          <w:szCs w:val="24"/>
        </w:rPr>
        <w:t>[4]</w:t>
      </w:r>
      <w:r w:rsidR="006E4FFD">
        <w:rPr>
          <w:sz w:val="24"/>
          <w:szCs w:val="24"/>
        </w:rPr>
        <w:t xml:space="preserve"> </w:t>
      </w:r>
      <w:r w:rsidRPr="002E0114">
        <w:rPr>
          <w:sz w:val="24"/>
          <w:szCs w:val="24"/>
        </w:rPr>
        <w:t xml:space="preserve">William </w:t>
      </w:r>
      <w:proofErr w:type="spellStart"/>
      <w:r w:rsidRPr="002E0114">
        <w:rPr>
          <w:sz w:val="24"/>
          <w:szCs w:val="24"/>
        </w:rPr>
        <w:t>T.F.,Craig</w:t>
      </w:r>
      <w:proofErr w:type="spellEnd"/>
      <w:r w:rsidRPr="002E0114">
        <w:rPr>
          <w:sz w:val="24"/>
          <w:szCs w:val="24"/>
        </w:rPr>
        <w:t xml:space="preserve"> D.W.. Television Control by Hand Gesture[J]. International</w:t>
      </w:r>
      <w:r>
        <w:rPr>
          <w:rFonts w:hint="eastAsia"/>
          <w:sz w:val="24"/>
          <w:szCs w:val="24"/>
        </w:rPr>
        <w:t xml:space="preserve"> </w:t>
      </w:r>
      <w:r w:rsidRPr="002E0114">
        <w:rPr>
          <w:sz w:val="24"/>
          <w:szCs w:val="24"/>
        </w:rPr>
        <w:t>Workshop on Automation Face and Gesture Recognition of IEEE,1995,(1):1-7</w:t>
      </w:r>
    </w:p>
    <w:p w:rsidR="002E0114" w:rsidRPr="002E0114" w:rsidRDefault="002E0114" w:rsidP="002E0114">
      <w:pPr>
        <w:pStyle w:val="10"/>
        <w:spacing w:line="300" w:lineRule="auto"/>
        <w:ind w:left="300" w:firstLineChars="0" w:hanging="300"/>
        <w:rPr>
          <w:sz w:val="24"/>
          <w:szCs w:val="24"/>
        </w:rPr>
      </w:pPr>
      <w:r w:rsidRPr="002E0114">
        <w:rPr>
          <w:sz w:val="24"/>
          <w:szCs w:val="24"/>
        </w:rPr>
        <w:t>[5]</w:t>
      </w:r>
      <w:r w:rsidR="006E4FFD">
        <w:rPr>
          <w:sz w:val="24"/>
          <w:szCs w:val="24"/>
        </w:rPr>
        <w:t xml:space="preserve"> </w:t>
      </w:r>
      <w:r w:rsidRPr="002E0114">
        <w:rPr>
          <w:sz w:val="24"/>
          <w:szCs w:val="24"/>
        </w:rPr>
        <w:t xml:space="preserve">Howe </w:t>
      </w:r>
      <w:proofErr w:type="spellStart"/>
      <w:r w:rsidRPr="002E0114">
        <w:rPr>
          <w:sz w:val="24"/>
          <w:szCs w:val="24"/>
        </w:rPr>
        <w:t>L.W.,Farah</w:t>
      </w:r>
      <w:proofErr w:type="spellEnd"/>
      <w:r w:rsidRPr="002E0114">
        <w:rPr>
          <w:sz w:val="24"/>
          <w:szCs w:val="24"/>
        </w:rPr>
        <w:t xml:space="preserve"> </w:t>
      </w:r>
      <w:proofErr w:type="spellStart"/>
      <w:r w:rsidRPr="002E0114">
        <w:rPr>
          <w:sz w:val="24"/>
          <w:szCs w:val="24"/>
        </w:rPr>
        <w:t>W.,Ali</w:t>
      </w:r>
      <w:proofErr w:type="spellEnd"/>
      <w:r w:rsidRPr="002E0114">
        <w:rPr>
          <w:sz w:val="24"/>
          <w:szCs w:val="24"/>
        </w:rPr>
        <w:t xml:space="preserve"> C.. Comparison of Hand Segmentation Methodologies for</w:t>
      </w:r>
      <w:r>
        <w:rPr>
          <w:rFonts w:hint="eastAsia"/>
          <w:sz w:val="24"/>
          <w:szCs w:val="24"/>
        </w:rPr>
        <w:t xml:space="preserve"> </w:t>
      </w:r>
      <w:r w:rsidRPr="002E0114">
        <w:rPr>
          <w:sz w:val="24"/>
          <w:szCs w:val="24"/>
        </w:rPr>
        <w:t>Hand Gesture Recognition[J]. In Proceedings of International Symposium on Information</w:t>
      </w:r>
      <w:r>
        <w:rPr>
          <w:rFonts w:hint="eastAsia"/>
          <w:sz w:val="24"/>
          <w:szCs w:val="24"/>
        </w:rPr>
        <w:t xml:space="preserve"> </w:t>
      </w:r>
      <w:r w:rsidRPr="002E0114">
        <w:rPr>
          <w:sz w:val="24"/>
          <w:szCs w:val="24"/>
        </w:rPr>
        <w:t>Technology,2008,2(1):1-7</w:t>
      </w:r>
    </w:p>
    <w:p w:rsidR="002E0114" w:rsidRPr="002E0114" w:rsidRDefault="002E0114" w:rsidP="002E0114">
      <w:pPr>
        <w:pStyle w:val="10"/>
        <w:spacing w:line="300" w:lineRule="auto"/>
        <w:ind w:left="300" w:firstLineChars="0" w:hanging="300"/>
        <w:rPr>
          <w:sz w:val="24"/>
          <w:szCs w:val="24"/>
        </w:rPr>
      </w:pPr>
      <w:r w:rsidRPr="002E0114">
        <w:rPr>
          <w:sz w:val="24"/>
          <w:szCs w:val="24"/>
        </w:rPr>
        <w:t>[6]</w:t>
      </w:r>
      <w:r w:rsidR="006E4FFD">
        <w:rPr>
          <w:sz w:val="24"/>
          <w:szCs w:val="24"/>
        </w:rPr>
        <w:t xml:space="preserve"> </w:t>
      </w:r>
      <w:proofErr w:type="spellStart"/>
      <w:r w:rsidRPr="002E0114">
        <w:rPr>
          <w:sz w:val="24"/>
          <w:szCs w:val="24"/>
        </w:rPr>
        <w:t>Elmezain</w:t>
      </w:r>
      <w:proofErr w:type="spellEnd"/>
      <w:r w:rsidRPr="002E0114">
        <w:rPr>
          <w:sz w:val="24"/>
          <w:szCs w:val="24"/>
        </w:rPr>
        <w:t xml:space="preserve"> M.,</w:t>
      </w:r>
      <w:proofErr w:type="spellStart"/>
      <w:r w:rsidRPr="002E0114">
        <w:rPr>
          <w:sz w:val="24"/>
          <w:szCs w:val="24"/>
        </w:rPr>
        <w:t>Hamadi</w:t>
      </w:r>
      <w:proofErr w:type="spellEnd"/>
      <w:r w:rsidRPr="002E0114">
        <w:rPr>
          <w:sz w:val="24"/>
          <w:szCs w:val="24"/>
        </w:rPr>
        <w:t xml:space="preserve"> A.A.,</w:t>
      </w:r>
      <w:proofErr w:type="spellStart"/>
      <w:r w:rsidRPr="002E0114">
        <w:rPr>
          <w:sz w:val="24"/>
          <w:szCs w:val="24"/>
        </w:rPr>
        <w:t>Appenrodt</w:t>
      </w:r>
      <w:proofErr w:type="spellEnd"/>
      <w:r w:rsidRPr="002E0114">
        <w:rPr>
          <w:sz w:val="24"/>
          <w:szCs w:val="24"/>
        </w:rPr>
        <w:t xml:space="preserve"> J.,</w:t>
      </w:r>
      <w:proofErr w:type="spellStart"/>
      <w:r w:rsidRPr="002E0114">
        <w:rPr>
          <w:sz w:val="24"/>
          <w:szCs w:val="24"/>
        </w:rPr>
        <w:t>Michaelis</w:t>
      </w:r>
      <w:proofErr w:type="spellEnd"/>
      <w:r w:rsidRPr="002E0114">
        <w:rPr>
          <w:sz w:val="24"/>
          <w:szCs w:val="24"/>
        </w:rPr>
        <w:t xml:space="preserve"> B.. A Hidden Markov</w:t>
      </w:r>
      <w:r w:rsidRPr="002E0114">
        <w:rPr>
          <w:rFonts w:hint="eastAsia"/>
          <w:sz w:val="24"/>
          <w:szCs w:val="24"/>
        </w:rPr>
        <w:t xml:space="preserve"> </w:t>
      </w:r>
      <w:r w:rsidRPr="002E0114">
        <w:rPr>
          <w:sz w:val="24"/>
          <w:szCs w:val="24"/>
        </w:rPr>
        <w:t>Model-Based Isolated and Meaningful Hand Gesture Recognition[J]. International</w:t>
      </w:r>
      <w:r w:rsidRPr="002E0114">
        <w:rPr>
          <w:rFonts w:hint="eastAsia"/>
          <w:sz w:val="24"/>
          <w:szCs w:val="24"/>
        </w:rPr>
        <w:t xml:space="preserve"> </w:t>
      </w:r>
      <w:r w:rsidRPr="002E0114">
        <w:rPr>
          <w:sz w:val="24"/>
          <w:szCs w:val="24"/>
        </w:rPr>
        <w:t>Journal of Electrical,2009,(1):156-163.</w:t>
      </w:r>
    </w:p>
    <w:p w:rsidR="002E0114" w:rsidRPr="002E0114" w:rsidRDefault="002E0114" w:rsidP="002E0114">
      <w:pPr>
        <w:pStyle w:val="10"/>
        <w:spacing w:line="300" w:lineRule="auto"/>
        <w:ind w:left="300" w:firstLineChars="0" w:hanging="300"/>
        <w:rPr>
          <w:sz w:val="24"/>
          <w:szCs w:val="24"/>
        </w:rPr>
      </w:pPr>
      <w:r w:rsidRPr="002E0114">
        <w:rPr>
          <w:sz w:val="24"/>
          <w:szCs w:val="24"/>
        </w:rPr>
        <w:t>[7]</w:t>
      </w:r>
      <w:r w:rsidRPr="002E0114">
        <w:rPr>
          <w:sz w:val="24"/>
          <w:szCs w:val="24"/>
        </w:rPr>
        <w:t>张秋余</w:t>
      </w:r>
      <w:r w:rsidRPr="002E0114">
        <w:rPr>
          <w:sz w:val="24"/>
          <w:szCs w:val="24"/>
        </w:rPr>
        <w:t>,</w:t>
      </w:r>
      <w:r w:rsidRPr="002E0114">
        <w:rPr>
          <w:sz w:val="24"/>
          <w:szCs w:val="24"/>
        </w:rPr>
        <w:t>姚开博</w:t>
      </w:r>
      <w:r w:rsidRPr="002E0114">
        <w:rPr>
          <w:sz w:val="24"/>
          <w:szCs w:val="24"/>
        </w:rPr>
        <w:t>,</w:t>
      </w:r>
      <w:r w:rsidRPr="002E0114">
        <w:rPr>
          <w:sz w:val="24"/>
          <w:szCs w:val="24"/>
        </w:rPr>
        <w:t>基于矩形特征和改进</w:t>
      </w:r>
      <w:r w:rsidRPr="002E0114">
        <w:rPr>
          <w:sz w:val="24"/>
          <w:szCs w:val="24"/>
        </w:rPr>
        <w:t xml:space="preserve"> </w:t>
      </w:r>
      <w:proofErr w:type="spellStart"/>
      <w:r w:rsidRPr="002E0114">
        <w:rPr>
          <w:sz w:val="24"/>
          <w:szCs w:val="24"/>
        </w:rPr>
        <w:t>Adaboost</w:t>
      </w:r>
      <w:proofErr w:type="spellEnd"/>
      <w:r w:rsidRPr="002E0114">
        <w:rPr>
          <w:sz w:val="24"/>
          <w:szCs w:val="24"/>
        </w:rPr>
        <w:t xml:space="preserve"> </w:t>
      </w:r>
      <w:r w:rsidRPr="002E0114">
        <w:rPr>
          <w:sz w:val="24"/>
          <w:szCs w:val="24"/>
        </w:rPr>
        <w:t>算法的手势检测方法</w:t>
      </w:r>
      <w:r w:rsidRPr="002E0114">
        <w:rPr>
          <w:sz w:val="24"/>
          <w:szCs w:val="24"/>
        </w:rPr>
        <w:t xml:space="preserve">[J]. </w:t>
      </w:r>
      <w:r w:rsidRPr="002E0114">
        <w:rPr>
          <w:sz w:val="24"/>
          <w:szCs w:val="24"/>
        </w:rPr>
        <w:t>计算机</w:t>
      </w:r>
      <w:r w:rsidRPr="002E0114">
        <w:rPr>
          <w:rFonts w:hint="eastAsia"/>
          <w:sz w:val="24"/>
          <w:szCs w:val="24"/>
        </w:rPr>
        <w:t>工程</w:t>
      </w:r>
      <w:r w:rsidRPr="002E0114">
        <w:rPr>
          <w:sz w:val="24"/>
          <w:szCs w:val="24"/>
        </w:rPr>
        <w:t>,2008,1(14):176-178.</w:t>
      </w:r>
    </w:p>
    <w:p w:rsidR="009901FA" w:rsidRDefault="002E0114" w:rsidP="009901FA">
      <w:pPr>
        <w:pStyle w:val="10"/>
        <w:spacing w:line="300" w:lineRule="auto"/>
        <w:ind w:left="300" w:firstLineChars="0" w:hanging="300"/>
        <w:rPr>
          <w:sz w:val="24"/>
          <w:szCs w:val="24"/>
        </w:rPr>
      </w:pPr>
      <w:r w:rsidRPr="002E0114">
        <w:rPr>
          <w:sz w:val="24"/>
          <w:szCs w:val="24"/>
        </w:rPr>
        <w:t>[8]</w:t>
      </w:r>
      <w:r w:rsidRPr="002E0114">
        <w:rPr>
          <w:sz w:val="24"/>
          <w:szCs w:val="24"/>
        </w:rPr>
        <w:t>单彩峰</w:t>
      </w:r>
      <w:r w:rsidRPr="002E0114">
        <w:rPr>
          <w:sz w:val="24"/>
          <w:szCs w:val="24"/>
        </w:rPr>
        <w:t xml:space="preserve">. </w:t>
      </w:r>
      <w:r w:rsidRPr="002E0114">
        <w:rPr>
          <w:sz w:val="24"/>
          <w:szCs w:val="24"/>
        </w:rPr>
        <w:t>用于人机交互的视觉手势识别</w:t>
      </w:r>
      <w:r w:rsidRPr="002E0114">
        <w:rPr>
          <w:sz w:val="24"/>
          <w:szCs w:val="24"/>
        </w:rPr>
        <w:t xml:space="preserve">[D]. </w:t>
      </w:r>
      <w:r w:rsidRPr="002E0114">
        <w:rPr>
          <w:sz w:val="24"/>
          <w:szCs w:val="24"/>
        </w:rPr>
        <w:t>北京</w:t>
      </w:r>
      <w:r w:rsidRPr="002E0114">
        <w:rPr>
          <w:sz w:val="24"/>
          <w:szCs w:val="24"/>
        </w:rPr>
        <w:t>:</w:t>
      </w:r>
      <w:r w:rsidRPr="002E0114">
        <w:rPr>
          <w:sz w:val="24"/>
          <w:szCs w:val="24"/>
        </w:rPr>
        <w:t>中国科学技术大学</w:t>
      </w:r>
      <w:r w:rsidRPr="002E0114">
        <w:rPr>
          <w:sz w:val="24"/>
          <w:szCs w:val="24"/>
        </w:rPr>
        <w:t>,2001</w:t>
      </w:r>
    </w:p>
    <w:p w:rsidR="009901FA" w:rsidRDefault="009901FA" w:rsidP="009901FA">
      <w:pPr>
        <w:pStyle w:val="10"/>
        <w:spacing w:line="300" w:lineRule="auto"/>
        <w:ind w:left="300" w:firstLineChars="0" w:hanging="300"/>
        <w:rPr>
          <w:sz w:val="24"/>
          <w:szCs w:val="24"/>
        </w:rPr>
      </w:pPr>
      <w:r>
        <w:rPr>
          <w:rFonts w:hint="eastAsia"/>
          <w:sz w:val="24"/>
          <w:szCs w:val="24"/>
        </w:rPr>
        <w:t>[</w:t>
      </w:r>
      <w:r w:rsidR="006E4FFD">
        <w:rPr>
          <w:sz w:val="24"/>
          <w:szCs w:val="24"/>
        </w:rPr>
        <w:t>9</w:t>
      </w:r>
      <w:r>
        <w:rPr>
          <w:sz w:val="24"/>
          <w:szCs w:val="24"/>
        </w:rPr>
        <w:t>]</w:t>
      </w:r>
      <w:r w:rsidRPr="009901FA">
        <w:rPr>
          <w:rFonts w:hint="eastAsia"/>
          <w:sz w:val="24"/>
          <w:szCs w:val="24"/>
        </w:rPr>
        <w:t>王兆安</w:t>
      </w:r>
      <w:r>
        <w:rPr>
          <w:sz w:val="24"/>
          <w:szCs w:val="24"/>
        </w:rPr>
        <w:t>,</w:t>
      </w:r>
      <w:r w:rsidRPr="009901FA">
        <w:rPr>
          <w:rFonts w:hint="eastAsia"/>
          <w:sz w:val="24"/>
          <w:szCs w:val="24"/>
        </w:rPr>
        <w:t>刘进军</w:t>
      </w:r>
      <w:r>
        <w:rPr>
          <w:sz w:val="24"/>
          <w:szCs w:val="24"/>
        </w:rPr>
        <w:t>.</w:t>
      </w:r>
      <w:r w:rsidRPr="009901FA">
        <w:rPr>
          <w:rFonts w:hint="eastAsia"/>
          <w:sz w:val="24"/>
          <w:szCs w:val="24"/>
        </w:rPr>
        <w:t>电力电子技术（第五版）：机械工业出版社</w:t>
      </w:r>
      <w:r>
        <w:rPr>
          <w:rFonts w:hint="eastAsia"/>
          <w:sz w:val="24"/>
          <w:szCs w:val="24"/>
        </w:rPr>
        <w:t>,</w:t>
      </w:r>
      <w:r w:rsidRPr="009901FA">
        <w:rPr>
          <w:rFonts w:hint="eastAsia"/>
          <w:sz w:val="24"/>
          <w:szCs w:val="24"/>
        </w:rPr>
        <w:t>2011</w:t>
      </w:r>
    </w:p>
    <w:p w:rsidR="006E4FFD" w:rsidRPr="006E4FFD" w:rsidRDefault="006E4FFD" w:rsidP="006E4FFD">
      <w:pPr>
        <w:pStyle w:val="10"/>
        <w:spacing w:line="300" w:lineRule="auto"/>
        <w:ind w:left="300" w:firstLineChars="0" w:hanging="300"/>
        <w:rPr>
          <w:sz w:val="24"/>
          <w:szCs w:val="24"/>
        </w:rPr>
      </w:pPr>
      <w:r>
        <w:rPr>
          <w:rFonts w:hint="eastAsia"/>
          <w:sz w:val="24"/>
          <w:szCs w:val="24"/>
        </w:rPr>
        <w:t>[</w:t>
      </w:r>
      <w:r>
        <w:rPr>
          <w:sz w:val="24"/>
          <w:szCs w:val="24"/>
        </w:rPr>
        <w:t>10]</w:t>
      </w:r>
      <w:r w:rsidRPr="005D455E">
        <w:rPr>
          <w:rFonts w:hint="eastAsia"/>
          <w:sz w:val="24"/>
          <w:szCs w:val="24"/>
        </w:rPr>
        <w:t>杨毅明</w:t>
      </w:r>
      <w:r>
        <w:rPr>
          <w:rFonts w:hint="eastAsia"/>
          <w:sz w:val="24"/>
          <w:szCs w:val="24"/>
        </w:rPr>
        <w:t>,</w:t>
      </w:r>
      <w:r w:rsidRPr="005D455E">
        <w:rPr>
          <w:rFonts w:hint="eastAsia"/>
          <w:sz w:val="24"/>
          <w:szCs w:val="24"/>
        </w:rPr>
        <w:t>数字信号处理</w:t>
      </w:r>
      <w:r>
        <w:rPr>
          <w:rFonts w:hint="eastAsia"/>
          <w:sz w:val="24"/>
          <w:szCs w:val="24"/>
        </w:rPr>
        <w:t>.</w:t>
      </w:r>
      <w:r w:rsidRPr="005D455E">
        <w:rPr>
          <w:rFonts w:hint="eastAsia"/>
          <w:sz w:val="24"/>
          <w:szCs w:val="24"/>
        </w:rPr>
        <w:t>北京：机械工业出版社</w:t>
      </w:r>
      <w:r>
        <w:rPr>
          <w:rFonts w:hint="eastAsia"/>
          <w:sz w:val="24"/>
          <w:szCs w:val="24"/>
        </w:rPr>
        <w:t>,</w:t>
      </w:r>
      <w:r w:rsidRPr="005D455E">
        <w:rPr>
          <w:rFonts w:hint="eastAsia"/>
          <w:sz w:val="24"/>
          <w:szCs w:val="24"/>
        </w:rPr>
        <w:t>2013</w:t>
      </w:r>
      <w:r w:rsidRPr="005D455E">
        <w:rPr>
          <w:rFonts w:hint="eastAsia"/>
          <w:sz w:val="24"/>
          <w:szCs w:val="24"/>
        </w:rPr>
        <w:t>：</w:t>
      </w:r>
      <w:r w:rsidRPr="005D455E">
        <w:rPr>
          <w:rFonts w:hint="eastAsia"/>
          <w:sz w:val="24"/>
          <w:szCs w:val="24"/>
        </w:rPr>
        <w:t>1-30</w:t>
      </w:r>
      <w:r>
        <w:rPr>
          <w:rFonts w:hint="eastAsia"/>
          <w:sz w:val="24"/>
          <w:szCs w:val="24"/>
        </w:rPr>
        <w:t>,</w:t>
      </w:r>
      <w:r w:rsidRPr="005D455E">
        <w:rPr>
          <w:rFonts w:hint="eastAsia"/>
          <w:sz w:val="24"/>
          <w:szCs w:val="24"/>
        </w:rPr>
        <w:t>59</w:t>
      </w:r>
    </w:p>
    <w:p w:rsidR="00120350" w:rsidRDefault="00120350" w:rsidP="002E0114">
      <w:pPr>
        <w:pStyle w:val="10"/>
        <w:spacing w:line="300" w:lineRule="auto"/>
        <w:ind w:left="300" w:firstLineChars="0" w:hanging="300"/>
        <w:rPr>
          <w:sz w:val="24"/>
          <w:szCs w:val="24"/>
        </w:rPr>
      </w:pPr>
      <w:r w:rsidRPr="00120350">
        <w:rPr>
          <w:sz w:val="24"/>
          <w:szCs w:val="24"/>
        </w:rPr>
        <w:t>[</w:t>
      </w:r>
      <w:r w:rsidR="005D455E">
        <w:rPr>
          <w:sz w:val="24"/>
          <w:szCs w:val="24"/>
        </w:rPr>
        <w:t>11</w:t>
      </w:r>
      <w:r w:rsidRPr="00120350">
        <w:rPr>
          <w:sz w:val="24"/>
          <w:szCs w:val="24"/>
        </w:rPr>
        <w:t>]</w:t>
      </w:r>
      <w:r w:rsidRPr="00120350">
        <w:rPr>
          <w:sz w:val="24"/>
          <w:szCs w:val="24"/>
        </w:rPr>
        <w:t>刘茜</w:t>
      </w:r>
      <w:r w:rsidRPr="00120350">
        <w:rPr>
          <w:sz w:val="24"/>
          <w:szCs w:val="24"/>
        </w:rPr>
        <w:t>.</w:t>
      </w:r>
      <w:r w:rsidRPr="00120350">
        <w:rPr>
          <w:sz w:val="24"/>
          <w:szCs w:val="24"/>
        </w:rPr>
        <w:t>基于</w:t>
      </w:r>
      <w:r w:rsidRPr="00120350">
        <w:rPr>
          <w:sz w:val="24"/>
          <w:szCs w:val="24"/>
        </w:rPr>
        <w:t>PLC</w:t>
      </w:r>
      <w:r w:rsidRPr="00120350">
        <w:rPr>
          <w:sz w:val="24"/>
          <w:szCs w:val="24"/>
        </w:rPr>
        <w:t>与单片机通讯的概述</w:t>
      </w:r>
      <w:r w:rsidRPr="00120350">
        <w:rPr>
          <w:sz w:val="24"/>
          <w:szCs w:val="24"/>
        </w:rPr>
        <w:t>[J].</w:t>
      </w:r>
      <w:r w:rsidRPr="00120350">
        <w:rPr>
          <w:sz w:val="24"/>
          <w:szCs w:val="24"/>
        </w:rPr>
        <w:t>科技与创新</w:t>
      </w:r>
      <w:r w:rsidRPr="00120350">
        <w:rPr>
          <w:sz w:val="24"/>
          <w:szCs w:val="24"/>
        </w:rPr>
        <w:t>,2018(23):66-67.</w:t>
      </w:r>
    </w:p>
    <w:p w:rsidR="00310F92" w:rsidRDefault="00310F92" w:rsidP="002E0114">
      <w:pPr>
        <w:pStyle w:val="10"/>
        <w:spacing w:line="300" w:lineRule="auto"/>
        <w:ind w:left="300" w:firstLineChars="0" w:hanging="300"/>
        <w:rPr>
          <w:sz w:val="24"/>
          <w:szCs w:val="24"/>
        </w:rPr>
      </w:pPr>
      <w:r w:rsidRPr="00310F92">
        <w:rPr>
          <w:rFonts w:hint="eastAsia"/>
          <w:sz w:val="24"/>
          <w:szCs w:val="24"/>
        </w:rPr>
        <w:t>[1</w:t>
      </w:r>
      <w:r>
        <w:rPr>
          <w:sz w:val="24"/>
          <w:szCs w:val="24"/>
        </w:rPr>
        <w:t>2</w:t>
      </w:r>
      <w:r w:rsidRPr="00310F92">
        <w:rPr>
          <w:rFonts w:hint="eastAsia"/>
          <w:sz w:val="24"/>
          <w:szCs w:val="24"/>
        </w:rPr>
        <w:t>]</w:t>
      </w:r>
      <w:r w:rsidRPr="00310F92">
        <w:rPr>
          <w:rFonts w:hint="eastAsia"/>
          <w:sz w:val="24"/>
          <w:szCs w:val="24"/>
        </w:rPr>
        <w:t>周皓瑗</w:t>
      </w:r>
      <w:r w:rsidRPr="00310F92">
        <w:rPr>
          <w:rFonts w:hint="eastAsia"/>
          <w:sz w:val="24"/>
          <w:szCs w:val="24"/>
        </w:rPr>
        <w:t>,</w:t>
      </w:r>
      <w:r w:rsidRPr="00310F92">
        <w:rPr>
          <w:rFonts w:hint="eastAsia"/>
          <w:sz w:val="24"/>
          <w:szCs w:val="24"/>
        </w:rPr>
        <w:t>雷维嘉</w:t>
      </w:r>
      <w:r w:rsidRPr="00310F92">
        <w:rPr>
          <w:rFonts w:hint="eastAsia"/>
          <w:sz w:val="24"/>
          <w:szCs w:val="24"/>
        </w:rPr>
        <w:t>.</w:t>
      </w:r>
      <w:r w:rsidRPr="00310F92">
        <w:rPr>
          <w:rFonts w:hint="eastAsia"/>
          <w:sz w:val="24"/>
          <w:szCs w:val="24"/>
        </w:rPr>
        <w:t>信息和能量同传全双工中继信道的物理层安全方案</w:t>
      </w:r>
      <w:r w:rsidRPr="00310F92">
        <w:rPr>
          <w:rFonts w:hint="eastAsia"/>
          <w:sz w:val="24"/>
          <w:szCs w:val="24"/>
        </w:rPr>
        <w:t>[J].</w:t>
      </w:r>
      <w:r w:rsidRPr="00310F92">
        <w:rPr>
          <w:rFonts w:hint="eastAsia"/>
          <w:sz w:val="24"/>
          <w:szCs w:val="24"/>
        </w:rPr>
        <w:t>重庆邮电大学学报</w:t>
      </w:r>
      <w:r w:rsidRPr="00310F92">
        <w:rPr>
          <w:rFonts w:hint="eastAsia"/>
          <w:sz w:val="24"/>
          <w:szCs w:val="24"/>
        </w:rPr>
        <w:t>(</w:t>
      </w:r>
      <w:r w:rsidRPr="00310F92">
        <w:rPr>
          <w:rFonts w:hint="eastAsia"/>
          <w:sz w:val="24"/>
          <w:szCs w:val="24"/>
        </w:rPr>
        <w:t>自然科学版</w:t>
      </w:r>
      <w:r w:rsidRPr="00310F92">
        <w:rPr>
          <w:rFonts w:hint="eastAsia"/>
          <w:sz w:val="24"/>
          <w:szCs w:val="24"/>
        </w:rPr>
        <w:t>),2019,31(02):221-230.</w:t>
      </w:r>
    </w:p>
    <w:p w:rsidR="00D66716" w:rsidRDefault="00D66716" w:rsidP="002E0114">
      <w:pPr>
        <w:pStyle w:val="10"/>
        <w:spacing w:line="300" w:lineRule="auto"/>
        <w:ind w:left="300" w:firstLineChars="0" w:hanging="300"/>
        <w:rPr>
          <w:sz w:val="24"/>
          <w:szCs w:val="24"/>
        </w:rPr>
      </w:pPr>
      <w:r w:rsidRPr="00D66716">
        <w:rPr>
          <w:rFonts w:hint="eastAsia"/>
          <w:sz w:val="24"/>
          <w:szCs w:val="24"/>
        </w:rPr>
        <w:t>[</w:t>
      </w:r>
      <w:r>
        <w:rPr>
          <w:sz w:val="24"/>
          <w:szCs w:val="24"/>
        </w:rPr>
        <w:t>13</w:t>
      </w:r>
      <w:r w:rsidRPr="00D66716">
        <w:rPr>
          <w:rFonts w:hint="eastAsia"/>
          <w:sz w:val="24"/>
          <w:szCs w:val="24"/>
        </w:rPr>
        <w:t>]</w:t>
      </w:r>
      <w:r w:rsidRPr="00D66716">
        <w:rPr>
          <w:rFonts w:hint="eastAsia"/>
          <w:sz w:val="24"/>
          <w:szCs w:val="24"/>
        </w:rPr>
        <w:t>陈静</w:t>
      </w:r>
      <w:r w:rsidRPr="00D66716">
        <w:rPr>
          <w:rFonts w:hint="eastAsia"/>
          <w:sz w:val="24"/>
          <w:szCs w:val="24"/>
        </w:rPr>
        <w:t>.</w:t>
      </w:r>
      <w:r w:rsidRPr="00D66716">
        <w:rPr>
          <w:rFonts w:hint="eastAsia"/>
          <w:sz w:val="24"/>
          <w:szCs w:val="24"/>
        </w:rPr>
        <w:t>基于</w:t>
      </w:r>
      <w:r w:rsidRPr="00D66716">
        <w:rPr>
          <w:rFonts w:hint="eastAsia"/>
          <w:sz w:val="24"/>
          <w:szCs w:val="24"/>
        </w:rPr>
        <w:t>Kinect</w:t>
      </w:r>
      <w:r w:rsidRPr="00D66716">
        <w:rPr>
          <w:rFonts w:hint="eastAsia"/>
          <w:sz w:val="24"/>
          <w:szCs w:val="24"/>
        </w:rPr>
        <w:t>的手势识别技术及其在教学中的应用</w:t>
      </w:r>
      <w:r w:rsidRPr="00D66716">
        <w:rPr>
          <w:rFonts w:hint="eastAsia"/>
          <w:sz w:val="24"/>
          <w:szCs w:val="24"/>
        </w:rPr>
        <w:t>[D].</w:t>
      </w:r>
      <w:r w:rsidRPr="00D66716">
        <w:rPr>
          <w:rFonts w:hint="eastAsia"/>
          <w:sz w:val="24"/>
          <w:szCs w:val="24"/>
        </w:rPr>
        <w:t>上海交通大学</w:t>
      </w:r>
      <w:r w:rsidRPr="00D66716">
        <w:rPr>
          <w:rFonts w:hint="eastAsia"/>
          <w:sz w:val="24"/>
          <w:szCs w:val="24"/>
        </w:rPr>
        <w:t>, 2013.</w:t>
      </w:r>
    </w:p>
    <w:p w:rsidR="007960FA" w:rsidRDefault="007960FA" w:rsidP="002E0114">
      <w:pPr>
        <w:pStyle w:val="10"/>
        <w:spacing w:line="300" w:lineRule="auto"/>
        <w:ind w:left="300" w:firstLineChars="0" w:hanging="300"/>
        <w:rPr>
          <w:sz w:val="24"/>
          <w:szCs w:val="24"/>
        </w:rPr>
      </w:pPr>
      <w:r>
        <w:rPr>
          <w:rFonts w:hint="eastAsia"/>
          <w:sz w:val="24"/>
          <w:szCs w:val="24"/>
        </w:rPr>
        <w:t>[</w:t>
      </w:r>
      <w:r>
        <w:rPr>
          <w:sz w:val="24"/>
          <w:szCs w:val="24"/>
        </w:rPr>
        <w:t>14]</w:t>
      </w:r>
      <w:r w:rsidRPr="007960FA">
        <w:rPr>
          <w:rFonts w:hint="eastAsia"/>
          <w:sz w:val="24"/>
          <w:szCs w:val="24"/>
        </w:rPr>
        <w:t>邬大鹏</w:t>
      </w:r>
      <w:r>
        <w:rPr>
          <w:sz w:val="24"/>
          <w:szCs w:val="24"/>
        </w:rPr>
        <w:t>.</w:t>
      </w:r>
      <w:r w:rsidRPr="007960FA">
        <w:rPr>
          <w:rFonts w:hint="eastAsia"/>
          <w:sz w:val="24"/>
          <w:szCs w:val="24"/>
        </w:rPr>
        <w:t>基于视觉的手势识别及人机交互研究</w:t>
      </w:r>
      <w:r w:rsidRPr="007960FA">
        <w:rPr>
          <w:rFonts w:hint="eastAsia"/>
          <w:sz w:val="24"/>
          <w:szCs w:val="24"/>
        </w:rPr>
        <w:t>[D].</w:t>
      </w:r>
      <w:r w:rsidRPr="007960FA">
        <w:rPr>
          <w:rFonts w:hint="eastAsia"/>
          <w:sz w:val="24"/>
          <w:szCs w:val="24"/>
        </w:rPr>
        <w:t>南京航空航天大学</w:t>
      </w:r>
      <w:r w:rsidRPr="007960FA">
        <w:rPr>
          <w:rFonts w:hint="eastAsia"/>
          <w:sz w:val="24"/>
          <w:szCs w:val="24"/>
        </w:rPr>
        <w:t>, 2010.</w:t>
      </w:r>
    </w:p>
    <w:p w:rsidR="007960FA" w:rsidRPr="007960FA" w:rsidRDefault="007960FA" w:rsidP="002E0114">
      <w:pPr>
        <w:pStyle w:val="10"/>
        <w:spacing w:line="300" w:lineRule="auto"/>
        <w:ind w:left="300" w:firstLineChars="0" w:hanging="300"/>
        <w:rPr>
          <w:sz w:val="24"/>
          <w:szCs w:val="24"/>
        </w:rPr>
      </w:pPr>
      <w:r w:rsidRPr="007960FA">
        <w:rPr>
          <w:rFonts w:hint="eastAsia"/>
          <w:sz w:val="24"/>
          <w:szCs w:val="24"/>
        </w:rPr>
        <w:t>[1</w:t>
      </w:r>
      <w:r>
        <w:rPr>
          <w:sz w:val="24"/>
          <w:szCs w:val="24"/>
        </w:rPr>
        <w:t>5</w:t>
      </w:r>
      <w:r w:rsidRPr="007960FA">
        <w:rPr>
          <w:rFonts w:hint="eastAsia"/>
          <w:sz w:val="24"/>
          <w:szCs w:val="24"/>
        </w:rPr>
        <w:t>]</w:t>
      </w:r>
      <w:r w:rsidRPr="007960FA">
        <w:rPr>
          <w:rFonts w:hint="eastAsia"/>
          <w:sz w:val="24"/>
          <w:szCs w:val="24"/>
        </w:rPr>
        <w:t>郭子雷</w:t>
      </w:r>
      <w:r w:rsidRPr="007960FA">
        <w:rPr>
          <w:rFonts w:hint="eastAsia"/>
          <w:sz w:val="24"/>
          <w:szCs w:val="24"/>
        </w:rPr>
        <w:t>.</w:t>
      </w:r>
      <w:r w:rsidRPr="007960FA">
        <w:rPr>
          <w:rFonts w:hint="eastAsia"/>
          <w:sz w:val="24"/>
          <w:szCs w:val="24"/>
        </w:rPr>
        <w:t>基于计算机视觉的手势识别系统的设计与实现</w:t>
      </w:r>
      <w:r w:rsidRPr="007960FA">
        <w:rPr>
          <w:rFonts w:hint="eastAsia"/>
          <w:sz w:val="24"/>
          <w:szCs w:val="24"/>
        </w:rPr>
        <w:t>[D].</w:t>
      </w:r>
      <w:r w:rsidRPr="007960FA">
        <w:rPr>
          <w:rFonts w:hint="eastAsia"/>
          <w:sz w:val="24"/>
          <w:szCs w:val="24"/>
        </w:rPr>
        <w:t>华中科技大学</w:t>
      </w:r>
      <w:r w:rsidRPr="007960FA">
        <w:rPr>
          <w:rFonts w:hint="eastAsia"/>
          <w:sz w:val="24"/>
          <w:szCs w:val="24"/>
        </w:rPr>
        <w:t>, 2016.</w:t>
      </w:r>
    </w:p>
    <w:p w:rsidR="00333623" w:rsidRPr="002E0114" w:rsidRDefault="00333623" w:rsidP="002E0114">
      <w:pPr>
        <w:pStyle w:val="10"/>
        <w:spacing w:line="300" w:lineRule="auto"/>
        <w:ind w:left="300" w:firstLineChars="0" w:hanging="300"/>
        <w:rPr>
          <w:sz w:val="24"/>
          <w:szCs w:val="24"/>
        </w:rPr>
      </w:pPr>
    </w:p>
    <w:p w:rsidR="00150DF8" w:rsidRDefault="00150DF8">
      <w:pPr>
        <w:pStyle w:val="10"/>
        <w:ind w:firstLineChars="0" w:firstLine="0"/>
        <w:jc w:val="center"/>
        <w:rPr>
          <w:rStyle w:val="Char2"/>
          <w:sz w:val="32"/>
          <w:szCs w:val="32"/>
        </w:rPr>
      </w:pPr>
    </w:p>
    <w:p w:rsidR="00D47A8A" w:rsidRDefault="00D47A8A" w:rsidP="00CF4452">
      <w:pPr>
        <w:ind w:rightChars="12" w:right="25"/>
        <w:outlineLvl w:val="0"/>
        <w:rPr>
          <w:rFonts w:ascii="黑体" w:eastAsia="黑体" w:hAnsi="宋体"/>
          <w:sz w:val="36"/>
          <w:szCs w:val="32"/>
        </w:rPr>
      </w:pPr>
      <w:bookmarkStart w:id="6" w:name="_Toc105491698"/>
    </w:p>
    <w:bookmarkEnd w:id="6"/>
    <w:p w:rsidR="002E0114" w:rsidRDefault="002E0114">
      <w:pPr>
        <w:widowControl/>
        <w:jc w:val="left"/>
        <w:rPr>
          <w:rFonts w:ascii="黑体" w:eastAsia="黑体" w:hAnsi="宋体"/>
          <w:b/>
          <w:sz w:val="36"/>
          <w:szCs w:val="32"/>
        </w:rPr>
      </w:pPr>
      <w:r>
        <w:rPr>
          <w:rFonts w:ascii="黑体" w:eastAsia="黑体" w:hAnsi="宋体"/>
          <w:b/>
          <w:sz w:val="36"/>
          <w:szCs w:val="32"/>
        </w:rPr>
        <w:br w:type="page"/>
      </w:r>
    </w:p>
    <w:p w:rsidR="00150DF8" w:rsidRPr="00CF4452" w:rsidRDefault="00150DF8" w:rsidP="00CF4452">
      <w:pPr>
        <w:pStyle w:val="10"/>
        <w:spacing w:after="240"/>
        <w:ind w:firstLineChars="0" w:firstLine="0"/>
        <w:jc w:val="center"/>
        <w:rPr>
          <w:rFonts w:ascii="黑体" w:eastAsia="黑体" w:hAnsi="宋体"/>
          <w:b/>
          <w:sz w:val="36"/>
          <w:szCs w:val="32"/>
        </w:rPr>
      </w:pPr>
      <w:r w:rsidRPr="00CF4452">
        <w:rPr>
          <w:rFonts w:ascii="黑体" w:eastAsia="黑体" w:hAnsi="宋体" w:hint="eastAsia"/>
          <w:b/>
          <w:sz w:val="36"/>
          <w:szCs w:val="32"/>
        </w:rPr>
        <w:lastRenderedPageBreak/>
        <w:t>致  谢</w:t>
      </w:r>
    </w:p>
    <w:p w:rsidR="00027918" w:rsidRPr="00027918" w:rsidRDefault="00150DF8" w:rsidP="00027918">
      <w:pPr>
        <w:ind w:rightChars="12" w:right="25"/>
        <w:rPr>
          <w:rFonts w:ascii="宋体" w:hAnsi="宋体"/>
          <w:szCs w:val="21"/>
        </w:rPr>
      </w:pPr>
      <w:r>
        <w:rPr>
          <w:rFonts w:ascii="黑体" w:eastAsia="黑体" w:hAnsi="宋体" w:hint="eastAsia"/>
          <w:szCs w:val="21"/>
        </w:rPr>
        <w:t xml:space="preserve">    </w:t>
      </w:r>
      <w:r w:rsidR="00027918" w:rsidRPr="00027918">
        <w:rPr>
          <w:rFonts w:ascii="宋体" w:hAnsi="宋体" w:hint="eastAsia"/>
          <w:szCs w:val="21"/>
        </w:rPr>
        <w:t>时间过的飞快，转眼间我就到了快毕业的时间了。回想起我刚进大学时的情景，校园变得更美了，处处都充满着便利。曾经的自己和现在比起来，我变得更加成熟，做事也学会了冷静分析，独立思考，再也不是那个莽莽撞撞、鹤立独行的野蛮小孩了。在这四年里，我学习了很多有关机械的东西，很多东西对于我之后的生活具有积极的指导作用，我也在这四年里，学会了为人处世，喜欢上了演讲，对生活更加的自信，也喜欢将自己所学所想所思与他人分享，鼓励别人做自己喜欢的事。</w:t>
      </w:r>
    </w:p>
    <w:p w:rsidR="00027918" w:rsidRPr="00027918" w:rsidRDefault="00027918" w:rsidP="00027918">
      <w:pPr>
        <w:ind w:rightChars="12" w:right="25"/>
        <w:rPr>
          <w:rFonts w:ascii="宋体" w:hAnsi="宋体"/>
          <w:szCs w:val="21"/>
        </w:rPr>
      </w:pPr>
      <w:r w:rsidRPr="00027918">
        <w:rPr>
          <w:rFonts w:ascii="宋体" w:hAnsi="宋体" w:hint="eastAsia"/>
          <w:szCs w:val="21"/>
        </w:rPr>
        <w:t>首先，我最想感谢的是我的父母及我的亲人，他们在我最无助最孤单的时候给予我温暖，让我能够在这世间感受爱的滋味，他们教会了我如何爱别人，也教会了我如何被别人爱，如何付出又如何收获，人间世道，处世之理。感谢父母尊重我的选择，让我能够来到上海这座城市，感受魔幻又现代的发展氛围，开阔了自己的视野，也让自己有了奋斗的目标。</w:t>
      </w:r>
    </w:p>
    <w:p w:rsidR="00027918" w:rsidRPr="00027918" w:rsidRDefault="00027918" w:rsidP="00CB7D2A">
      <w:pPr>
        <w:ind w:rightChars="12" w:right="25" w:firstLine="420"/>
        <w:rPr>
          <w:rFonts w:ascii="宋体" w:hAnsi="宋体"/>
          <w:szCs w:val="21"/>
        </w:rPr>
      </w:pPr>
      <w:r w:rsidRPr="00027918">
        <w:rPr>
          <w:rFonts w:ascii="宋体" w:hAnsi="宋体" w:hint="eastAsia"/>
          <w:szCs w:val="21"/>
        </w:rPr>
        <w:t>其次，我要感谢我自己，不枉四年的学习，虽然在四年里我也有过迷茫，有时甚至不知道人生的意义是什么。但是感谢自己，没有放弃希望，没有放弃生命，感谢自己找到了自己的兴趣爱好，能够为自己的喜爱的事情奋斗，找到了一份与兴趣爱好相投合的工作，至少工作时不是痛苦的，感谢自己逐渐地变好，变得更加成熟与稳健，能够有男人地担当。</w:t>
      </w:r>
    </w:p>
    <w:p w:rsidR="00027918" w:rsidRPr="00027918" w:rsidRDefault="00027918" w:rsidP="00CB7D2A">
      <w:pPr>
        <w:ind w:rightChars="12" w:right="25" w:firstLine="420"/>
        <w:rPr>
          <w:rFonts w:ascii="宋体" w:hAnsi="宋体"/>
          <w:szCs w:val="21"/>
        </w:rPr>
      </w:pPr>
      <w:r w:rsidRPr="00027918">
        <w:rPr>
          <w:rFonts w:ascii="宋体" w:hAnsi="宋体" w:hint="eastAsia"/>
          <w:szCs w:val="21"/>
        </w:rPr>
        <w:t>同时，我要感谢所有教过我的老师以及我的指导老师曾祥绪老师，没有他们课上的悉心教导，没有他们的循循善诱，知识也不能萦绕着我，让我感受到科技的魅力，感谢我的指导老师曾祥绪老师，每次为我遇到的问题提供解决方案，提供我解决问题的思路，提供实验场所，为我能够顺利完成毕业论文打下了坚实的基础。</w:t>
      </w:r>
    </w:p>
    <w:p w:rsidR="00027918" w:rsidRPr="00027918" w:rsidRDefault="00027918" w:rsidP="00CB7D2A">
      <w:pPr>
        <w:ind w:rightChars="12" w:right="25" w:firstLine="420"/>
        <w:rPr>
          <w:rFonts w:ascii="宋体" w:hAnsi="宋体"/>
          <w:szCs w:val="21"/>
        </w:rPr>
      </w:pPr>
      <w:r w:rsidRPr="00027918">
        <w:rPr>
          <w:rFonts w:ascii="宋体" w:hAnsi="宋体" w:hint="eastAsia"/>
          <w:szCs w:val="21"/>
        </w:rPr>
        <w:t>也感谢我的同学，我所认识的人，是你们帮助我成长，陪伴我，给予我鼓励。感谢我的同学陈沛宇，带我参与了很多科创项目，参加了很多的比赛，让我将所学知识投入到具体问题上，让我有了解决具体问题的能力，也感谢启发我的书籍作者和论坛作者，谢谢他们默默的付出，授之以渔。</w:t>
      </w:r>
    </w:p>
    <w:p w:rsidR="000C0BD3" w:rsidRDefault="00027918" w:rsidP="00027918">
      <w:pPr>
        <w:ind w:rightChars="12" w:right="25"/>
        <w:rPr>
          <w:rFonts w:ascii="宋体" w:hAnsi="宋体"/>
          <w:szCs w:val="21"/>
        </w:rPr>
      </w:pPr>
      <w:r w:rsidRPr="00027918">
        <w:rPr>
          <w:rFonts w:ascii="宋体" w:hAnsi="宋体" w:hint="eastAsia"/>
          <w:szCs w:val="21"/>
        </w:rPr>
        <w:t>最后，感谢所有人，未来一起加油！</w:t>
      </w:r>
    </w:p>
    <w:p w:rsidR="000C0BD3" w:rsidRDefault="000C0BD3">
      <w:pPr>
        <w:widowControl/>
        <w:jc w:val="left"/>
        <w:rPr>
          <w:rFonts w:ascii="宋体" w:hAnsi="宋体"/>
          <w:szCs w:val="21"/>
        </w:rPr>
      </w:pPr>
      <w:r>
        <w:rPr>
          <w:rFonts w:ascii="宋体" w:hAnsi="宋体"/>
          <w:szCs w:val="21"/>
        </w:rPr>
        <w:br w:type="page"/>
      </w:r>
    </w:p>
    <w:p w:rsidR="00150DF8" w:rsidRPr="00CB7D2A" w:rsidRDefault="000C0BD3" w:rsidP="00CB7D2A">
      <w:pPr>
        <w:pStyle w:val="10"/>
        <w:spacing w:after="240"/>
        <w:ind w:firstLineChars="0" w:firstLine="0"/>
        <w:jc w:val="center"/>
        <w:rPr>
          <w:rFonts w:ascii="黑体" w:eastAsia="黑体" w:hAnsi="宋体"/>
          <w:b/>
          <w:sz w:val="36"/>
          <w:szCs w:val="32"/>
        </w:rPr>
      </w:pPr>
      <w:r w:rsidRPr="00CB7D2A">
        <w:rPr>
          <w:rFonts w:ascii="黑体" w:eastAsia="黑体" w:hAnsi="宋体" w:hint="eastAsia"/>
          <w:b/>
          <w:sz w:val="36"/>
          <w:szCs w:val="32"/>
        </w:rPr>
        <w:lastRenderedPageBreak/>
        <w:t>附页</w:t>
      </w:r>
    </w:p>
    <w:tbl>
      <w:tblPr>
        <w:tblStyle w:val="aa"/>
        <w:tblW w:w="0" w:type="auto"/>
        <w:tblLook w:val="04A0" w:firstRow="1" w:lastRow="0" w:firstColumn="1" w:lastColumn="0" w:noHBand="0" w:noVBand="1"/>
      </w:tblPr>
      <w:tblGrid>
        <w:gridCol w:w="9060"/>
      </w:tblGrid>
      <w:tr w:rsidR="000C0BD3" w:rsidTr="000C0BD3">
        <w:tc>
          <w:tcPr>
            <w:tcW w:w="9060" w:type="dxa"/>
          </w:tcPr>
          <w:p w:rsidR="000C0BD3" w:rsidRPr="000C0BD3" w:rsidRDefault="000C0BD3" w:rsidP="000C0BD3">
            <w:pPr>
              <w:ind w:rightChars="12" w:right="25"/>
              <w:rPr>
                <w:rFonts w:ascii="宋体" w:hAnsi="宋体"/>
                <w:szCs w:val="21"/>
              </w:rPr>
            </w:pPr>
            <w:r w:rsidRPr="000C0BD3">
              <w:rPr>
                <w:rFonts w:ascii="宋体" w:hAnsi="宋体"/>
                <w:szCs w:val="21"/>
              </w:rPr>
              <w:t>#include &lt;</w:t>
            </w:r>
            <w:proofErr w:type="spellStart"/>
            <w:r w:rsidRPr="000C0BD3">
              <w:rPr>
                <w:rFonts w:ascii="宋体" w:hAnsi="宋体"/>
                <w:szCs w:val="21"/>
              </w:rPr>
              <w:t>Wire.h</w:t>
            </w:r>
            <w:proofErr w:type="spellEnd"/>
            <w:r w:rsidRPr="000C0BD3">
              <w:rPr>
                <w:rFonts w:ascii="宋体" w:hAnsi="宋体"/>
                <w:szCs w:val="21"/>
              </w:rPr>
              <w:t>&gt;//使用</w:t>
            </w:r>
            <w:proofErr w:type="spellStart"/>
            <w:r w:rsidRPr="000C0BD3">
              <w:rPr>
                <w:rFonts w:ascii="宋体" w:hAnsi="宋体"/>
                <w:szCs w:val="21"/>
              </w:rPr>
              <w:t>wire.h</w:t>
            </w:r>
            <w:proofErr w:type="spellEnd"/>
            <w:r w:rsidRPr="000C0BD3">
              <w:rPr>
                <w:rFonts w:ascii="宋体" w:hAnsi="宋体"/>
                <w:szCs w:val="21"/>
              </w:rPr>
              <w:t>的库</w:t>
            </w:r>
          </w:p>
          <w:p w:rsidR="000C0BD3" w:rsidRPr="000C0BD3" w:rsidRDefault="000C0BD3" w:rsidP="000C0BD3">
            <w:pPr>
              <w:ind w:rightChars="12" w:right="25"/>
              <w:rPr>
                <w:rFonts w:ascii="宋体" w:hAnsi="宋体"/>
                <w:szCs w:val="21"/>
              </w:rPr>
            </w:pPr>
            <w:r w:rsidRPr="000C0BD3">
              <w:rPr>
                <w:rFonts w:ascii="宋体" w:hAnsi="宋体"/>
                <w:szCs w:val="21"/>
              </w:rPr>
              <w:t>#include "paj7620.h"//使用额外拓展的Paj7620手势识别的库</w:t>
            </w:r>
          </w:p>
          <w:p w:rsidR="000C0BD3" w:rsidRPr="000C0BD3" w:rsidRDefault="000C0BD3" w:rsidP="000C0BD3">
            <w:pPr>
              <w:ind w:rightChars="12" w:right="25"/>
              <w:rPr>
                <w:rFonts w:ascii="宋体" w:hAnsi="宋体"/>
                <w:szCs w:val="21"/>
              </w:rPr>
            </w:pPr>
            <w:r w:rsidRPr="000C0BD3">
              <w:rPr>
                <w:rFonts w:ascii="宋体" w:hAnsi="宋体"/>
                <w:szCs w:val="21"/>
              </w:rPr>
              <w:t>#define GES_REACTION_TIME</w:t>
            </w:r>
            <w:r w:rsidRPr="000C0BD3">
              <w:rPr>
                <w:rFonts w:ascii="宋体" w:hAnsi="宋体"/>
                <w:szCs w:val="21"/>
              </w:rPr>
              <w:tab/>
            </w:r>
            <w:r w:rsidRPr="000C0BD3">
              <w:rPr>
                <w:rFonts w:ascii="宋体" w:hAnsi="宋体"/>
                <w:szCs w:val="21"/>
              </w:rPr>
              <w:tab/>
              <w:t>800//设置反应延时800ms</w:t>
            </w:r>
          </w:p>
          <w:p w:rsidR="000C0BD3" w:rsidRPr="000C0BD3" w:rsidRDefault="000C0BD3" w:rsidP="000C0BD3">
            <w:pPr>
              <w:ind w:rightChars="12" w:right="25"/>
              <w:rPr>
                <w:rFonts w:ascii="宋体" w:hAnsi="宋体"/>
                <w:szCs w:val="21"/>
              </w:rPr>
            </w:pPr>
            <w:r w:rsidRPr="000C0BD3">
              <w:rPr>
                <w:rFonts w:ascii="宋体" w:hAnsi="宋体"/>
                <w:szCs w:val="21"/>
              </w:rPr>
              <w:t>#define GES_QUIT_TIME</w:t>
            </w:r>
            <w:r w:rsidRPr="000C0BD3">
              <w:rPr>
                <w:rFonts w:ascii="宋体" w:hAnsi="宋体"/>
                <w:szCs w:val="21"/>
              </w:rPr>
              <w:tab/>
            </w:r>
            <w:r w:rsidRPr="000C0BD3">
              <w:rPr>
                <w:rFonts w:ascii="宋体" w:hAnsi="宋体"/>
                <w:szCs w:val="21"/>
              </w:rPr>
              <w:tab/>
            </w:r>
            <w:r w:rsidRPr="000C0BD3">
              <w:rPr>
                <w:rFonts w:ascii="宋体" w:hAnsi="宋体"/>
                <w:szCs w:val="21"/>
              </w:rPr>
              <w:tab/>
              <w:t>1000//设置退出延时1000ms</w:t>
            </w:r>
          </w:p>
          <w:p w:rsidR="000C0BD3" w:rsidRPr="000C0BD3" w:rsidRDefault="000C0BD3" w:rsidP="000C0BD3">
            <w:pPr>
              <w:ind w:rightChars="12" w:right="25"/>
              <w:rPr>
                <w:rFonts w:ascii="宋体" w:hAnsi="宋体"/>
                <w:szCs w:val="21"/>
              </w:rPr>
            </w:pPr>
            <w:r w:rsidRPr="000C0BD3">
              <w:rPr>
                <w:rFonts w:ascii="宋体" w:hAnsi="宋体"/>
                <w:szCs w:val="21"/>
              </w:rPr>
              <w:t>volatile char item;//定义item存储读取信息</w:t>
            </w:r>
          </w:p>
          <w:p w:rsidR="000C0BD3" w:rsidRPr="000C0BD3" w:rsidRDefault="000C0BD3" w:rsidP="000C0BD3">
            <w:pPr>
              <w:ind w:rightChars="12" w:right="25"/>
              <w:rPr>
                <w:rFonts w:ascii="宋体" w:hAnsi="宋体"/>
                <w:szCs w:val="21"/>
              </w:rPr>
            </w:pPr>
            <w:r w:rsidRPr="000C0BD3">
              <w:rPr>
                <w:rFonts w:ascii="宋体" w:hAnsi="宋体"/>
                <w:szCs w:val="21"/>
              </w:rPr>
              <w:t>//初始化</w:t>
            </w:r>
          </w:p>
          <w:p w:rsidR="000C0BD3" w:rsidRPr="000C0BD3" w:rsidRDefault="000C0BD3" w:rsidP="000C0BD3">
            <w:pPr>
              <w:ind w:rightChars="12" w:right="25"/>
              <w:rPr>
                <w:rFonts w:ascii="宋体" w:hAnsi="宋体"/>
                <w:szCs w:val="21"/>
              </w:rPr>
            </w:pPr>
            <w:r w:rsidRPr="000C0BD3">
              <w:rPr>
                <w:rFonts w:ascii="宋体" w:hAnsi="宋体"/>
                <w:szCs w:val="21"/>
              </w:rPr>
              <w:t>void setup()</w:t>
            </w:r>
          </w:p>
          <w:p w:rsidR="000C0BD3" w:rsidRPr="000C0BD3" w:rsidRDefault="000C0BD3" w:rsidP="000C0BD3">
            <w:pPr>
              <w:ind w:rightChars="12" w:right="25"/>
              <w:rPr>
                <w:rFonts w:ascii="宋体" w:hAnsi="宋体"/>
                <w:szCs w:val="21"/>
              </w:rPr>
            </w:pPr>
            <w:r w:rsidRPr="000C0BD3">
              <w:rPr>
                <w:rFonts w:ascii="宋体" w:hAnsi="宋体"/>
                <w:szCs w:val="21"/>
              </w:rPr>
              <w:t>{</w:t>
            </w:r>
          </w:p>
          <w:p w:rsidR="000C0BD3" w:rsidRPr="000C0BD3" w:rsidRDefault="000C0BD3" w:rsidP="000C0BD3">
            <w:pPr>
              <w:ind w:rightChars="12" w:right="25"/>
              <w:rPr>
                <w:rFonts w:ascii="宋体" w:hAnsi="宋体"/>
                <w:szCs w:val="21"/>
              </w:rPr>
            </w:pPr>
            <w:r w:rsidRPr="000C0BD3">
              <w:rPr>
                <w:rFonts w:ascii="宋体" w:hAnsi="宋体"/>
                <w:szCs w:val="21"/>
              </w:rPr>
              <w:tab/>
            </w:r>
            <w:proofErr w:type="spellStart"/>
            <w:r w:rsidRPr="000C0BD3">
              <w:rPr>
                <w:rFonts w:ascii="宋体" w:hAnsi="宋体"/>
                <w:szCs w:val="21"/>
              </w:rPr>
              <w:t>Serial.begin</w:t>
            </w:r>
            <w:proofErr w:type="spellEnd"/>
            <w:r w:rsidRPr="000C0BD3">
              <w:rPr>
                <w:rFonts w:ascii="宋体" w:hAnsi="宋体"/>
                <w:szCs w:val="21"/>
              </w:rPr>
              <w:t>(9600);//定义串口波特率为9600</w:t>
            </w:r>
          </w:p>
          <w:p w:rsidR="000C0BD3" w:rsidRPr="000C0BD3" w:rsidRDefault="000C0BD3" w:rsidP="000C0BD3">
            <w:pPr>
              <w:ind w:rightChars="12" w:right="25"/>
              <w:rPr>
                <w:rFonts w:ascii="宋体" w:hAnsi="宋体"/>
                <w:szCs w:val="21"/>
              </w:rPr>
            </w:pPr>
            <w:r w:rsidRPr="000C0BD3">
              <w:rPr>
                <w:rFonts w:ascii="宋体" w:hAnsi="宋体"/>
                <w:szCs w:val="21"/>
              </w:rPr>
              <w:tab/>
            </w:r>
            <w:proofErr w:type="spellStart"/>
            <w:r w:rsidRPr="000C0BD3">
              <w:rPr>
                <w:rFonts w:ascii="宋体" w:hAnsi="宋体"/>
                <w:szCs w:val="21"/>
              </w:rPr>
              <w:t>pinMode</w:t>
            </w:r>
            <w:proofErr w:type="spellEnd"/>
            <w:r w:rsidRPr="000C0BD3">
              <w:rPr>
                <w:rFonts w:ascii="宋体" w:hAnsi="宋体"/>
                <w:szCs w:val="21"/>
              </w:rPr>
              <w:t>(11, INPUT);//定义一个限位开关为输入设备</w:t>
            </w:r>
          </w:p>
          <w:p w:rsidR="000C0BD3" w:rsidRPr="000C0BD3" w:rsidRDefault="000C0BD3" w:rsidP="000C0BD3">
            <w:pPr>
              <w:ind w:rightChars="12" w:right="25"/>
              <w:rPr>
                <w:rFonts w:ascii="宋体" w:hAnsi="宋体"/>
                <w:szCs w:val="21"/>
              </w:rPr>
            </w:pPr>
            <w:r w:rsidRPr="000C0BD3">
              <w:rPr>
                <w:rFonts w:ascii="宋体" w:hAnsi="宋体"/>
                <w:szCs w:val="21"/>
              </w:rPr>
              <w:tab/>
            </w:r>
            <w:proofErr w:type="spellStart"/>
            <w:r w:rsidRPr="000C0BD3">
              <w:rPr>
                <w:rFonts w:ascii="宋体" w:hAnsi="宋体"/>
                <w:szCs w:val="21"/>
              </w:rPr>
              <w:t>pinMode</w:t>
            </w:r>
            <w:proofErr w:type="spellEnd"/>
            <w:r w:rsidRPr="000C0BD3">
              <w:rPr>
                <w:rFonts w:ascii="宋体" w:hAnsi="宋体"/>
                <w:szCs w:val="21"/>
              </w:rPr>
              <w:t>(12, INPUT);//定义另一个限位开关为输入设备</w:t>
            </w:r>
          </w:p>
          <w:p w:rsidR="000C0BD3" w:rsidRPr="000C0BD3" w:rsidRDefault="000C0BD3" w:rsidP="000C0BD3">
            <w:pPr>
              <w:ind w:rightChars="12" w:right="25"/>
              <w:rPr>
                <w:rFonts w:ascii="宋体" w:hAnsi="宋体"/>
                <w:szCs w:val="21"/>
              </w:rPr>
            </w:pPr>
            <w:r w:rsidRPr="000C0BD3">
              <w:rPr>
                <w:rFonts w:ascii="宋体" w:hAnsi="宋体"/>
                <w:szCs w:val="21"/>
              </w:rPr>
              <w:tab/>
            </w:r>
            <w:proofErr w:type="spellStart"/>
            <w:r w:rsidRPr="000C0BD3">
              <w:rPr>
                <w:rFonts w:ascii="宋体" w:hAnsi="宋体"/>
                <w:szCs w:val="21"/>
              </w:rPr>
              <w:t>pinMode</w:t>
            </w:r>
            <w:proofErr w:type="spellEnd"/>
            <w:r w:rsidRPr="000C0BD3">
              <w:rPr>
                <w:rFonts w:ascii="宋体" w:hAnsi="宋体"/>
                <w:szCs w:val="21"/>
              </w:rPr>
              <w:t>(9, OUTPUT);//定义电机一引脚为输出端</w:t>
            </w:r>
          </w:p>
          <w:p w:rsidR="000C0BD3" w:rsidRPr="000C0BD3" w:rsidRDefault="000C0BD3" w:rsidP="000C0BD3">
            <w:pPr>
              <w:ind w:rightChars="12" w:right="25"/>
              <w:rPr>
                <w:rFonts w:ascii="宋体" w:hAnsi="宋体"/>
                <w:szCs w:val="21"/>
              </w:rPr>
            </w:pPr>
            <w:r w:rsidRPr="000C0BD3">
              <w:rPr>
                <w:rFonts w:ascii="宋体" w:hAnsi="宋体"/>
                <w:szCs w:val="21"/>
              </w:rPr>
              <w:tab/>
            </w:r>
            <w:proofErr w:type="spellStart"/>
            <w:r w:rsidRPr="000C0BD3">
              <w:rPr>
                <w:rFonts w:ascii="宋体" w:hAnsi="宋体"/>
                <w:szCs w:val="21"/>
              </w:rPr>
              <w:t>pinMode</w:t>
            </w:r>
            <w:proofErr w:type="spellEnd"/>
            <w:r w:rsidRPr="000C0BD3">
              <w:rPr>
                <w:rFonts w:ascii="宋体" w:hAnsi="宋体"/>
                <w:szCs w:val="21"/>
              </w:rPr>
              <w:t>(10, OUTPUT);//定义另一电机引脚为输出端</w:t>
            </w:r>
          </w:p>
          <w:p w:rsidR="000C0BD3" w:rsidRPr="000C0BD3" w:rsidRDefault="000C0BD3" w:rsidP="000C0BD3">
            <w:pPr>
              <w:ind w:rightChars="12" w:right="25"/>
              <w:rPr>
                <w:rFonts w:ascii="宋体" w:hAnsi="宋体"/>
                <w:szCs w:val="21"/>
              </w:rPr>
            </w:pPr>
            <w:r w:rsidRPr="000C0BD3">
              <w:rPr>
                <w:rFonts w:ascii="宋体" w:hAnsi="宋体"/>
                <w:szCs w:val="21"/>
              </w:rPr>
              <w:tab/>
              <w:t xml:space="preserve">item = </w:t>
            </w:r>
            <w:proofErr w:type="spellStart"/>
            <w:r w:rsidRPr="000C0BD3">
              <w:rPr>
                <w:rFonts w:ascii="宋体" w:hAnsi="宋体"/>
                <w:szCs w:val="21"/>
              </w:rPr>
              <w:t>Serial.read</w:t>
            </w:r>
            <w:proofErr w:type="spellEnd"/>
            <w:r w:rsidRPr="000C0BD3">
              <w:rPr>
                <w:rFonts w:ascii="宋体" w:hAnsi="宋体"/>
                <w:szCs w:val="21"/>
              </w:rPr>
              <w:t>();//读取串口信息</w:t>
            </w:r>
          </w:p>
          <w:p w:rsidR="000C0BD3" w:rsidRPr="000C0BD3" w:rsidRDefault="000C0BD3" w:rsidP="000C0BD3">
            <w:pPr>
              <w:ind w:rightChars="12" w:right="25"/>
              <w:rPr>
                <w:rFonts w:ascii="宋体" w:hAnsi="宋体"/>
                <w:szCs w:val="21"/>
              </w:rPr>
            </w:pPr>
            <w:r w:rsidRPr="000C0BD3">
              <w:rPr>
                <w:rFonts w:ascii="宋体" w:hAnsi="宋体"/>
                <w:szCs w:val="21"/>
              </w:rPr>
              <w:t>}</w:t>
            </w:r>
          </w:p>
          <w:p w:rsidR="000C0BD3" w:rsidRPr="000C0BD3" w:rsidRDefault="000C0BD3" w:rsidP="000C0BD3">
            <w:pPr>
              <w:ind w:rightChars="12" w:right="25"/>
              <w:rPr>
                <w:rFonts w:ascii="宋体" w:hAnsi="宋体"/>
                <w:szCs w:val="21"/>
              </w:rPr>
            </w:pPr>
            <w:r w:rsidRPr="000C0BD3">
              <w:rPr>
                <w:rFonts w:ascii="宋体" w:hAnsi="宋体"/>
                <w:szCs w:val="21"/>
              </w:rPr>
              <w:t>//循环体</w:t>
            </w:r>
          </w:p>
          <w:p w:rsidR="000C0BD3" w:rsidRPr="000C0BD3" w:rsidRDefault="000C0BD3" w:rsidP="000C0BD3">
            <w:pPr>
              <w:ind w:rightChars="12" w:right="25"/>
              <w:rPr>
                <w:rFonts w:ascii="宋体" w:hAnsi="宋体"/>
                <w:szCs w:val="21"/>
              </w:rPr>
            </w:pPr>
            <w:r w:rsidRPr="000C0BD3">
              <w:rPr>
                <w:rFonts w:ascii="宋体" w:hAnsi="宋体"/>
                <w:szCs w:val="21"/>
              </w:rPr>
              <w:t>void loop()</w:t>
            </w:r>
          </w:p>
          <w:p w:rsidR="000C0BD3" w:rsidRPr="000C0BD3" w:rsidRDefault="000C0BD3" w:rsidP="000C0BD3">
            <w:pPr>
              <w:ind w:rightChars="12" w:right="25"/>
              <w:rPr>
                <w:rFonts w:ascii="宋体" w:hAnsi="宋体"/>
                <w:szCs w:val="21"/>
              </w:rPr>
            </w:pPr>
            <w:r w:rsidRPr="000C0BD3">
              <w:rPr>
                <w:rFonts w:ascii="宋体" w:hAnsi="宋体"/>
                <w:szCs w:val="21"/>
              </w:rPr>
              <w:t>{</w:t>
            </w:r>
          </w:p>
          <w:p w:rsidR="000C0BD3" w:rsidRPr="000C0BD3" w:rsidRDefault="000C0BD3" w:rsidP="000C0BD3">
            <w:pPr>
              <w:ind w:rightChars="12" w:right="25"/>
              <w:rPr>
                <w:rFonts w:ascii="宋体" w:hAnsi="宋体"/>
                <w:szCs w:val="21"/>
              </w:rPr>
            </w:pPr>
            <w:r w:rsidRPr="000C0BD3">
              <w:rPr>
                <w:rFonts w:ascii="宋体" w:hAnsi="宋体"/>
                <w:szCs w:val="21"/>
              </w:rPr>
              <w:tab/>
              <w:t>uint8_t data = 0, data1 = 0, error; //定义数据data，data1，和error</w:t>
            </w:r>
          </w:p>
          <w:p w:rsidR="000C0BD3" w:rsidRPr="000C0BD3" w:rsidRDefault="000C0BD3" w:rsidP="000C0BD3">
            <w:pPr>
              <w:ind w:rightChars="12" w:right="25"/>
              <w:rPr>
                <w:rFonts w:ascii="宋体" w:hAnsi="宋体"/>
                <w:szCs w:val="21"/>
              </w:rPr>
            </w:pPr>
            <w:r w:rsidRPr="000C0BD3">
              <w:rPr>
                <w:rFonts w:ascii="宋体" w:hAnsi="宋体"/>
                <w:szCs w:val="21"/>
              </w:rPr>
              <w:tab/>
              <w:t>error = paj7620ReadReg(0x43, 1, &amp;data);//读取0x43位置的手势结果</w:t>
            </w:r>
          </w:p>
          <w:p w:rsidR="000C0BD3" w:rsidRPr="000C0BD3" w:rsidRDefault="000C0BD3" w:rsidP="000C0BD3">
            <w:pPr>
              <w:ind w:rightChars="12" w:right="25"/>
              <w:rPr>
                <w:rFonts w:ascii="宋体" w:hAnsi="宋体"/>
                <w:szCs w:val="21"/>
              </w:rPr>
            </w:pPr>
            <w:r w:rsidRPr="000C0BD3">
              <w:rPr>
                <w:rFonts w:ascii="宋体" w:hAnsi="宋体"/>
                <w:szCs w:val="21"/>
              </w:rPr>
              <w:tab/>
              <w:t>if (!error) //如果没有错误，执行</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if(data == GES_UP_FLAG)//信号为上挥动</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delay(GES_REACTION_TIME);//延时800ms反应时间</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paj7620ReadReg(0x43, 1, &amp;data);//赋值</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//执行上升操作</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Serial.println</w:t>
            </w:r>
            <w:proofErr w:type="spellEnd"/>
            <w:r w:rsidRPr="000C0BD3">
              <w:rPr>
                <w:rFonts w:ascii="宋体" w:hAnsi="宋体"/>
                <w:szCs w:val="21"/>
              </w:rPr>
              <w:t>("Up");//打印up</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(9,HIGH);//电机正转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(10,LOW);//电机正转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else if(data == GES_DOWN_FLAG)//信号为下挥动</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delay(GES_REACTION_TIME);//延时800ms反应时间</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paj7620ReadReg(0x43, 1, &amp;data);//赋值</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//执行下降操作</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Serial.println</w:t>
            </w:r>
            <w:proofErr w:type="spellEnd"/>
            <w:r w:rsidRPr="000C0BD3">
              <w:rPr>
                <w:rFonts w:ascii="宋体" w:hAnsi="宋体"/>
                <w:szCs w:val="21"/>
              </w:rPr>
              <w:t>("Down");//打印down</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(9,LOW);//电机反转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(10,HIGH);//电机反转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 xml:space="preserve">else </w:t>
            </w:r>
          </w:p>
          <w:p w:rsidR="000C0BD3" w:rsidRPr="000C0BD3" w:rsidRDefault="000C0BD3" w:rsidP="000C0BD3">
            <w:pPr>
              <w:ind w:rightChars="12" w:right="25"/>
              <w:rPr>
                <w:rFonts w:ascii="宋体" w:hAnsi="宋体"/>
                <w:szCs w:val="21"/>
              </w:rPr>
            </w:pPr>
            <w:r w:rsidRPr="000C0BD3">
              <w:rPr>
                <w:rFonts w:ascii="宋体" w:hAnsi="宋体"/>
                <w:szCs w:val="21"/>
              </w:rPr>
              <w:lastRenderedPageBreak/>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Serial.println</w:t>
            </w:r>
            <w:proofErr w:type="spellEnd"/>
            <w:r w:rsidRPr="000C0BD3">
              <w:rPr>
                <w:rFonts w:ascii="宋体" w:hAnsi="宋体"/>
                <w:szCs w:val="21"/>
              </w:rPr>
              <w:t>("else sign");//打印down</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(9,HIGH);//电机反转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(10,HIGH);//电机反转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delay(GES_QUIT_TIME);//延时1000ms</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t>if (</w:t>
            </w:r>
            <w:proofErr w:type="spellStart"/>
            <w:r w:rsidRPr="000C0BD3">
              <w:rPr>
                <w:rFonts w:ascii="宋体" w:hAnsi="宋体"/>
                <w:szCs w:val="21"/>
              </w:rPr>
              <w:t>digitalRead</w:t>
            </w:r>
            <w:proofErr w:type="spellEnd"/>
            <w:r w:rsidRPr="000C0BD3">
              <w:rPr>
                <w:rFonts w:ascii="宋体" w:hAnsi="宋体"/>
                <w:szCs w:val="21"/>
              </w:rPr>
              <w:t>(11) == 0)//如果限位开关被触发</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(10,HIGH);//电机停止</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t>if (</w:t>
            </w:r>
            <w:proofErr w:type="spellStart"/>
            <w:r w:rsidRPr="000C0BD3">
              <w:rPr>
                <w:rFonts w:ascii="宋体" w:hAnsi="宋体"/>
                <w:szCs w:val="21"/>
              </w:rPr>
              <w:t>digitalRead</w:t>
            </w:r>
            <w:proofErr w:type="spellEnd"/>
            <w:r w:rsidRPr="000C0BD3">
              <w:rPr>
                <w:rFonts w:ascii="宋体" w:hAnsi="宋体"/>
                <w:szCs w:val="21"/>
              </w:rPr>
              <w:t>(12) == 0)//如果限位开关被触发</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(10,HIGH);//电机停止</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t>while (</w:t>
            </w:r>
            <w:proofErr w:type="spellStart"/>
            <w:r w:rsidRPr="000C0BD3">
              <w:rPr>
                <w:rFonts w:ascii="宋体" w:hAnsi="宋体"/>
                <w:szCs w:val="21"/>
              </w:rPr>
              <w:t>Serial.available</w:t>
            </w:r>
            <w:proofErr w:type="spellEnd"/>
            <w:r w:rsidRPr="000C0BD3">
              <w:rPr>
                <w:rFonts w:ascii="宋体" w:hAnsi="宋体"/>
                <w:szCs w:val="21"/>
              </w:rPr>
              <w:t>() &gt; 0) {//判断串口是否有信号输入，有则执行switch选择</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switch (item) {//使用switch来判断收到什么信号执行怎样的操作</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case '0'://信号0</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break;</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//电机左转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case '1':</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(9,HIGH);//电机左转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(10,LOW);//电机左转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break;</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//电机右转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case '2':</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(9,LOW);//电机右转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(10,HIGH);//电机右转</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break;</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//收到干扰信号时，保证电机停止状态</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default:</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(9,HIGH);//电机停止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r>
            <w:proofErr w:type="spellStart"/>
            <w:r w:rsidRPr="000C0BD3">
              <w:rPr>
                <w:rFonts w:ascii="宋体" w:hAnsi="宋体"/>
                <w:szCs w:val="21"/>
              </w:rPr>
              <w:t>digitalWrite</w:t>
            </w:r>
            <w:proofErr w:type="spellEnd"/>
            <w:r w:rsidRPr="000C0BD3">
              <w:rPr>
                <w:rFonts w:ascii="宋体" w:hAnsi="宋体"/>
                <w:szCs w:val="21"/>
              </w:rPr>
              <w:t>(10,HIGH);//电机停止</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r>
            <w:r w:rsidRPr="000C0BD3">
              <w:rPr>
                <w:rFonts w:ascii="宋体" w:hAnsi="宋体"/>
                <w:szCs w:val="21"/>
              </w:rPr>
              <w:tab/>
              <w:t>break;</w:t>
            </w:r>
          </w:p>
          <w:p w:rsidR="000C0BD3" w:rsidRPr="000C0BD3" w:rsidRDefault="000C0BD3" w:rsidP="000C0BD3">
            <w:pPr>
              <w:ind w:rightChars="12" w:right="25"/>
              <w:rPr>
                <w:rFonts w:ascii="宋体" w:hAnsi="宋体"/>
                <w:szCs w:val="21"/>
              </w:rPr>
            </w:pPr>
            <w:r w:rsidRPr="000C0BD3">
              <w:rPr>
                <w:rFonts w:ascii="宋体" w:hAnsi="宋体"/>
                <w:szCs w:val="21"/>
              </w:rPr>
              <w:tab/>
            </w:r>
            <w:r w:rsidRPr="000C0BD3">
              <w:rPr>
                <w:rFonts w:ascii="宋体" w:hAnsi="宋体"/>
                <w:szCs w:val="21"/>
              </w:rPr>
              <w:tab/>
              <w:t>}</w:t>
            </w:r>
          </w:p>
          <w:p w:rsidR="000C0BD3" w:rsidRPr="000C0BD3" w:rsidRDefault="000C0BD3" w:rsidP="000C0BD3">
            <w:pPr>
              <w:ind w:rightChars="12" w:right="25"/>
              <w:rPr>
                <w:rFonts w:ascii="宋体" w:hAnsi="宋体"/>
                <w:szCs w:val="21"/>
              </w:rPr>
            </w:pPr>
            <w:r w:rsidRPr="000C0BD3">
              <w:rPr>
                <w:rFonts w:ascii="宋体" w:hAnsi="宋体"/>
                <w:szCs w:val="21"/>
              </w:rPr>
              <w:tab/>
              <w:t>}</w:t>
            </w:r>
          </w:p>
          <w:p w:rsidR="000C0BD3" w:rsidRDefault="000C0BD3" w:rsidP="000C0BD3">
            <w:pPr>
              <w:ind w:rightChars="12" w:right="25"/>
              <w:rPr>
                <w:rFonts w:ascii="黑体" w:eastAsia="黑体" w:hAnsi="宋体"/>
                <w:szCs w:val="21"/>
              </w:rPr>
            </w:pPr>
            <w:r w:rsidRPr="000C0BD3">
              <w:rPr>
                <w:rFonts w:ascii="宋体" w:hAnsi="宋体"/>
                <w:szCs w:val="21"/>
              </w:rPr>
              <w:t>}</w:t>
            </w:r>
          </w:p>
        </w:tc>
      </w:tr>
    </w:tbl>
    <w:p w:rsidR="000C0BD3" w:rsidRDefault="000C0BD3" w:rsidP="000C0BD3">
      <w:pPr>
        <w:ind w:rightChars="12" w:right="25"/>
        <w:rPr>
          <w:rFonts w:ascii="黑体" w:eastAsia="黑体" w:hAnsi="宋体"/>
          <w:szCs w:val="21"/>
        </w:rPr>
      </w:pPr>
    </w:p>
    <w:sectPr w:rsidR="000C0BD3" w:rsidSect="0040180E">
      <w:footerReference w:type="default" r:id="rId37"/>
      <w:pgSz w:w="11906" w:h="16838"/>
      <w:pgMar w:top="1588" w:right="1418" w:bottom="1418"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75F1" w:rsidRDefault="00CD75F1">
      <w:r>
        <w:separator/>
      </w:r>
    </w:p>
  </w:endnote>
  <w:endnote w:type="continuationSeparator" w:id="0">
    <w:p w:rsidR="00CD75F1" w:rsidRDefault="00CD75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方正书宋繁体">
    <w:altName w:val="宋体"/>
    <w:charset w:val="86"/>
    <w:family w:val="auto"/>
    <w:pitch w:val="variable"/>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481" w:rsidRDefault="00A4648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46481" w:rsidRDefault="00A46481">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481" w:rsidRDefault="00A46481">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A46481" w:rsidRDefault="00A46481">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481" w:rsidRDefault="00A4648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75F1" w:rsidRDefault="00CD75F1">
      <w:r>
        <w:separator/>
      </w:r>
    </w:p>
  </w:footnote>
  <w:footnote w:type="continuationSeparator" w:id="0">
    <w:p w:rsidR="00CD75F1" w:rsidRDefault="00CD75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481" w:rsidRDefault="00A46481" w:rsidP="0036243B">
    <w:pPr>
      <w:pStyle w:val="a4"/>
      <w:jc w:val="both"/>
    </w:pPr>
    <w:r w:rsidRPr="000D08F1">
      <w:rPr>
        <w:rFonts w:eastAsia="黑体" w:hint="eastAsia"/>
      </w:rPr>
      <w:t>智能通风柜手势控制界面设计与实现</w:t>
    </w:r>
    <w:r>
      <w:rPr>
        <w:rFonts w:eastAsia="黑体" w:hint="eastAsia"/>
      </w:rPr>
      <w:t xml:space="preserve">                                                          </w:t>
    </w:r>
    <w:r>
      <w:rPr>
        <w:rStyle w:val="a6"/>
      </w:rPr>
      <w:fldChar w:fldCharType="begin"/>
    </w:r>
    <w:r>
      <w:rPr>
        <w:rStyle w:val="a6"/>
      </w:rPr>
      <w:instrText xml:space="preserve"> PAGE </w:instrText>
    </w:r>
    <w:r>
      <w:rPr>
        <w:rStyle w:val="a6"/>
      </w:rPr>
      <w:fldChar w:fldCharType="separate"/>
    </w:r>
    <w:r>
      <w:rPr>
        <w:rStyle w:val="a6"/>
        <w:noProof/>
      </w:rPr>
      <w:t>5</w:t>
    </w:r>
    <w:r>
      <w:rPr>
        <w:rStyle w:val="a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6481" w:rsidRPr="00E8682A" w:rsidRDefault="00A46481" w:rsidP="0036243B">
    <w:pPr>
      <w:pStyle w:val="a4"/>
      <w:jc w:val="both"/>
      <w:rPr>
        <w:rFonts w:eastAsia="黑体"/>
      </w:rPr>
    </w:pPr>
    <w:r w:rsidRPr="00E8682A">
      <w:rPr>
        <w:rFonts w:eastAsia="黑体" w:hint="eastAsia"/>
      </w:rPr>
      <w:t>智能通风柜手势控制界面设计与实现</w:t>
    </w:r>
    <w:r>
      <w:rPr>
        <w:rFonts w:eastAsia="黑体" w:hint="eastAsia"/>
      </w:rPr>
      <w:t xml:space="preserve">                                                       </w:t>
    </w:r>
    <w:r>
      <w:rPr>
        <w:rFonts w:eastAsia="黑体"/>
      </w:rPr>
      <w:t xml:space="preserve">        </w:t>
    </w:r>
    <w:r>
      <w:rPr>
        <w:rFonts w:eastAsia="黑体" w:hint="eastAsia"/>
      </w:rPr>
      <w:t xml:space="preserve"> </w:t>
    </w:r>
    <w:r>
      <w:rPr>
        <w:rStyle w:val="a6"/>
      </w:rPr>
      <w:fldChar w:fldCharType="begin"/>
    </w:r>
    <w:r>
      <w:rPr>
        <w:rStyle w:val="a6"/>
      </w:rPr>
      <w:instrText xml:space="preserve"> PAGE </w:instrText>
    </w:r>
    <w:r>
      <w:rPr>
        <w:rStyle w:val="a6"/>
      </w:rPr>
      <w:fldChar w:fldCharType="separate"/>
    </w:r>
    <w:r w:rsidR="00ED5C1A">
      <w:rPr>
        <w:rStyle w:val="a6"/>
        <w:noProof/>
      </w:rPr>
      <w:t>28</w:t>
    </w:r>
    <w:r>
      <w:rPr>
        <w:rStyle w:val="a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nsid w:val="1AFE4293"/>
    <w:multiLevelType w:val="hybridMultilevel"/>
    <w:tmpl w:val="F33E154A"/>
    <w:lvl w:ilvl="0" w:tplc="370AD6B8">
      <w:start w:val="1"/>
      <w:numFmt w:val="japaneseCounting"/>
      <w:lvlText w:val="第%1章"/>
      <w:lvlJc w:val="left"/>
      <w:pPr>
        <w:tabs>
          <w:tab w:val="num" w:pos="4890"/>
        </w:tabs>
        <w:ind w:left="4890" w:hanging="4890"/>
      </w:pPr>
      <w:rPr>
        <w:rFonts w:eastAsia="黑体"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10">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7FD97506"/>
    <w:multiLevelType w:val="hybridMultilevel"/>
    <w:tmpl w:val="A2D8ACF2"/>
    <w:lvl w:ilvl="0" w:tplc="1D5E23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9"/>
  </w:num>
  <w:num w:numId="3">
    <w:abstractNumId w:val="7"/>
  </w:num>
  <w:num w:numId="4">
    <w:abstractNumId w:val="12"/>
  </w:num>
  <w:num w:numId="5">
    <w:abstractNumId w:val="8"/>
  </w:num>
  <w:num w:numId="6">
    <w:abstractNumId w:val="4"/>
  </w:num>
  <w:num w:numId="7">
    <w:abstractNumId w:val="13"/>
  </w:num>
  <w:num w:numId="8">
    <w:abstractNumId w:val="5"/>
  </w:num>
  <w:num w:numId="9">
    <w:abstractNumId w:val="3"/>
  </w:num>
  <w:num w:numId="10">
    <w:abstractNumId w:val="10"/>
  </w:num>
  <w:num w:numId="11">
    <w:abstractNumId w:val="11"/>
  </w:num>
  <w:num w:numId="12">
    <w:abstractNumId w:val="6"/>
  </w:num>
  <w:num w:numId="13">
    <w:abstractNumId w:val="0"/>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C5B"/>
    <w:rsid w:val="00001FCE"/>
    <w:rsid w:val="00027918"/>
    <w:rsid w:val="00044E63"/>
    <w:rsid w:val="0006405D"/>
    <w:rsid w:val="00084355"/>
    <w:rsid w:val="00091ECC"/>
    <w:rsid w:val="000C0BD3"/>
    <w:rsid w:val="00120350"/>
    <w:rsid w:val="001333BF"/>
    <w:rsid w:val="00135C46"/>
    <w:rsid w:val="00150DF8"/>
    <w:rsid w:val="00151C46"/>
    <w:rsid w:val="00161F15"/>
    <w:rsid w:val="0016789D"/>
    <w:rsid w:val="001704CA"/>
    <w:rsid w:val="0018175C"/>
    <w:rsid w:val="00184BF0"/>
    <w:rsid w:val="001857A5"/>
    <w:rsid w:val="0019611C"/>
    <w:rsid w:val="001A170B"/>
    <w:rsid w:val="001D31EE"/>
    <w:rsid w:val="001E2B06"/>
    <w:rsid w:val="00203F1B"/>
    <w:rsid w:val="00235AD7"/>
    <w:rsid w:val="002373C9"/>
    <w:rsid w:val="0026221D"/>
    <w:rsid w:val="0026406D"/>
    <w:rsid w:val="00264A9B"/>
    <w:rsid w:val="00287AB1"/>
    <w:rsid w:val="002C0774"/>
    <w:rsid w:val="002C22A1"/>
    <w:rsid w:val="002C422A"/>
    <w:rsid w:val="002D3ECC"/>
    <w:rsid w:val="002E0114"/>
    <w:rsid w:val="002F7237"/>
    <w:rsid w:val="00310F92"/>
    <w:rsid w:val="00333623"/>
    <w:rsid w:val="00345755"/>
    <w:rsid w:val="0036243B"/>
    <w:rsid w:val="003667E2"/>
    <w:rsid w:val="00375B0B"/>
    <w:rsid w:val="003976D4"/>
    <w:rsid w:val="003A04CB"/>
    <w:rsid w:val="003D1141"/>
    <w:rsid w:val="003D1E70"/>
    <w:rsid w:val="003D5BAC"/>
    <w:rsid w:val="003E4E44"/>
    <w:rsid w:val="003F504D"/>
    <w:rsid w:val="0040180E"/>
    <w:rsid w:val="00415BDA"/>
    <w:rsid w:val="004219D1"/>
    <w:rsid w:val="00423910"/>
    <w:rsid w:val="00430E5C"/>
    <w:rsid w:val="0044337B"/>
    <w:rsid w:val="00443A5F"/>
    <w:rsid w:val="004463CE"/>
    <w:rsid w:val="0046119A"/>
    <w:rsid w:val="004655CE"/>
    <w:rsid w:val="0048199A"/>
    <w:rsid w:val="00483E3A"/>
    <w:rsid w:val="004B3DA2"/>
    <w:rsid w:val="004B64F0"/>
    <w:rsid w:val="004D1470"/>
    <w:rsid w:val="004D1A4F"/>
    <w:rsid w:val="004F4F54"/>
    <w:rsid w:val="0054584E"/>
    <w:rsid w:val="00571C26"/>
    <w:rsid w:val="005905D5"/>
    <w:rsid w:val="005A3163"/>
    <w:rsid w:val="005A7966"/>
    <w:rsid w:val="005B2D31"/>
    <w:rsid w:val="005D455E"/>
    <w:rsid w:val="005F4528"/>
    <w:rsid w:val="006211A1"/>
    <w:rsid w:val="00622DF2"/>
    <w:rsid w:val="00635530"/>
    <w:rsid w:val="00652E6B"/>
    <w:rsid w:val="006A14AD"/>
    <w:rsid w:val="006D460D"/>
    <w:rsid w:val="006E34BD"/>
    <w:rsid w:val="006E4FFD"/>
    <w:rsid w:val="006F418B"/>
    <w:rsid w:val="006F7FA9"/>
    <w:rsid w:val="007050EE"/>
    <w:rsid w:val="00725B07"/>
    <w:rsid w:val="00744748"/>
    <w:rsid w:val="00746D22"/>
    <w:rsid w:val="0075646E"/>
    <w:rsid w:val="007620AC"/>
    <w:rsid w:val="007772B8"/>
    <w:rsid w:val="00781735"/>
    <w:rsid w:val="007960FA"/>
    <w:rsid w:val="007B2AEE"/>
    <w:rsid w:val="007D11DA"/>
    <w:rsid w:val="007D35E7"/>
    <w:rsid w:val="008015A9"/>
    <w:rsid w:val="008062C0"/>
    <w:rsid w:val="00811532"/>
    <w:rsid w:val="008367E7"/>
    <w:rsid w:val="00847829"/>
    <w:rsid w:val="008601F7"/>
    <w:rsid w:val="008669C8"/>
    <w:rsid w:val="00877C48"/>
    <w:rsid w:val="008A201B"/>
    <w:rsid w:val="008B1466"/>
    <w:rsid w:val="008B1CEB"/>
    <w:rsid w:val="008F188D"/>
    <w:rsid w:val="008F395C"/>
    <w:rsid w:val="009300F5"/>
    <w:rsid w:val="00930BD8"/>
    <w:rsid w:val="00950BE5"/>
    <w:rsid w:val="00952174"/>
    <w:rsid w:val="009528BC"/>
    <w:rsid w:val="009626F8"/>
    <w:rsid w:val="009717E3"/>
    <w:rsid w:val="00982441"/>
    <w:rsid w:val="009901FA"/>
    <w:rsid w:val="009C4A3E"/>
    <w:rsid w:val="009C6CEB"/>
    <w:rsid w:val="009D0078"/>
    <w:rsid w:val="009D1D1E"/>
    <w:rsid w:val="009D5269"/>
    <w:rsid w:val="00A00C2C"/>
    <w:rsid w:val="00A12B2E"/>
    <w:rsid w:val="00A1489F"/>
    <w:rsid w:val="00A31486"/>
    <w:rsid w:val="00A46481"/>
    <w:rsid w:val="00A47F28"/>
    <w:rsid w:val="00A81DBB"/>
    <w:rsid w:val="00A934E3"/>
    <w:rsid w:val="00AD095B"/>
    <w:rsid w:val="00AD1D57"/>
    <w:rsid w:val="00AD6E96"/>
    <w:rsid w:val="00AE4C75"/>
    <w:rsid w:val="00B56DB6"/>
    <w:rsid w:val="00B64A82"/>
    <w:rsid w:val="00B673D9"/>
    <w:rsid w:val="00B71765"/>
    <w:rsid w:val="00B76E53"/>
    <w:rsid w:val="00BD0AB9"/>
    <w:rsid w:val="00BD13A0"/>
    <w:rsid w:val="00C100C7"/>
    <w:rsid w:val="00C43174"/>
    <w:rsid w:val="00C76D22"/>
    <w:rsid w:val="00CB7D2A"/>
    <w:rsid w:val="00CD1AF5"/>
    <w:rsid w:val="00CD75F1"/>
    <w:rsid w:val="00CE482F"/>
    <w:rsid w:val="00CF4452"/>
    <w:rsid w:val="00D13B9E"/>
    <w:rsid w:val="00D16099"/>
    <w:rsid w:val="00D47A8A"/>
    <w:rsid w:val="00D66716"/>
    <w:rsid w:val="00D767B1"/>
    <w:rsid w:val="00D93673"/>
    <w:rsid w:val="00DD0A14"/>
    <w:rsid w:val="00E117CF"/>
    <w:rsid w:val="00E502C6"/>
    <w:rsid w:val="00E60C5B"/>
    <w:rsid w:val="00E66D58"/>
    <w:rsid w:val="00E81486"/>
    <w:rsid w:val="00E8682A"/>
    <w:rsid w:val="00ED5C1A"/>
    <w:rsid w:val="00F23E50"/>
    <w:rsid w:val="00FB24D7"/>
    <w:rsid w:val="00FF0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Pr>
      <w:sz w:val="18"/>
      <w:szCs w:val="18"/>
    </w:rPr>
  </w:style>
  <w:style w:type="paragraph" w:styleId="a9">
    <w:name w:val="No Spacing"/>
    <w:link w:val="Char1"/>
    <w:uiPriority w:val="1"/>
    <w:qFormat/>
    <w:rsid w:val="00D767B1"/>
    <w:rPr>
      <w:rFonts w:ascii="等线" w:eastAsia="等线" w:hAnsi="等线"/>
      <w:sz w:val="22"/>
      <w:szCs w:val="22"/>
    </w:rPr>
  </w:style>
  <w:style w:type="character" w:customStyle="1" w:styleId="Char1">
    <w:name w:val="无间隔 Char"/>
    <w:link w:val="a9"/>
    <w:uiPriority w:val="1"/>
    <w:rsid w:val="00D767B1"/>
    <w:rPr>
      <w:rFonts w:ascii="等线" w:eastAsia="等线" w:hAnsi="等线"/>
      <w:sz w:val="22"/>
      <w:szCs w:val="22"/>
    </w:rPr>
  </w:style>
  <w:style w:type="character" w:customStyle="1" w:styleId="Char">
    <w:name w:val="页眉 Char"/>
    <w:link w:val="a4"/>
    <w:uiPriority w:val="99"/>
    <w:rsid w:val="00A1489F"/>
    <w:rPr>
      <w:kern w:val="2"/>
      <w:sz w:val="18"/>
      <w:szCs w:val="18"/>
    </w:rPr>
  </w:style>
  <w:style w:type="character" w:customStyle="1" w:styleId="Char0">
    <w:name w:val="页脚 Char"/>
    <w:link w:val="a5"/>
    <w:uiPriority w:val="99"/>
    <w:rsid w:val="00A1489F"/>
    <w:rPr>
      <w:kern w:val="2"/>
      <w:sz w:val="18"/>
      <w:szCs w:val="18"/>
    </w:rPr>
  </w:style>
  <w:style w:type="table" w:styleId="aa">
    <w:name w:val="Table Grid"/>
    <w:basedOn w:val="a1"/>
    <w:rsid w:val="000C0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7D11D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rFonts w:eastAsia="黑体"/>
      <w:bCs/>
      <w:kern w:val="44"/>
      <w:sz w:val="28"/>
      <w:szCs w:val="44"/>
    </w:rPr>
  </w:style>
  <w:style w:type="paragraph" w:styleId="2">
    <w:name w:val="heading 2"/>
    <w:basedOn w:val="a"/>
    <w:next w:val="a"/>
    <w:qFormat/>
    <w:pPr>
      <w:keepNext/>
      <w:keepLines/>
      <w:spacing w:before="260" w:after="260" w:line="416" w:lineRule="auto"/>
      <w:outlineLvl w:val="1"/>
    </w:pPr>
    <w:rPr>
      <w:rFonts w:ascii="Arial" w:eastAsia="黑体" w:hAnsi="Arial"/>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6">
    <w:name w:val="heading 6"/>
    <w:basedOn w:val="a"/>
    <w:next w:val="a"/>
    <w:qFormat/>
    <w:pPr>
      <w:keepNext/>
      <w:keepLines/>
      <w:spacing w:before="240" w:after="64" w:line="320" w:lineRule="auto"/>
      <w:outlineLvl w:val="5"/>
    </w:pPr>
    <w:rPr>
      <w:rFonts w:ascii="Arial" w:eastAsia="黑体" w:hAnsi="Arial"/>
      <w:b/>
      <w:bCs/>
      <w:sz w:val="24"/>
    </w:rPr>
  </w:style>
  <w:style w:type="paragraph" w:styleId="7">
    <w:name w:val="heading 7"/>
    <w:basedOn w:val="a"/>
    <w:next w:val="a"/>
    <w:qFormat/>
    <w:pPr>
      <w:keepNext/>
      <w:keepLines/>
      <w:spacing w:before="240" w:after="64" w:line="320" w:lineRule="auto"/>
      <w:outlineLvl w:val="6"/>
    </w:pPr>
    <w:rPr>
      <w:b/>
      <w:bCs/>
      <w:sz w:val="24"/>
    </w:rPr>
  </w:style>
  <w:style w:type="paragraph" w:styleId="8">
    <w:name w:val="heading 8"/>
    <w:basedOn w:val="a"/>
    <w:next w:val="a"/>
    <w:qFormat/>
    <w:pPr>
      <w:keepNext/>
      <w:keepLines/>
      <w:spacing w:before="240" w:after="64" w:line="320" w:lineRule="auto"/>
      <w:outlineLvl w:val="7"/>
    </w:pPr>
    <w:rPr>
      <w:rFonts w:ascii="Arial" w:eastAsia="黑体" w:hAnsi="Arial"/>
      <w:sz w:val="24"/>
    </w:rPr>
  </w:style>
  <w:style w:type="paragraph" w:styleId="9">
    <w:name w:val="heading 9"/>
    <w:basedOn w:val="a"/>
    <w:next w:val="a"/>
    <w:qFormat/>
    <w:pPr>
      <w:keepNext/>
      <w:keepLines/>
      <w:spacing w:before="240" w:after="64" w:line="320" w:lineRule="auto"/>
      <w:outlineLvl w:val="8"/>
    </w:pPr>
    <w:rPr>
      <w:rFonts w:ascii="Arial" w:eastAsia="黑体" w:hAnsi="Arial"/>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Body Text 3"/>
    <w:basedOn w:val="a"/>
    <w:rPr>
      <w:color w:val="FF0000"/>
    </w:rPr>
  </w:style>
  <w:style w:type="paragraph" w:styleId="a3">
    <w:name w:val="Body Text"/>
    <w:basedOn w:val="a"/>
    <w:pPr>
      <w:jc w:val="center"/>
    </w:pPr>
    <w:rPr>
      <w:b/>
      <w:sz w:val="28"/>
      <w:szCs w:val="28"/>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character" w:styleId="a6">
    <w:name w:val="page number"/>
    <w:basedOn w:val="a0"/>
  </w:style>
  <w:style w:type="paragraph" w:customStyle="1" w:styleId="10">
    <w:name w:val="正文1"/>
    <w:basedOn w:val="12"/>
    <w:pPr>
      <w:ind w:firstLine="420"/>
    </w:pPr>
  </w:style>
  <w:style w:type="paragraph" w:customStyle="1" w:styleId="12">
    <w:name w:val="样式 正文－1 + (中文) 宋体 首行缩进:  2 字符"/>
    <w:basedOn w:val="11"/>
    <w:pPr>
      <w:ind w:firstLine="480"/>
    </w:pPr>
    <w:rPr>
      <w:rFonts w:eastAsia="宋体"/>
      <w:sz w:val="21"/>
    </w:rPr>
  </w:style>
  <w:style w:type="paragraph" w:customStyle="1" w:styleId="11">
    <w:name w:val="正文－1"/>
    <w:basedOn w:val="a"/>
    <w:pPr>
      <w:ind w:firstLineChars="200" w:firstLine="200"/>
    </w:pPr>
    <w:rPr>
      <w:rFonts w:eastAsia="方正书宋繁体"/>
      <w:sz w:val="24"/>
      <w:szCs w:val="20"/>
    </w:rPr>
  </w:style>
  <w:style w:type="character" w:styleId="a7">
    <w:name w:val="Hyperlink"/>
    <w:rPr>
      <w:color w:val="0000FF"/>
      <w:u w:val="single"/>
    </w:rPr>
  </w:style>
  <w:style w:type="character" w:customStyle="1" w:styleId="Char2">
    <w:name w:val="Char2"/>
    <w:rPr>
      <w:rFonts w:eastAsia="黑体"/>
      <w:bCs/>
      <w:kern w:val="44"/>
      <w:sz w:val="28"/>
      <w:szCs w:val="44"/>
      <w:lang w:val="en-US" w:eastAsia="zh-CN" w:bidi="ar-SA"/>
    </w:rPr>
  </w:style>
  <w:style w:type="paragraph" w:styleId="a8">
    <w:name w:val="Balloon Text"/>
    <w:basedOn w:val="a"/>
    <w:semiHidden/>
    <w:rPr>
      <w:sz w:val="18"/>
      <w:szCs w:val="18"/>
    </w:rPr>
  </w:style>
  <w:style w:type="paragraph" w:styleId="a9">
    <w:name w:val="No Spacing"/>
    <w:link w:val="Char1"/>
    <w:uiPriority w:val="1"/>
    <w:qFormat/>
    <w:rsid w:val="00D767B1"/>
    <w:rPr>
      <w:rFonts w:ascii="等线" w:eastAsia="等线" w:hAnsi="等线"/>
      <w:sz w:val="22"/>
      <w:szCs w:val="22"/>
    </w:rPr>
  </w:style>
  <w:style w:type="character" w:customStyle="1" w:styleId="Char1">
    <w:name w:val="无间隔 Char"/>
    <w:link w:val="a9"/>
    <w:uiPriority w:val="1"/>
    <w:rsid w:val="00D767B1"/>
    <w:rPr>
      <w:rFonts w:ascii="等线" w:eastAsia="等线" w:hAnsi="等线"/>
      <w:sz w:val="22"/>
      <w:szCs w:val="22"/>
    </w:rPr>
  </w:style>
  <w:style w:type="character" w:customStyle="1" w:styleId="Char">
    <w:name w:val="页眉 Char"/>
    <w:link w:val="a4"/>
    <w:uiPriority w:val="99"/>
    <w:rsid w:val="00A1489F"/>
    <w:rPr>
      <w:kern w:val="2"/>
      <w:sz w:val="18"/>
      <w:szCs w:val="18"/>
    </w:rPr>
  </w:style>
  <w:style w:type="character" w:customStyle="1" w:styleId="Char0">
    <w:name w:val="页脚 Char"/>
    <w:link w:val="a5"/>
    <w:uiPriority w:val="99"/>
    <w:rsid w:val="00A1489F"/>
    <w:rPr>
      <w:kern w:val="2"/>
      <w:sz w:val="18"/>
      <w:szCs w:val="18"/>
    </w:rPr>
  </w:style>
  <w:style w:type="table" w:styleId="aa">
    <w:name w:val="Table Grid"/>
    <w:basedOn w:val="a1"/>
    <w:rsid w:val="000C0B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7D11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193271">
      <w:bodyDiv w:val="1"/>
      <w:marLeft w:val="0"/>
      <w:marRight w:val="0"/>
      <w:marTop w:val="0"/>
      <w:marBottom w:val="0"/>
      <w:divBdr>
        <w:top w:val="none" w:sz="0" w:space="0" w:color="auto"/>
        <w:left w:val="none" w:sz="0" w:space="0" w:color="auto"/>
        <w:bottom w:val="none" w:sz="0" w:space="0" w:color="auto"/>
        <w:right w:val="none" w:sz="0" w:space="0" w:color="auto"/>
      </w:divBdr>
      <w:divsChild>
        <w:div w:id="1741638226">
          <w:marLeft w:val="0"/>
          <w:marRight w:val="0"/>
          <w:marTop w:val="0"/>
          <w:marBottom w:val="225"/>
          <w:divBdr>
            <w:top w:val="none" w:sz="0" w:space="0" w:color="auto"/>
            <w:left w:val="none" w:sz="0" w:space="0" w:color="auto"/>
            <w:bottom w:val="none" w:sz="0" w:space="0" w:color="auto"/>
            <w:right w:val="none" w:sz="0" w:space="0" w:color="auto"/>
          </w:divBdr>
        </w:div>
        <w:div w:id="985822140">
          <w:marLeft w:val="0"/>
          <w:marRight w:val="0"/>
          <w:marTop w:val="0"/>
          <w:marBottom w:val="225"/>
          <w:divBdr>
            <w:top w:val="none" w:sz="0" w:space="0" w:color="auto"/>
            <w:left w:val="none" w:sz="0" w:space="0" w:color="auto"/>
            <w:bottom w:val="none" w:sz="0" w:space="0" w:color="auto"/>
            <w:right w:val="none" w:sz="0" w:space="0" w:color="auto"/>
          </w:divBdr>
        </w:div>
        <w:div w:id="252011061">
          <w:marLeft w:val="0"/>
          <w:marRight w:val="0"/>
          <w:marTop w:val="0"/>
          <w:marBottom w:val="225"/>
          <w:divBdr>
            <w:top w:val="none" w:sz="0" w:space="0" w:color="auto"/>
            <w:left w:val="none" w:sz="0" w:space="0" w:color="auto"/>
            <w:bottom w:val="none" w:sz="0" w:space="0" w:color="auto"/>
            <w:right w:val="none" w:sz="0" w:space="0" w:color="auto"/>
          </w:divBdr>
        </w:div>
      </w:divsChild>
    </w:div>
    <w:div w:id="708265034">
      <w:bodyDiv w:val="1"/>
      <w:marLeft w:val="0"/>
      <w:marRight w:val="0"/>
      <w:marTop w:val="0"/>
      <w:marBottom w:val="0"/>
      <w:divBdr>
        <w:top w:val="none" w:sz="0" w:space="0" w:color="auto"/>
        <w:left w:val="none" w:sz="0" w:space="0" w:color="auto"/>
        <w:bottom w:val="none" w:sz="0" w:space="0" w:color="auto"/>
        <w:right w:val="none" w:sz="0" w:space="0" w:color="auto"/>
      </w:divBdr>
      <w:divsChild>
        <w:div w:id="655498481">
          <w:marLeft w:val="0"/>
          <w:marRight w:val="0"/>
          <w:marTop w:val="0"/>
          <w:marBottom w:val="225"/>
          <w:divBdr>
            <w:top w:val="none" w:sz="0" w:space="0" w:color="auto"/>
            <w:left w:val="none" w:sz="0" w:space="0" w:color="auto"/>
            <w:bottom w:val="none" w:sz="0" w:space="0" w:color="auto"/>
            <w:right w:val="none" w:sz="0" w:space="0" w:color="auto"/>
          </w:divBdr>
        </w:div>
        <w:div w:id="1331710972">
          <w:marLeft w:val="0"/>
          <w:marRight w:val="0"/>
          <w:marTop w:val="0"/>
          <w:marBottom w:val="225"/>
          <w:divBdr>
            <w:top w:val="none" w:sz="0" w:space="0" w:color="auto"/>
            <w:left w:val="none" w:sz="0" w:space="0" w:color="auto"/>
            <w:bottom w:val="none" w:sz="0" w:space="0" w:color="auto"/>
            <w:right w:val="none" w:sz="0" w:space="0" w:color="auto"/>
          </w:divBdr>
        </w:div>
      </w:divsChild>
    </w:div>
    <w:div w:id="914389453">
      <w:bodyDiv w:val="1"/>
      <w:marLeft w:val="0"/>
      <w:marRight w:val="0"/>
      <w:marTop w:val="0"/>
      <w:marBottom w:val="0"/>
      <w:divBdr>
        <w:top w:val="none" w:sz="0" w:space="0" w:color="auto"/>
        <w:left w:val="none" w:sz="0" w:space="0" w:color="auto"/>
        <w:bottom w:val="none" w:sz="0" w:space="0" w:color="auto"/>
        <w:right w:val="none" w:sz="0" w:space="0" w:color="auto"/>
      </w:divBdr>
      <w:divsChild>
        <w:div w:id="1504121973">
          <w:marLeft w:val="0"/>
          <w:marRight w:val="0"/>
          <w:marTop w:val="0"/>
          <w:marBottom w:val="225"/>
          <w:divBdr>
            <w:top w:val="none" w:sz="0" w:space="0" w:color="auto"/>
            <w:left w:val="none" w:sz="0" w:space="0" w:color="auto"/>
            <w:bottom w:val="none" w:sz="0" w:space="0" w:color="auto"/>
            <w:right w:val="none" w:sz="0" w:space="0" w:color="auto"/>
          </w:divBdr>
        </w:div>
        <w:div w:id="1222516566">
          <w:marLeft w:val="0"/>
          <w:marRight w:val="0"/>
          <w:marTop w:val="0"/>
          <w:marBottom w:val="225"/>
          <w:divBdr>
            <w:top w:val="none" w:sz="0" w:space="0" w:color="auto"/>
            <w:left w:val="none" w:sz="0" w:space="0" w:color="auto"/>
            <w:bottom w:val="none" w:sz="0" w:space="0" w:color="auto"/>
            <w:right w:val="none" w:sz="0" w:space="0" w:color="auto"/>
          </w:divBdr>
        </w:div>
      </w:divsChild>
    </w:div>
    <w:div w:id="962923613">
      <w:bodyDiv w:val="1"/>
      <w:marLeft w:val="0"/>
      <w:marRight w:val="0"/>
      <w:marTop w:val="0"/>
      <w:marBottom w:val="0"/>
      <w:divBdr>
        <w:top w:val="none" w:sz="0" w:space="0" w:color="auto"/>
        <w:left w:val="none" w:sz="0" w:space="0" w:color="auto"/>
        <w:bottom w:val="none" w:sz="0" w:space="0" w:color="auto"/>
        <w:right w:val="none" w:sz="0" w:space="0" w:color="auto"/>
      </w:divBdr>
      <w:divsChild>
        <w:div w:id="620377850">
          <w:marLeft w:val="0"/>
          <w:marRight w:val="0"/>
          <w:marTop w:val="0"/>
          <w:marBottom w:val="225"/>
          <w:divBdr>
            <w:top w:val="none" w:sz="0" w:space="0" w:color="auto"/>
            <w:left w:val="none" w:sz="0" w:space="0" w:color="auto"/>
            <w:bottom w:val="none" w:sz="0" w:space="0" w:color="auto"/>
            <w:right w:val="none" w:sz="0" w:space="0" w:color="auto"/>
          </w:divBdr>
        </w:div>
        <w:div w:id="959607315">
          <w:marLeft w:val="0"/>
          <w:marRight w:val="0"/>
          <w:marTop w:val="0"/>
          <w:marBottom w:val="225"/>
          <w:divBdr>
            <w:top w:val="none" w:sz="0" w:space="0" w:color="auto"/>
            <w:left w:val="none" w:sz="0" w:space="0" w:color="auto"/>
            <w:bottom w:val="none" w:sz="0" w:space="0" w:color="auto"/>
            <w:right w:val="none" w:sz="0" w:space="0" w:color="auto"/>
          </w:divBdr>
        </w:div>
        <w:div w:id="1607543339">
          <w:marLeft w:val="0"/>
          <w:marRight w:val="0"/>
          <w:marTop w:val="0"/>
          <w:marBottom w:val="225"/>
          <w:divBdr>
            <w:top w:val="none" w:sz="0" w:space="0" w:color="auto"/>
            <w:left w:val="none" w:sz="0" w:space="0" w:color="auto"/>
            <w:bottom w:val="none" w:sz="0" w:space="0" w:color="auto"/>
            <w:right w:val="none" w:sz="0" w:space="0" w:color="auto"/>
          </w:divBdr>
        </w:div>
      </w:divsChild>
    </w:div>
    <w:div w:id="1069695104">
      <w:bodyDiv w:val="1"/>
      <w:marLeft w:val="0"/>
      <w:marRight w:val="0"/>
      <w:marTop w:val="0"/>
      <w:marBottom w:val="0"/>
      <w:divBdr>
        <w:top w:val="none" w:sz="0" w:space="0" w:color="auto"/>
        <w:left w:val="none" w:sz="0" w:space="0" w:color="auto"/>
        <w:bottom w:val="none" w:sz="0" w:space="0" w:color="auto"/>
        <w:right w:val="none" w:sz="0" w:space="0" w:color="auto"/>
      </w:divBdr>
      <w:divsChild>
        <w:div w:id="1213924047">
          <w:marLeft w:val="0"/>
          <w:marRight w:val="0"/>
          <w:marTop w:val="0"/>
          <w:marBottom w:val="225"/>
          <w:divBdr>
            <w:top w:val="none" w:sz="0" w:space="0" w:color="auto"/>
            <w:left w:val="none" w:sz="0" w:space="0" w:color="auto"/>
            <w:bottom w:val="none" w:sz="0" w:space="0" w:color="auto"/>
            <w:right w:val="none" w:sz="0" w:space="0" w:color="auto"/>
          </w:divBdr>
        </w:div>
        <w:div w:id="1174225298">
          <w:marLeft w:val="0"/>
          <w:marRight w:val="0"/>
          <w:marTop w:val="0"/>
          <w:marBottom w:val="225"/>
          <w:divBdr>
            <w:top w:val="none" w:sz="0" w:space="0" w:color="auto"/>
            <w:left w:val="none" w:sz="0" w:space="0" w:color="auto"/>
            <w:bottom w:val="none" w:sz="0" w:space="0" w:color="auto"/>
            <w:right w:val="none" w:sz="0" w:space="0" w:color="auto"/>
          </w:divBdr>
        </w:div>
        <w:div w:id="107897588">
          <w:marLeft w:val="0"/>
          <w:marRight w:val="0"/>
          <w:marTop w:val="0"/>
          <w:marBottom w:val="225"/>
          <w:divBdr>
            <w:top w:val="none" w:sz="0" w:space="0" w:color="auto"/>
            <w:left w:val="none" w:sz="0" w:space="0" w:color="auto"/>
            <w:bottom w:val="none" w:sz="0" w:space="0" w:color="auto"/>
            <w:right w:val="none" w:sz="0" w:space="0" w:color="auto"/>
          </w:divBdr>
        </w:div>
      </w:divsChild>
    </w:div>
    <w:div w:id="2061322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1121</TotalTime>
  <Pages>33</Pages>
  <Words>3663</Words>
  <Characters>20885</Characters>
  <Application>Microsoft Office Word</Application>
  <DocSecurity>0</DocSecurity>
  <Lines>174</Lines>
  <Paragraphs>48</Paragraphs>
  <ScaleCrop>false</ScaleCrop>
  <Company>Microsoft</Company>
  <LinksUpToDate>false</LinksUpToDate>
  <CharactersWithSpaces>24500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dc:description/>
  <cp:lastModifiedBy>何克劲</cp:lastModifiedBy>
  <cp:revision>71</cp:revision>
  <cp:lastPrinted>2007-03-28T08:27:00Z</cp:lastPrinted>
  <dcterms:created xsi:type="dcterms:W3CDTF">2019-05-27T04:39:00Z</dcterms:created>
  <dcterms:modified xsi:type="dcterms:W3CDTF">2019-05-28T05:14:00Z</dcterms:modified>
</cp:coreProperties>
</file>