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E46D0DC" w14:textId="77777777" w:rsidR="00DA1C68" w:rsidRPr="00215B05" w:rsidRDefault="00DA1C68" w:rsidP="00DA1C68">
      <w:pPr>
        <w:pStyle w:val="Judul1"/>
        <w:spacing w:line="480" w:lineRule="auto"/>
        <w:jc w:val="center"/>
        <w:rPr>
          <w:rFonts w:cs="Times New Roman"/>
          <w:bCs/>
          <w:szCs w:val="24"/>
        </w:rPr>
      </w:pPr>
      <w:bookmarkStart w:id="0" w:name="_Toc163574198"/>
      <w:bookmarkStart w:id="1" w:name="_Toc163670229"/>
      <w:bookmarkStart w:id="2" w:name="_Toc168494984"/>
      <w:bookmarkStart w:id="3" w:name="_Toc168511177"/>
      <w:bookmarkStart w:id="4" w:name="_Toc178662147"/>
      <w:bookmarkStart w:id="5" w:name="_Toc178662366"/>
      <w:bookmarkStart w:id="6" w:name="_Toc180785681"/>
      <w:bookmarkStart w:id="7" w:name="_Toc183431926"/>
      <w:r w:rsidRPr="00215B05">
        <w:rPr>
          <w:rFonts w:cs="Times New Roman"/>
          <w:bCs/>
          <w:szCs w:val="24"/>
        </w:rPr>
        <w:t>BAB I</w:t>
      </w:r>
      <w:r w:rsidRPr="00215B05">
        <w:rPr>
          <w:rFonts w:cs="Times New Roman"/>
          <w:bCs/>
          <w:szCs w:val="24"/>
        </w:rPr>
        <w:br/>
      </w:r>
      <w:bookmarkEnd w:id="0"/>
      <w:r w:rsidRPr="00215B05">
        <w:rPr>
          <w:rFonts w:cs="Times New Roman"/>
          <w:bCs/>
          <w:szCs w:val="24"/>
        </w:rPr>
        <w:t>PENDAHULUAN</w:t>
      </w:r>
      <w:bookmarkEnd w:id="1"/>
      <w:bookmarkEnd w:id="2"/>
      <w:bookmarkEnd w:id="3"/>
      <w:bookmarkEnd w:id="4"/>
      <w:bookmarkEnd w:id="5"/>
      <w:bookmarkEnd w:id="6"/>
      <w:bookmarkEnd w:id="7"/>
    </w:p>
    <w:p w14:paraId="7DC77623" w14:textId="77777777" w:rsidR="00DA1C68" w:rsidRPr="00215B05" w:rsidRDefault="00DA1C68" w:rsidP="00DA1C68">
      <w:pPr>
        <w:pStyle w:val="Judul2"/>
        <w:numPr>
          <w:ilvl w:val="0"/>
          <w:numId w:val="1"/>
        </w:numPr>
        <w:ind w:left="567" w:hanging="567"/>
      </w:pPr>
      <w:bookmarkStart w:id="8" w:name="_Toc178662148"/>
      <w:bookmarkStart w:id="9" w:name="_Toc178662367"/>
      <w:bookmarkStart w:id="10" w:name="_Toc180785682"/>
      <w:bookmarkStart w:id="11" w:name="_Toc183431927"/>
      <w:r w:rsidRPr="00215B05">
        <w:t>Latar Belakang</w:t>
      </w:r>
      <w:bookmarkStart w:id="12" w:name="_Hlk169080102"/>
      <w:bookmarkStart w:id="13" w:name="_Toc178662149"/>
      <w:bookmarkStart w:id="14" w:name="_Toc178662368"/>
      <w:bookmarkStart w:id="15" w:name="_Toc180785683"/>
      <w:bookmarkEnd w:id="8"/>
      <w:bookmarkEnd w:id="9"/>
      <w:bookmarkEnd w:id="10"/>
      <w:bookmarkEnd w:id="11"/>
    </w:p>
    <w:p w14:paraId="680C2468" w14:textId="20C5A4A2" w:rsidR="00DA1C68" w:rsidRDefault="00865C71" w:rsidP="00DA1C68">
      <w:pPr>
        <w:spacing w:after="0" w:line="480" w:lineRule="auto"/>
        <w:ind w:firstLine="567"/>
        <w:rPr>
          <w:rFonts w:cs="Times New Roman"/>
        </w:rPr>
      </w:pPr>
      <w:bookmarkStart w:id="16" w:name="_Hlk177725528"/>
      <w:bookmarkStart w:id="17" w:name="_Hlk177725484"/>
      <w:r>
        <w:rPr>
          <w:rFonts w:cs="Times New Roman"/>
        </w:rPr>
        <w:t>Pertanian merupakan suatu kegiatan yang dilakukan oleh perorangan atau kelompok dengan memanfaatkan sumber daya alam untuk menghasilkan berbagai macam bahan baku yang dibutuhkan untuk memenuhi kebutuhan pokok dan kebutuhan tambahan manusia</w:t>
      </w:r>
      <w:r w:rsidR="00DA1C68" w:rsidRPr="00215B05">
        <w:rPr>
          <w:rFonts w:cs="Times New Roman"/>
        </w:rPr>
        <w:t xml:space="preserve"> </w:t>
      </w:r>
      <w:sdt>
        <w:sdtPr>
          <w:rPr>
            <w:rFonts w:cs="Times New Roman"/>
            <w:color w:val="000000"/>
          </w:rPr>
          <w:tag w:val="MENDELEY_CITATION_v3_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"/>
          <w:id w:val="875808965"/>
          <w:placeholder>
            <w:docPart w:val="D3C6064D58E34E129896F053E81A541F"/>
          </w:placeholder>
        </w:sdtPr>
        <w:sdtContent>
          <w:r w:rsidR="00DA1C68" w:rsidRPr="00722BFC">
            <w:rPr>
              <w:rFonts w:cs="Times New Roman"/>
              <w:color w:val="000000"/>
            </w:rPr>
            <w:t>(Kynta, 2024)</w:t>
          </w:r>
        </w:sdtContent>
      </w:sdt>
      <w:r w:rsidR="00DA1C68" w:rsidRPr="00215B05">
        <w:rPr>
          <w:rFonts w:cs="Times New Roman"/>
        </w:rPr>
        <w:t>.</w:t>
      </w:r>
      <w:r w:rsidR="00DA1C68">
        <w:t xml:space="preserve"> </w:t>
      </w:r>
      <w:r w:rsidR="00EE7613">
        <w:rPr>
          <w:rFonts w:cs="Times New Roman"/>
        </w:rPr>
        <w:t xml:space="preserve">Salah satu cabang ilmu pertanian adalah hortikultura, yaitu usaha menanam tanaman di pekarangan atau kebun untuk memenuhi kebutuhan sehari-hari berupa sayur-sayuran, buah-buahan, dan tanaman hias </w:t>
      </w:r>
      <w:sdt>
        <w:sdtPr>
          <w:rPr>
            <w:rFonts w:cs="Times New Roman"/>
            <w:color w:val="000000"/>
          </w:rPr>
          <w:tag w:val="MENDELEY_CITATION_v3_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"/>
          <w:id w:val="1557046479"/>
          <w:placeholder>
            <w:docPart w:val="D3C6064D58E34E129896F053E81A541F"/>
          </w:placeholder>
        </w:sdtPr>
        <w:sdtContent>
          <w:r w:rsidR="00DA1C68" w:rsidRPr="00722BFC">
            <w:rPr>
              <w:rFonts w:cs="Times New Roman"/>
              <w:color w:val="000000"/>
            </w:rPr>
            <w:t>(Bharata, 2023)</w:t>
          </w:r>
        </w:sdtContent>
      </w:sdt>
      <w:r w:rsidR="00DA1C68" w:rsidRPr="00215B05">
        <w:rPr>
          <w:rFonts w:cs="Times New Roman"/>
        </w:rPr>
        <w:t>.</w:t>
      </w:r>
      <w:r w:rsidR="00DA1C68">
        <w:rPr>
          <w:rFonts w:cs="Times New Roman"/>
        </w:rPr>
        <w:t xml:space="preserve"> </w:t>
      </w:r>
    </w:p>
    <w:p w14:paraId="34DDA830" w14:textId="3C45D33C" w:rsidR="00DA1C68" w:rsidRPr="00A933F3" w:rsidRDefault="00EE7613" w:rsidP="00DA1C68">
      <w:pPr>
        <w:spacing w:after="0" w:line="480" w:lineRule="auto"/>
        <w:ind w:firstLine="567"/>
      </w:pPr>
      <w:r>
        <w:t>Jumlah rumah tangga yang terlibat dalam kegiatan pertanian pada tahun</w:t>
      </w:r>
      <w:r w:rsidR="00DA1C68" w:rsidRPr="00277907">
        <w:t xml:space="preserve"> </w:t>
      </w:r>
      <w:r>
        <w:t xml:space="preserve">2023 mengalami peningkatan menjadi </w:t>
      </w:r>
      <w:r w:rsidR="00DA1C68" w:rsidRPr="00277907">
        <w:t>8,74%, yang setara dengan 28.419.398 rumah tangga</w:t>
      </w:r>
      <w:r w:rsidR="00DA1C68">
        <w:t xml:space="preserve"> </w:t>
      </w:r>
      <w:sdt>
        <w:sdtPr>
          <w:rPr>
            <w:color w:val="000000"/>
          </w:rPr>
          <w:tag w:val="MENDELEY_CITATION_v3_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"/>
          <w:id w:val="1468859194"/>
          <w:placeholder>
            <w:docPart w:val="D3C6064D58E34E129896F053E81A541F"/>
          </w:placeholder>
        </w:sdtPr>
        <w:sdtContent>
          <w:r w:rsidR="00DA1C68" w:rsidRPr="00722BFC">
            <w:rPr>
              <w:color w:val="000000"/>
            </w:rPr>
            <w:t>(Badan Pusat Statistik, 2023)</w:t>
          </w:r>
        </w:sdtContent>
      </w:sdt>
      <w:r w:rsidR="00DA1C68" w:rsidRPr="00277907">
        <w:t>.</w:t>
      </w:r>
      <w:r w:rsidR="00DA1C68">
        <w:t xml:space="preserve"> </w:t>
      </w:r>
      <w:r>
        <w:t xml:space="preserve">Hal ini menunjukkan bahwa sektor pertanian memiliki peranan </w:t>
      </w:r>
      <w:r w:rsidR="00A2384F">
        <w:t xml:space="preserve">yang sangat </w:t>
      </w:r>
      <w:r>
        <w:t>penting dalam penyediaan bahan baku dan pangan bagi masyarakat dan industri.</w:t>
      </w:r>
    </w:p>
    <w:p w14:paraId="3689FD53" w14:textId="107421BC" w:rsidR="00DA1C68" w:rsidRPr="00526BB4" w:rsidRDefault="00DA1C68" w:rsidP="00DA1C68">
      <w:pPr>
        <w:spacing w:after="0" w:line="480" w:lineRule="auto"/>
        <w:ind w:firstLine="567"/>
        <w:rPr>
          <w:rFonts w:cs="Times New Roman"/>
        </w:rPr>
      </w:pPr>
      <w:r w:rsidRPr="00215B05">
        <w:rPr>
          <w:rFonts w:cs="Times New Roman"/>
        </w:rPr>
        <w:t>Tanaman dapat ditanam baik di daratan</w:t>
      </w:r>
      <w:r w:rsidR="00717341">
        <w:rPr>
          <w:rFonts w:cs="Times New Roman"/>
        </w:rPr>
        <w:t xml:space="preserve"> dengan ketinggian yang</w:t>
      </w:r>
      <w:r w:rsidRPr="00215B05">
        <w:rPr>
          <w:rFonts w:cs="Times New Roman"/>
        </w:rPr>
        <w:t xml:space="preserve"> rendah maupun tinggi. </w:t>
      </w:r>
      <w:r w:rsidR="004C3237">
        <w:rPr>
          <w:rFonts w:cs="Times New Roman"/>
        </w:rPr>
        <w:t>Namun,</w:t>
      </w:r>
      <w:r w:rsidRPr="00215B05">
        <w:rPr>
          <w:rFonts w:cs="Times New Roman"/>
        </w:rPr>
        <w:t xml:space="preserve"> petani masih mengandalkan musim hujan sebagai waktu yang tepat untuk memulai </w:t>
      </w:r>
      <w:r w:rsidR="004C3237">
        <w:rPr>
          <w:rFonts w:cs="Times New Roman"/>
        </w:rPr>
        <w:t>menanam</w:t>
      </w:r>
      <w:r w:rsidRPr="00215B05">
        <w:rPr>
          <w:rFonts w:cs="Times New Roman"/>
        </w:rPr>
        <w:t xml:space="preserve"> </w:t>
      </w:r>
      <w:sdt>
        <w:sdtPr>
          <w:rPr>
            <w:rFonts w:cs="Times New Roman"/>
            <w:color w:val="000000"/>
          </w:rPr>
          <w:tag w:val="MENDELEY_CITATION_v3_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"/>
          <w:id w:val="1005327350"/>
          <w:placeholder>
            <w:docPart w:val="D3C6064D58E34E129896F053E81A541F"/>
          </w:placeholder>
        </w:sdtPr>
        <w:sdtContent>
          <w:r w:rsidRPr="00722BFC">
            <w:rPr>
              <w:rFonts w:cs="Times New Roman"/>
              <w:color w:val="000000"/>
            </w:rPr>
            <w:t>(Makmur, 2023)</w:t>
          </w:r>
        </w:sdtContent>
      </w:sdt>
      <w:r w:rsidRPr="00215B05">
        <w:rPr>
          <w:rFonts w:cs="Times New Roman"/>
        </w:rPr>
        <w:t xml:space="preserve">. Hal ini </w:t>
      </w:r>
      <w:r w:rsidR="004C3237">
        <w:rPr>
          <w:rFonts w:cs="Times New Roman"/>
        </w:rPr>
        <w:t>dikarenakan</w:t>
      </w:r>
      <w:r w:rsidR="003A55B1">
        <w:rPr>
          <w:rFonts w:cs="Times New Roman"/>
        </w:rPr>
        <w:t xml:space="preserve"> </w:t>
      </w:r>
      <w:r w:rsidR="004C3237">
        <w:rPr>
          <w:rFonts w:cs="Times New Roman"/>
        </w:rPr>
        <w:t xml:space="preserve">tingkat </w:t>
      </w:r>
      <w:r w:rsidRPr="00215B05">
        <w:rPr>
          <w:rFonts w:cs="Times New Roman"/>
        </w:rPr>
        <w:t xml:space="preserve">kelembaban tanah </w:t>
      </w:r>
      <w:r w:rsidR="00A2384F">
        <w:rPr>
          <w:rFonts w:cs="Times New Roman"/>
        </w:rPr>
        <w:t xml:space="preserve">dalam menentukan ketersediaan air </w:t>
      </w:r>
      <w:r w:rsidRPr="00215B05">
        <w:rPr>
          <w:rFonts w:cs="Times New Roman"/>
        </w:rPr>
        <w:t>ya</w:t>
      </w:r>
      <w:r w:rsidR="00A2384F">
        <w:rPr>
          <w:rFonts w:cs="Times New Roman"/>
        </w:rPr>
        <w:t>ng</w:t>
      </w:r>
      <w:r w:rsidRPr="00215B05">
        <w:rPr>
          <w:rFonts w:cs="Times New Roman"/>
        </w:rPr>
        <w:t xml:space="preserve"> </w:t>
      </w:r>
      <w:r w:rsidR="004C3237">
        <w:rPr>
          <w:rFonts w:cs="Times New Roman"/>
        </w:rPr>
        <w:t xml:space="preserve">sangat dibutuhkan tanaman </w:t>
      </w:r>
      <w:sdt>
        <w:sdtPr>
          <w:rPr>
            <w:rFonts w:cs="Times New Roman"/>
            <w:color w:val="000000"/>
          </w:rPr>
          <w:tag w:val="MENDELEY_CITATION_v3_eyJjaXRhdGlvbklEIjoiTUVOREVMRVlfQ0lUQVRJT05fZjM3ZjUwMTItYmVmMi00Nzc5LThmOWEtYjAyNGJiNTM1NDA2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1198737754"/>
          <w:placeholder>
            <w:docPart w:val="D3C6064D58E34E129896F053E81A541F"/>
          </w:placeholder>
        </w:sdtPr>
        <w:sdtContent>
          <w:r w:rsidRPr="00722BFC">
            <w:rPr>
              <w:rFonts w:cs="Times New Roman"/>
              <w:color w:val="000000"/>
            </w:rPr>
            <w:t>(Hermanto, 2023)</w:t>
          </w:r>
        </w:sdtContent>
      </w:sdt>
      <w:r w:rsidRPr="00215B05">
        <w:rPr>
          <w:rFonts w:cs="Times New Roman"/>
        </w:rPr>
        <w:t>.</w:t>
      </w:r>
    </w:p>
    <w:p w14:paraId="66C8225B" w14:textId="198C428E" w:rsidR="00DA1C68" w:rsidRPr="00215B05" w:rsidRDefault="004C3237" w:rsidP="00DA1C68">
      <w:pPr>
        <w:spacing w:after="0" w:line="480" w:lineRule="auto"/>
        <w:ind w:firstLine="567"/>
      </w:pPr>
      <w:r>
        <w:t>Kondisi ini dapat dipengaruhi oleh faktor lain seperti curah hujan, jenis tanah, dan laju evapotranspirasi</w:t>
      </w:r>
      <w:r w:rsidR="00DA1C68" w:rsidRPr="00215B05">
        <w:t xml:space="preserve"> </w:t>
      </w:r>
      <w:sdt>
        <w:sdtPr>
          <w:rPr>
            <w:rFonts w:cs="Times New Roman"/>
            <w:color w:val="000000"/>
          </w:rPr>
          <w:tag w:val="MENDELEY_CITATION_v3_eyJjaXRhdGlvbklEIjoiTUVOREVMRVlfQ0lUQVRJT05fNjAzZmE5MzItMzE3Ny00N2YwLTk1YTMtNzllY2FkMmRlODU0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234443664"/>
          <w:placeholder>
            <w:docPart w:val="DB0B66F33B244764BCAFD44C8C0F8284"/>
          </w:placeholder>
        </w:sdtPr>
        <w:sdtContent>
          <w:r w:rsidR="00DA1C68" w:rsidRPr="00722BFC">
            <w:rPr>
              <w:rFonts w:cs="Times New Roman"/>
              <w:color w:val="000000"/>
            </w:rPr>
            <w:t>(Hermanto, 2023)</w:t>
          </w:r>
        </w:sdtContent>
      </w:sdt>
      <w:r w:rsidR="00DA1C68" w:rsidRPr="00215B05">
        <w:t xml:space="preserve">. </w:t>
      </w:r>
      <w:r>
        <w:t>E</w:t>
      </w:r>
      <w:r w:rsidR="00DA1C68" w:rsidRPr="00215B05">
        <w:t xml:space="preserve">vapotranspirasi </w:t>
      </w:r>
      <w:r>
        <w:t xml:space="preserve">pada dasarnya terdiri </w:t>
      </w:r>
      <w:r>
        <w:lastRenderedPageBreak/>
        <w:t xml:space="preserve">dari dua komponen, yaitu gabungan dari evaporasi sebagai penguapan air dari jaringan tanaman menjadi uap, dan transpirasi sebagai penguapan air </w:t>
      </w:r>
      <w:r w:rsidR="00B0169F">
        <w:t>di</w:t>
      </w:r>
      <w:r>
        <w:t xml:space="preserve"> permukaan tanah </w:t>
      </w:r>
      <w:sdt>
        <w:sdtPr>
          <w:rPr>
            <w:color w:val="000000"/>
          </w:rPr>
          <w:tag w:val="MENDELEY_CITATION_v3_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"/>
          <w:id w:val="-1432198024"/>
          <w:placeholder>
            <w:docPart w:val="D3C6064D58E34E129896F053E81A541F"/>
          </w:placeholder>
        </w:sdtPr>
        <w:sdtContent>
          <w:r w:rsidR="00DA1C68" w:rsidRPr="00722BFC">
            <w:rPr>
              <w:color w:val="000000"/>
            </w:rPr>
            <w:t>(Sofia, 2023)</w:t>
          </w:r>
        </w:sdtContent>
      </w:sdt>
      <w:r w:rsidR="00DA1C68" w:rsidRPr="00215B05">
        <w:t xml:space="preserve">. </w:t>
      </w:r>
      <w:r w:rsidR="00CD6F71">
        <w:t>Laju</w:t>
      </w:r>
      <w:r w:rsidR="00DA1C68" w:rsidRPr="00215B05">
        <w:t xml:space="preserve"> evapotranspirasi sangat </w:t>
      </w:r>
      <w:r w:rsidR="00CD6F71">
        <w:t>bergantung</w:t>
      </w:r>
      <w:r w:rsidR="00DA1C68" w:rsidRPr="00215B05">
        <w:t xml:space="preserve"> oleh faktor-faktor </w:t>
      </w:r>
      <w:r w:rsidR="00CD6F71">
        <w:t xml:space="preserve">tertentu seperti </w:t>
      </w:r>
      <w:r w:rsidR="00DA1C68" w:rsidRPr="00215B05">
        <w:t xml:space="preserve">iklim </w:t>
      </w:r>
      <w:r w:rsidR="00CD6F71">
        <w:t>dan</w:t>
      </w:r>
      <w:r w:rsidR="00DA1C68" w:rsidRPr="00215B05">
        <w:t xml:space="preserve"> jenis tanaman yang ada </w:t>
      </w:r>
      <w:sdt>
        <w:sdtPr>
          <w:rPr>
            <w:color w:val="000000"/>
          </w:rPr>
          <w:tag w:val="MENDELEY_CITATION_v3_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"/>
          <w:id w:val="-176200677"/>
          <w:placeholder>
            <w:docPart w:val="D3C6064D58E34E129896F053E81A541F"/>
          </w:placeholder>
        </w:sdtPr>
        <w:sdtContent>
          <w:r w:rsidR="00DA1C68" w:rsidRPr="00722BFC">
            <w:rPr>
              <w:color w:val="000000"/>
            </w:rPr>
            <w:t>(Fausan, 2021)</w:t>
          </w:r>
        </w:sdtContent>
      </w:sdt>
      <w:r w:rsidR="00DA1C68" w:rsidRPr="00215B05">
        <w:t>. Oleh karena itu, ketersediaan air dan kelembaban tanah menjadi aspek yang krusial untuk menggantikan air yang hilang selama proses ini.</w:t>
      </w:r>
    </w:p>
    <w:p w14:paraId="26DAE8A8" w14:textId="77777777" w:rsidR="00DA1C68" w:rsidRPr="00215B05" w:rsidRDefault="00DA1C68" w:rsidP="00DA1C68">
      <w:pPr>
        <w:spacing w:after="0" w:line="480" w:lineRule="auto"/>
        <w:ind w:firstLine="567"/>
      </w:pPr>
      <w:r w:rsidRPr="00215B05">
        <w:t xml:space="preserve">Dengan demikian, pengendalian dan pemantauan kelembaban lahan sangat penting untuk memastikan hasil panen yang optimal. Kelembaban tanah yang tidak sesuai dapat menghambat pertumbuhan tanaman bahkan berisiko menyebabkan kegagalan panen </w:t>
      </w:r>
      <w:sdt>
        <w:sdtPr>
          <w:rPr>
            <w:rFonts w:cs="Times New Roman"/>
            <w:color w:val="000000"/>
          </w:rPr>
          <w:tag w:val="MENDELEY_CITATION_v3_eyJjaXRhdGlvbklEIjoiTUVOREVMRVlfQ0lUQVRJT05fNzc0NzFkMWMtZTE4Mi00OGI1LWE2MjItNTdiNDFmZWFhOTk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1357772514"/>
          <w:placeholder>
            <w:docPart w:val="31A343CE0CAE4BC5A504B900468C2D16"/>
          </w:placeholder>
        </w:sdtPr>
        <w:sdtContent>
          <w:r w:rsidRPr="00722BFC">
            <w:rPr>
              <w:rFonts w:cs="Times New Roman"/>
              <w:color w:val="000000"/>
            </w:rPr>
            <w:t>(Hermanto, 2023)</w:t>
          </w:r>
        </w:sdtContent>
      </w:sdt>
      <w:r w:rsidRPr="00215B05">
        <w:t xml:space="preserve">. Untuk memenuhi kebutuhan air dan kelembaban pada tanaman, penyiraman perlu dilakukan dengan mempertimbangkan tingkat kelembaban tanah </w:t>
      </w:r>
      <w:sdt>
        <w:sdtPr>
          <w:rPr>
            <w:color w:val="000000"/>
          </w:rPr>
          <w:tag w:val="MENDELEY_CITATION_v3_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"/>
          <w:id w:val="1614931923"/>
          <w:placeholder>
            <w:docPart w:val="D3C6064D58E34E129896F053E81A541F"/>
          </w:placeholder>
        </w:sdtPr>
        <w:sdtContent>
          <w:r w:rsidRPr="00722BFC">
            <w:rPr>
              <w:color w:val="000000"/>
            </w:rPr>
            <w:t>(Subagja, 2023)</w:t>
          </w:r>
        </w:sdtContent>
      </w:sdt>
      <w:r w:rsidRPr="00215B05">
        <w:t>.</w:t>
      </w:r>
    </w:p>
    <w:p w14:paraId="371C4894" w14:textId="77777777" w:rsidR="00DA1C68" w:rsidRPr="00215B05" w:rsidRDefault="00DA1C68" w:rsidP="00DA1C68">
      <w:pPr>
        <w:spacing w:after="0" w:line="480" w:lineRule="auto"/>
        <w:ind w:firstLine="567"/>
      </w:pPr>
      <w:r>
        <w:t>Namun</w:t>
      </w:r>
      <w:r w:rsidRPr="00215B05">
        <w:t>,</w:t>
      </w:r>
      <w:r>
        <w:t xml:space="preserve"> hingga saat ini</w:t>
      </w:r>
      <w:r w:rsidRPr="00215B05">
        <w:t xml:space="preserve">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w:t>
      </w:r>
      <w:r>
        <w:t xml:space="preserve"> </w:t>
      </w:r>
      <w:sdt>
        <w:sdtPr>
          <w:rPr>
            <w:color w:val="000000"/>
          </w:rPr>
          <w:tag w:val="MENDELEY_CITATION_v3_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"/>
          <w:id w:val="-1760207423"/>
          <w:placeholder>
            <w:docPart w:val="D3C6064D58E34E129896F053E81A541F"/>
          </w:placeholder>
        </w:sdtPr>
        <w:sdtContent>
          <w:r w:rsidRPr="00722BFC">
            <w:rPr>
              <w:rFonts w:eastAsia="Times New Roman"/>
              <w:color w:val="000000"/>
            </w:rPr>
            <w:t>(Hasani, 2023)</w:t>
          </w:r>
        </w:sdtContent>
      </w:sdt>
      <w:r w:rsidRPr="00215B05">
        <w:t>.</w:t>
      </w:r>
    </w:p>
    <w:p w14:paraId="53191D8C" w14:textId="77777777" w:rsidR="00DA1C68" w:rsidRDefault="00DA1C68" w:rsidP="00DA1C68">
      <w:pPr>
        <w:spacing w:after="0" w:line="480" w:lineRule="auto"/>
        <w:ind w:firstLine="567"/>
      </w:pPr>
      <w:r w:rsidRPr="00215B05">
        <w:t xml:space="preserve">Tantangan lebih lanjut muncul ketika mereka mengalami kesulitan dalam memprediksi kelembaban tanah secara akurat akibat perubahan cuaca yang mendadak </w:t>
      </w:r>
      <w:sdt>
        <w:sdtPr>
          <w:rPr>
            <w:color w:val="000000"/>
          </w:rPr>
          <w:tag w:val="MENDELEY_CITATION_v3_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"/>
          <w:id w:val="-1603178984"/>
          <w:placeholder>
            <w:docPart w:val="D3C6064D58E34E129896F053E81A541F"/>
          </w:placeholder>
        </w:sdtPr>
        <w:sdtContent>
          <w:r w:rsidRPr="00722BFC">
            <w:rPr>
              <w:color w:val="000000"/>
            </w:rPr>
            <w:t>(Ningrum, 2023)</w:t>
          </w:r>
        </w:sdtContent>
      </w:sdt>
      <w:r w:rsidRPr="00215B05">
        <w:t>. Hal ini disebabkan oleh metode pengukuran yang masih dilakukan secara visual dengan menggunakan alat sederhana, yang tidak mampu memberikan data secara real-time</w:t>
      </w:r>
      <w:r>
        <w:t xml:space="preserve"> </w:t>
      </w:r>
      <w:sdt>
        <w:sdtPr>
          <w:rPr>
            <w:color w:val="000000"/>
          </w:rPr>
          <w:tag w:val="MENDELEY_CITATION_v3_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"/>
          <w:id w:val="-1506587737"/>
          <w:placeholder>
            <w:docPart w:val="D3C6064D58E34E129896F053E81A541F"/>
          </w:placeholder>
        </w:sdtPr>
        <w:sdtContent>
          <w:r w:rsidRPr="00722BFC">
            <w:rPr>
              <w:rFonts w:eastAsia="Times New Roman"/>
              <w:color w:val="000000"/>
            </w:rPr>
            <w:t>(Firmansyah, 2023)</w:t>
          </w:r>
        </w:sdtContent>
      </w:sdt>
      <w:r w:rsidRPr="00215B05">
        <w:t>.</w:t>
      </w:r>
      <w:r>
        <w:t xml:space="preserve"> </w:t>
      </w:r>
    </w:p>
    <w:p w14:paraId="058F5E27" w14:textId="77777777" w:rsidR="00DA1C68" w:rsidRDefault="00DA1C68" w:rsidP="00DA1C68">
      <w:pPr>
        <w:spacing w:after="0" w:line="480" w:lineRule="auto"/>
        <w:ind w:firstLine="567"/>
      </w:pPr>
      <w:r w:rsidRPr="00215B05">
        <w:t>Mereka sering bergantung pada pengalaman pribadi untuk menentukan waktu dan jumlah air yang dibutuhkan dalam proses penyiraman tanaman</w:t>
      </w:r>
      <w:r>
        <w:t xml:space="preserve">. Kondisi ini mengakibatkan pengelolaan tanaman menjadi kurang efisien, pemborosan, serta penurunan dalam produktivitas pertanian </w:t>
      </w:r>
      <w:sdt>
        <w:sdtPr>
          <w:rPr>
            <w:color w:val="000000"/>
          </w:rPr>
          <w:tag w:val="MENDELEY_CITATION_v3_eyJjaXRhdGlvbklEIjoiTUVOREVMRVlfQ0lUQVRJT05fMWExMzU5NTgtODlmMy00YTBlLWI3ZWEtODhhODdiZjA5MzNh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278784366"/>
          <w:placeholder>
            <w:docPart w:val="D3C6064D58E34E129896F053E81A541F"/>
          </w:placeholder>
        </w:sdtPr>
        <w:sdtContent>
          <w:r w:rsidRPr="00722BFC">
            <w:rPr>
              <w:color w:val="000000"/>
            </w:rPr>
            <w:t>(Anggarda, 2023)</w:t>
          </w:r>
        </w:sdtContent>
      </w:sdt>
      <w:r w:rsidRPr="00215B05">
        <w:t>.</w:t>
      </w:r>
      <w:r>
        <w:t xml:space="preserve"> </w:t>
      </w:r>
    </w:p>
    <w:p w14:paraId="681BACEC" w14:textId="77777777" w:rsidR="00DA1C68" w:rsidRPr="00215B05" w:rsidRDefault="00DA1C68" w:rsidP="00DA1C68">
      <w:pPr>
        <w:spacing w:after="0" w:line="480" w:lineRule="auto"/>
        <w:ind w:firstLine="567"/>
        <w:rPr>
          <w:rFonts w:cs="Times New Roman"/>
        </w:rPr>
      </w:pPr>
      <w:r w:rsidRPr="00215B05">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08C5C0C4" w14:textId="77777777" w:rsidR="00DA1C68" w:rsidRPr="00215B05" w:rsidRDefault="00DA1C68" w:rsidP="00DA1C68">
      <w:pPr>
        <w:spacing w:after="0" w:line="480" w:lineRule="auto"/>
        <w:ind w:firstLine="567"/>
        <w:rPr>
          <w:rFonts w:cs="Times New Roman"/>
        </w:rPr>
      </w:pPr>
      <w:r w:rsidRPr="00215B05">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2580C951" w14:textId="77777777" w:rsidR="00DA1C68" w:rsidRPr="00215B05" w:rsidRDefault="00DA1C68" w:rsidP="00DA1C68">
      <w:pPr>
        <w:spacing w:after="0" w:line="480" w:lineRule="auto"/>
        <w:ind w:firstLine="567"/>
        <w:rPr>
          <w:rFonts w:cs="Times New Roman"/>
        </w:rPr>
      </w:pPr>
      <w:r w:rsidRPr="00215B05">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58B7DF0C" w14:textId="77777777" w:rsidR="00DA1C68" w:rsidRPr="00215B05" w:rsidRDefault="00DA1C68" w:rsidP="00DA1C68">
      <w:pPr>
        <w:tabs>
          <w:tab w:val="left" w:pos="2662"/>
        </w:tabs>
        <w:spacing w:after="0" w:line="480" w:lineRule="auto"/>
        <w:ind w:firstLine="567"/>
        <w:rPr>
          <w:rFonts w:cs="Times New Roman"/>
        </w:rPr>
      </w:pPr>
      <w:r w:rsidRPr="00215B05">
        <w:rPr>
          <w:rFonts w:cs="Times New Roman"/>
        </w:rPr>
        <w:t>Hasil wawancara dengan Lili Rozali, S.Kom., SP, selaku kasubbag umum dan kepegawaian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20F4B929" w14:textId="77777777" w:rsidR="00DA1C68" w:rsidRPr="00215B05" w:rsidRDefault="00DA1C68" w:rsidP="00DA1C68">
      <w:pPr>
        <w:tabs>
          <w:tab w:val="left" w:pos="2662"/>
        </w:tabs>
        <w:spacing w:after="0" w:line="480" w:lineRule="auto"/>
        <w:ind w:firstLine="567"/>
        <w:rPr>
          <w:rFonts w:cs="Times New Roman"/>
        </w:rPr>
      </w:pPr>
      <w:r w:rsidRPr="00215B05">
        <w:rPr>
          <w:rFonts w:cs="Times New Roman"/>
        </w:rPr>
        <w:t>Hasil wawancara dengan Denny Satria Mandala Putra, selaku direktur Quranic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67701FA7" w14:textId="77777777" w:rsidR="00DA1C68" w:rsidRPr="00215B05" w:rsidRDefault="00DA1C68" w:rsidP="00DA1C68">
      <w:pPr>
        <w:tabs>
          <w:tab w:val="left" w:pos="2662"/>
        </w:tabs>
        <w:spacing w:after="0" w:line="480" w:lineRule="auto"/>
        <w:ind w:firstLine="567"/>
        <w:rPr>
          <w:rFonts w:cs="Times New Roman"/>
        </w:rPr>
      </w:pPr>
      <w:r w:rsidRPr="00215B05">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37B27A1" w14:textId="77777777" w:rsidR="00DA1C68" w:rsidRPr="00215B05" w:rsidRDefault="00DA1C68" w:rsidP="00DA1C68">
      <w:pPr>
        <w:spacing w:after="0" w:line="480" w:lineRule="auto"/>
        <w:ind w:firstLine="567"/>
      </w:pPr>
      <w:r w:rsidRPr="00215B05">
        <w:t xml:space="preserve">Dalam beberapa tahun terakhir, kemajuan teknologi </w:t>
      </w:r>
      <w:r w:rsidRPr="00215B05">
        <w:rPr>
          <w:i/>
          <w:iCs/>
        </w:rPr>
        <w:t>Internet of Things</w:t>
      </w:r>
      <w:r w:rsidRPr="00215B05">
        <w:t xml:space="preserve"> dan kecerdasan buatan memberikan dampak yang signifikan pada berbagai sektor pertanian. Salah satu teknologi yang diimplementasikan dalam bidang pertanian adalah </w:t>
      </w:r>
      <w:r w:rsidRPr="00215B05">
        <w:rPr>
          <w:i/>
          <w:iCs/>
        </w:rPr>
        <w:t>Machine Learning</w:t>
      </w:r>
      <w:r w:rsidRPr="00215B05">
        <w:t xml:space="preserve">, yang merupakan bagian dari kecerdasan buatan yang melibatkan proses pembelajaran melalui komputasi dan identifikasi pola untuk melakukan prediksi serta pengambilan keputusan secara otomatis berdasarkan data yang tersedia </w:t>
      </w:r>
      <w:sdt>
        <w:sdtPr>
          <w:rPr>
            <w:color w:val="000000"/>
          </w:rPr>
          <w:tag w:val="MENDELEY_CITATION_v3_eyJjaXRhdGlvbklEIjoiTUVOREVMRVlfQ0lUQVRJT05fNDY4NDU1OGItMzYyMC00MDRkLTkzNzgtYzM0YTY2ZGZhYWI3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085340588"/>
          <w:placeholder>
            <w:docPart w:val="2153CC9441714D65A505D4A063E824F8"/>
          </w:placeholder>
        </w:sdtPr>
        <w:sdtContent>
          <w:r w:rsidRPr="00722BFC">
            <w:rPr>
              <w:color w:val="000000"/>
            </w:rPr>
            <w:t>(Anggarda, 2023)</w:t>
          </w:r>
        </w:sdtContent>
      </w:sdt>
      <w:r w:rsidRPr="00215B05">
        <w:t>.</w:t>
      </w:r>
    </w:p>
    <w:p w14:paraId="36AC1CC9" w14:textId="77777777" w:rsidR="00DA1C68" w:rsidRPr="00215B05" w:rsidRDefault="00DA1C68" w:rsidP="00DA1C68">
      <w:pPr>
        <w:spacing w:after="0" w:line="480" w:lineRule="auto"/>
        <w:ind w:firstLine="567"/>
      </w:pPr>
      <w:r w:rsidRPr="00215B05">
        <w:t xml:space="preserve">Konsep sistem irigasi cerdas didasarkan pada </w:t>
      </w:r>
      <w:r w:rsidRPr="00215B05">
        <w:rPr>
          <w:i/>
          <w:iCs/>
        </w:rPr>
        <w:t>Internet of Things</w:t>
      </w:r>
      <w:r w:rsidRPr="00215B05">
        <w:t xml:space="preserve">, yang memanfaatkan sensor </w:t>
      </w:r>
      <w:r w:rsidRPr="00215B05">
        <w:rPr>
          <w:i/>
          <w:iCs/>
        </w:rPr>
        <w:t>Automatic Weather Station</w:t>
      </w:r>
      <w:r w:rsidRPr="00215B05">
        <w:t xml:space="preserve"> (AWS), kelembaban tanah, dan berbagai faktor lingkungan lainnya. Setiap sensor menghasilkan data yang dikirimkan ke mikrokontroler untuk analisis atau prediksi </w:t>
      </w:r>
      <w:sdt>
        <w:sdtPr>
          <w:rPr>
            <w:color w:val="000000"/>
          </w:rPr>
          <w:tag w:val="MENDELEY_CITATION_v3_eyJjaXRhdGlvbklEIjoiTUVOREVMRVlfQ0lUQVRJT05fMzZiOTYwNGEtMTU0Ni00YzQyLTk1YjEtNzQ4MGJhNmU1MjMz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637530216"/>
          <w:placeholder>
            <w:docPart w:val="D3C6064D58E34E129896F053E81A541F"/>
          </w:placeholder>
        </w:sdtPr>
        <w:sdtContent>
          <w:r w:rsidRPr="00722BFC">
            <w:rPr>
              <w:color w:val="000000"/>
            </w:rPr>
            <w:t>(Kaur, 2024)</w:t>
          </w:r>
        </w:sdtContent>
      </w:sdt>
      <w:r w:rsidRPr="00215B05">
        <w:t xml:space="preserve">. Dengan memanfaatkan </w:t>
      </w:r>
      <w:r w:rsidRPr="00215B05">
        <w:rPr>
          <w:i/>
          <w:iCs/>
        </w:rPr>
        <w:t>Machine Learning</w:t>
      </w:r>
      <w:r w:rsidRPr="00215B05">
        <w:t xml:space="preserve">, sistem ini dapat memprediksi kebutuhan penyiraman dan memberikan rekomendasi terkait waktu serta volume air yang diperlukan, berdasarkan dataset yang mencakup informasi mengenai cuaca hujan, suhu udara, kelembaban tanah, dan faktor-faktor lainnya </w:t>
      </w:r>
      <w:sdt>
        <w:sdtPr>
          <w:rPr>
            <w:color w:val="000000"/>
          </w:rPr>
          <w:tag w:val="MENDELEY_CITATION_v3_eyJjaXRhdGlvbklEIjoiTUVOREVMRVlfQ0lUQVRJT05fMDRjNTFkNDItZjE4OC00MGFlLWE5OWUtNDIxZjVkNmMzOGFl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056930294"/>
          <w:placeholder>
            <w:docPart w:val="A96FB6913D98411EA91F5FEF4276E6E6"/>
          </w:placeholder>
        </w:sdtPr>
        <w:sdtContent>
          <w:r w:rsidRPr="00722BFC">
            <w:rPr>
              <w:color w:val="000000"/>
            </w:rPr>
            <w:t>(Anggarda, 2023)</w:t>
          </w:r>
        </w:sdtContent>
      </w:sdt>
      <w:r w:rsidRPr="00215B05">
        <w:t>.</w:t>
      </w:r>
    </w:p>
    <w:p w14:paraId="03D927EF" w14:textId="77777777" w:rsidR="00DA1C68" w:rsidRPr="00215B05" w:rsidRDefault="00DA1C68" w:rsidP="00DA1C68">
      <w:pPr>
        <w:spacing w:after="0" w:line="480" w:lineRule="auto"/>
        <w:ind w:firstLine="567"/>
      </w:pPr>
      <w:r w:rsidRPr="00215B05">
        <w:t xml:space="preserve">Pengembangan sistem irigasi cerdas seperti prediksi penyiraman yang memanfaatkan </w:t>
      </w:r>
      <w:r w:rsidRPr="00215B05">
        <w:rPr>
          <w:i/>
          <w:iCs/>
        </w:rPr>
        <w:t>Machine Learning</w:t>
      </w:r>
      <w:r w:rsidRPr="00215B05">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sdt>
        <w:sdtPr>
          <w:rPr>
            <w:color w:val="000000"/>
          </w:rPr>
          <w:tag w:val="MENDELEY_CITATION_v3_eyJjaXRhdGlvbklEIjoiTUVOREVMRVlfQ0lUQVRJT05fYzdlZjFmZmEtYWI4Mi00MjJhLWE2OTctYTI4N2EzOTFjMTEx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424571238"/>
          <w:placeholder>
            <w:docPart w:val="B0D8040F03984F28B8A912852F1DB6C6"/>
          </w:placeholder>
        </w:sdtPr>
        <w:sdtContent>
          <w:r w:rsidRPr="00722BFC">
            <w:rPr>
              <w:color w:val="000000"/>
            </w:rPr>
            <w:t>(Anggarda, 2023)</w:t>
          </w:r>
        </w:sdtContent>
      </w:sdt>
      <w:r w:rsidRPr="00215B05">
        <w:t>.</w:t>
      </w:r>
    </w:p>
    <w:p w14:paraId="3CDDB84B" w14:textId="77777777" w:rsidR="00DA1C68" w:rsidRPr="00215B05" w:rsidRDefault="00DA1C68" w:rsidP="00DA1C68">
      <w:pPr>
        <w:spacing w:after="0" w:line="480" w:lineRule="auto"/>
        <w:ind w:firstLine="567"/>
      </w:pPr>
      <w:r w:rsidRPr="00215B05">
        <w:t xml:space="preserve">Secara keseluruhan, dapat disimpulkan bahwa sistem irigasi cerdas yang memanfaatkan teknologi </w:t>
      </w:r>
      <w:r w:rsidRPr="00215B05">
        <w:rPr>
          <w:i/>
          <w:iCs/>
        </w:rPr>
        <w:t>Internet of Things</w:t>
      </w:r>
      <w:r w:rsidRPr="00215B05">
        <w:t xml:space="preserve"> dan </w:t>
      </w:r>
      <w:r w:rsidRPr="00215B05">
        <w:rPr>
          <w:i/>
          <w:iCs/>
        </w:rPr>
        <w:t>Machine Learning</w:t>
      </w:r>
      <w:r w:rsidRPr="00215B05">
        <w:t xml:space="preserve"> memberikan keuntungan signifikan bagi para petani. Sistem ini memungkinkan pemantauan, pengendalian, dan perencanaan irigasi yang lebih efisien dalam waktu, tenaga, dan sumber daya manusia, serta berpotensi mengurangi biaya dan penggunaan air, dan meningkatkan hasil panen. </w:t>
      </w:r>
      <w:bookmarkEnd w:id="16"/>
      <w:bookmarkEnd w:id="17"/>
    </w:p>
    <w:p w14:paraId="20F3DF21" w14:textId="77777777" w:rsidR="00DA1C68" w:rsidRPr="00215B05" w:rsidRDefault="00DA1C68" w:rsidP="00DA1C68">
      <w:pPr>
        <w:pStyle w:val="Judul2"/>
        <w:numPr>
          <w:ilvl w:val="0"/>
          <w:numId w:val="1"/>
        </w:numPr>
        <w:ind w:left="567" w:hanging="567"/>
        <w:rPr>
          <w:rFonts w:cs="Times New Roman"/>
        </w:rPr>
      </w:pPr>
      <w:bookmarkStart w:id="18" w:name="_Toc183431928"/>
      <w:r w:rsidRPr="00215B05">
        <w:rPr>
          <w:rFonts w:cs="Times New Roman"/>
        </w:rPr>
        <w:t>Rumusan Masalah</w:t>
      </w:r>
      <w:bookmarkStart w:id="19" w:name="_Toc178662150"/>
      <w:bookmarkStart w:id="20" w:name="_Toc178662369"/>
      <w:bookmarkStart w:id="21" w:name="_Toc180785684"/>
      <w:bookmarkEnd w:id="12"/>
      <w:bookmarkEnd w:id="13"/>
      <w:bookmarkEnd w:id="14"/>
      <w:bookmarkEnd w:id="15"/>
      <w:bookmarkEnd w:id="18"/>
    </w:p>
    <w:p w14:paraId="46C3AC36" w14:textId="77777777" w:rsidR="00DA1C68" w:rsidRPr="00215B05" w:rsidRDefault="00DA1C68" w:rsidP="00DA1C68">
      <w:pPr>
        <w:spacing w:after="0" w:line="480" w:lineRule="auto"/>
        <w:ind w:firstLine="567"/>
        <w:rPr>
          <w:rFonts w:cs="Times New Roman"/>
        </w:rPr>
      </w:pPr>
      <w:r w:rsidRPr="00215B05">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5BB2686F" w14:textId="77777777" w:rsidR="00DA1C68" w:rsidRPr="00215B05" w:rsidRDefault="00DA1C68" w:rsidP="00DA1C68">
      <w:pPr>
        <w:pStyle w:val="Judul2"/>
        <w:numPr>
          <w:ilvl w:val="0"/>
          <w:numId w:val="1"/>
        </w:numPr>
        <w:ind w:left="567" w:hanging="567"/>
        <w:rPr>
          <w:rFonts w:cs="Times New Roman"/>
        </w:rPr>
      </w:pPr>
      <w:bookmarkStart w:id="22" w:name="_Toc183431929"/>
      <w:r w:rsidRPr="00215B05">
        <w:rPr>
          <w:rFonts w:cs="Times New Roman"/>
        </w:rPr>
        <w:t>Analisis Terhadap Batasan</w:t>
      </w:r>
      <w:bookmarkStart w:id="23" w:name="_Toc178662373"/>
      <w:bookmarkStart w:id="24" w:name="_Toc180785688"/>
      <w:bookmarkEnd w:id="19"/>
      <w:bookmarkEnd w:id="20"/>
      <w:bookmarkEnd w:id="21"/>
      <w:bookmarkEnd w:id="22"/>
    </w:p>
    <w:p w14:paraId="665D5BD7" w14:textId="77777777" w:rsidR="00DA1C68" w:rsidRPr="00215B05" w:rsidRDefault="00DA1C68" w:rsidP="00DA1C68">
      <w:pPr>
        <w:pStyle w:val="Judul3"/>
        <w:numPr>
          <w:ilvl w:val="0"/>
          <w:numId w:val="2"/>
        </w:numPr>
        <w:tabs>
          <w:tab w:val="num" w:pos="360"/>
        </w:tabs>
        <w:ind w:left="567" w:hanging="567"/>
        <w:rPr>
          <w:b/>
          <w:bCs/>
        </w:rPr>
      </w:pPr>
      <w:bookmarkStart w:id="25" w:name="_Toc178662370"/>
      <w:bookmarkStart w:id="26" w:name="_Toc180785685"/>
      <w:bookmarkStart w:id="27" w:name="_Toc183431930"/>
      <w:r w:rsidRPr="00215B05">
        <w:rPr>
          <w:b/>
          <w:bCs/>
        </w:rPr>
        <w:t>Analisis dari Aspek Ekonomis</w:t>
      </w:r>
      <w:bookmarkStart w:id="28" w:name="_Toc178662371"/>
      <w:bookmarkStart w:id="29" w:name="_Toc180785686"/>
      <w:bookmarkEnd w:id="25"/>
      <w:bookmarkEnd w:id="26"/>
      <w:bookmarkEnd w:id="27"/>
    </w:p>
    <w:p w14:paraId="26992811" w14:textId="77777777" w:rsidR="00DA1C68" w:rsidRPr="00215B05" w:rsidRDefault="00DA1C68" w:rsidP="00DA1C68">
      <w:pPr>
        <w:spacing w:after="0" w:line="480" w:lineRule="auto"/>
        <w:ind w:firstLine="567"/>
        <w:rPr>
          <w:rFonts w:cs="Times New Roman"/>
        </w:rPr>
      </w:pPr>
      <w:r w:rsidRPr="00215B05">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5CA2C94C" w14:textId="77777777" w:rsidR="00DA1C68" w:rsidRPr="00215B05" w:rsidRDefault="00DA1C68" w:rsidP="00DA1C68">
      <w:pPr>
        <w:pStyle w:val="TableCaption"/>
        <w:rPr>
          <w:rFonts w:cs="Times New Roman"/>
        </w:rPr>
      </w:pPr>
      <w:bookmarkStart w:id="30" w:name="_Toc183431913"/>
      <w:r w:rsidRPr="00215B05">
        <w:rPr>
          <w:rFonts w:cs="Times New Roman"/>
        </w:rPr>
        <w:t>Tabel 1.</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Pr>
          <w:rFonts w:cs="Times New Roman"/>
          <w:noProof/>
        </w:rPr>
        <w:t>1</w:t>
      </w:r>
      <w:r w:rsidRPr="00215B05">
        <w:rPr>
          <w:rFonts w:cs="Times New Roman"/>
        </w:rPr>
        <w:fldChar w:fldCharType="end"/>
      </w:r>
      <w:r w:rsidRPr="00215B05">
        <w:rPr>
          <w:rFonts w:cs="Times New Roman"/>
        </w:rPr>
        <w:t xml:space="preserve"> Analisis dari Aspek Ekonomis</w:t>
      </w:r>
      <w:bookmarkEnd w:id="30"/>
    </w:p>
    <w:tbl>
      <w:tblPr>
        <w:tblStyle w:val="KisiTabel"/>
        <w:tblW w:w="0" w:type="auto"/>
        <w:tblLook w:val="04A0" w:firstRow="1" w:lastRow="0" w:firstColumn="1" w:lastColumn="0" w:noHBand="0" w:noVBand="1"/>
      </w:tblPr>
      <w:tblGrid>
        <w:gridCol w:w="846"/>
        <w:gridCol w:w="2693"/>
        <w:gridCol w:w="4388"/>
      </w:tblGrid>
      <w:tr w:rsidR="00DA1C68" w:rsidRPr="00215B05" w14:paraId="41C2E11A" w14:textId="77777777" w:rsidTr="00E80034">
        <w:tc>
          <w:tcPr>
            <w:tcW w:w="846" w:type="dxa"/>
            <w:vAlign w:val="center"/>
          </w:tcPr>
          <w:p w14:paraId="6C11607E" w14:textId="77777777" w:rsidR="00DA1C68" w:rsidRPr="00215B05" w:rsidRDefault="00DA1C68" w:rsidP="00E80034">
            <w:pPr>
              <w:spacing w:before="120"/>
              <w:jc w:val="center"/>
              <w:rPr>
                <w:rFonts w:cs="Times New Roman"/>
                <w:sz w:val="20"/>
                <w:szCs w:val="18"/>
              </w:rPr>
            </w:pPr>
            <w:r w:rsidRPr="00215B05">
              <w:rPr>
                <w:rFonts w:cs="Times New Roman"/>
                <w:sz w:val="20"/>
                <w:szCs w:val="18"/>
              </w:rPr>
              <w:t>No.</w:t>
            </w:r>
          </w:p>
        </w:tc>
        <w:tc>
          <w:tcPr>
            <w:tcW w:w="2693" w:type="dxa"/>
            <w:vAlign w:val="center"/>
          </w:tcPr>
          <w:p w14:paraId="71AFB396" w14:textId="77777777" w:rsidR="00DA1C68" w:rsidRPr="00215B05" w:rsidRDefault="00DA1C68" w:rsidP="00E80034">
            <w:pPr>
              <w:spacing w:before="120"/>
              <w:jc w:val="center"/>
              <w:rPr>
                <w:rFonts w:cs="Times New Roman"/>
                <w:sz w:val="20"/>
                <w:szCs w:val="18"/>
              </w:rPr>
            </w:pPr>
            <w:r w:rsidRPr="00215B05">
              <w:rPr>
                <w:rFonts w:cs="Times New Roman"/>
                <w:sz w:val="20"/>
                <w:szCs w:val="18"/>
              </w:rPr>
              <w:t>Organisasi</w:t>
            </w:r>
          </w:p>
        </w:tc>
        <w:tc>
          <w:tcPr>
            <w:tcW w:w="4388" w:type="dxa"/>
            <w:vAlign w:val="center"/>
          </w:tcPr>
          <w:p w14:paraId="7C897E65" w14:textId="77777777" w:rsidR="00DA1C68" w:rsidRPr="00215B05" w:rsidRDefault="00DA1C68" w:rsidP="00E80034">
            <w:pPr>
              <w:spacing w:before="120"/>
              <w:jc w:val="center"/>
              <w:rPr>
                <w:rFonts w:cs="Times New Roman"/>
                <w:sz w:val="20"/>
                <w:szCs w:val="18"/>
              </w:rPr>
            </w:pPr>
            <w:r w:rsidRPr="00215B05">
              <w:rPr>
                <w:rFonts w:cs="Times New Roman"/>
                <w:sz w:val="20"/>
                <w:szCs w:val="18"/>
              </w:rPr>
              <w:t>Aspek Ekonomis</w:t>
            </w:r>
          </w:p>
        </w:tc>
      </w:tr>
      <w:tr w:rsidR="00DA1C68" w:rsidRPr="00215B05" w14:paraId="1543263A" w14:textId="77777777" w:rsidTr="00E80034">
        <w:tc>
          <w:tcPr>
            <w:tcW w:w="846" w:type="dxa"/>
            <w:vAlign w:val="center"/>
          </w:tcPr>
          <w:p w14:paraId="6C427863" w14:textId="77777777" w:rsidR="00DA1C68" w:rsidRPr="00215B05" w:rsidRDefault="00DA1C68" w:rsidP="00E80034">
            <w:pPr>
              <w:spacing w:before="240" w:line="480" w:lineRule="auto"/>
              <w:jc w:val="center"/>
              <w:rPr>
                <w:rFonts w:cs="Times New Roman"/>
                <w:sz w:val="20"/>
                <w:szCs w:val="18"/>
              </w:rPr>
            </w:pPr>
            <w:r w:rsidRPr="00215B05">
              <w:rPr>
                <w:rFonts w:cs="Times New Roman"/>
                <w:sz w:val="20"/>
                <w:szCs w:val="18"/>
              </w:rPr>
              <w:t>1</w:t>
            </w:r>
          </w:p>
        </w:tc>
        <w:tc>
          <w:tcPr>
            <w:tcW w:w="2693" w:type="dxa"/>
            <w:vAlign w:val="center"/>
          </w:tcPr>
          <w:p w14:paraId="4D1154EA" w14:textId="77777777" w:rsidR="00DA1C68" w:rsidRPr="00215B05" w:rsidRDefault="00DA1C68" w:rsidP="00E80034">
            <w:pPr>
              <w:spacing w:before="240" w:line="480" w:lineRule="auto"/>
              <w:jc w:val="center"/>
              <w:rPr>
                <w:rFonts w:cs="Times New Roman"/>
                <w:sz w:val="20"/>
                <w:szCs w:val="18"/>
              </w:rPr>
            </w:pPr>
            <w:r w:rsidRPr="00215B05">
              <w:rPr>
                <w:rFonts w:cs="Times New Roman"/>
                <w:sz w:val="20"/>
                <w:szCs w:val="18"/>
              </w:rPr>
              <w:t>Toko Panen Raya</w:t>
            </w:r>
          </w:p>
        </w:tc>
        <w:tc>
          <w:tcPr>
            <w:tcW w:w="4388" w:type="dxa"/>
            <w:vAlign w:val="center"/>
          </w:tcPr>
          <w:p w14:paraId="2CF38507" w14:textId="77777777" w:rsidR="00DA1C68" w:rsidRPr="00215B05" w:rsidRDefault="00DA1C68" w:rsidP="00E80034">
            <w:pPr>
              <w:spacing w:before="240" w:line="480" w:lineRule="auto"/>
              <w:rPr>
                <w:rFonts w:cs="Times New Roman"/>
                <w:sz w:val="20"/>
                <w:szCs w:val="18"/>
              </w:rPr>
            </w:pPr>
            <w:r w:rsidRPr="00215B05">
              <w:rPr>
                <w:rFonts w:cs="Times New Roman"/>
                <w:sz w:val="20"/>
                <w:szCs w:val="18"/>
              </w:rPr>
              <w:t>Biaya perangkat keras berkisar Rp 600.000 hingga Rp 800.000, tetapi bagi petani, diupayakan untuk semurah mungkin, bahkan gratis. Untuk layanan berlangganan diperkirakan sekitar Rp 20.000 per bulan</w:t>
            </w:r>
          </w:p>
        </w:tc>
      </w:tr>
      <w:tr w:rsidR="00DA1C68" w:rsidRPr="00215B05" w14:paraId="66DC4C34" w14:textId="77777777" w:rsidTr="00E80034">
        <w:tc>
          <w:tcPr>
            <w:tcW w:w="846" w:type="dxa"/>
            <w:vAlign w:val="center"/>
          </w:tcPr>
          <w:p w14:paraId="4C1E39E3" w14:textId="77777777" w:rsidR="00DA1C68" w:rsidRPr="00215B05" w:rsidRDefault="00DA1C68" w:rsidP="00E80034">
            <w:pPr>
              <w:spacing w:before="240" w:line="480" w:lineRule="auto"/>
              <w:jc w:val="center"/>
              <w:rPr>
                <w:rFonts w:cs="Times New Roman"/>
                <w:sz w:val="20"/>
                <w:szCs w:val="18"/>
              </w:rPr>
            </w:pPr>
            <w:r w:rsidRPr="00215B05">
              <w:rPr>
                <w:rFonts w:cs="Times New Roman"/>
                <w:sz w:val="20"/>
                <w:szCs w:val="18"/>
              </w:rPr>
              <w:t>2</w:t>
            </w:r>
          </w:p>
        </w:tc>
        <w:tc>
          <w:tcPr>
            <w:tcW w:w="2693" w:type="dxa"/>
            <w:vAlign w:val="center"/>
          </w:tcPr>
          <w:p w14:paraId="3E9FA9DC" w14:textId="77777777" w:rsidR="00DA1C68" w:rsidRPr="00215B05" w:rsidRDefault="00DA1C68" w:rsidP="00E80034">
            <w:pPr>
              <w:spacing w:before="240" w:line="480" w:lineRule="auto"/>
              <w:jc w:val="center"/>
              <w:rPr>
                <w:rFonts w:cs="Times New Roman"/>
                <w:sz w:val="20"/>
                <w:szCs w:val="18"/>
              </w:rPr>
            </w:pPr>
            <w:r w:rsidRPr="00215B05">
              <w:rPr>
                <w:rFonts w:cs="Times New Roman"/>
                <w:sz w:val="20"/>
                <w:szCs w:val="18"/>
              </w:rPr>
              <w:t>Dinas Perkebunan Provinsi Sumatera Selatan</w:t>
            </w:r>
          </w:p>
        </w:tc>
        <w:tc>
          <w:tcPr>
            <w:tcW w:w="4388" w:type="dxa"/>
            <w:vAlign w:val="center"/>
          </w:tcPr>
          <w:p w14:paraId="0E442216" w14:textId="77777777" w:rsidR="00DA1C68" w:rsidRPr="00215B05" w:rsidRDefault="00DA1C68" w:rsidP="00E80034">
            <w:pPr>
              <w:spacing w:before="240" w:line="480" w:lineRule="auto"/>
              <w:rPr>
                <w:rFonts w:cs="Times New Roman"/>
                <w:sz w:val="20"/>
                <w:szCs w:val="18"/>
              </w:rPr>
            </w:pPr>
            <w:r w:rsidRPr="00215B05">
              <w:rPr>
                <w:rFonts w:cs="Times New Roman"/>
                <w:sz w:val="20"/>
                <w:szCs w:val="18"/>
              </w:rPr>
              <w:t>Harga perangkat keras diusulkan antara Rp 300.000 – Rp 500.000, sedangkan biaya langganan berkisar antara Rp 15.000 – Rp 30.000 per bulan.</w:t>
            </w:r>
          </w:p>
        </w:tc>
      </w:tr>
      <w:tr w:rsidR="00DA1C68" w:rsidRPr="00215B05" w14:paraId="5803B95A" w14:textId="77777777" w:rsidTr="00E80034">
        <w:tc>
          <w:tcPr>
            <w:tcW w:w="846" w:type="dxa"/>
            <w:vAlign w:val="center"/>
          </w:tcPr>
          <w:p w14:paraId="2C645928" w14:textId="77777777" w:rsidR="00DA1C68" w:rsidRPr="00215B05" w:rsidRDefault="00DA1C68" w:rsidP="00E80034">
            <w:pPr>
              <w:spacing w:before="240" w:line="480" w:lineRule="auto"/>
              <w:jc w:val="center"/>
              <w:rPr>
                <w:rFonts w:cs="Times New Roman"/>
                <w:sz w:val="20"/>
                <w:szCs w:val="18"/>
              </w:rPr>
            </w:pPr>
            <w:r w:rsidRPr="00215B05">
              <w:rPr>
                <w:rFonts w:cs="Times New Roman"/>
                <w:sz w:val="20"/>
                <w:szCs w:val="18"/>
              </w:rPr>
              <w:t>3</w:t>
            </w:r>
          </w:p>
        </w:tc>
        <w:tc>
          <w:tcPr>
            <w:tcW w:w="2693" w:type="dxa"/>
            <w:vAlign w:val="center"/>
          </w:tcPr>
          <w:p w14:paraId="20BD2D73" w14:textId="77777777" w:rsidR="00DA1C68" w:rsidRPr="00215B05" w:rsidRDefault="00DA1C68" w:rsidP="00E80034">
            <w:pPr>
              <w:spacing w:before="240" w:line="480" w:lineRule="auto"/>
              <w:jc w:val="center"/>
              <w:rPr>
                <w:rFonts w:cs="Times New Roman"/>
                <w:sz w:val="20"/>
                <w:szCs w:val="18"/>
              </w:rPr>
            </w:pPr>
            <w:r w:rsidRPr="00215B05">
              <w:rPr>
                <w:rFonts w:cs="Times New Roman"/>
                <w:sz w:val="20"/>
                <w:szCs w:val="18"/>
              </w:rPr>
              <w:t>UPTD Balai Pengembangan dan Produksi Benih Tanaman Pangan dan Hortikultura</w:t>
            </w:r>
          </w:p>
        </w:tc>
        <w:tc>
          <w:tcPr>
            <w:tcW w:w="4388" w:type="dxa"/>
            <w:vAlign w:val="center"/>
          </w:tcPr>
          <w:p w14:paraId="1485470F" w14:textId="77777777" w:rsidR="00DA1C68" w:rsidRPr="00215B05" w:rsidRDefault="00DA1C68" w:rsidP="00E80034">
            <w:pPr>
              <w:spacing w:before="240" w:line="480" w:lineRule="auto"/>
              <w:rPr>
                <w:rFonts w:cs="Times New Roman"/>
                <w:sz w:val="20"/>
                <w:szCs w:val="18"/>
              </w:rPr>
            </w:pPr>
            <w:r w:rsidRPr="00215B05">
              <w:rPr>
                <w:rFonts w:cs="Times New Roman"/>
                <w:sz w:val="20"/>
                <w:szCs w:val="18"/>
              </w:rPr>
              <w:t>Rekomendasi harga jual belum dapat diberikan karena masih diperlukan evaluasi perangkat keras dan perangkat lunak melalui dinas pertanian serta pengujian produk melalui demonstrasi.</w:t>
            </w:r>
          </w:p>
        </w:tc>
      </w:tr>
      <w:tr w:rsidR="00DA1C68" w:rsidRPr="00215B05" w14:paraId="549966AD" w14:textId="77777777" w:rsidTr="00E80034">
        <w:tc>
          <w:tcPr>
            <w:tcW w:w="846" w:type="dxa"/>
            <w:vAlign w:val="center"/>
          </w:tcPr>
          <w:p w14:paraId="21EAA6A9" w14:textId="77777777" w:rsidR="00DA1C68" w:rsidRPr="00215B05" w:rsidRDefault="00DA1C68" w:rsidP="00E80034">
            <w:pPr>
              <w:spacing w:before="240" w:line="480" w:lineRule="auto"/>
              <w:jc w:val="center"/>
              <w:rPr>
                <w:rFonts w:cs="Times New Roman"/>
                <w:sz w:val="20"/>
                <w:szCs w:val="18"/>
              </w:rPr>
            </w:pPr>
            <w:r w:rsidRPr="00215B05">
              <w:rPr>
                <w:rFonts w:cs="Times New Roman"/>
                <w:sz w:val="20"/>
                <w:szCs w:val="18"/>
              </w:rPr>
              <w:t>4</w:t>
            </w:r>
          </w:p>
        </w:tc>
        <w:tc>
          <w:tcPr>
            <w:tcW w:w="2693" w:type="dxa"/>
            <w:vAlign w:val="center"/>
          </w:tcPr>
          <w:p w14:paraId="420869A0" w14:textId="77777777" w:rsidR="00DA1C68" w:rsidRPr="00215B05" w:rsidRDefault="00DA1C68" w:rsidP="00E80034">
            <w:pPr>
              <w:spacing w:before="240" w:line="480" w:lineRule="auto"/>
              <w:jc w:val="center"/>
              <w:rPr>
                <w:rFonts w:cs="Times New Roman"/>
                <w:sz w:val="20"/>
                <w:szCs w:val="18"/>
              </w:rPr>
            </w:pPr>
            <w:r w:rsidRPr="00215B05">
              <w:rPr>
                <w:rFonts w:cs="Times New Roman"/>
                <w:sz w:val="20"/>
                <w:szCs w:val="18"/>
              </w:rPr>
              <w:t>Dinas Pertanian Tanaman Pangan dan Hortikultura</w:t>
            </w:r>
          </w:p>
        </w:tc>
        <w:tc>
          <w:tcPr>
            <w:tcW w:w="4388" w:type="dxa"/>
            <w:vAlign w:val="center"/>
          </w:tcPr>
          <w:p w14:paraId="57C8FCDC" w14:textId="77777777" w:rsidR="00DA1C68" w:rsidRPr="00215B05" w:rsidRDefault="00DA1C68" w:rsidP="00E80034">
            <w:pPr>
              <w:spacing w:before="240" w:line="480" w:lineRule="auto"/>
              <w:rPr>
                <w:rFonts w:cs="Times New Roman"/>
                <w:sz w:val="20"/>
                <w:szCs w:val="18"/>
              </w:rPr>
            </w:pPr>
            <w:r w:rsidRPr="00215B05">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DA1C68" w:rsidRPr="00215B05" w14:paraId="5CE76CCF" w14:textId="77777777" w:rsidTr="00E80034">
        <w:tc>
          <w:tcPr>
            <w:tcW w:w="846" w:type="dxa"/>
            <w:vAlign w:val="center"/>
          </w:tcPr>
          <w:p w14:paraId="1C04E420" w14:textId="77777777" w:rsidR="00DA1C68" w:rsidRPr="00215B05" w:rsidRDefault="00DA1C68" w:rsidP="00E80034">
            <w:pPr>
              <w:spacing w:before="240" w:line="480" w:lineRule="auto"/>
              <w:jc w:val="center"/>
              <w:rPr>
                <w:rFonts w:cs="Times New Roman"/>
                <w:sz w:val="20"/>
                <w:szCs w:val="18"/>
              </w:rPr>
            </w:pPr>
            <w:r w:rsidRPr="00215B05">
              <w:rPr>
                <w:rFonts w:cs="Times New Roman"/>
                <w:sz w:val="20"/>
                <w:szCs w:val="18"/>
              </w:rPr>
              <w:t>5</w:t>
            </w:r>
          </w:p>
        </w:tc>
        <w:tc>
          <w:tcPr>
            <w:tcW w:w="2693" w:type="dxa"/>
            <w:vAlign w:val="center"/>
          </w:tcPr>
          <w:p w14:paraId="02B05AF9" w14:textId="77777777" w:rsidR="00DA1C68" w:rsidRPr="00215B05" w:rsidRDefault="00DA1C68" w:rsidP="00E80034">
            <w:pPr>
              <w:spacing w:before="240" w:line="480" w:lineRule="auto"/>
              <w:jc w:val="center"/>
              <w:rPr>
                <w:rFonts w:cs="Times New Roman"/>
                <w:sz w:val="20"/>
                <w:szCs w:val="18"/>
              </w:rPr>
            </w:pPr>
            <w:r w:rsidRPr="00215B05">
              <w:rPr>
                <w:rFonts w:cs="Times New Roman"/>
                <w:sz w:val="20"/>
                <w:szCs w:val="18"/>
              </w:rPr>
              <w:t>Qur’anic Farm</w:t>
            </w:r>
          </w:p>
        </w:tc>
        <w:tc>
          <w:tcPr>
            <w:tcW w:w="4388" w:type="dxa"/>
            <w:vAlign w:val="center"/>
          </w:tcPr>
          <w:p w14:paraId="429EB08A" w14:textId="77777777" w:rsidR="00DA1C68" w:rsidRPr="00215B05" w:rsidRDefault="00DA1C68" w:rsidP="00E80034">
            <w:pPr>
              <w:spacing w:before="240" w:line="480" w:lineRule="auto"/>
              <w:rPr>
                <w:rFonts w:cs="Times New Roman"/>
                <w:sz w:val="20"/>
                <w:szCs w:val="18"/>
              </w:rPr>
            </w:pPr>
            <w:r w:rsidRPr="00215B05">
              <w:rPr>
                <w:rFonts w:cs="Times New Roman"/>
                <w:sz w:val="20"/>
                <w:szCs w:val="18"/>
              </w:rPr>
              <w:t>Menentukan harga perangkat keras belum dipastikan karena biaya harus sepadan dengan manfaat yang diberikan bagi petani. Namun, untuk biaya langganan, disarankan sebesar Rp 20.000 per bulan.</w:t>
            </w:r>
          </w:p>
        </w:tc>
      </w:tr>
      <w:tr w:rsidR="00DA1C68" w:rsidRPr="00215B05" w14:paraId="07194441" w14:textId="77777777" w:rsidTr="00E80034">
        <w:tc>
          <w:tcPr>
            <w:tcW w:w="846" w:type="dxa"/>
            <w:vAlign w:val="center"/>
          </w:tcPr>
          <w:p w14:paraId="35462767" w14:textId="77777777" w:rsidR="00DA1C68" w:rsidRPr="00215B05" w:rsidRDefault="00DA1C68" w:rsidP="00E80034">
            <w:pPr>
              <w:spacing w:before="240" w:line="480" w:lineRule="auto"/>
              <w:jc w:val="center"/>
              <w:rPr>
                <w:rFonts w:cs="Times New Roman"/>
                <w:sz w:val="20"/>
                <w:szCs w:val="18"/>
              </w:rPr>
            </w:pPr>
            <w:r w:rsidRPr="00215B05">
              <w:rPr>
                <w:rFonts w:cs="Times New Roman"/>
                <w:sz w:val="20"/>
                <w:szCs w:val="18"/>
              </w:rPr>
              <w:t>6</w:t>
            </w:r>
          </w:p>
        </w:tc>
        <w:tc>
          <w:tcPr>
            <w:tcW w:w="2693" w:type="dxa"/>
            <w:vAlign w:val="center"/>
          </w:tcPr>
          <w:p w14:paraId="5F626AF7" w14:textId="77777777" w:rsidR="00DA1C68" w:rsidRPr="00215B05" w:rsidRDefault="00DA1C68" w:rsidP="00E80034">
            <w:pPr>
              <w:spacing w:before="240" w:line="480" w:lineRule="auto"/>
              <w:jc w:val="center"/>
              <w:rPr>
                <w:rFonts w:cs="Times New Roman"/>
                <w:sz w:val="20"/>
                <w:szCs w:val="18"/>
              </w:rPr>
            </w:pPr>
            <w:r w:rsidRPr="00215B05">
              <w:rPr>
                <w:rFonts w:cs="Times New Roman"/>
                <w:sz w:val="20"/>
                <w:szCs w:val="18"/>
              </w:rPr>
              <w:t>CV Jaya Agung</w:t>
            </w:r>
          </w:p>
        </w:tc>
        <w:tc>
          <w:tcPr>
            <w:tcW w:w="4388" w:type="dxa"/>
            <w:vAlign w:val="center"/>
          </w:tcPr>
          <w:p w14:paraId="5DAE69AF" w14:textId="77777777" w:rsidR="00DA1C68" w:rsidRPr="00215B05" w:rsidRDefault="00DA1C68" w:rsidP="00E80034">
            <w:pPr>
              <w:spacing w:before="240" w:line="480" w:lineRule="auto"/>
              <w:rPr>
                <w:rFonts w:cs="Times New Roman"/>
                <w:sz w:val="20"/>
                <w:szCs w:val="18"/>
              </w:rPr>
            </w:pPr>
            <w:r w:rsidRPr="00215B05">
              <w:rPr>
                <w:rFonts w:cs="Times New Roman"/>
                <w:sz w:val="20"/>
                <w:szCs w:val="18"/>
              </w:rPr>
              <w:t>Harga untuk perangkat keras ditetapkan sebesar Rp 300.000, sementara biaya berlangganan adalah Rp 10.000 per bulan.</w:t>
            </w:r>
          </w:p>
        </w:tc>
      </w:tr>
    </w:tbl>
    <w:p w14:paraId="6F5C37BE" w14:textId="77777777" w:rsidR="00DA1C68" w:rsidRPr="002345E5" w:rsidRDefault="00DA1C68" w:rsidP="00DA1C68">
      <w:pPr>
        <w:spacing w:before="320" w:after="0" w:line="480" w:lineRule="auto"/>
        <w:ind w:firstLine="567"/>
        <w:rPr>
          <w:rFonts w:cs="Times New Roman"/>
        </w:rPr>
      </w:pPr>
      <w:r w:rsidRPr="00215B05">
        <w:rPr>
          <w:rFonts w:cs="Times New Roman"/>
        </w:rPr>
        <w:t>Tabel 1.1 menunjukkan bahwa biaya perangkat keras yang diusulkan bervariasi antara Rp 300.000 hingga Rp 800.000, dengan beberapa usulan lebih 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3FD374D3" w14:textId="77777777" w:rsidR="00DA1C68" w:rsidRPr="00215B05" w:rsidRDefault="00DA1C68" w:rsidP="00DA1C68">
      <w:pPr>
        <w:pStyle w:val="Judul3"/>
        <w:numPr>
          <w:ilvl w:val="0"/>
          <w:numId w:val="2"/>
        </w:numPr>
        <w:tabs>
          <w:tab w:val="num" w:pos="360"/>
        </w:tabs>
        <w:ind w:left="567" w:hanging="567"/>
        <w:rPr>
          <w:b/>
          <w:bCs/>
        </w:rPr>
      </w:pPr>
      <w:bookmarkStart w:id="31" w:name="_Toc183431931"/>
      <w:r w:rsidRPr="00215B05">
        <w:rPr>
          <w:b/>
          <w:bCs/>
        </w:rPr>
        <w:t>Analisis dari Aspek Manufakturabilitas</w:t>
      </w:r>
      <w:bookmarkStart w:id="32" w:name="_Toc178662372"/>
      <w:bookmarkStart w:id="33" w:name="_Toc180785687"/>
      <w:bookmarkEnd w:id="28"/>
      <w:bookmarkEnd w:id="29"/>
      <w:bookmarkEnd w:id="31"/>
    </w:p>
    <w:p w14:paraId="2E35A5C9" w14:textId="77777777" w:rsidR="00DA1C68" w:rsidRPr="00215B05" w:rsidRDefault="00DA1C68" w:rsidP="00DA1C68">
      <w:pPr>
        <w:spacing w:after="0" w:line="480" w:lineRule="auto"/>
        <w:ind w:firstLine="567"/>
        <w:rPr>
          <w:rFonts w:cs="Times New Roman"/>
        </w:rPr>
      </w:pPr>
      <w:r w:rsidRPr="00215B05">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5B25CF68" w14:textId="77777777" w:rsidR="00DA1C68" w:rsidRPr="00215B05" w:rsidRDefault="00DA1C68" w:rsidP="00DA1C68">
      <w:pPr>
        <w:pStyle w:val="TableCaption"/>
        <w:rPr>
          <w:rFonts w:cs="Times New Roman"/>
        </w:rPr>
      </w:pPr>
      <w:bookmarkStart w:id="34" w:name="_Toc183431914"/>
      <w:r w:rsidRPr="00215B05">
        <w:rPr>
          <w:rFonts w:cs="Times New Roman"/>
        </w:rPr>
        <w:t>Tabel 1.2 Analisis dari Aspek Manufakturabilitas</w:t>
      </w:r>
      <w:bookmarkEnd w:id="34"/>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DA1C68" w:rsidRPr="00215B05" w14:paraId="05DE030B" w14:textId="77777777" w:rsidTr="00E80034">
        <w:tc>
          <w:tcPr>
            <w:tcW w:w="1129" w:type="dxa"/>
            <w:vAlign w:val="center"/>
          </w:tcPr>
          <w:p w14:paraId="5492BC3F" w14:textId="77777777" w:rsidR="00DA1C68" w:rsidRPr="00215B05" w:rsidRDefault="00DA1C68" w:rsidP="00E80034">
            <w:pPr>
              <w:spacing w:before="120"/>
              <w:jc w:val="center"/>
              <w:rPr>
                <w:rFonts w:cs="Times New Roman"/>
                <w:sz w:val="16"/>
                <w:szCs w:val="16"/>
              </w:rPr>
            </w:pPr>
            <w:r w:rsidRPr="00215B05">
              <w:rPr>
                <w:rFonts w:cs="Times New Roman"/>
                <w:sz w:val="16"/>
                <w:szCs w:val="16"/>
              </w:rPr>
              <w:t>Aspek</w:t>
            </w:r>
          </w:p>
        </w:tc>
        <w:tc>
          <w:tcPr>
            <w:tcW w:w="1067" w:type="dxa"/>
            <w:vAlign w:val="center"/>
          </w:tcPr>
          <w:p w14:paraId="1C4C9335" w14:textId="77777777" w:rsidR="00DA1C68" w:rsidRPr="00215B05" w:rsidRDefault="00DA1C68" w:rsidP="00E80034">
            <w:pPr>
              <w:spacing w:before="120"/>
              <w:jc w:val="center"/>
              <w:rPr>
                <w:rFonts w:cs="Times New Roman"/>
                <w:sz w:val="16"/>
                <w:szCs w:val="16"/>
              </w:rPr>
            </w:pPr>
            <w:r w:rsidRPr="00215B05">
              <w:rPr>
                <w:rFonts w:cs="Times New Roman"/>
                <w:sz w:val="16"/>
                <w:szCs w:val="16"/>
              </w:rPr>
              <w:t>Toko Panen Raya</w:t>
            </w:r>
          </w:p>
        </w:tc>
        <w:tc>
          <w:tcPr>
            <w:tcW w:w="1153" w:type="dxa"/>
            <w:vAlign w:val="center"/>
          </w:tcPr>
          <w:p w14:paraId="40B81552" w14:textId="77777777" w:rsidR="00DA1C68" w:rsidRPr="00215B05" w:rsidRDefault="00DA1C68" w:rsidP="00E80034">
            <w:pPr>
              <w:spacing w:before="120"/>
              <w:jc w:val="center"/>
              <w:rPr>
                <w:rFonts w:cs="Times New Roman"/>
                <w:sz w:val="16"/>
                <w:szCs w:val="16"/>
              </w:rPr>
            </w:pPr>
            <w:r w:rsidRPr="00215B05">
              <w:rPr>
                <w:rFonts w:cs="Times New Roman"/>
                <w:sz w:val="16"/>
                <w:szCs w:val="16"/>
              </w:rPr>
              <w:t>Dinas Perkebunan Provinsi Sumatera Selatan</w:t>
            </w:r>
          </w:p>
        </w:tc>
        <w:tc>
          <w:tcPr>
            <w:tcW w:w="1236" w:type="dxa"/>
            <w:vAlign w:val="center"/>
          </w:tcPr>
          <w:p w14:paraId="7116C60D" w14:textId="77777777" w:rsidR="00DA1C68" w:rsidRPr="00215B05" w:rsidRDefault="00DA1C68" w:rsidP="00E80034">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170" w:type="dxa"/>
            <w:vAlign w:val="center"/>
          </w:tcPr>
          <w:p w14:paraId="11B8C3B5" w14:textId="77777777" w:rsidR="00DA1C68" w:rsidRPr="00215B05" w:rsidRDefault="00DA1C68" w:rsidP="00E80034">
            <w:pPr>
              <w:spacing w:before="120"/>
              <w:jc w:val="center"/>
              <w:rPr>
                <w:rFonts w:cs="Times New Roman"/>
                <w:sz w:val="16"/>
                <w:szCs w:val="16"/>
              </w:rPr>
            </w:pPr>
            <w:r w:rsidRPr="00215B05">
              <w:rPr>
                <w:rFonts w:cs="Times New Roman"/>
                <w:sz w:val="16"/>
                <w:szCs w:val="16"/>
              </w:rPr>
              <w:t>Dinas Pertanian Tanaman Pangan dan Hortikultura</w:t>
            </w:r>
          </w:p>
        </w:tc>
        <w:tc>
          <w:tcPr>
            <w:tcW w:w="1170" w:type="dxa"/>
            <w:vAlign w:val="center"/>
          </w:tcPr>
          <w:p w14:paraId="7838A847" w14:textId="77777777" w:rsidR="00DA1C68" w:rsidRPr="00215B05" w:rsidRDefault="00DA1C68" w:rsidP="00E80034">
            <w:pPr>
              <w:spacing w:before="120"/>
              <w:jc w:val="center"/>
              <w:rPr>
                <w:rFonts w:cs="Times New Roman"/>
                <w:sz w:val="16"/>
                <w:szCs w:val="16"/>
              </w:rPr>
            </w:pPr>
            <w:r w:rsidRPr="00215B05">
              <w:rPr>
                <w:rFonts w:cs="Times New Roman"/>
                <w:sz w:val="16"/>
                <w:szCs w:val="16"/>
              </w:rPr>
              <w:t>Dinas Pertanian Tanaman Pangan dan Hortikultura</w:t>
            </w:r>
          </w:p>
        </w:tc>
        <w:tc>
          <w:tcPr>
            <w:tcW w:w="1002" w:type="dxa"/>
            <w:vAlign w:val="center"/>
          </w:tcPr>
          <w:p w14:paraId="309CAE78" w14:textId="77777777" w:rsidR="00DA1C68" w:rsidRPr="00215B05" w:rsidRDefault="00DA1C68" w:rsidP="00E80034">
            <w:pPr>
              <w:spacing w:before="120"/>
              <w:jc w:val="center"/>
              <w:rPr>
                <w:rFonts w:cs="Times New Roman"/>
                <w:sz w:val="16"/>
                <w:szCs w:val="16"/>
              </w:rPr>
            </w:pPr>
            <w:r w:rsidRPr="00215B05">
              <w:rPr>
                <w:rFonts w:cs="Times New Roman"/>
                <w:sz w:val="16"/>
                <w:szCs w:val="16"/>
              </w:rPr>
              <w:t>CV. Jaya Agung</w:t>
            </w:r>
          </w:p>
        </w:tc>
      </w:tr>
      <w:tr w:rsidR="00DA1C68" w:rsidRPr="00215B05" w14:paraId="3A4813E0" w14:textId="77777777" w:rsidTr="00E80034">
        <w:tc>
          <w:tcPr>
            <w:tcW w:w="1129" w:type="dxa"/>
            <w:vAlign w:val="center"/>
          </w:tcPr>
          <w:p w14:paraId="3127817B" w14:textId="77777777" w:rsidR="00DA1C68" w:rsidRPr="00215B05" w:rsidRDefault="00DA1C68" w:rsidP="00E80034">
            <w:pPr>
              <w:spacing w:before="120" w:line="480" w:lineRule="auto"/>
              <w:jc w:val="center"/>
              <w:rPr>
                <w:rFonts w:cs="Times New Roman"/>
                <w:sz w:val="16"/>
                <w:szCs w:val="16"/>
              </w:rPr>
            </w:pPr>
            <w:r w:rsidRPr="00215B05">
              <w:rPr>
                <w:rFonts w:cs="Times New Roman"/>
                <w:sz w:val="16"/>
                <w:szCs w:val="16"/>
              </w:rPr>
              <w:t>Membangun Perangkat Keras (1 Bulan)</w:t>
            </w:r>
          </w:p>
        </w:tc>
        <w:tc>
          <w:tcPr>
            <w:tcW w:w="1067" w:type="dxa"/>
            <w:vAlign w:val="center"/>
          </w:tcPr>
          <w:p w14:paraId="539F2645" w14:textId="77777777" w:rsidR="00DA1C68" w:rsidRPr="00215B05" w:rsidRDefault="00DA1C68" w:rsidP="00E80034">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1B8C1610" w14:textId="77777777" w:rsidR="00DA1C68" w:rsidRPr="00215B05" w:rsidRDefault="00DA1C68" w:rsidP="00E80034">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683713FD" w14:textId="77777777" w:rsidR="00DA1C68" w:rsidRPr="00215B05" w:rsidRDefault="00DA1C68" w:rsidP="00E80034">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2406C93F" w14:textId="77777777" w:rsidR="00DA1C68" w:rsidRPr="00215B05" w:rsidRDefault="00DA1C68" w:rsidP="00E80034">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36344CA" w14:textId="77777777" w:rsidR="00DA1C68" w:rsidRPr="00215B05" w:rsidRDefault="00DA1C68" w:rsidP="00E80034">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0252B721" w14:textId="77777777" w:rsidR="00DA1C68" w:rsidRPr="00215B05" w:rsidRDefault="00DA1C68" w:rsidP="00E80034">
            <w:pPr>
              <w:spacing w:before="240" w:line="480" w:lineRule="auto"/>
              <w:jc w:val="center"/>
              <w:rPr>
                <w:rFonts w:cs="Times New Roman"/>
                <w:sz w:val="20"/>
                <w:szCs w:val="18"/>
              </w:rPr>
            </w:pPr>
            <w:r w:rsidRPr="00215B05">
              <w:rPr>
                <w:rFonts w:cs="Times New Roman"/>
                <w:sz w:val="20"/>
                <w:szCs w:val="18"/>
              </w:rPr>
              <w:sym w:font="Wingdings 2" w:char="F0CF"/>
            </w:r>
          </w:p>
        </w:tc>
      </w:tr>
      <w:tr w:rsidR="00DA1C68" w:rsidRPr="00215B05" w14:paraId="7E874C15" w14:textId="77777777" w:rsidTr="00E80034">
        <w:tc>
          <w:tcPr>
            <w:tcW w:w="1129" w:type="dxa"/>
            <w:vAlign w:val="center"/>
          </w:tcPr>
          <w:p w14:paraId="7A2F5CA1" w14:textId="77777777" w:rsidR="00DA1C68" w:rsidRPr="00215B05" w:rsidRDefault="00DA1C68" w:rsidP="00E80034">
            <w:pPr>
              <w:spacing w:before="120" w:line="480" w:lineRule="auto"/>
              <w:jc w:val="center"/>
              <w:rPr>
                <w:rFonts w:cs="Times New Roman"/>
                <w:sz w:val="16"/>
                <w:szCs w:val="16"/>
              </w:rPr>
            </w:pPr>
            <w:r w:rsidRPr="00215B05">
              <w:rPr>
                <w:rFonts w:cs="Times New Roman"/>
                <w:sz w:val="16"/>
                <w:szCs w:val="16"/>
              </w:rPr>
              <w:t>Membangun Database (3 Minggu)</w:t>
            </w:r>
          </w:p>
        </w:tc>
        <w:tc>
          <w:tcPr>
            <w:tcW w:w="1067" w:type="dxa"/>
            <w:vAlign w:val="center"/>
          </w:tcPr>
          <w:p w14:paraId="06017EAF" w14:textId="77777777" w:rsidR="00DA1C68" w:rsidRPr="00215B05" w:rsidRDefault="00DA1C68" w:rsidP="00E80034">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0265AC29" w14:textId="77777777" w:rsidR="00DA1C68" w:rsidRPr="00215B05" w:rsidRDefault="00DA1C68" w:rsidP="00E80034">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118A574C" w14:textId="77777777" w:rsidR="00DA1C68" w:rsidRPr="00215B05" w:rsidRDefault="00DA1C68" w:rsidP="00E80034">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0343AD25" w14:textId="77777777" w:rsidR="00DA1C68" w:rsidRPr="00215B05" w:rsidRDefault="00DA1C68" w:rsidP="00E80034">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56562734" w14:textId="77777777" w:rsidR="00DA1C68" w:rsidRPr="00215B05" w:rsidRDefault="00DA1C68" w:rsidP="00E80034">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422AC9AA" w14:textId="77777777" w:rsidR="00DA1C68" w:rsidRPr="00215B05" w:rsidRDefault="00DA1C68" w:rsidP="00E80034">
            <w:pPr>
              <w:spacing w:before="240" w:line="480" w:lineRule="auto"/>
              <w:jc w:val="center"/>
              <w:rPr>
                <w:rFonts w:cs="Times New Roman"/>
                <w:sz w:val="20"/>
                <w:szCs w:val="18"/>
              </w:rPr>
            </w:pPr>
            <w:r w:rsidRPr="00215B05">
              <w:rPr>
                <w:rFonts w:cs="Times New Roman"/>
                <w:sz w:val="20"/>
                <w:szCs w:val="18"/>
              </w:rPr>
              <w:sym w:font="Wingdings 2" w:char="F0CF"/>
            </w:r>
          </w:p>
        </w:tc>
      </w:tr>
      <w:tr w:rsidR="00DA1C68" w:rsidRPr="00215B05" w14:paraId="1E966C91" w14:textId="77777777" w:rsidTr="00E80034">
        <w:tc>
          <w:tcPr>
            <w:tcW w:w="1129" w:type="dxa"/>
            <w:vAlign w:val="center"/>
          </w:tcPr>
          <w:p w14:paraId="277EACDA" w14:textId="77777777" w:rsidR="00DA1C68" w:rsidRPr="00215B05" w:rsidRDefault="00DA1C68" w:rsidP="00E80034">
            <w:pPr>
              <w:spacing w:before="120" w:line="480" w:lineRule="auto"/>
              <w:jc w:val="center"/>
              <w:rPr>
                <w:rFonts w:cs="Times New Roman"/>
                <w:sz w:val="16"/>
                <w:szCs w:val="16"/>
              </w:rPr>
            </w:pPr>
            <w:r w:rsidRPr="00215B05">
              <w:rPr>
                <w:rFonts w:cs="Times New Roman"/>
                <w:sz w:val="16"/>
                <w:szCs w:val="16"/>
              </w:rPr>
              <w:t>Membangun Aplikasi (1 Bulan)</w:t>
            </w:r>
          </w:p>
        </w:tc>
        <w:tc>
          <w:tcPr>
            <w:tcW w:w="1067" w:type="dxa"/>
            <w:vAlign w:val="center"/>
          </w:tcPr>
          <w:p w14:paraId="41B9FE56" w14:textId="77777777" w:rsidR="00DA1C68" w:rsidRPr="00215B05" w:rsidRDefault="00DA1C68" w:rsidP="00E80034">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175F0C9A" w14:textId="77777777" w:rsidR="00DA1C68" w:rsidRPr="00215B05" w:rsidRDefault="00DA1C68" w:rsidP="00E80034">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34731DE1" w14:textId="77777777" w:rsidR="00DA1C68" w:rsidRPr="00215B05" w:rsidRDefault="00DA1C68" w:rsidP="00E80034">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F4E017A" w14:textId="77777777" w:rsidR="00DA1C68" w:rsidRPr="00215B05" w:rsidRDefault="00DA1C68" w:rsidP="00E80034">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2E9B7CC3" w14:textId="77777777" w:rsidR="00DA1C68" w:rsidRPr="00215B05" w:rsidRDefault="00DA1C68" w:rsidP="00E80034">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1E0E1DB5" w14:textId="77777777" w:rsidR="00DA1C68" w:rsidRPr="00215B05" w:rsidRDefault="00DA1C68" w:rsidP="00E80034">
            <w:pPr>
              <w:spacing w:before="240" w:line="480" w:lineRule="auto"/>
              <w:jc w:val="center"/>
              <w:rPr>
                <w:rFonts w:cs="Times New Roman"/>
                <w:sz w:val="20"/>
                <w:szCs w:val="18"/>
              </w:rPr>
            </w:pPr>
            <w:r w:rsidRPr="00215B05">
              <w:rPr>
                <w:rFonts w:cs="Times New Roman"/>
                <w:sz w:val="20"/>
                <w:szCs w:val="18"/>
              </w:rPr>
              <w:sym w:font="Wingdings" w:char="F0FC"/>
            </w:r>
          </w:p>
        </w:tc>
      </w:tr>
      <w:tr w:rsidR="00DA1C68" w:rsidRPr="00215B05" w14:paraId="00578DAA" w14:textId="77777777" w:rsidTr="00E80034">
        <w:tc>
          <w:tcPr>
            <w:tcW w:w="1129" w:type="dxa"/>
            <w:vAlign w:val="center"/>
          </w:tcPr>
          <w:p w14:paraId="0BCFB8EA" w14:textId="77777777" w:rsidR="00DA1C68" w:rsidRPr="00215B05" w:rsidRDefault="00DA1C68" w:rsidP="00E80034">
            <w:pPr>
              <w:spacing w:before="120" w:line="480" w:lineRule="auto"/>
              <w:jc w:val="center"/>
              <w:rPr>
                <w:rFonts w:cs="Times New Roman"/>
                <w:sz w:val="16"/>
                <w:szCs w:val="16"/>
              </w:rPr>
            </w:pPr>
            <w:r w:rsidRPr="00215B05">
              <w:rPr>
                <w:rFonts w:cs="Times New Roman"/>
                <w:sz w:val="16"/>
                <w:szCs w:val="16"/>
              </w:rPr>
              <w:t>Implementasi Kecerdasan Buatan (1 Bulan)</w:t>
            </w:r>
          </w:p>
        </w:tc>
        <w:tc>
          <w:tcPr>
            <w:tcW w:w="1067" w:type="dxa"/>
            <w:vAlign w:val="center"/>
          </w:tcPr>
          <w:p w14:paraId="3AF5B25D" w14:textId="77777777" w:rsidR="00DA1C68" w:rsidRPr="00215B05" w:rsidRDefault="00DA1C68" w:rsidP="00E80034">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7EC86CF4" w14:textId="77777777" w:rsidR="00DA1C68" w:rsidRPr="00215B05" w:rsidRDefault="00DA1C68" w:rsidP="00E80034">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6A08BE4E" w14:textId="77777777" w:rsidR="00DA1C68" w:rsidRPr="00215B05" w:rsidRDefault="00DA1C68" w:rsidP="00E80034">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6C79A54D" w14:textId="77777777" w:rsidR="00DA1C68" w:rsidRPr="00215B05" w:rsidRDefault="00DA1C68" w:rsidP="00E80034">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1C77B8E" w14:textId="77777777" w:rsidR="00DA1C68" w:rsidRPr="00215B05" w:rsidRDefault="00DA1C68" w:rsidP="00E80034">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CDB9E60" w14:textId="77777777" w:rsidR="00DA1C68" w:rsidRPr="00215B05" w:rsidRDefault="00DA1C68" w:rsidP="00E80034">
            <w:pPr>
              <w:spacing w:before="240" w:line="480" w:lineRule="auto"/>
              <w:jc w:val="center"/>
              <w:rPr>
                <w:rFonts w:cs="Times New Roman"/>
                <w:sz w:val="20"/>
                <w:szCs w:val="18"/>
              </w:rPr>
            </w:pPr>
            <w:r w:rsidRPr="00215B05">
              <w:rPr>
                <w:rFonts w:cs="Times New Roman"/>
                <w:sz w:val="20"/>
                <w:szCs w:val="18"/>
              </w:rPr>
              <w:sym w:font="Wingdings" w:char="F0FC"/>
            </w:r>
          </w:p>
        </w:tc>
      </w:tr>
      <w:tr w:rsidR="00DA1C68" w:rsidRPr="00215B05" w14:paraId="5FCB725C" w14:textId="77777777" w:rsidTr="00E80034">
        <w:tc>
          <w:tcPr>
            <w:tcW w:w="1129" w:type="dxa"/>
            <w:vAlign w:val="center"/>
          </w:tcPr>
          <w:p w14:paraId="39E25C7E" w14:textId="77777777" w:rsidR="00DA1C68" w:rsidRPr="00215B05" w:rsidRDefault="00DA1C68" w:rsidP="00E80034">
            <w:pPr>
              <w:spacing w:before="120" w:line="480" w:lineRule="auto"/>
              <w:jc w:val="center"/>
              <w:rPr>
                <w:rFonts w:cs="Times New Roman"/>
                <w:sz w:val="16"/>
                <w:szCs w:val="16"/>
              </w:rPr>
            </w:pPr>
            <w:r w:rsidRPr="00215B05">
              <w:rPr>
                <w:rFonts w:cs="Times New Roman"/>
                <w:sz w:val="16"/>
                <w:szCs w:val="16"/>
              </w:rPr>
              <w:t>Membangun Server (1 Bulan)</w:t>
            </w:r>
          </w:p>
        </w:tc>
        <w:tc>
          <w:tcPr>
            <w:tcW w:w="1067" w:type="dxa"/>
            <w:vAlign w:val="center"/>
          </w:tcPr>
          <w:p w14:paraId="3C032E48" w14:textId="77777777" w:rsidR="00DA1C68" w:rsidRPr="00215B05" w:rsidRDefault="00DA1C68" w:rsidP="00E80034">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61136695" w14:textId="77777777" w:rsidR="00DA1C68" w:rsidRPr="00215B05" w:rsidRDefault="00DA1C68" w:rsidP="00E80034">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40534795" w14:textId="77777777" w:rsidR="00DA1C68" w:rsidRPr="00215B05" w:rsidRDefault="00DA1C68" w:rsidP="00E80034">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55EDF6B8" w14:textId="77777777" w:rsidR="00DA1C68" w:rsidRPr="00215B05" w:rsidRDefault="00DA1C68" w:rsidP="00E80034">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251ED7A6" w14:textId="77777777" w:rsidR="00DA1C68" w:rsidRPr="00215B05" w:rsidRDefault="00DA1C68" w:rsidP="00E80034">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2B43B6E0" w14:textId="77777777" w:rsidR="00DA1C68" w:rsidRPr="00215B05" w:rsidRDefault="00DA1C68" w:rsidP="00E80034">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DA1C68" w:rsidRPr="00215B05" w14:paraId="45E20FD3" w14:textId="77777777" w:rsidTr="00E80034">
        <w:tc>
          <w:tcPr>
            <w:tcW w:w="1129" w:type="dxa"/>
            <w:vAlign w:val="center"/>
          </w:tcPr>
          <w:p w14:paraId="1AEF1C19" w14:textId="77777777" w:rsidR="00DA1C68" w:rsidRPr="00215B05" w:rsidRDefault="00DA1C68" w:rsidP="00E80034">
            <w:pPr>
              <w:spacing w:before="120" w:line="480" w:lineRule="auto"/>
              <w:jc w:val="center"/>
              <w:rPr>
                <w:rFonts w:cs="Times New Roman"/>
                <w:sz w:val="16"/>
                <w:szCs w:val="16"/>
              </w:rPr>
            </w:pPr>
            <w:r w:rsidRPr="00215B05">
              <w:rPr>
                <w:rFonts w:cs="Times New Roman"/>
                <w:sz w:val="16"/>
                <w:szCs w:val="16"/>
              </w:rPr>
              <w:t>Final (1 Bulan)</w:t>
            </w:r>
          </w:p>
        </w:tc>
        <w:tc>
          <w:tcPr>
            <w:tcW w:w="1067" w:type="dxa"/>
            <w:vAlign w:val="center"/>
          </w:tcPr>
          <w:p w14:paraId="6215BB67" w14:textId="77777777" w:rsidR="00DA1C68" w:rsidRPr="00215B05" w:rsidRDefault="00DA1C68" w:rsidP="00E80034">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76C353D4" w14:textId="77777777" w:rsidR="00DA1C68" w:rsidRPr="00215B05" w:rsidRDefault="00DA1C68" w:rsidP="00E80034">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3E73DE0F" w14:textId="77777777" w:rsidR="00DA1C68" w:rsidRPr="00215B05" w:rsidRDefault="00DA1C68" w:rsidP="00E80034">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7E1AAA9B" w14:textId="77777777" w:rsidR="00DA1C68" w:rsidRPr="00215B05" w:rsidRDefault="00DA1C68" w:rsidP="00E80034">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600FEF3F" w14:textId="77777777" w:rsidR="00DA1C68" w:rsidRPr="00215B05" w:rsidRDefault="00DA1C68" w:rsidP="00E80034">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5E5A364D" w14:textId="77777777" w:rsidR="00DA1C68" w:rsidRPr="00215B05" w:rsidRDefault="00DA1C68" w:rsidP="00E80034">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DA1C68" w:rsidRPr="00215B05" w14:paraId="6C305A94" w14:textId="77777777" w:rsidTr="00E80034">
        <w:tc>
          <w:tcPr>
            <w:tcW w:w="1129" w:type="dxa"/>
            <w:vAlign w:val="center"/>
          </w:tcPr>
          <w:p w14:paraId="0C85E20E" w14:textId="77777777" w:rsidR="00DA1C68" w:rsidRPr="00F06DF2" w:rsidRDefault="00DA1C68" w:rsidP="00E80034">
            <w:pPr>
              <w:spacing w:before="120" w:line="480" w:lineRule="auto"/>
              <w:jc w:val="center"/>
              <w:rPr>
                <w:rFonts w:cs="Times New Roman"/>
                <w:b/>
                <w:bCs/>
                <w:sz w:val="16"/>
                <w:szCs w:val="16"/>
              </w:rPr>
            </w:pPr>
            <w:r w:rsidRPr="00F06DF2">
              <w:rPr>
                <w:rFonts w:cs="Times New Roman"/>
                <w:b/>
                <w:bCs/>
                <w:sz w:val="16"/>
                <w:szCs w:val="16"/>
              </w:rPr>
              <w:t>Total Waktu Pengerjaan</w:t>
            </w:r>
          </w:p>
        </w:tc>
        <w:tc>
          <w:tcPr>
            <w:tcW w:w="6798" w:type="dxa"/>
            <w:gridSpan w:val="6"/>
            <w:vAlign w:val="center"/>
          </w:tcPr>
          <w:p w14:paraId="073DE2BE" w14:textId="77777777" w:rsidR="00DA1C68" w:rsidRPr="00567FA4" w:rsidRDefault="00DA1C68" w:rsidP="00E80034">
            <w:pPr>
              <w:spacing w:before="240" w:line="480" w:lineRule="auto"/>
              <w:jc w:val="center"/>
              <w:rPr>
                <w:rFonts w:cs="Times New Roman"/>
                <w:b/>
                <w:bCs/>
                <w:sz w:val="20"/>
                <w:szCs w:val="20"/>
              </w:rPr>
            </w:pPr>
            <w:r w:rsidRPr="00567FA4">
              <w:rPr>
                <w:rFonts w:cs="Times New Roman"/>
                <w:b/>
                <w:bCs/>
                <w:sz w:val="20"/>
                <w:szCs w:val="20"/>
              </w:rPr>
              <w:t>5 Bulan 3 Minggu</w:t>
            </w:r>
          </w:p>
        </w:tc>
      </w:tr>
    </w:tbl>
    <w:p w14:paraId="160FCB84" w14:textId="77777777" w:rsidR="00DA1C68" w:rsidRPr="00215B05" w:rsidRDefault="00DA1C68" w:rsidP="00DA1C68"/>
    <w:p w14:paraId="76FF4238" w14:textId="77777777" w:rsidR="00DA1C68" w:rsidRPr="00215B05" w:rsidRDefault="00DA1C68" w:rsidP="00DA1C68">
      <w:pPr>
        <w:spacing w:after="0" w:line="480" w:lineRule="auto"/>
        <w:ind w:firstLine="567"/>
      </w:pPr>
      <w:r w:rsidRPr="00215B05">
        <w:rPr>
          <w:rFonts w:cs="Times New Roman"/>
        </w:rPr>
        <w:t>Pada Tabel 1.2 menunjukkan bahwa sebagian besar organisasi setuju dengan jadwal pengembangan produk yang mencakup berbagai tahapan. Namun, CV. Jaya Agung berpendapat bahwa jadwal pembangunan perangkat keras harus disesuaikan dengan kebutuhan petani, seperti luas lahan yang diawasi, dan waktu pembangunan database harus mempertimbangkan data yang diperlukan petani.</w:t>
      </w:r>
    </w:p>
    <w:p w14:paraId="399C522F" w14:textId="77777777" w:rsidR="00DA1C68" w:rsidRPr="00215B05" w:rsidRDefault="00DA1C68" w:rsidP="00DA1C68">
      <w:pPr>
        <w:pStyle w:val="Judul3"/>
        <w:numPr>
          <w:ilvl w:val="0"/>
          <w:numId w:val="2"/>
        </w:numPr>
        <w:tabs>
          <w:tab w:val="num" w:pos="360"/>
        </w:tabs>
        <w:ind w:left="567" w:hanging="567"/>
        <w:rPr>
          <w:b/>
          <w:bCs/>
        </w:rPr>
      </w:pPr>
      <w:bookmarkStart w:id="35" w:name="_Toc183431932"/>
      <w:r w:rsidRPr="00215B05">
        <w:rPr>
          <w:b/>
          <w:bCs/>
        </w:rPr>
        <w:t>Analisis dari Aspek Sustainbilitas</w:t>
      </w:r>
      <w:bookmarkEnd w:id="32"/>
      <w:bookmarkEnd w:id="33"/>
      <w:bookmarkEnd w:id="35"/>
    </w:p>
    <w:p w14:paraId="3D09A805" w14:textId="77777777" w:rsidR="00DA1C68" w:rsidRPr="00215B05" w:rsidRDefault="00DA1C68" w:rsidP="00DA1C68">
      <w:pPr>
        <w:tabs>
          <w:tab w:val="left" w:pos="1968"/>
        </w:tabs>
        <w:spacing w:after="0" w:line="480" w:lineRule="auto"/>
        <w:ind w:firstLine="567"/>
        <w:rPr>
          <w:rFonts w:cs="Times New Roman"/>
        </w:rPr>
      </w:pPr>
      <w:r w:rsidRPr="00215B05">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367FA494" w14:textId="77777777" w:rsidR="00DA1C68" w:rsidRPr="00215B05" w:rsidRDefault="00DA1C68" w:rsidP="00DA1C68">
      <w:pPr>
        <w:pStyle w:val="TableCaption"/>
        <w:rPr>
          <w:rFonts w:cs="Times New Roman"/>
        </w:rPr>
      </w:pPr>
      <w:bookmarkStart w:id="36" w:name="_Toc183431915"/>
      <w:r w:rsidRPr="00215B05">
        <w:rPr>
          <w:rFonts w:cs="Times New Roman"/>
        </w:rPr>
        <w:t>Tabel 1.3 Analisis dari Aspek Ekonomis</w:t>
      </w:r>
      <w:bookmarkEnd w:id="36"/>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DA1C68" w:rsidRPr="00215B05" w14:paraId="26443133" w14:textId="77777777" w:rsidTr="00E80034">
        <w:tc>
          <w:tcPr>
            <w:tcW w:w="1210" w:type="dxa"/>
            <w:vAlign w:val="center"/>
          </w:tcPr>
          <w:p w14:paraId="59D996A8" w14:textId="77777777" w:rsidR="00DA1C68" w:rsidRPr="00215B05" w:rsidRDefault="00DA1C68" w:rsidP="00E80034">
            <w:pPr>
              <w:spacing w:before="120"/>
              <w:jc w:val="center"/>
              <w:rPr>
                <w:rFonts w:cs="Times New Roman"/>
                <w:sz w:val="16"/>
                <w:szCs w:val="16"/>
              </w:rPr>
            </w:pPr>
            <w:r w:rsidRPr="00215B05">
              <w:rPr>
                <w:rFonts w:cs="Times New Roman"/>
                <w:sz w:val="16"/>
                <w:szCs w:val="16"/>
              </w:rPr>
              <w:t>Aspek</w:t>
            </w:r>
          </w:p>
        </w:tc>
        <w:tc>
          <w:tcPr>
            <w:tcW w:w="930" w:type="dxa"/>
            <w:vAlign w:val="center"/>
          </w:tcPr>
          <w:p w14:paraId="0B75A385" w14:textId="77777777" w:rsidR="00DA1C68" w:rsidRPr="00215B05" w:rsidRDefault="00DA1C68" w:rsidP="00E80034">
            <w:pPr>
              <w:spacing w:before="120"/>
              <w:jc w:val="center"/>
              <w:rPr>
                <w:rFonts w:cs="Times New Roman"/>
                <w:sz w:val="16"/>
                <w:szCs w:val="16"/>
              </w:rPr>
            </w:pPr>
            <w:r w:rsidRPr="00215B05">
              <w:rPr>
                <w:rFonts w:cs="Times New Roman"/>
                <w:sz w:val="16"/>
                <w:szCs w:val="16"/>
              </w:rPr>
              <w:t>Toko Panen Raya</w:t>
            </w:r>
          </w:p>
        </w:tc>
        <w:tc>
          <w:tcPr>
            <w:tcW w:w="1161" w:type="dxa"/>
            <w:vAlign w:val="center"/>
          </w:tcPr>
          <w:p w14:paraId="3B0EDBCA" w14:textId="77777777" w:rsidR="00DA1C68" w:rsidRPr="00215B05" w:rsidRDefault="00DA1C68" w:rsidP="00E80034">
            <w:pPr>
              <w:spacing w:before="120"/>
              <w:jc w:val="center"/>
              <w:rPr>
                <w:rFonts w:cs="Times New Roman"/>
                <w:sz w:val="16"/>
                <w:szCs w:val="16"/>
              </w:rPr>
            </w:pPr>
            <w:r w:rsidRPr="00215B05">
              <w:rPr>
                <w:rFonts w:cs="Times New Roman"/>
                <w:sz w:val="16"/>
                <w:szCs w:val="16"/>
              </w:rPr>
              <w:t>Dinas Perkebunan Provinsi Sumatera Selatan</w:t>
            </w:r>
          </w:p>
        </w:tc>
        <w:tc>
          <w:tcPr>
            <w:tcW w:w="1331" w:type="dxa"/>
            <w:vAlign w:val="center"/>
          </w:tcPr>
          <w:p w14:paraId="4412B03F" w14:textId="77777777" w:rsidR="00DA1C68" w:rsidRPr="00215B05" w:rsidRDefault="00DA1C68" w:rsidP="00E80034">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260" w:type="dxa"/>
            <w:vAlign w:val="center"/>
          </w:tcPr>
          <w:p w14:paraId="1C002EE4" w14:textId="77777777" w:rsidR="00DA1C68" w:rsidRPr="00215B05" w:rsidRDefault="00DA1C68" w:rsidP="00E80034">
            <w:pPr>
              <w:spacing w:before="120"/>
              <w:jc w:val="center"/>
              <w:rPr>
                <w:rFonts w:cs="Times New Roman"/>
                <w:sz w:val="16"/>
                <w:szCs w:val="16"/>
              </w:rPr>
            </w:pPr>
            <w:r w:rsidRPr="00215B05">
              <w:rPr>
                <w:rFonts w:cs="Times New Roman"/>
                <w:sz w:val="16"/>
                <w:szCs w:val="16"/>
              </w:rPr>
              <w:t>Dinas Pertanian Tanaman Pangan dan Hortikultura</w:t>
            </w:r>
          </w:p>
        </w:tc>
        <w:tc>
          <w:tcPr>
            <w:tcW w:w="1168" w:type="dxa"/>
            <w:vAlign w:val="center"/>
          </w:tcPr>
          <w:p w14:paraId="4E1397AD" w14:textId="77777777" w:rsidR="00DA1C68" w:rsidRPr="00215B05" w:rsidRDefault="00DA1C68" w:rsidP="00E80034">
            <w:pPr>
              <w:spacing w:before="120"/>
              <w:jc w:val="center"/>
              <w:rPr>
                <w:rFonts w:cs="Times New Roman"/>
                <w:sz w:val="16"/>
                <w:szCs w:val="16"/>
              </w:rPr>
            </w:pPr>
            <w:r w:rsidRPr="00215B05">
              <w:rPr>
                <w:rFonts w:cs="Times New Roman"/>
                <w:sz w:val="16"/>
                <w:szCs w:val="16"/>
              </w:rPr>
              <w:t>Dinas Pertanian Tanaman Pangan dan Hortikultura</w:t>
            </w:r>
          </w:p>
        </w:tc>
        <w:tc>
          <w:tcPr>
            <w:tcW w:w="867" w:type="dxa"/>
            <w:vAlign w:val="center"/>
          </w:tcPr>
          <w:p w14:paraId="60AEA030" w14:textId="77777777" w:rsidR="00DA1C68" w:rsidRPr="00215B05" w:rsidRDefault="00DA1C68" w:rsidP="00E80034">
            <w:pPr>
              <w:spacing w:before="120"/>
              <w:jc w:val="center"/>
              <w:rPr>
                <w:rFonts w:cs="Times New Roman"/>
                <w:sz w:val="16"/>
                <w:szCs w:val="16"/>
              </w:rPr>
            </w:pPr>
            <w:r w:rsidRPr="00215B05">
              <w:rPr>
                <w:rFonts w:cs="Times New Roman"/>
                <w:sz w:val="16"/>
                <w:szCs w:val="16"/>
              </w:rPr>
              <w:t>CV Jaya Agung</w:t>
            </w:r>
          </w:p>
        </w:tc>
      </w:tr>
      <w:tr w:rsidR="00DA1C68" w:rsidRPr="00215B05" w14:paraId="2CC7CE1B" w14:textId="77777777" w:rsidTr="00E80034">
        <w:tc>
          <w:tcPr>
            <w:tcW w:w="1210" w:type="dxa"/>
            <w:vAlign w:val="center"/>
          </w:tcPr>
          <w:p w14:paraId="21202A40" w14:textId="77777777" w:rsidR="00DA1C68" w:rsidRPr="00215B05" w:rsidRDefault="00DA1C68" w:rsidP="00E80034">
            <w:pPr>
              <w:spacing w:before="120" w:line="480" w:lineRule="auto"/>
              <w:jc w:val="center"/>
              <w:rPr>
                <w:rFonts w:cs="Times New Roman"/>
                <w:sz w:val="16"/>
                <w:szCs w:val="16"/>
              </w:rPr>
            </w:pPr>
            <w:r w:rsidRPr="00215B05">
              <w:rPr>
                <w:rFonts w:cs="Times New Roman"/>
                <w:sz w:val="16"/>
                <w:szCs w:val="16"/>
              </w:rPr>
              <w:t>Sistem irigasi cerdas dapat digunakan selama 2 bulan</w:t>
            </w:r>
            <w:r>
              <w:rPr>
                <w:rFonts w:cs="Times New Roman"/>
                <w:sz w:val="16"/>
                <w:szCs w:val="16"/>
              </w:rPr>
              <w:t xml:space="preserve"> (ketahanan produk)</w:t>
            </w:r>
          </w:p>
        </w:tc>
        <w:tc>
          <w:tcPr>
            <w:tcW w:w="930" w:type="dxa"/>
            <w:vAlign w:val="center"/>
          </w:tcPr>
          <w:p w14:paraId="6A019FFB" w14:textId="77777777" w:rsidR="00DA1C68" w:rsidRPr="00215B05" w:rsidRDefault="00DA1C68" w:rsidP="00E80034">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1" w:type="dxa"/>
            <w:vAlign w:val="center"/>
          </w:tcPr>
          <w:p w14:paraId="5B634C01" w14:textId="77777777" w:rsidR="00DA1C68" w:rsidRPr="00215B05" w:rsidRDefault="00DA1C68" w:rsidP="00E80034">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331" w:type="dxa"/>
            <w:vAlign w:val="center"/>
          </w:tcPr>
          <w:p w14:paraId="0B67AAD1" w14:textId="77777777" w:rsidR="00DA1C68" w:rsidRPr="00215B05" w:rsidRDefault="00DA1C68" w:rsidP="00E80034">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60" w:type="dxa"/>
            <w:vAlign w:val="center"/>
          </w:tcPr>
          <w:p w14:paraId="2310CF59" w14:textId="77777777" w:rsidR="00DA1C68" w:rsidRPr="00215B05" w:rsidRDefault="00DA1C68" w:rsidP="00E80034">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8" w:type="dxa"/>
            <w:vAlign w:val="center"/>
          </w:tcPr>
          <w:p w14:paraId="56EF3E61" w14:textId="77777777" w:rsidR="00DA1C68" w:rsidRPr="00215B05" w:rsidRDefault="00DA1C68" w:rsidP="00E80034">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867" w:type="dxa"/>
            <w:vAlign w:val="center"/>
          </w:tcPr>
          <w:p w14:paraId="33390028" w14:textId="77777777" w:rsidR="00DA1C68" w:rsidRPr="00215B05" w:rsidRDefault="00DA1C68" w:rsidP="00E80034">
            <w:pPr>
              <w:spacing w:before="240" w:line="480" w:lineRule="auto"/>
              <w:jc w:val="center"/>
              <w:rPr>
                <w:rFonts w:cs="Times New Roman"/>
                <w:sz w:val="20"/>
                <w:szCs w:val="18"/>
              </w:rPr>
            </w:pPr>
            <w:r w:rsidRPr="00215B05">
              <w:rPr>
                <w:rFonts w:ascii="Segoe UI Symbol" w:hAnsi="Segoe UI Symbol" w:cs="Segoe UI Symbol"/>
                <w:sz w:val="20"/>
                <w:szCs w:val="18"/>
              </w:rPr>
              <w:t>🗸</w:t>
            </w:r>
          </w:p>
        </w:tc>
      </w:tr>
    </w:tbl>
    <w:p w14:paraId="083AB7E8" w14:textId="77777777" w:rsidR="00DA1C68" w:rsidRPr="00215B05" w:rsidRDefault="00DA1C68" w:rsidP="00DA1C68">
      <w:pPr>
        <w:rPr>
          <w:b/>
          <w:bCs/>
        </w:rPr>
      </w:pPr>
    </w:p>
    <w:p w14:paraId="4FADE771" w14:textId="77777777" w:rsidR="00DA1C68" w:rsidRPr="00215B05" w:rsidRDefault="00DA1C68" w:rsidP="00DA1C68">
      <w:pPr>
        <w:pStyle w:val="Judul2"/>
        <w:numPr>
          <w:ilvl w:val="0"/>
          <w:numId w:val="1"/>
        </w:numPr>
        <w:ind w:left="567" w:hanging="567"/>
      </w:pPr>
      <w:bookmarkStart w:id="37" w:name="_Toc183431933"/>
      <w:r w:rsidRPr="00215B05">
        <w:t>Analisis Terhadap Karakteristik Solusi</w:t>
      </w:r>
      <w:bookmarkStart w:id="38" w:name="_Toc178662374"/>
      <w:bookmarkStart w:id="39" w:name="_Toc180785689"/>
      <w:bookmarkEnd w:id="23"/>
      <w:bookmarkEnd w:id="24"/>
      <w:bookmarkEnd w:id="37"/>
    </w:p>
    <w:p w14:paraId="5D94C1AD" w14:textId="77777777" w:rsidR="00DA1C68" w:rsidRPr="00215B05" w:rsidRDefault="00DA1C68" w:rsidP="00DA1C68">
      <w:pPr>
        <w:spacing w:after="0" w:line="480" w:lineRule="auto"/>
        <w:ind w:firstLine="567"/>
        <w:rPr>
          <w:rFonts w:cs="Times New Roman"/>
        </w:rPr>
      </w:pPr>
      <w:r w:rsidRPr="00215B05">
        <w:rPr>
          <w:rFonts w:cs="Times New Roman"/>
        </w:rPr>
        <w:t>Pada Tabel 1.4 akan menjelaskan mengenai tantangan yang dihadapi oleh para petani serta solusi yang telah ditemukan untuk mengatasi tantangan tersebut.</w:t>
      </w:r>
    </w:p>
    <w:p w14:paraId="2ED6EBB5" w14:textId="77777777" w:rsidR="00DA1C68" w:rsidRPr="00215B05" w:rsidRDefault="00DA1C68" w:rsidP="00DA1C68">
      <w:pPr>
        <w:pStyle w:val="TableCaption"/>
        <w:rPr>
          <w:rFonts w:cs="Times New Roman"/>
        </w:rPr>
      </w:pPr>
      <w:bookmarkStart w:id="40" w:name="_Toc183431916"/>
      <w:r w:rsidRPr="00215B05">
        <w:rPr>
          <w:rFonts w:cs="Times New Roman"/>
        </w:rPr>
        <w:t>Tabel 1.4 Analisis dari Karakteristik Solusi</w:t>
      </w:r>
      <w:bookmarkEnd w:id="40"/>
    </w:p>
    <w:tbl>
      <w:tblPr>
        <w:tblStyle w:val="KisiTabel"/>
        <w:tblW w:w="0" w:type="auto"/>
        <w:tblLook w:val="04A0" w:firstRow="1" w:lastRow="0" w:firstColumn="1" w:lastColumn="0" w:noHBand="0" w:noVBand="1"/>
      </w:tblPr>
      <w:tblGrid>
        <w:gridCol w:w="846"/>
        <w:gridCol w:w="2693"/>
        <w:gridCol w:w="4388"/>
      </w:tblGrid>
      <w:tr w:rsidR="00DA1C68" w:rsidRPr="00215B05" w14:paraId="669A05DE" w14:textId="77777777" w:rsidTr="00E80034">
        <w:tc>
          <w:tcPr>
            <w:tcW w:w="846" w:type="dxa"/>
            <w:vAlign w:val="center"/>
          </w:tcPr>
          <w:p w14:paraId="061D3AC6" w14:textId="77777777" w:rsidR="00DA1C68" w:rsidRPr="00215B05" w:rsidRDefault="00DA1C68" w:rsidP="00E80034">
            <w:pPr>
              <w:spacing w:before="120"/>
              <w:jc w:val="center"/>
              <w:rPr>
                <w:rFonts w:cs="Times New Roman"/>
                <w:sz w:val="18"/>
                <w:szCs w:val="18"/>
              </w:rPr>
            </w:pPr>
            <w:r w:rsidRPr="00215B05">
              <w:rPr>
                <w:rFonts w:cs="Times New Roman"/>
                <w:sz w:val="18"/>
                <w:szCs w:val="18"/>
              </w:rPr>
              <w:t>No.</w:t>
            </w:r>
          </w:p>
        </w:tc>
        <w:tc>
          <w:tcPr>
            <w:tcW w:w="2693" w:type="dxa"/>
            <w:vAlign w:val="center"/>
          </w:tcPr>
          <w:p w14:paraId="2A64845D" w14:textId="77777777" w:rsidR="00DA1C68" w:rsidRPr="00215B05" w:rsidRDefault="00DA1C68" w:rsidP="00E80034">
            <w:pPr>
              <w:spacing w:before="120"/>
              <w:jc w:val="center"/>
              <w:rPr>
                <w:rFonts w:cs="Times New Roman"/>
                <w:sz w:val="18"/>
                <w:szCs w:val="18"/>
              </w:rPr>
            </w:pPr>
            <w:r w:rsidRPr="00215B05">
              <w:rPr>
                <w:rFonts w:cs="Times New Roman"/>
                <w:sz w:val="18"/>
                <w:szCs w:val="18"/>
              </w:rPr>
              <w:t>Masalah</w:t>
            </w:r>
          </w:p>
        </w:tc>
        <w:tc>
          <w:tcPr>
            <w:tcW w:w="4388" w:type="dxa"/>
            <w:vAlign w:val="center"/>
          </w:tcPr>
          <w:p w14:paraId="6D36B3BB" w14:textId="77777777" w:rsidR="00DA1C68" w:rsidRPr="00215B05" w:rsidRDefault="00DA1C68" w:rsidP="00E80034">
            <w:pPr>
              <w:spacing w:before="120"/>
              <w:jc w:val="center"/>
              <w:rPr>
                <w:rFonts w:cs="Times New Roman"/>
                <w:sz w:val="18"/>
                <w:szCs w:val="18"/>
              </w:rPr>
            </w:pPr>
            <w:r w:rsidRPr="00215B05">
              <w:rPr>
                <w:rFonts w:cs="Times New Roman"/>
                <w:sz w:val="18"/>
                <w:szCs w:val="18"/>
              </w:rPr>
              <w:t>Fungsi</w:t>
            </w:r>
          </w:p>
        </w:tc>
      </w:tr>
      <w:tr w:rsidR="00DA1C68" w:rsidRPr="00215B05" w14:paraId="60E922E2" w14:textId="77777777" w:rsidTr="00E80034">
        <w:tc>
          <w:tcPr>
            <w:tcW w:w="846" w:type="dxa"/>
            <w:vAlign w:val="center"/>
          </w:tcPr>
          <w:p w14:paraId="3DDFF615" w14:textId="77777777" w:rsidR="00DA1C68" w:rsidRPr="00215B05" w:rsidRDefault="00DA1C68" w:rsidP="00E80034">
            <w:pPr>
              <w:spacing w:before="120" w:line="480" w:lineRule="auto"/>
              <w:jc w:val="center"/>
              <w:rPr>
                <w:rFonts w:cs="Times New Roman"/>
                <w:sz w:val="18"/>
                <w:szCs w:val="18"/>
              </w:rPr>
            </w:pPr>
            <w:r w:rsidRPr="00215B05">
              <w:rPr>
                <w:rFonts w:cs="Times New Roman"/>
                <w:sz w:val="18"/>
                <w:szCs w:val="18"/>
              </w:rPr>
              <w:t>1</w:t>
            </w:r>
          </w:p>
        </w:tc>
        <w:tc>
          <w:tcPr>
            <w:tcW w:w="2693" w:type="dxa"/>
            <w:vAlign w:val="center"/>
          </w:tcPr>
          <w:p w14:paraId="53F054B3" w14:textId="77777777" w:rsidR="00DA1C68" w:rsidRPr="00215B05" w:rsidRDefault="00DA1C68" w:rsidP="00E80034">
            <w:pPr>
              <w:spacing w:before="120" w:line="480" w:lineRule="auto"/>
              <w:rPr>
                <w:rFonts w:cs="Times New Roman"/>
                <w:sz w:val="18"/>
                <w:szCs w:val="18"/>
              </w:rPr>
            </w:pPr>
            <w:r w:rsidRPr="00215B05">
              <w:rPr>
                <w:rFonts w:cs="Times New Roman"/>
                <w:sz w:val="18"/>
                <w:szCs w:val="18"/>
              </w:rPr>
              <w:t>Petani kesulitan menghadapi tantangan dalam mengukur kelembaban dan kondisi cuaca secara manual.</w:t>
            </w:r>
          </w:p>
        </w:tc>
        <w:tc>
          <w:tcPr>
            <w:tcW w:w="4388" w:type="dxa"/>
            <w:vAlign w:val="center"/>
          </w:tcPr>
          <w:p w14:paraId="45EE4566" w14:textId="77777777" w:rsidR="00DA1C68" w:rsidRPr="00215B05" w:rsidRDefault="00DA1C68" w:rsidP="00E80034">
            <w:pPr>
              <w:spacing w:before="120" w:line="480" w:lineRule="auto"/>
              <w:rPr>
                <w:rFonts w:cs="Times New Roman"/>
                <w:sz w:val="18"/>
                <w:szCs w:val="18"/>
              </w:rPr>
            </w:pPr>
            <w:r w:rsidRPr="00215B05">
              <w:rPr>
                <w:rFonts w:cs="Times New Roman"/>
                <w:sz w:val="18"/>
                <w:szCs w:val="18"/>
              </w:rPr>
              <w:t>Sistem ini memanfaatkan sensor kelembaban tanah dan sensor cuaca secara otomatis dan real-time untuk memberikan data yang akurat.</w:t>
            </w:r>
          </w:p>
        </w:tc>
      </w:tr>
      <w:tr w:rsidR="00DA1C68" w:rsidRPr="00215B05" w14:paraId="191F96A3" w14:textId="77777777" w:rsidTr="00E80034">
        <w:tc>
          <w:tcPr>
            <w:tcW w:w="846" w:type="dxa"/>
            <w:vAlign w:val="center"/>
          </w:tcPr>
          <w:p w14:paraId="6AEC2738" w14:textId="77777777" w:rsidR="00DA1C68" w:rsidRPr="00215B05" w:rsidRDefault="00DA1C68" w:rsidP="00E80034">
            <w:pPr>
              <w:spacing w:before="120" w:line="480" w:lineRule="auto"/>
              <w:jc w:val="center"/>
              <w:rPr>
                <w:rFonts w:cs="Times New Roman"/>
                <w:sz w:val="18"/>
                <w:szCs w:val="18"/>
              </w:rPr>
            </w:pPr>
            <w:r w:rsidRPr="00215B05">
              <w:rPr>
                <w:rFonts w:cs="Times New Roman"/>
                <w:sz w:val="18"/>
                <w:szCs w:val="18"/>
              </w:rPr>
              <w:t>2</w:t>
            </w:r>
          </w:p>
        </w:tc>
        <w:tc>
          <w:tcPr>
            <w:tcW w:w="2693" w:type="dxa"/>
            <w:vAlign w:val="center"/>
          </w:tcPr>
          <w:p w14:paraId="00A97780" w14:textId="77777777" w:rsidR="00DA1C68" w:rsidRPr="00215B05" w:rsidRDefault="00DA1C68" w:rsidP="00E80034">
            <w:pPr>
              <w:spacing w:before="120" w:line="480" w:lineRule="auto"/>
              <w:rPr>
                <w:rFonts w:cs="Times New Roman"/>
                <w:sz w:val="18"/>
                <w:szCs w:val="18"/>
              </w:rPr>
            </w:pPr>
            <w:r w:rsidRPr="00215B05">
              <w:rPr>
                <w:rFonts w:cs="Times New Roman"/>
                <w:sz w:val="18"/>
                <w:szCs w:val="18"/>
              </w:rPr>
              <w:t>Ketika jumlah tanaman yang disiram sangat banyak, petani mengalami kesulitan menyiram tanaman secara merata</w:t>
            </w:r>
          </w:p>
        </w:tc>
        <w:tc>
          <w:tcPr>
            <w:tcW w:w="4388" w:type="dxa"/>
            <w:vAlign w:val="center"/>
          </w:tcPr>
          <w:p w14:paraId="005A0933" w14:textId="77777777" w:rsidR="00DA1C68" w:rsidRPr="00215B05" w:rsidRDefault="00DA1C68" w:rsidP="00E80034">
            <w:pPr>
              <w:spacing w:before="120" w:line="480" w:lineRule="auto"/>
              <w:rPr>
                <w:rFonts w:cs="Times New Roman"/>
                <w:sz w:val="18"/>
                <w:szCs w:val="18"/>
              </w:rPr>
            </w:pPr>
            <w:r w:rsidRPr="00215B05">
              <w:rPr>
                <w:rFonts w:cs="Times New Roman"/>
                <w:sz w:val="18"/>
                <w:szCs w:val="18"/>
              </w:rPr>
              <w:t>Sistem ini dapat mendistribusi air secara merata ke seluruh tanaman dengan menghubungkan jaringan air dan pompa yang sudah dirancang.</w:t>
            </w:r>
          </w:p>
        </w:tc>
      </w:tr>
      <w:tr w:rsidR="00DA1C68" w:rsidRPr="00215B05" w14:paraId="71F24893" w14:textId="77777777" w:rsidTr="00E80034">
        <w:tc>
          <w:tcPr>
            <w:tcW w:w="846" w:type="dxa"/>
            <w:vAlign w:val="center"/>
          </w:tcPr>
          <w:p w14:paraId="6BE2B786" w14:textId="77777777" w:rsidR="00DA1C68" w:rsidRPr="00215B05" w:rsidRDefault="00DA1C68" w:rsidP="00E80034">
            <w:pPr>
              <w:spacing w:before="120" w:line="480" w:lineRule="auto"/>
              <w:jc w:val="center"/>
              <w:rPr>
                <w:rFonts w:cs="Times New Roman"/>
                <w:sz w:val="18"/>
                <w:szCs w:val="18"/>
              </w:rPr>
            </w:pPr>
            <w:r w:rsidRPr="00215B05">
              <w:rPr>
                <w:rFonts w:cs="Times New Roman"/>
                <w:sz w:val="18"/>
                <w:szCs w:val="18"/>
              </w:rPr>
              <w:t>3</w:t>
            </w:r>
          </w:p>
        </w:tc>
        <w:tc>
          <w:tcPr>
            <w:tcW w:w="2693" w:type="dxa"/>
            <w:vAlign w:val="center"/>
          </w:tcPr>
          <w:p w14:paraId="73A78EFB" w14:textId="77777777" w:rsidR="00DA1C68" w:rsidRPr="00215B05" w:rsidRDefault="00DA1C68" w:rsidP="00E80034">
            <w:pPr>
              <w:spacing w:before="120" w:line="480" w:lineRule="auto"/>
              <w:rPr>
                <w:rFonts w:cs="Times New Roman"/>
                <w:sz w:val="18"/>
                <w:szCs w:val="18"/>
              </w:rPr>
            </w:pPr>
            <w:r w:rsidRPr="00215B05">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7E252466" w14:textId="77777777" w:rsidR="00DA1C68" w:rsidRPr="00215B05" w:rsidRDefault="00DA1C68" w:rsidP="00E80034">
            <w:pPr>
              <w:spacing w:before="120" w:line="480" w:lineRule="auto"/>
              <w:rPr>
                <w:rFonts w:cs="Times New Roman"/>
                <w:sz w:val="18"/>
                <w:szCs w:val="18"/>
              </w:rPr>
            </w:pPr>
            <w:r w:rsidRPr="00215B05">
              <w:rPr>
                <w:rFonts w:cs="Times New Roman"/>
                <w:sz w:val="18"/>
                <w:szCs w:val="18"/>
              </w:rPr>
              <w:t xml:space="preserve">Sistem ini menggunakan teknologi </w:t>
            </w:r>
            <w:r w:rsidRPr="00F72544">
              <w:rPr>
                <w:rFonts w:cs="Times New Roman"/>
                <w:i/>
                <w:iCs/>
                <w:sz w:val="18"/>
                <w:szCs w:val="18"/>
              </w:rPr>
              <w:t>Internet of Things</w:t>
            </w:r>
            <w:r w:rsidRPr="00215B05">
              <w:rPr>
                <w:rFonts w:cs="Times New Roman"/>
                <w:sz w:val="18"/>
                <w:szCs w:val="18"/>
              </w:rPr>
              <w:t xml:space="preserve"> memungkinkan petani dapat merawat tanaman secara jarak jauh dan kecerdasan buatan untuk merencanakan penyiraman secara otomatis.</w:t>
            </w:r>
          </w:p>
        </w:tc>
      </w:tr>
      <w:tr w:rsidR="00DA1C68" w:rsidRPr="00215B05" w14:paraId="702567B3" w14:textId="77777777" w:rsidTr="00E80034">
        <w:tc>
          <w:tcPr>
            <w:tcW w:w="846" w:type="dxa"/>
            <w:vAlign w:val="center"/>
          </w:tcPr>
          <w:p w14:paraId="76D7226A" w14:textId="77777777" w:rsidR="00DA1C68" w:rsidRPr="00215B05" w:rsidRDefault="00DA1C68" w:rsidP="00E80034">
            <w:pPr>
              <w:spacing w:before="120" w:line="480" w:lineRule="auto"/>
              <w:jc w:val="center"/>
              <w:rPr>
                <w:rFonts w:cs="Times New Roman"/>
                <w:sz w:val="18"/>
                <w:szCs w:val="18"/>
              </w:rPr>
            </w:pPr>
            <w:r w:rsidRPr="00215B05">
              <w:rPr>
                <w:rFonts w:cs="Times New Roman"/>
                <w:sz w:val="18"/>
                <w:szCs w:val="18"/>
              </w:rPr>
              <w:t>4</w:t>
            </w:r>
          </w:p>
        </w:tc>
        <w:tc>
          <w:tcPr>
            <w:tcW w:w="2693" w:type="dxa"/>
            <w:vAlign w:val="center"/>
          </w:tcPr>
          <w:p w14:paraId="365035D1" w14:textId="77777777" w:rsidR="00DA1C68" w:rsidRPr="00215B05" w:rsidRDefault="00DA1C68" w:rsidP="00E80034">
            <w:pPr>
              <w:spacing w:before="120" w:line="480" w:lineRule="auto"/>
              <w:rPr>
                <w:rFonts w:cs="Times New Roman"/>
                <w:sz w:val="18"/>
                <w:szCs w:val="18"/>
              </w:rPr>
            </w:pPr>
            <w:r w:rsidRPr="00215B05">
              <w:rPr>
                <w:rFonts w:cs="Times New Roman"/>
                <w:sz w:val="18"/>
                <w:szCs w:val="18"/>
              </w:rPr>
              <w:t>Metode pemeliharaan tanaman yang bersifat tradisional memerlukan waktu, tenaga, dan biaya yang cukup besar, serta dapat menurunkan produktivitas pertanian.</w:t>
            </w:r>
          </w:p>
        </w:tc>
        <w:tc>
          <w:tcPr>
            <w:tcW w:w="4388" w:type="dxa"/>
            <w:vAlign w:val="center"/>
          </w:tcPr>
          <w:p w14:paraId="3E2D6FC3" w14:textId="77777777" w:rsidR="00DA1C68" w:rsidRPr="00215B05" w:rsidRDefault="00DA1C68" w:rsidP="00E80034">
            <w:pPr>
              <w:spacing w:before="120" w:line="480" w:lineRule="auto"/>
              <w:rPr>
                <w:rFonts w:cs="Times New Roman"/>
                <w:sz w:val="18"/>
                <w:szCs w:val="18"/>
              </w:rPr>
            </w:pPr>
            <w:r w:rsidRPr="00215B05">
              <w:rPr>
                <w:rFonts w:cs="Times New Roman"/>
                <w:sz w:val="18"/>
                <w:szCs w:val="18"/>
              </w:rPr>
              <w:t xml:space="preserve">Sistem kombinasi </w:t>
            </w:r>
            <w:r w:rsidRPr="00215B05">
              <w:rPr>
                <w:rFonts w:cs="Times New Roman"/>
                <w:i/>
                <w:iCs/>
                <w:sz w:val="18"/>
                <w:szCs w:val="18"/>
              </w:rPr>
              <w:t>Internet of Things</w:t>
            </w:r>
            <w:r w:rsidRPr="00215B05">
              <w:rPr>
                <w:rFonts w:cs="Times New Roman"/>
                <w:sz w:val="18"/>
                <w:szCs w:val="18"/>
              </w:rPr>
              <w:t xml:space="preserve"> dan kecerdasan buatan seperti </w:t>
            </w:r>
            <w:r w:rsidRPr="00215B05">
              <w:rPr>
                <w:rFonts w:cs="Times New Roman"/>
                <w:i/>
                <w:iCs/>
                <w:sz w:val="18"/>
                <w:szCs w:val="18"/>
              </w:rPr>
              <w:t>machine learning</w:t>
            </w:r>
            <w:r w:rsidRPr="00215B05">
              <w:rPr>
                <w:rFonts w:cs="Times New Roman"/>
                <w:sz w:val="18"/>
                <w:szCs w:val="18"/>
              </w:rPr>
              <w:t xml:space="preserve"> dapat mengubah metode pemeliharaan tradisional menjadi modern, meningkatkan efisiensi waktu, tenaga, dan biaya serta produktivitas pertanian.</w:t>
            </w:r>
          </w:p>
        </w:tc>
      </w:tr>
      <w:tr w:rsidR="00DA1C68" w:rsidRPr="00215B05" w14:paraId="38C2749B" w14:textId="77777777" w:rsidTr="00E80034">
        <w:tc>
          <w:tcPr>
            <w:tcW w:w="846" w:type="dxa"/>
            <w:vAlign w:val="center"/>
          </w:tcPr>
          <w:p w14:paraId="66083264" w14:textId="77777777" w:rsidR="00DA1C68" w:rsidRPr="00215B05" w:rsidRDefault="00DA1C68" w:rsidP="00E80034">
            <w:pPr>
              <w:spacing w:before="120" w:line="480" w:lineRule="auto"/>
              <w:jc w:val="center"/>
              <w:rPr>
                <w:rFonts w:cs="Times New Roman"/>
                <w:sz w:val="18"/>
                <w:szCs w:val="18"/>
              </w:rPr>
            </w:pPr>
            <w:r w:rsidRPr="00215B05">
              <w:rPr>
                <w:rFonts w:cs="Times New Roman"/>
                <w:sz w:val="18"/>
                <w:szCs w:val="18"/>
              </w:rPr>
              <w:t>5</w:t>
            </w:r>
          </w:p>
        </w:tc>
        <w:tc>
          <w:tcPr>
            <w:tcW w:w="2693" w:type="dxa"/>
            <w:vAlign w:val="center"/>
          </w:tcPr>
          <w:p w14:paraId="6382039D" w14:textId="77777777" w:rsidR="00DA1C68" w:rsidRPr="00215B05" w:rsidRDefault="00DA1C68" w:rsidP="00E80034">
            <w:pPr>
              <w:spacing w:before="120" w:line="480" w:lineRule="auto"/>
              <w:rPr>
                <w:rFonts w:cs="Times New Roman"/>
                <w:sz w:val="18"/>
                <w:szCs w:val="18"/>
              </w:rPr>
            </w:pPr>
            <w:r w:rsidRPr="00215B05">
              <w:rPr>
                <w:rFonts w:cs="Times New Roman"/>
                <w:sz w:val="18"/>
                <w:szCs w:val="18"/>
              </w:rPr>
              <w:t>Para petani kesulitan menyiram tanaman berdasarkan kebutuhan air pada tanaman.</w:t>
            </w:r>
          </w:p>
        </w:tc>
        <w:tc>
          <w:tcPr>
            <w:tcW w:w="4388" w:type="dxa"/>
            <w:vAlign w:val="center"/>
          </w:tcPr>
          <w:p w14:paraId="0DD17D59" w14:textId="77777777" w:rsidR="00DA1C68" w:rsidRPr="00215B05" w:rsidRDefault="00DA1C68" w:rsidP="00E80034">
            <w:pPr>
              <w:spacing w:before="120" w:line="480" w:lineRule="auto"/>
              <w:rPr>
                <w:rFonts w:cs="Times New Roman"/>
                <w:sz w:val="18"/>
                <w:szCs w:val="18"/>
              </w:rPr>
            </w:pPr>
            <w:r w:rsidRPr="00215B05">
              <w:rPr>
                <w:rFonts w:cs="Times New Roman"/>
                <w:sz w:val="18"/>
                <w:szCs w:val="18"/>
              </w:rPr>
              <w:t>Penerapan kecerdasan buatan memungkinkan sistem ini memberikan rekomendasi dan melakukan penyiraman secara otomatis.</w:t>
            </w:r>
          </w:p>
        </w:tc>
      </w:tr>
    </w:tbl>
    <w:p w14:paraId="17003DC5" w14:textId="77777777" w:rsidR="00DA1C68" w:rsidRPr="00215B05" w:rsidRDefault="00DA1C68" w:rsidP="00DA1C68"/>
    <w:p w14:paraId="7F4E71C6" w14:textId="77777777" w:rsidR="00DA1C68" w:rsidRPr="00215B05" w:rsidRDefault="00DA1C68" w:rsidP="00DA1C68">
      <w:pPr>
        <w:pStyle w:val="Judul2"/>
        <w:numPr>
          <w:ilvl w:val="0"/>
          <w:numId w:val="1"/>
        </w:numPr>
        <w:ind w:left="567" w:hanging="567"/>
      </w:pPr>
      <w:bookmarkStart w:id="41" w:name="_Toc183431934"/>
      <w:r w:rsidRPr="00215B05">
        <w:t>Pemilihan Solusi</w:t>
      </w:r>
      <w:bookmarkStart w:id="42" w:name="_Toc178662375"/>
      <w:bookmarkStart w:id="43" w:name="_Toc180785690"/>
      <w:bookmarkEnd w:id="38"/>
      <w:bookmarkEnd w:id="39"/>
      <w:bookmarkEnd w:id="41"/>
    </w:p>
    <w:p w14:paraId="7F6FB682" w14:textId="77777777" w:rsidR="00DA1C68" w:rsidRPr="00215B05" w:rsidRDefault="00DA1C68" w:rsidP="00DA1C68">
      <w:pPr>
        <w:spacing w:after="0" w:line="480" w:lineRule="auto"/>
        <w:ind w:firstLine="567"/>
        <w:rPr>
          <w:rFonts w:cs="Times New Roman"/>
        </w:rPr>
      </w:pPr>
      <w:r w:rsidRPr="00215B05">
        <w:rPr>
          <w:rFonts w:cs="Times New Roman"/>
        </w:rPr>
        <w:t xml:space="preserve">Dalam perancangan sistem irigasi cerdas, terdapat tiga metode machine learning yang akan dipertimbangkan, yaitu </w:t>
      </w:r>
      <w:r w:rsidRPr="00215B05">
        <w:rPr>
          <w:rFonts w:cs="Times New Roman"/>
          <w:i/>
          <w:iCs/>
        </w:rPr>
        <w:t>K-Nearest Neighbors</w:t>
      </w:r>
      <w:r w:rsidRPr="00215B05">
        <w:rPr>
          <w:rFonts w:cs="Times New Roman"/>
        </w:rPr>
        <w:t xml:space="preserve"> (KNN), </w:t>
      </w:r>
      <w:r w:rsidRPr="00215B05">
        <w:rPr>
          <w:rFonts w:cs="Times New Roman"/>
          <w:i/>
          <w:iCs/>
        </w:rPr>
        <w:t>Support Vector Machine</w:t>
      </w:r>
      <w:r w:rsidRPr="00215B05">
        <w:rPr>
          <w:rFonts w:cs="Times New Roman"/>
        </w:rPr>
        <w:t xml:space="preserve"> (SVM), dan </w:t>
      </w:r>
      <w:r w:rsidRPr="00215B05">
        <w:rPr>
          <w:rFonts w:cs="Times New Roman"/>
          <w:i/>
          <w:iCs/>
        </w:rPr>
        <w:t>Random Forest</w:t>
      </w:r>
      <w:r w:rsidRPr="00215B05">
        <w:rPr>
          <w:rFonts w:cs="Times New Roman"/>
        </w:rPr>
        <w:t xml:space="preserve"> (RF). Pemilihan metode ini akan didasarkan pada tinjauan jurnal penelitian terkait yang menjelaskan penggunaan masing-masing metode. Penelitian tersebut mengkaji berbagai aspek seperti karakteristik dataset, </w:t>
      </w:r>
      <w:r w:rsidRPr="00215B05">
        <w:rPr>
          <w:rFonts w:cs="Times New Roman"/>
          <w:i/>
          <w:iCs/>
        </w:rPr>
        <w:t>preprocessing</w:t>
      </w:r>
      <w:r w:rsidRPr="00215B05">
        <w:rPr>
          <w:rFonts w:cs="Times New Roman"/>
        </w:rPr>
        <w:t xml:space="preserve"> data, dan </w:t>
      </w:r>
      <w:r w:rsidRPr="000868A9">
        <w:rPr>
          <w:rFonts w:cs="Times New Roman"/>
          <w:i/>
          <w:iCs/>
        </w:rPr>
        <w:t>hyperparameter</w:t>
      </w:r>
      <w:r w:rsidRPr="00215B05">
        <w:rPr>
          <w:rFonts w:cs="Times New Roman"/>
        </w:rPr>
        <w:t xml:space="preserve"> </w:t>
      </w:r>
      <w:r w:rsidRPr="00215B05">
        <w:rPr>
          <w:rFonts w:cs="Times New Roman"/>
          <w:i/>
          <w:iCs/>
        </w:rPr>
        <w:t>tuning</w:t>
      </w:r>
      <w:r w:rsidRPr="00215B05">
        <w:rPr>
          <w:rFonts w:cs="Times New Roman"/>
        </w:rPr>
        <w:t>.</w:t>
      </w:r>
    </w:p>
    <w:p w14:paraId="7BB9838C" w14:textId="77777777" w:rsidR="00DA1C68" w:rsidRPr="00215B05" w:rsidRDefault="00DA1C68" w:rsidP="00DA1C68">
      <w:pPr>
        <w:spacing w:after="0" w:line="480" w:lineRule="auto"/>
        <w:ind w:firstLine="567"/>
        <w:rPr>
          <w:rFonts w:cs="Times New Roman"/>
        </w:rPr>
      </w:pPr>
      <w:r w:rsidRPr="00215B05">
        <w:rPr>
          <w:rFonts w:cs="Times New Roman"/>
        </w:rPr>
        <w:t xml:space="preserve">Penelitian yang pertama kali dilakukan oleh </w:t>
      </w:r>
      <w:sdt>
        <w:sdtPr>
          <w:rPr>
            <w:rFonts w:cs="Times New Roman"/>
            <w:color w:val="000000"/>
          </w:rPr>
          <w:tag w:val="MENDELEY_CITATION_v3_eyJjaXRhdGlvbklEIjoiTUVOREVMRVlfQ0lUQVRJT05fNmM3ODM4NDItNDg5Yy00MzRjLWEwYjUtMzc1YTc4MmFkMzBm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
          <w:id w:val="1967455770"/>
          <w:placeholder>
            <w:docPart w:val="D3C6064D58E34E129896F053E81A541F"/>
          </w:placeholder>
        </w:sdtPr>
        <w:sdtContent>
          <w:r w:rsidRPr="00722BFC">
            <w:rPr>
              <w:rFonts w:cs="Times New Roman"/>
              <w:color w:val="000000"/>
            </w:rPr>
            <w:t>(Tace, 2022)</w:t>
          </w:r>
        </w:sdtContent>
      </w:sdt>
      <w:r w:rsidRPr="00215B05">
        <w:rPr>
          <w:rFonts w:cs="Times New Roman"/>
        </w:rPr>
        <w:t xml:space="preserve"> untuk mengembangkan sistem irigasi cerdas berbasis IoT dan </w:t>
      </w:r>
      <w:r w:rsidRPr="00215B05">
        <w:rPr>
          <w:rFonts w:cs="Times New Roman"/>
          <w:i/>
          <w:iCs/>
        </w:rPr>
        <w:t>machine learning</w:t>
      </w:r>
      <w:r w:rsidRPr="00215B05">
        <w:rPr>
          <w:rFonts w:cs="Times New Roman"/>
        </w:rPr>
        <w:t xml:space="preserve"> yang dapat menghemat air dan biaya. Data diperoleh dari sensor mengukur kelembaban tanah, suhu udara, kelembaban, serta curah hujan. Metode </w:t>
      </w:r>
      <w:r w:rsidRPr="00215B05">
        <w:rPr>
          <w:rFonts w:cs="Times New Roman"/>
          <w:i/>
          <w:iCs/>
        </w:rPr>
        <w:t>K-Nearest Neighbors</w:t>
      </w:r>
      <w:r w:rsidRPr="00215B05">
        <w:rPr>
          <w:rFonts w:cs="Times New Roman"/>
        </w:rPr>
        <w:t xml:space="preserve"> dengan </w:t>
      </w:r>
      <m:oMath>
        <m:r>
          <w:rPr>
            <w:rFonts w:ascii="Cambria Math" w:hAnsi="Cambria Math" w:cs="Times New Roman"/>
          </w:rPr>
          <m:t>k</m:t>
        </m:r>
      </m:oMath>
      <w:r w:rsidRPr="00215B05">
        <w:rPr>
          <w:rFonts w:eastAsiaTheme="minorEastAsia" w:cs="Times New Roman"/>
        </w:rPr>
        <w:t xml:space="preserve"> </w:t>
      </w:r>
      <w:r w:rsidRPr="00215B05">
        <w:rPr>
          <w:rFonts w:cs="Times New Roman"/>
        </w:rPr>
        <w:t>= 3 menunjukkan akurasi sebesar 98,3% dan RMSE 0,12.</w:t>
      </w:r>
    </w:p>
    <w:p w14:paraId="16F88879" w14:textId="77777777" w:rsidR="00DA1C68" w:rsidRPr="00215B05" w:rsidRDefault="00DA1C68" w:rsidP="00DA1C68">
      <w:pPr>
        <w:spacing w:after="0" w:line="480" w:lineRule="auto"/>
        <w:ind w:firstLine="567"/>
        <w:rPr>
          <w:rFonts w:cs="Times New Roman"/>
        </w:rPr>
      </w:pPr>
      <w:r w:rsidRPr="00215B05">
        <w:rPr>
          <w:rFonts w:cs="Times New Roman"/>
        </w:rPr>
        <w:t xml:space="preserve">Penelitian yang kedua dilakukan oleh </w:t>
      </w:r>
      <w:sdt>
        <w:sdtPr>
          <w:rPr>
            <w:rFonts w:cs="Times New Roman"/>
            <w:color w:val="000000"/>
          </w:rPr>
          <w:tag w:val="MENDELEY_CITATION_v3_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"/>
          <w:id w:val="1088656651"/>
          <w:placeholder>
            <w:docPart w:val="D3C6064D58E34E129896F053E81A541F"/>
          </w:placeholder>
        </w:sdtPr>
        <w:sdtContent>
          <w:r w:rsidRPr="00722BFC">
            <w:rPr>
              <w:rFonts w:eastAsia="Times New Roman"/>
              <w:color w:val="000000"/>
            </w:rPr>
            <w:t>(Singh, 2022)</w:t>
          </w:r>
        </w:sdtContent>
      </w:sdt>
      <w:r w:rsidRPr="00215B05">
        <w:rPr>
          <w:rFonts w:cs="Times New Roman"/>
        </w:rPr>
        <w:t xml:space="preserve"> menunjukkan bahwa penerapan metode </w:t>
      </w:r>
      <w:r w:rsidRPr="00215B05">
        <w:rPr>
          <w:rFonts w:cs="Times New Roman"/>
          <w:i/>
          <w:iCs/>
        </w:rPr>
        <w:t>Random Forest</w:t>
      </w:r>
      <w:r w:rsidRPr="00215B05">
        <w:rPr>
          <w:rFonts w:cs="Times New Roman"/>
        </w:rPr>
        <w:t xml:space="preserve"> (RF) hanya mencapai akurasi sebesar 85%, </w:t>
      </w:r>
      <w:r w:rsidRPr="00215B05">
        <w:rPr>
          <w:rFonts w:cs="Times New Roman"/>
          <w:i/>
          <w:iCs/>
        </w:rPr>
        <w:t>precision</w:t>
      </w:r>
      <w:r w:rsidRPr="00215B05">
        <w:rPr>
          <w:rFonts w:cs="Times New Roman"/>
        </w:rPr>
        <w:t xml:space="preserve"> 88%, </w:t>
      </w:r>
      <w:r w:rsidRPr="00215B05">
        <w:rPr>
          <w:rFonts w:cs="Times New Roman"/>
          <w:i/>
          <w:iCs/>
        </w:rPr>
        <w:t>recall</w:t>
      </w:r>
      <w:r w:rsidRPr="00215B05">
        <w:rPr>
          <w:rFonts w:cs="Times New Roman"/>
        </w:rPr>
        <w:t xml:space="preserve"> 82%, dan </w:t>
      </w:r>
      <w:r w:rsidRPr="00215B05">
        <w:rPr>
          <w:rFonts w:cs="Times New Roman"/>
          <w:i/>
          <w:iCs/>
        </w:rPr>
        <w:t>f1-score</w:t>
      </w:r>
      <w:r w:rsidRPr="00215B05">
        <w:rPr>
          <w:rFonts w:cs="Times New Roman"/>
        </w:rPr>
        <w:t xml:space="preserve"> 85%. Sementara itu, metode </w:t>
      </w:r>
      <w:r w:rsidRPr="00215B05">
        <w:rPr>
          <w:rFonts w:cs="Times New Roman"/>
          <w:i/>
          <w:iCs/>
        </w:rPr>
        <w:t xml:space="preserve">Support Vector Machine </w:t>
      </w:r>
      <w:r w:rsidRPr="00215B05">
        <w:rPr>
          <w:rFonts w:cs="Times New Roman"/>
        </w:rPr>
        <w:t xml:space="preserve">(SVM) menghasilkan kinerja yang lebih biak dengan akurasi 90%, </w:t>
      </w:r>
      <w:r w:rsidRPr="00215B05">
        <w:rPr>
          <w:rFonts w:cs="Times New Roman"/>
          <w:i/>
          <w:iCs/>
        </w:rPr>
        <w:t>precision</w:t>
      </w:r>
      <w:r w:rsidRPr="00215B05">
        <w:rPr>
          <w:rFonts w:cs="Times New Roman"/>
        </w:rPr>
        <w:t xml:space="preserve"> 92%, </w:t>
      </w:r>
      <w:r w:rsidRPr="00215B05">
        <w:rPr>
          <w:rFonts w:cs="Times New Roman"/>
          <w:i/>
          <w:iCs/>
        </w:rPr>
        <w:t>recall</w:t>
      </w:r>
      <w:r w:rsidRPr="00215B05">
        <w:rPr>
          <w:rFonts w:cs="Times New Roman"/>
        </w:rPr>
        <w:t xml:space="preserve"> 88%, dan </w:t>
      </w:r>
      <w:r w:rsidRPr="00215B05">
        <w:rPr>
          <w:rFonts w:cs="Times New Roman"/>
          <w:i/>
          <w:iCs/>
        </w:rPr>
        <w:t>f1-score</w:t>
      </w:r>
      <w:r w:rsidRPr="00215B05">
        <w:rPr>
          <w:rFonts w:cs="Times New Roman"/>
        </w:rPr>
        <w:t xml:space="preserve"> 90%. Dalam sistem penyiraman yang diterapkan, terdapat dua kelas label klasifikasi, yaitu </w:t>
      </w:r>
      <w:r w:rsidRPr="00215B05">
        <w:rPr>
          <w:rFonts w:cs="Times New Roman"/>
          <w:i/>
          <w:iCs/>
        </w:rPr>
        <w:t>on</w:t>
      </w:r>
      <w:r w:rsidRPr="00215B05">
        <w:rPr>
          <w:rFonts w:cs="Times New Roman"/>
        </w:rPr>
        <w:t xml:space="preserve"> dan </w:t>
      </w:r>
      <w:r w:rsidRPr="00215B05">
        <w:rPr>
          <w:rFonts w:cs="Times New Roman"/>
          <w:i/>
          <w:iCs/>
        </w:rPr>
        <w:t>off</w:t>
      </w:r>
      <w:r w:rsidRPr="00215B05">
        <w:rPr>
          <w:rFonts w:cs="Times New Roman"/>
        </w:rPr>
        <w:t>.</w:t>
      </w:r>
    </w:p>
    <w:p w14:paraId="5798521D" w14:textId="77777777" w:rsidR="00DA1C68" w:rsidRPr="00215B05" w:rsidRDefault="00DA1C68" w:rsidP="00DA1C68">
      <w:pPr>
        <w:spacing w:after="0" w:line="480" w:lineRule="auto"/>
        <w:ind w:firstLine="567"/>
        <w:rPr>
          <w:rFonts w:cs="Times New Roman"/>
        </w:rPr>
      </w:pPr>
      <w:r w:rsidRPr="00215B05">
        <w:rPr>
          <w:rFonts w:cs="Times New Roman"/>
        </w:rPr>
        <w:t>Penelitian yang ketiga dilakukan oleh</w:t>
      </w:r>
      <w:r>
        <w:rPr>
          <w:rFonts w:cs="Times New Roman"/>
        </w:rPr>
        <w:t xml:space="preserve"> </w:t>
      </w:r>
      <w:sdt>
        <w:sdtPr>
          <w:rPr>
            <w:rFonts w:cs="Times New Roman"/>
            <w:color w:val="000000"/>
          </w:rPr>
          <w:tag w:val="MENDELEY_CITATION_v3_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"/>
          <w:id w:val="-400518542"/>
          <w:placeholder>
            <w:docPart w:val="D3C6064D58E34E129896F053E81A541F"/>
          </w:placeholder>
        </w:sdtPr>
        <w:sdtContent>
          <w:r w:rsidRPr="00722BFC">
            <w:rPr>
              <w:rFonts w:cs="Times New Roman"/>
              <w:color w:val="000000"/>
            </w:rPr>
            <w:t>(Abo-Zahhad, 2023)</w:t>
          </w:r>
        </w:sdtContent>
      </w:sdt>
      <w:r w:rsidRPr="00215B05">
        <w:rPr>
          <w:rFonts w:cs="Times New Roman"/>
        </w:rPr>
        <w:t xml:space="preserve"> memanfaatkan dataset yang mencakup beberapa variabel lingkungan seperti kelembaban tanah, suhu, dan kelembaban udara. Dataset tersebut digunakan untuk melakukan klasifikasi kebutuhan irigasi dengan lima kategori: </w:t>
      </w:r>
      <w:r w:rsidRPr="00215B05">
        <w:rPr>
          <w:rFonts w:cs="Times New Roman"/>
          <w:i/>
          <w:iCs/>
        </w:rPr>
        <w:t>highly not needed</w:t>
      </w:r>
      <w:r w:rsidRPr="00215B05">
        <w:rPr>
          <w:rFonts w:cs="Times New Roman"/>
        </w:rPr>
        <w:t xml:space="preserve">, </w:t>
      </w:r>
      <w:r w:rsidRPr="00215B05">
        <w:rPr>
          <w:rFonts w:cs="Times New Roman"/>
          <w:i/>
          <w:iCs/>
        </w:rPr>
        <w:t>not needed</w:t>
      </w:r>
      <w:r w:rsidRPr="00215B05">
        <w:rPr>
          <w:rFonts w:cs="Times New Roman"/>
        </w:rPr>
        <w:t xml:space="preserve">, </w:t>
      </w:r>
      <w:r w:rsidRPr="00215B05">
        <w:rPr>
          <w:rFonts w:cs="Times New Roman"/>
          <w:i/>
          <w:iCs/>
        </w:rPr>
        <w:t>average</w:t>
      </w:r>
      <w:r w:rsidRPr="00215B05">
        <w:rPr>
          <w:rFonts w:cs="Times New Roman"/>
        </w:rPr>
        <w:t xml:space="preserve">, </w:t>
      </w:r>
      <w:r w:rsidRPr="00215B05">
        <w:rPr>
          <w:rFonts w:cs="Times New Roman"/>
          <w:i/>
          <w:iCs/>
        </w:rPr>
        <w:t>needed</w:t>
      </w:r>
      <w:r w:rsidRPr="00215B05">
        <w:rPr>
          <w:rFonts w:cs="Times New Roman"/>
        </w:rPr>
        <w:t xml:space="preserve">, dan </w:t>
      </w:r>
      <w:r w:rsidRPr="00215B05">
        <w:rPr>
          <w:rFonts w:cs="Times New Roman"/>
          <w:i/>
          <w:iCs/>
        </w:rPr>
        <w:t>highly needed</w:t>
      </w:r>
      <w:r w:rsidRPr="00215B05">
        <w:rPr>
          <w:rFonts w:cs="Times New Roman"/>
        </w:rPr>
        <w:t xml:space="preserve">. </w:t>
      </w:r>
      <w:r>
        <w:rPr>
          <w:rFonts w:cs="Times New Roman"/>
        </w:rPr>
        <w:t>KNN</w:t>
      </w:r>
      <w:r w:rsidRPr="00215B05">
        <w:rPr>
          <w:rFonts w:cs="Times New Roman"/>
        </w:rPr>
        <w:t xml:space="preserve"> dengan nilai </w:t>
      </w:r>
      <m:oMath>
        <m:r>
          <w:rPr>
            <w:rFonts w:ascii="Cambria Math" w:hAnsi="Cambria Math" w:cs="Times New Roman"/>
          </w:rPr>
          <m:t>k</m:t>
        </m:r>
      </m:oMath>
      <w:r w:rsidRPr="00215B05">
        <w:rPr>
          <w:rFonts w:eastAsiaTheme="minorEastAsia" w:cs="Times New Roman"/>
        </w:rPr>
        <w:t xml:space="preserve"> </w:t>
      </w:r>
      <w:r w:rsidRPr="00215B05">
        <w:rPr>
          <w:rFonts w:cs="Times New Roman"/>
        </w:rPr>
        <w:t xml:space="preserve">= 5 dan </w:t>
      </w:r>
      <w:r w:rsidRPr="00215B05">
        <w:rPr>
          <w:rFonts w:cs="Times New Roman"/>
          <w:i/>
          <w:iCs/>
        </w:rPr>
        <w:t>euclidean distance</w:t>
      </w:r>
      <w:r w:rsidRPr="00215B05">
        <w:rPr>
          <w:rFonts w:cs="Times New Roman"/>
        </w:rPr>
        <w:t xml:space="preserve"> menghasilkan akurasi sebesar 98,6% dan RMSE sebesar 0,10, menunjukkan kinerja yang baik dalam memprediksi kebutuhan irigasi tanaman.</w:t>
      </w:r>
    </w:p>
    <w:p w14:paraId="0992F94E" w14:textId="77777777" w:rsidR="00DA1C68" w:rsidRPr="00215B05" w:rsidRDefault="00DA1C68" w:rsidP="00DA1C68">
      <w:pPr>
        <w:spacing w:after="0" w:line="480" w:lineRule="auto"/>
        <w:ind w:firstLine="567"/>
        <w:rPr>
          <w:rFonts w:cs="Times New Roman"/>
        </w:rPr>
      </w:pPr>
      <w:r w:rsidRPr="00215B05">
        <w:rPr>
          <w:rFonts w:cs="Times New Roman"/>
        </w:rPr>
        <w:t xml:space="preserve">Penelitian yang keempat dilakukan oleh </w:t>
      </w:r>
      <w:sdt>
        <w:sdtPr>
          <w:rPr>
            <w:rFonts w:cs="Times New Roman"/>
            <w:color w:val="000000"/>
          </w:rPr>
          <w:tag w:val="MENDELEY_CITATION_v3_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"/>
          <w:id w:val="-2081361369"/>
          <w:placeholder>
            <w:docPart w:val="D3C6064D58E34E129896F053E81A541F"/>
          </w:placeholder>
        </w:sdtPr>
        <w:sdtContent>
          <w:r w:rsidRPr="00722BFC">
            <w:rPr>
              <w:rFonts w:cs="Times New Roman"/>
              <w:color w:val="000000"/>
            </w:rPr>
            <w:t>(Mujawar, 2023)</w:t>
          </w:r>
        </w:sdtContent>
      </w:sdt>
      <w:r w:rsidRPr="00215B05">
        <w:rPr>
          <w:rFonts w:cs="Times New Roman"/>
        </w:rPr>
        <w:t xml:space="preserve">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6672E5D9" w14:textId="77777777" w:rsidR="00DA1C68" w:rsidRPr="00215B05" w:rsidRDefault="00DA1C68" w:rsidP="00DA1C68">
      <w:pPr>
        <w:spacing w:after="0" w:line="480" w:lineRule="auto"/>
        <w:ind w:firstLine="567"/>
        <w:rPr>
          <w:rFonts w:eastAsiaTheme="minorEastAsia" w:cs="Times New Roman"/>
        </w:rPr>
      </w:pPr>
      <w:r w:rsidRPr="00215B05">
        <w:rPr>
          <w:rFonts w:cs="Times New Roman"/>
        </w:rPr>
        <w:t xml:space="preserve">Penelitian kelima yang dilakukan oleh </w:t>
      </w:r>
      <w:sdt>
        <w:sdtPr>
          <w:rPr>
            <w:rFonts w:cs="Times New Roman"/>
            <w:color w:val="000000"/>
          </w:rPr>
          <w:tag w:val="MENDELEY_CITATION_v3_eyJjaXRhdGlvbklEIjoiTUVOREVMRVlfQ0lUQVRJT05fNTk5OGY0MWYtMzAwMS00MjRmLWFjZjYtZTUxOGU1ZmUwZTY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136915675"/>
          <w:placeholder>
            <w:docPart w:val="D3C6064D58E34E129896F053E81A541F"/>
          </w:placeholder>
        </w:sdtPr>
        <w:sdtContent>
          <w:r w:rsidRPr="00722BFC">
            <w:rPr>
              <w:rFonts w:cs="Times New Roman"/>
              <w:color w:val="000000"/>
            </w:rPr>
            <w:t>(Kaur, 2024)</w:t>
          </w:r>
        </w:sdtContent>
      </w:sdt>
      <w:r>
        <w:rPr>
          <w:rFonts w:cs="Times New Roman"/>
          <w:color w:val="000000"/>
        </w:rPr>
        <w:t xml:space="preserve"> </w:t>
      </w:r>
      <w:r w:rsidRPr="00215B05">
        <w:rPr>
          <w:rFonts w:cs="Times New Roman"/>
        </w:rPr>
        <w:t xml:space="preserve">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w:t>
      </w:r>
      <w:r w:rsidRPr="00215B05">
        <w:rPr>
          <w:rFonts w:cs="Times New Roman"/>
          <w:i/>
          <w:iCs/>
        </w:rPr>
        <w:t>kernel linear</w:t>
      </w:r>
      <w:r w:rsidRPr="00215B05">
        <w:rPr>
          <w:rFonts w:cs="Times New Roman"/>
        </w:rPr>
        <w:t xml:space="preserve"> dan KNN dengan </w:t>
      </w:r>
      <w:r w:rsidRPr="00215B05">
        <w:rPr>
          <w:rFonts w:cs="Times New Roman"/>
          <w:i/>
          <w:iCs/>
        </w:rPr>
        <w:t>manhattan distance</w:t>
      </w:r>
      <w:r w:rsidRPr="00215B05">
        <w:rPr>
          <w:rFonts w:cs="Times New Roman"/>
        </w:rPr>
        <w:t xml:space="preserve"> dan </w:t>
      </w:r>
      <m:oMath>
        <m:r>
          <w:rPr>
            <w:rFonts w:ascii="Cambria Math" w:hAnsi="Cambria Math" w:cs="Times New Roman"/>
          </w:rPr>
          <m:t>k</m:t>
        </m:r>
      </m:oMath>
      <w:r w:rsidRPr="00215B05">
        <w:rPr>
          <w:rFonts w:eastAsiaTheme="minorEastAsia" w:cs="Times New Roman"/>
        </w:rPr>
        <w:t xml:space="preserve"> = 5 masing-masing mencapai akurasi 99,3%. Hal ini menunjukkan bahwa </w:t>
      </w:r>
      <w:r w:rsidRPr="00215B05">
        <w:rPr>
          <w:rFonts w:eastAsiaTheme="minorEastAsia" w:cs="Times New Roman"/>
          <w:i/>
          <w:iCs/>
        </w:rPr>
        <w:t>Random Forest</w:t>
      </w:r>
      <w:r w:rsidRPr="00215B05">
        <w:rPr>
          <w:rFonts w:eastAsiaTheme="minorEastAsia" w:cs="Times New Roman"/>
        </w:rPr>
        <w:t xml:space="preserve"> sedikit lebih unggul dalam hal akurasi dibandingkan metode SVM dan KNN dalam skenario ini.</w:t>
      </w:r>
    </w:p>
    <w:p w14:paraId="60E89EBB" w14:textId="77777777" w:rsidR="00DA1C68" w:rsidRPr="00215B05" w:rsidRDefault="00DA1C68" w:rsidP="00DA1C68">
      <w:pPr>
        <w:spacing w:after="0" w:line="480" w:lineRule="auto"/>
        <w:ind w:firstLine="567"/>
        <w:rPr>
          <w:rFonts w:eastAsiaTheme="minorEastAsia" w:cs="Times New Roman"/>
        </w:rPr>
      </w:pPr>
      <w:r w:rsidRPr="00215B05">
        <w:rPr>
          <w:rFonts w:eastAsiaTheme="minorEastAsia" w:cs="Times New Roman"/>
        </w:rPr>
        <w:t xml:space="preserve">Penelitian keenam yang dilakukan oleh </w:t>
      </w:r>
      <w:sdt>
        <w:sdtPr>
          <w:rPr>
            <w:rFonts w:eastAsiaTheme="minorEastAsia" w:cs="Times New Roman"/>
            <w:color w:val="000000"/>
          </w:rPr>
          <w:tag w:val="MENDELEY_CITATION_v3_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"/>
          <w:id w:val="-1262058844"/>
          <w:placeholder>
            <w:docPart w:val="D3C6064D58E34E129896F053E81A541F"/>
          </w:placeholder>
        </w:sdtPr>
        <w:sdtContent>
          <w:r w:rsidRPr="00722BFC">
            <w:rPr>
              <w:rFonts w:eastAsiaTheme="minorEastAsia" w:cs="Times New Roman"/>
              <w:color w:val="000000"/>
            </w:rPr>
            <w:t>(Rafrin, 2024)</w:t>
          </w:r>
        </w:sdtContent>
      </w:sdt>
      <w:r>
        <w:rPr>
          <w:rFonts w:eastAsiaTheme="minorEastAsia" w:cs="Times New Roman"/>
          <w:color w:val="000000"/>
        </w:rPr>
        <w:t xml:space="preserve"> </w:t>
      </w:r>
      <w:r w:rsidRPr="00215B05">
        <w:rPr>
          <w:rFonts w:eastAsiaTheme="minorEastAsia" w:cs="Times New Roman"/>
        </w:rPr>
        <w:t xml:space="preserve">menggunakan data yang mencakup </w:t>
      </w:r>
      <w:r w:rsidRPr="00215B05">
        <w:rPr>
          <w:rFonts w:eastAsiaTheme="minorEastAsia" w:cs="Times New Roman"/>
          <w:i/>
          <w:iCs/>
        </w:rPr>
        <w:t>soil moisture</w:t>
      </w:r>
      <w:r w:rsidRPr="00215B05">
        <w:rPr>
          <w:rFonts w:eastAsiaTheme="minorEastAsia" w:cs="Times New Roman"/>
        </w:rPr>
        <w:t xml:space="preserve">, </w:t>
      </w:r>
      <w:r w:rsidRPr="00215B05">
        <w:rPr>
          <w:rFonts w:eastAsiaTheme="minorEastAsia" w:cs="Times New Roman"/>
          <w:i/>
          <w:iCs/>
        </w:rPr>
        <w:t>temperature</w:t>
      </w:r>
      <w:r w:rsidRPr="00215B05">
        <w:rPr>
          <w:rFonts w:eastAsiaTheme="minorEastAsia" w:cs="Times New Roman"/>
        </w:rPr>
        <w:t xml:space="preserve">, dan </w:t>
      </w:r>
      <w:r w:rsidRPr="00215B05">
        <w:rPr>
          <w:rFonts w:eastAsiaTheme="minorEastAsia" w:cs="Times New Roman"/>
          <w:i/>
          <w:iCs/>
        </w:rPr>
        <w:t>humidity</w:t>
      </w:r>
      <w:r w:rsidRPr="00215B05">
        <w:rPr>
          <w:rFonts w:eastAsiaTheme="minorEastAsia" w:cs="Times New Roman"/>
        </w:rPr>
        <w:t xml:space="preserve">, dengan label yang terbagi menjadi tiga kelas yang terdiri dari 1.387 sampel data. Data tersebut dibagi menjadi 70% untuk pelatihan dan 30% untuk pengujian. </w:t>
      </w:r>
      <w:r w:rsidRPr="00215B05">
        <w:rPr>
          <w:rFonts w:eastAsiaTheme="minorEastAsia" w:cs="Times New Roman"/>
          <w:i/>
          <w:iCs/>
        </w:rPr>
        <w:t>Random Forest</w:t>
      </w:r>
      <w:r w:rsidRPr="00215B05">
        <w:rPr>
          <w:rFonts w:eastAsiaTheme="minorEastAsia" w:cs="Times New Roman"/>
        </w:rPr>
        <w:t xml:space="preserve"> dengan 100 pohon, </w:t>
      </w:r>
      <w:r w:rsidRPr="00215B05">
        <w:rPr>
          <w:rFonts w:eastAsiaTheme="minorEastAsia" w:cs="Times New Roman"/>
          <w:i/>
          <w:iCs/>
        </w:rPr>
        <w:t>min_samples_split</w:t>
      </w:r>
      <w:r w:rsidRPr="00215B05">
        <w:rPr>
          <w:rFonts w:eastAsiaTheme="minorEastAsia" w:cs="Times New Roman"/>
        </w:rPr>
        <w:t xml:space="preserve">: 2, dan </w:t>
      </w:r>
      <w:r w:rsidRPr="00215B05">
        <w:rPr>
          <w:rFonts w:eastAsiaTheme="minorEastAsia" w:cs="Times New Roman"/>
          <w:i/>
          <w:iCs/>
        </w:rPr>
        <w:t>gini</w:t>
      </w:r>
      <w:r w:rsidRPr="00215B05">
        <w:rPr>
          <w:rFonts w:eastAsiaTheme="minorEastAsia" w:cs="Times New Roman"/>
        </w:rPr>
        <w:t xml:space="preserve"> indeks menghasilkan akurasi sebesar 94%.</w:t>
      </w:r>
    </w:p>
    <w:p w14:paraId="571E5129" w14:textId="77777777" w:rsidR="00DA1C68" w:rsidRPr="00215B05" w:rsidRDefault="00DA1C68" w:rsidP="00DA1C68">
      <w:pPr>
        <w:spacing w:after="0" w:line="480" w:lineRule="auto"/>
        <w:ind w:firstLine="567"/>
        <w:rPr>
          <w:rFonts w:eastAsiaTheme="minorEastAsia" w:cs="Times New Roman"/>
        </w:rPr>
      </w:pPr>
      <w:r w:rsidRPr="00215B05">
        <w:rPr>
          <w:rFonts w:eastAsiaTheme="minorEastAsia" w:cs="Times New Roman"/>
        </w:rPr>
        <w:t xml:space="preserve">Penelitian ketujuh yang dilakukan oleh </w:t>
      </w:r>
      <w:sdt>
        <w:sdtPr>
          <w:rPr>
            <w:rFonts w:eastAsiaTheme="minorEastAsia" w:cs="Times New Roman"/>
            <w:color w:val="000000"/>
          </w:rPr>
          <w:tag w:val="MENDELEY_CITATION_v3_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"/>
          <w:id w:val="-923496550"/>
          <w:placeholder>
            <w:docPart w:val="D3C6064D58E34E129896F053E81A541F"/>
          </w:placeholder>
        </w:sdtPr>
        <w:sdtContent>
          <w:r w:rsidRPr="00722BFC">
            <w:rPr>
              <w:rFonts w:eastAsia="Times New Roman"/>
              <w:color w:val="000000"/>
            </w:rPr>
            <w:t>(Bhavani, 2022)</w:t>
          </w:r>
        </w:sdtContent>
      </w:sdt>
      <w:r>
        <w:rPr>
          <w:rFonts w:eastAsiaTheme="minorEastAsia" w:cs="Times New Roman"/>
        </w:rPr>
        <w:t xml:space="preserve"> </w:t>
      </w:r>
      <w:r w:rsidRPr="00215B05">
        <w:rPr>
          <w:rFonts w:eastAsiaTheme="minorEastAsia" w:cs="Times New Roman"/>
        </w:rPr>
        <w:t xml:space="preserve">mengumpulkan data dari sensor yang mencakup kelembaban tanah, suhu udara, dan kelembaban udara. Data tersebut kemudian dikelompokkan menggunakan metode </w:t>
      </w:r>
      <w:r w:rsidRPr="00215B05">
        <w:rPr>
          <w:rFonts w:eastAsiaTheme="minorEastAsia" w:cs="Times New Roman"/>
          <w:i/>
          <w:iCs/>
        </w:rPr>
        <w:t>K-Means Clustering</w:t>
      </w:r>
      <w:r w:rsidRPr="00215B05">
        <w:rPr>
          <w:rFonts w:eastAsiaTheme="minorEastAsia" w:cs="Times New Roman"/>
        </w:rPr>
        <w:t xml:space="preserve"> untuk membagi data menjadi dua kelompok, yaitu </w:t>
      </w:r>
      <w:r w:rsidRPr="00215B05">
        <w:rPr>
          <w:rFonts w:eastAsiaTheme="minorEastAsia" w:cs="Times New Roman"/>
          <w:i/>
          <w:iCs/>
        </w:rPr>
        <w:t>needs irrigation</w:t>
      </w:r>
      <w:r w:rsidRPr="00215B05">
        <w:rPr>
          <w:rFonts w:eastAsiaTheme="minorEastAsia" w:cs="Times New Roman"/>
        </w:rPr>
        <w:t xml:space="preserve"> dan </w:t>
      </w:r>
      <w:r w:rsidRPr="00215B05">
        <w:rPr>
          <w:rFonts w:eastAsiaTheme="minorEastAsia" w:cs="Times New Roman"/>
          <w:i/>
          <w:iCs/>
        </w:rPr>
        <w:t>not needed</w:t>
      </w:r>
      <w:r w:rsidRPr="00215B05">
        <w:rPr>
          <w:rFonts w:eastAsiaTheme="minorEastAsia" w:cs="Times New Roman"/>
        </w:rPr>
        <w:t xml:space="preserve">. Hasil dari metode SVM menunjukkan akurasi sebesar 89,11%, </w:t>
      </w:r>
      <w:r w:rsidRPr="00215B05">
        <w:rPr>
          <w:rFonts w:eastAsiaTheme="minorEastAsia" w:cs="Times New Roman"/>
          <w:i/>
          <w:iCs/>
        </w:rPr>
        <w:t>precision</w:t>
      </w:r>
      <w:r w:rsidRPr="00215B05">
        <w:rPr>
          <w:rFonts w:eastAsiaTheme="minorEastAsia" w:cs="Times New Roman"/>
        </w:rPr>
        <w:t xml:space="preserve"> sebesar 90,01%, dan </w:t>
      </w:r>
      <w:r w:rsidRPr="00215B05">
        <w:rPr>
          <w:rFonts w:eastAsiaTheme="minorEastAsia" w:cs="Times New Roman"/>
          <w:i/>
          <w:iCs/>
        </w:rPr>
        <w:t>recall</w:t>
      </w:r>
      <w:r w:rsidRPr="00215B05">
        <w:rPr>
          <w:rFonts w:eastAsiaTheme="minorEastAsia" w:cs="Times New Roman"/>
        </w:rPr>
        <w:t xml:space="preserve"> sebesar 87,03%. Sementara itu, metode KNN mencapai akurasi 91,05%, </w:t>
      </w:r>
      <w:r w:rsidRPr="00215B05">
        <w:rPr>
          <w:rFonts w:eastAsiaTheme="minorEastAsia" w:cs="Times New Roman"/>
          <w:i/>
          <w:iCs/>
        </w:rPr>
        <w:t>precision</w:t>
      </w:r>
      <w:r w:rsidRPr="00215B05">
        <w:rPr>
          <w:rFonts w:eastAsiaTheme="minorEastAsia" w:cs="Times New Roman"/>
        </w:rPr>
        <w:t xml:space="preserve"> 92,16%, dan </w:t>
      </w:r>
      <w:r w:rsidRPr="00215B05">
        <w:rPr>
          <w:rFonts w:eastAsiaTheme="minorEastAsia" w:cs="Times New Roman"/>
          <w:i/>
          <w:iCs/>
        </w:rPr>
        <w:t>recall</w:t>
      </w:r>
      <w:r w:rsidRPr="00215B05">
        <w:rPr>
          <w:rFonts w:eastAsiaTheme="minorEastAsia" w:cs="Times New Roman"/>
        </w:rPr>
        <w:t xml:space="preserve"> 91,11%.</w:t>
      </w:r>
    </w:p>
    <w:p w14:paraId="411C7AF2" w14:textId="77777777" w:rsidR="00DA1C68" w:rsidRPr="00215B05" w:rsidRDefault="00DA1C68" w:rsidP="00DA1C68">
      <w:pPr>
        <w:spacing w:after="0" w:line="480" w:lineRule="auto"/>
        <w:ind w:firstLine="567"/>
        <w:rPr>
          <w:rFonts w:cs="Times New Roman"/>
        </w:rPr>
      </w:pPr>
      <w:r w:rsidRPr="00215B05">
        <w:rPr>
          <w:rFonts w:cs="Times New Roman"/>
        </w:rPr>
        <w:t>Penelitian kedelapan yang dilakukan oleh</w:t>
      </w:r>
      <w:r>
        <w:rPr>
          <w:rFonts w:cs="Times New Roman"/>
        </w:rPr>
        <w:t xml:space="preserve"> </w:t>
      </w:r>
      <w:sdt>
        <w:sdtPr>
          <w:rPr>
            <w:rFonts w:cs="Times New Roman"/>
            <w:color w:val="000000"/>
          </w:rPr>
          <w:tag w:val="MENDELEY_CITATION_v3_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"/>
          <w:id w:val="1559831091"/>
          <w:placeholder>
            <w:docPart w:val="D3C6064D58E34E129896F053E81A541F"/>
          </w:placeholder>
        </w:sdtPr>
        <w:sdtContent>
          <w:r w:rsidRPr="00722BFC">
            <w:rPr>
              <w:rFonts w:cs="Times New Roman"/>
              <w:color w:val="000000"/>
            </w:rPr>
            <w:t>(Sumarudin, 2021)</w:t>
          </w:r>
        </w:sdtContent>
      </w:sdt>
      <w:r w:rsidRPr="00215B05">
        <w:rPr>
          <w:rFonts w:cs="Times New Roman"/>
        </w:rPr>
        <w:t xml:space="preserve"> menunjukkan bahwa dataset yang digunakan terdiri dari tiga kelas pada kolom label, yaitu 10% katup terbuka, 25% katup terbuka, dan 50% katup terbuka. Dataset tersebut dibagi dengan proporsi 90% untuk </w:t>
      </w:r>
      <w:r w:rsidRPr="00215B05">
        <w:rPr>
          <w:rFonts w:cs="Times New Roman"/>
          <w:i/>
          <w:iCs/>
        </w:rPr>
        <w:t>training</w:t>
      </w:r>
      <w:r w:rsidRPr="00215B05">
        <w:rPr>
          <w:rFonts w:cs="Times New Roman"/>
        </w:rPr>
        <w:t xml:space="preserve"> dan 10% untuk </w:t>
      </w:r>
      <w:r w:rsidRPr="00215B05">
        <w:rPr>
          <w:rFonts w:cs="Times New Roman"/>
          <w:i/>
          <w:iCs/>
        </w:rPr>
        <w:t>testing</w:t>
      </w:r>
      <w:r w:rsidRPr="00215B05">
        <w:rPr>
          <w:rFonts w:cs="Times New Roman"/>
        </w:rPr>
        <w:t xml:space="preserve">. Metode </w:t>
      </w:r>
      <w:r w:rsidRPr="00215B05">
        <w:rPr>
          <w:rFonts w:cs="Times New Roman"/>
          <w:i/>
          <w:iCs/>
        </w:rPr>
        <w:t>Support Vector Machine</w:t>
      </w:r>
      <w:r w:rsidRPr="00215B05">
        <w:rPr>
          <w:rFonts w:cs="Times New Roman"/>
        </w:rPr>
        <w:t xml:space="preserve"> (SVM) dengan kernel </w:t>
      </w:r>
      <w:r w:rsidRPr="00215B05">
        <w:rPr>
          <w:rFonts w:cs="Times New Roman"/>
          <w:i/>
          <w:iCs/>
        </w:rPr>
        <w:t>linear</w:t>
      </w:r>
      <w:r w:rsidRPr="00215B05">
        <w:rPr>
          <w:rFonts w:cs="Times New Roman"/>
        </w:rPr>
        <w:t xml:space="preserve">, </w:t>
      </w:r>
      <w:r w:rsidRPr="00215B05">
        <w:rPr>
          <w:rFonts w:cs="Times New Roman"/>
          <w:i/>
          <w:iCs/>
        </w:rPr>
        <w:t>gamma auto</w:t>
      </w:r>
      <w:r w:rsidRPr="00215B05">
        <w:rPr>
          <w:rFonts w:cs="Times New Roman"/>
        </w:rPr>
        <w:t xml:space="preserve">, dan </w:t>
      </w:r>
      <w:r w:rsidRPr="00215B05">
        <w:rPr>
          <w:rFonts w:cs="Times New Roman"/>
          <w:i/>
          <w:iCs/>
        </w:rPr>
        <w:t>cost</w:t>
      </w:r>
      <w:r w:rsidRPr="00215B05">
        <w:rPr>
          <w:rFonts w:cs="Times New Roman"/>
        </w:rPr>
        <w:t xml:space="preserve"> (</w:t>
      </w:r>
      <m:oMath>
        <m:r>
          <w:rPr>
            <w:rFonts w:ascii="Cambria Math" w:hAnsi="Cambria Math" w:cs="Times New Roman"/>
          </w:rPr>
          <m:t>C</m:t>
        </m:r>
      </m:oMath>
      <w:r w:rsidRPr="00215B05">
        <w:rPr>
          <w:rFonts w:cs="Times New Roman"/>
        </w:rPr>
        <w:t xml:space="preserve">) = 2 mencapai akurasi sebesar 95%, </w:t>
      </w:r>
      <w:r w:rsidRPr="00215B05">
        <w:rPr>
          <w:rFonts w:cs="Times New Roman"/>
          <w:i/>
          <w:iCs/>
        </w:rPr>
        <w:t>precision</w:t>
      </w:r>
      <w:r w:rsidRPr="00215B05">
        <w:rPr>
          <w:rFonts w:cs="Times New Roman"/>
        </w:rPr>
        <w:t xml:space="preserve"> 94,3%, </w:t>
      </w:r>
      <w:r w:rsidRPr="00215B05">
        <w:rPr>
          <w:rFonts w:cs="Times New Roman"/>
          <w:i/>
          <w:iCs/>
        </w:rPr>
        <w:t>recall</w:t>
      </w:r>
      <w:r w:rsidRPr="00215B05">
        <w:rPr>
          <w:rFonts w:cs="Times New Roman"/>
        </w:rPr>
        <w:t xml:space="preserve"> 91%, dan </w:t>
      </w:r>
      <w:r w:rsidRPr="00215B05">
        <w:rPr>
          <w:rFonts w:cs="Times New Roman"/>
          <w:i/>
          <w:iCs/>
        </w:rPr>
        <w:t>f1-score</w:t>
      </w:r>
      <w:r w:rsidRPr="00215B05">
        <w:rPr>
          <w:rFonts w:cs="Times New Roman"/>
        </w:rPr>
        <w:t xml:space="preserve"> 92,7%.</w:t>
      </w:r>
    </w:p>
    <w:p w14:paraId="7CA562B6" w14:textId="77777777" w:rsidR="00DA1C68" w:rsidRPr="00215B05" w:rsidRDefault="00DA1C68" w:rsidP="00DA1C68">
      <w:pPr>
        <w:spacing w:after="0" w:line="480" w:lineRule="auto"/>
        <w:ind w:firstLine="567"/>
        <w:rPr>
          <w:rFonts w:cs="Times New Roman"/>
        </w:rPr>
      </w:pPr>
      <w:r w:rsidRPr="00215B05">
        <w:rPr>
          <w:rFonts w:cs="Times New Roman"/>
        </w:rPr>
        <w:t>Penelitian kesembilan yang dilakukan oleh</w:t>
      </w:r>
      <w:r>
        <w:rPr>
          <w:rFonts w:cs="Times New Roman"/>
        </w:rPr>
        <w:t xml:space="preserve"> </w:t>
      </w:r>
      <w:sdt>
        <w:sdtPr>
          <w:rPr>
            <w:rFonts w:cs="Times New Roman"/>
            <w:color w:val="000000"/>
          </w:rPr>
          <w:tag w:val="MENDELEY_CITATION_v3_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"/>
          <w:id w:val="-826202417"/>
          <w:placeholder>
            <w:docPart w:val="D3C6064D58E34E129896F053E81A541F"/>
          </w:placeholder>
        </w:sdtPr>
        <w:sdtContent>
          <w:r w:rsidRPr="00722BFC">
            <w:rPr>
              <w:rFonts w:cs="Times New Roman"/>
              <w:color w:val="000000"/>
            </w:rPr>
            <w:t>(Kumar, 2024)</w:t>
          </w:r>
        </w:sdtContent>
      </w:sdt>
      <w:r w:rsidRPr="00215B05">
        <w:rPr>
          <w:rFonts w:cs="Times New Roman"/>
        </w:rPr>
        <w:t xml:space="preserve"> menerapkan </w:t>
      </w:r>
      <w:r w:rsidRPr="00215B05">
        <w:rPr>
          <w:rFonts w:cs="Times New Roman"/>
          <w:i/>
          <w:iCs/>
        </w:rPr>
        <w:t>Correlation-Based Feature Selection</w:t>
      </w:r>
      <w:r w:rsidRPr="00215B05">
        <w:rPr>
          <w:rFonts w:cs="Times New Roman"/>
        </w:rPr>
        <w:t xml:space="preserve"> (CFS) dan </w:t>
      </w:r>
      <w:r w:rsidRPr="00215B05">
        <w:rPr>
          <w:rFonts w:cs="Times New Roman"/>
          <w:i/>
          <w:iCs/>
        </w:rPr>
        <w:t>K-Means Clustering</w:t>
      </w:r>
      <w:r w:rsidRPr="00215B05">
        <w:rPr>
          <w:rFonts w:cs="Times New Roman"/>
        </w:rPr>
        <w:t xml:space="preserve">. Metode SVM dengan </w:t>
      </w:r>
      <w:r w:rsidRPr="00215B05">
        <w:rPr>
          <w:rFonts w:cs="Times New Roman"/>
          <w:i/>
          <w:iCs/>
        </w:rPr>
        <w:t>kernel radial basic function</w:t>
      </w:r>
      <w:r w:rsidRPr="00215B05">
        <w:rPr>
          <w:rFonts w:cs="Times New Roman"/>
        </w:rPr>
        <w:t xml:space="preserve"> (</w:t>
      </w:r>
      <w:r w:rsidRPr="00215B05">
        <w:rPr>
          <w:rFonts w:cs="Times New Roman"/>
          <w:i/>
          <w:iCs/>
        </w:rPr>
        <w:t>rbf</w:t>
      </w:r>
      <w:r w:rsidRPr="00215B05">
        <w:rPr>
          <w:rFonts w:cs="Times New Roman"/>
        </w:rPr>
        <w:t xml:space="preserve">) mencapai akurasi sebesar 98,5, </w:t>
      </w:r>
      <w:r w:rsidRPr="00215B05">
        <w:rPr>
          <w:rFonts w:cs="Times New Roman"/>
          <w:i/>
          <w:iCs/>
        </w:rPr>
        <w:t>precision</w:t>
      </w:r>
      <w:r w:rsidRPr="00215B05">
        <w:rPr>
          <w:rFonts w:cs="Times New Roman"/>
        </w:rPr>
        <w:t xml:space="preserve"> 98,3%, </w:t>
      </w:r>
      <w:r w:rsidRPr="00215B05">
        <w:rPr>
          <w:rFonts w:cs="Times New Roman"/>
          <w:i/>
          <w:iCs/>
        </w:rPr>
        <w:t>recall</w:t>
      </w:r>
      <w:r w:rsidRPr="00215B05">
        <w:rPr>
          <w:rFonts w:cs="Times New Roman"/>
        </w:rPr>
        <w:t xml:space="preserve"> 99,6%, </w:t>
      </w:r>
      <w:r w:rsidRPr="00215B05">
        <w:rPr>
          <w:rFonts w:cs="Times New Roman"/>
          <w:i/>
          <w:iCs/>
        </w:rPr>
        <w:t>f1-score</w:t>
      </w:r>
      <w:r w:rsidRPr="00215B05">
        <w:rPr>
          <w:rFonts w:cs="Times New Roman"/>
        </w:rPr>
        <w:t xml:space="preserve"> 97%, dan </w:t>
      </w:r>
      <w:r w:rsidRPr="00215B05">
        <w:rPr>
          <w:rFonts w:cs="Times New Roman"/>
          <w:i/>
          <w:iCs/>
        </w:rPr>
        <w:t>specificity</w:t>
      </w:r>
      <w:r w:rsidRPr="00215B05">
        <w:rPr>
          <w:rFonts w:cs="Times New Roman"/>
        </w:rPr>
        <w:t xml:space="preserve"> 98,7%. Penerapan metode SVM ini juga berhasil mengurangi penggunaan air hingga 42% jika dibandingkan dengan metode irigasi tradisional. </w:t>
      </w:r>
    </w:p>
    <w:p w14:paraId="6FC8E749" w14:textId="77777777" w:rsidR="00DA1C68" w:rsidRPr="00215B05" w:rsidRDefault="00DA1C68" w:rsidP="00DA1C68">
      <w:pPr>
        <w:spacing w:after="0" w:line="480" w:lineRule="auto"/>
        <w:ind w:firstLine="567"/>
        <w:rPr>
          <w:rFonts w:cs="Times New Roman"/>
        </w:rPr>
      </w:pPr>
      <w:r w:rsidRPr="00215B05">
        <w:rPr>
          <w:rFonts w:cs="Times New Roman"/>
        </w:rPr>
        <w:t>Penelitian kesepuluh yang dilakukan oleh</w:t>
      </w:r>
      <w:r>
        <w:rPr>
          <w:rFonts w:cs="Times New Roman"/>
        </w:rPr>
        <w:t xml:space="preserve"> </w:t>
      </w:r>
      <w:sdt>
        <w:sdtPr>
          <w:rPr>
            <w:rFonts w:cs="Times New Roman"/>
            <w:color w:val="000000"/>
          </w:rPr>
          <w:tag w:val="MENDELEY_CITATION_v3_eyJjaXRhdGlvbklEIjoiTUVOREVMRVlfQ0lUQVRJT05fN2Q5NWQwZTYtZmUwYy00ZDMzLWI0NGYtNmY2NzI4YWRmOGU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1272520312"/>
          <w:placeholder>
            <w:docPart w:val="D3C6064D58E34E129896F053E81A541F"/>
          </w:placeholder>
        </w:sdtPr>
        <w:sdtContent>
          <w:r w:rsidRPr="00722BFC">
            <w:rPr>
              <w:rFonts w:cs="Times New Roman"/>
              <w:color w:val="000000"/>
            </w:rPr>
            <w:t>(IORLİAM, 2022)</w:t>
          </w:r>
        </w:sdtContent>
      </w:sdt>
      <w:r w:rsidRPr="00215B05">
        <w:rPr>
          <w:rFonts w:cs="Times New Roman"/>
        </w:rPr>
        <w:t xml:space="preserve"> dengan menggunakan 100.000 sampel data yang mencakup kelembaban tanah, suhu, kelembaban udara, dan waktu, serta label status pompa (</w:t>
      </w:r>
      <w:r w:rsidRPr="00215B05">
        <w:rPr>
          <w:rFonts w:cs="Times New Roman"/>
          <w:i/>
          <w:iCs/>
        </w:rPr>
        <w:t>On</w:t>
      </w:r>
      <w:r w:rsidRPr="00215B05">
        <w:rPr>
          <w:rFonts w:cs="Times New Roman"/>
        </w:rPr>
        <w:t xml:space="preserve"> = 1, </w:t>
      </w:r>
      <w:r w:rsidRPr="00215B05">
        <w:rPr>
          <w:rFonts w:cs="Times New Roman"/>
          <w:i/>
          <w:iCs/>
        </w:rPr>
        <w:t>Off</w:t>
      </w:r>
      <w:r w:rsidRPr="00215B05">
        <w:rPr>
          <w:rFonts w:cs="Times New Roman"/>
        </w:rPr>
        <w:t xml:space="preserve"> = 0). Dataset ini dibagi menjadi 70% untuk </w:t>
      </w:r>
      <w:r w:rsidRPr="00215B05">
        <w:rPr>
          <w:rFonts w:cs="Times New Roman"/>
          <w:i/>
          <w:iCs/>
        </w:rPr>
        <w:t>training</w:t>
      </w:r>
      <w:r w:rsidRPr="00215B05">
        <w:rPr>
          <w:rFonts w:cs="Times New Roman"/>
        </w:rPr>
        <w:t xml:space="preserve"> dan 30% untuk </w:t>
      </w:r>
      <w:r w:rsidRPr="00215B05">
        <w:rPr>
          <w:rFonts w:cs="Times New Roman"/>
          <w:i/>
          <w:iCs/>
        </w:rPr>
        <w:t>testing</w:t>
      </w:r>
      <w:r w:rsidRPr="00215B05">
        <w:rPr>
          <w:rFonts w:cs="Times New Roman"/>
        </w:rPr>
        <w:t xml:space="preserve">. Metode RF dengan 100 pohon dan </w:t>
      </w:r>
      <w:r w:rsidRPr="00215B05">
        <w:rPr>
          <w:rFonts w:cs="Times New Roman"/>
          <w:i/>
          <w:iCs/>
        </w:rPr>
        <w:t>gini</w:t>
      </w:r>
      <w:r w:rsidRPr="00215B05">
        <w:rPr>
          <w:rFonts w:cs="Times New Roman"/>
        </w:rPr>
        <w:t xml:space="preserve"> indeks menghasilkan akurasi sebesar 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w:t>
      </w:r>
    </w:p>
    <w:p w14:paraId="095DCF70" w14:textId="77777777" w:rsidR="00DA1C68" w:rsidRPr="00215B05" w:rsidRDefault="00DA1C68" w:rsidP="00DA1C68">
      <w:pPr>
        <w:pStyle w:val="Judul2"/>
        <w:numPr>
          <w:ilvl w:val="0"/>
          <w:numId w:val="1"/>
        </w:numPr>
        <w:ind w:left="567" w:hanging="567"/>
      </w:pPr>
      <w:bookmarkStart w:id="44" w:name="_Toc183431935"/>
      <w:r w:rsidRPr="00215B05">
        <w:t>Skenario Pemanfaatan Produk Oleh Pengguna</w:t>
      </w:r>
      <w:bookmarkStart w:id="45" w:name="_Toc178662376"/>
      <w:bookmarkStart w:id="46" w:name="_Toc180785691"/>
      <w:bookmarkEnd w:id="42"/>
      <w:bookmarkEnd w:id="43"/>
      <w:bookmarkEnd w:id="44"/>
    </w:p>
    <w:p w14:paraId="6EEBAF29" w14:textId="77777777" w:rsidR="00DA1C68" w:rsidRPr="00215B05" w:rsidRDefault="00DA1C68" w:rsidP="00DA1C68">
      <w:pPr>
        <w:spacing w:after="0" w:line="480" w:lineRule="auto"/>
        <w:ind w:firstLine="567"/>
        <w:rPr>
          <w:rFonts w:cs="Times New Roman"/>
        </w:rPr>
      </w:pPr>
      <w:bookmarkStart w:id="47" w:name="_Hlk176002763"/>
      <w:r w:rsidRPr="00215B05">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47"/>
    </w:p>
    <w:p w14:paraId="62ABAFEE" w14:textId="77777777" w:rsidR="00DA1C68" w:rsidRPr="00215B05" w:rsidRDefault="00DA1C68" w:rsidP="00DA1C68">
      <w:pPr>
        <w:pStyle w:val="Judul2"/>
        <w:numPr>
          <w:ilvl w:val="0"/>
          <w:numId w:val="1"/>
        </w:numPr>
        <w:ind w:left="567" w:hanging="567"/>
      </w:pPr>
      <w:bookmarkStart w:id="48" w:name="_Toc183431936"/>
      <w:bookmarkStart w:id="49" w:name="_Hlk183456762"/>
      <w:r w:rsidRPr="00215B05">
        <w:t>Tujuan</w:t>
      </w:r>
      <w:bookmarkEnd w:id="48"/>
    </w:p>
    <w:p w14:paraId="124EC841" w14:textId="0053E7E6" w:rsidR="00414387" w:rsidRDefault="00DA1C68" w:rsidP="00DA1C68">
      <w:pPr>
        <w:spacing w:line="480" w:lineRule="auto"/>
        <w:ind w:firstLine="567"/>
      </w:pPr>
      <w:r w:rsidRPr="00215B05">
        <w:t xml:space="preserve">Tujuan dari capstone project ini adalah mengembangkan sistem irigasi cerdas yang memanfaatkan </w:t>
      </w:r>
      <w:r w:rsidRPr="00215B05">
        <w:rPr>
          <w:i/>
          <w:iCs/>
        </w:rPr>
        <w:t>internet of things</w:t>
      </w:r>
      <w:r w:rsidRPr="00215B05">
        <w:t xml:space="preserve"> dan </w:t>
      </w:r>
      <w:r w:rsidRPr="00215B05">
        <w:rPr>
          <w:i/>
          <w:iCs/>
        </w:rPr>
        <w:t>machine learning</w:t>
      </w:r>
      <w:r w:rsidRPr="00215B05">
        <w:t xml:space="preserve">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45"/>
      <w:bookmarkEnd w:id="46"/>
      <w:r w:rsidRPr="00215B05">
        <w:t>.</w:t>
      </w:r>
      <w:bookmarkEnd w:id="49"/>
    </w:p>
    <w:sectPr w:rsidR="00414387" w:rsidSect="008D7485">
      <w:headerReference w:type="even" r:id="rId7"/>
      <w:headerReference w:type="default" r:id="rId8"/>
      <w:footerReference w:type="even" r:id="rId9"/>
      <w:footerReference w:type="default" r:id="rId10"/>
      <w:headerReference w:type="first" r:id="rId11"/>
      <w:footerReference w:type="first" r:id="rId12"/>
      <w:pgSz w:w="11906" w:h="16838"/>
      <w:pgMar w:top="2268" w:right="1701" w:bottom="1701" w:left="2268" w:header="1417"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44096E1" w14:textId="77777777" w:rsidR="00854989" w:rsidRDefault="00854989" w:rsidP="008D7485">
      <w:pPr>
        <w:spacing w:after="0" w:line="240" w:lineRule="auto"/>
      </w:pPr>
      <w:r>
        <w:separator/>
      </w:r>
    </w:p>
  </w:endnote>
  <w:endnote w:type="continuationSeparator" w:id="0">
    <w:p w14:paraId="7294A31E" w14:textId="77777777" w:rsidR="00854989" w:rsidRDefault="00854989" w:rsidP="008D74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918F64" w14:textId="77777777" w:rsidR="008D7485" w:rsidRDefault="008D748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A06F8E" w14:textId="77777777" w:rsidR="008D7485" w:rsidRDefault="008D748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623CA9" w14:textId="77777777" w:rsidR="008D7485" w:rsidRDefault="008D74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5B6BBAF" w14:textId="77777777" w:rsidR="00854989" w:rsidRDefault="00854989" w:rsidP="008D7485">
      <w:pPr>
        <w:spacing w:after="0" w:line="240" w:lineRule="auto"/>
      </w:pPr>
      <w:r>
        <w:separator/>
      </w:r>
    </w:p>
  </w:footnote>
  <w:footnote w:type="continuationSeparator" w:id="0">
    <w:p w14:paraId="6F80047A" w14:textId="77777777" w:rsidR="00854989" w:rsidRDefault="00854989" w:rsidP="008D74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9CE2F4" w14:textId="77777777" w:rsidR="008D7485" w:rsidRDefault="008D748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E71C8E" w14:textId="77777777" w:rsidR="008D7485" w:rsidRDefault="008D748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59921B8" w14:textId="77777777" w:rsidR="008D7485" w:rsidRDefault="008D748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390614976">
    <w:abstractNumId w:val="1"/>
  </w:num>
  <w:num w:numId="2" w16cid:durableId="10718476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1C68"/>
    <w:rsid w:val="0000444E"/>
    <w:rsid w:val="00134756"/>
    <w:rsid w:val="001562F5"/>
    <w:rsid w:val="00161ED1"/>
    <w:rsid w:val="00192B43"/>
    <w:rsid w:val="001A20C2"/>
    <w:rsid w:val="002139D4"/>
    <w:rsid w:val="00246AA9"/>
    <w:rsid w:val="002514B4"/>
    <w:rsid w:val="00276600"/>
    <w:rsid w:val="002C1FC8"/>
    <w:rsid w:val="002C336E"/>
    <w:rsid w:val="002D4147"/>
    <w:rsid w:val="002E10E8"/>
    <w:rsid w:val="00324CA4"/>
    <w:rsid w:val="0034168C"/>
    <w:rsid w:val="00342E08"/>
    <w:rsid w:val="003A55B1"/>
    <w:rsid w:val="003C2085"/>
    <w:rsid w:val="003D4FB3"/>
    <w:rsid w:val="003F570A"/>
    <w:rsid w:val="00414387"/>
    <w:rsid w:val="00422173"/>
    <w:rsid w:val="004330B5"/>
    <w:rsid w:val="00446CE9"/>
    <w:rsid w:val="004619BE"/>
    <w:rsid w:val="00483A71"/>
    <w:rsid w:val="004A5CC7"/>
    <w:rsid w:val="004C3237"/>
    <w:rsid w:val="00530D8E"/>
    <w:rsid w:val="00536A38"/>
    <w:rsid w:val="00717341"/>
    <w:rsid w:val="00770A65"/>
    <w:rsid w:val="00854989"/>
    <w:rsid w:val="00865C71"/>
    <w:rsid w:val="008D7485"/>
    <w:rsid w:val="008E5C48"/>
    <w:rsid w:val="0090129E"/>
    <w:rsid w:val="0095660D"/>
    <w:rsid w:val="009B4CC3"/>
    <w:rsid w:val="009E3E9E"/>
    <w:rsid w:val="009F6B01"/>
    <w:rsid w:val="00A13E4B"/>
    <w:rsid w:val="00A2384F"/>
    <w:rsid w:val="00A4717F"/>
    <w:rsid w:val="00A540A3"/>
    <w:rsid w:val="00AE6E63"/>
    <w:rsid w:val="00B0169F"/>
    <w:rsid w:val="00B13E42"/>
    <w:rsid w:val="00B14F03"/>
    <w:rsid w:val="00B66BB5"/>
    <w:rsid w:val="00BB102A"/>
    <w:rsid w:val="00C36486"/>
    <w:rsid w:val="00CA6003"/>
    <w:rsid w:val="00CD6F71"/>
    <w:rsid w:val="00CE6E76"/>
    <w:rsid w:val="00D05298"/>
    <w:rsid w:val="00D076DB"/>
    <w:rsid w:val="00D168B7"/>
    <w:rsid w:val="00D17083"/>
    <w:rsid w:val="00D82AD0"/>
    <w:rsid w:val="00DA1C68"/>
    <w:rsid w:val="00DC1301"/>
    <w:rsid w:val="00DF3143"/>
    <w:rsid w:val="00E63547"/>
    <w:rsid w:val="00EE5ADC"/>
    <w:rsid w:val="00EE7613"/>
    <w:rsid w:val="00F21A6D"/>
    <w:rsid w:val="00F63FE0"/>
    <w:rsid w:val="00F8081F"/>
    <w:rsid w:val="00FA2578"/>
    <w:rsid w:val="00FC6F62"/>
    <w:rsid w:val="00FC7B3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39ED00"/>
  <w15:chartTrackingRefBased/>
  <w15:docId w15:val="{16AECF0E-89C2-4143-9E18-875176C54C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C68"/>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DA1C68"/>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DA1C68"/>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DA1C68"/>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DA1C68"/>
    <w:rPr>
      <w:rFonts w:ascii="Times New Roman" w:eastAsiaTheme="majorEastAsia" w:hAnsi="Times New Roman" w:cstheme="majorBidi"/>
      <w:b/>
      <w:sz w:val="24"/>
      <w:szCs w:val="32"/>
      <w:lang w:val="id-ID"/>
    </w:rPr>
  </w:style>
  <w:style w:type="character" w:customStyle="1" w:styleId="Judul2KAR">
    <w:name w:val="Judul 2 KAR"/>
    <w:basedOn w:val="FontParagrafDefault"/>
    <w:link w:val="Judul2"/>
    <w:uiPriority w:val="9"/>
    <w:rsid w:val="00DA1C68"/>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DA1C68"/>
    <w:rPr>
      <w:rFonts w:ascii="Times New Roman" w:eastAsiaTheme="majorEastAsia" w:hAnsi="Times New Roman" w:cstheme="majorBidi"/>
      <w:sz w:val="24"/>
      <w:szCs w:val="24"/>
      <w:lang w:val="id-ID"/>
    </w:rPr>
  </w:style>
  <w:style w:type="table" w:styleId="KisiTabel">
    <w:name w:val="Table Grid"/>
    <w:basedOn w:val="TabelNormal"/>
    <w:uiPriority w:val="39"/>
    <w:rsid w:val="00DA1C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Keterangan"/>
    <w:link w:val="TableCaptionChar"/>
    <w:qFormat/>
    <w:rsid w:val="00DA1C68"/>
    <w:pPr>
      <w:spacing w:line="276" w:lineRule="auto"/>
      <w:jc w:val="center"/>
    </w:pPr>
    <w:rPr>
      <w:b/>
      <w:i w:val="0"/>
      <w:color w:val="auto"/>
      <w:sz w:val="24"/>
    </w:rPr>
  </w:style>
  <w:style w:type="character" w:customStyle="1" w:styleId="TableCaptionChar">
    <w:name w:val="Table Caption Char"/>
    <w:basedOn w:val="FontParagrafDefault"/>
    <w:link w:val="TableCaption"/>
    <w:rsid w:val="00DA1C68"/>
    <w:rPr>
      <w:rFonts w:ascii="Times New Roman" w:hAnsi="Times New Roman"/>
      <w:b/>
      <w:iCs/>
      <w:sz w:val="24"/>
      <w:szCs w:val="18"/>
      <w:lang w:val="id-ID"/>
    </w:rPr>
  </w:style>
  <w:style w:type="paragraph" w:styleId="Keterangan">
    <w:name w:val="caption"/>
    <w:basedOn w:val="Normal"/>
    <w:next w:val="Normal"/>
    <w:uiPriority w:val="35"/>
    <w:semiHidden/>
    <w:unhideWhenUsed/>
    <w:qFormat/>
    <w:rsid w:val="00DA1C68"/>
    <w:pPr>
      <w:spacing w:after="200" w:line="240" w:lineRule="auto"/>
    </w:pPr>
    <w:rPr>
      <w:i/>
      <w:iCs/>
      <w:color w:val="44546A" w:themeColor="text2"/>
      <w:sz w:val="18"/>
      <w:szCs w:val="18"/>
    </w:rPr>
  </w:style>
  <w:style w:type="paragraph" w:styleId="Header">
    <w:name w:val="header"/>
    <w:basedOn w:val="Normal"/>
    <w:link w:val="HeaderKAR"/>
    <w:uiPriority w:val="99"/>
    <w:unhideWhenUsed/>
    <w:rsid w:val="008D7485"/>
    <w:pPr>
      <w:tabs>
        <w:tab w:val="center" w:pos="4513"/>
        <w:tab w:val="right" w:pos="9026"/>
      </w:tabs>
      <w:spacing w:after="0" w:line="240" w:lineRule="auto"/>
    </w:pPr>
  </w:style>
  <w:style w:type="character" w:customStyle="1" w:styleId="HeaderKAR">
    <w:name w:val="Header KAR"/>
    <w:basedOn w:val="FontParagrafDefault"/>
    <w:link w:val="Header"/>
    <w:uiPriority w:val="99"/>
    <w:rsid w:val="008D7485"/>
    <w:rPr>
      <w:rFonts w:ascii="Times New Roman" w:hAnsi="Times New Roman"/>
      <w:sz w:val="24"/>
      <w:lang w:val="id-ID"/>
    </w:rPr>
  </w:style>
  <w:style w:type="paragraph" w:styleId="Footer">
    <w:name w:val="footer"/>
    <w:basedOn w:val="Normal"/>
    <w:link w:val="FooterKAR"/>
    <w:uiPriority w:val="99"/>
    <w:unhideWhenUsed/>
    <w:rsid w:val="008D7485"/>
    <w:pPr>
      <w:tabs>
        <w:tab w:val="center" w:pos="4513"/>
        <w:tab w:val="right" w:pos="9026"/>
      </w:tabs>
      <w:spacing w:after="0" w:line="240" w:lineRule="auto"/>
    </w:pPr>
  </w:style>
  <w:style w:type="character" w:customStyle="1" w:styleId="FooterKAR">
    <w:name w:val="Footer KAR"/>
    <w:basedOn w:val="FontParagrafDefault"/>
    <w:link w:val="Footer"/>
    <w:uiPriority w:val="99"/>
    <w:rsid w:val="008D7485"/>
    <w:rPr>
      <w:rFonts w:ascii="Times New Roman" w:hAnsi="Times New Roman"/>
      <w:sz w:val="24"/>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3C6064D58E34E129896F053E81A541F"/>
        <w:category>
          <w:name w:val="Umum"/>
          <w:gallery w:val="placeholder"/>
        </w:category>
        <w:types>
          <w:type w:val="bbPlcHdr"/>
        </w:types>
        <w:behaviors>
          <w:behavior w:val="content"/>
        </w:behaviors>
        <w:guid w:val="{076CB437-BF24-4738-9F91-521C8DCDCF67}"/>
      </w:docPartPr>
      <w:docPartBody>
        <w:p w:rsidR="00973C46" w:rsidRDefault="000E08CC" w:rsidP="000E08CC">
          <w:pPr>
            <w:pStyle w:val="D3C6064D58E34E129896F053E81A541F"/>
          </w:pPr>
          <w:r w:rsidRPr="008216F8">
            <w:rPr>
              <w:rStyle w:val="Tempatpenampungteks"/>
            </w:rPr>
            <w:t>Klik atau ketuk di sini untuk memasukkan teks.</w:t>
          </w:r>
        </w:p>
      </w:docPartBody>
    </w:docPart>
    <w:docPart>
      <w:docPartPr>
        <w:name w:val="DB0B66F33B244764BCAFD44C8C0F8284"/>
        <w:category>
          <w:name w:val="Umum"/>
          <w:gallery w:val="placeholder"/>
        </w:category>
        <w:types>
          <w:type w:val="bbPlcHdr"/>
        </w:types>
        <w:behaviors>
          <w:behavior w:val="content"/>
        </w:behaviors>
        <w:guid w:val="{4DC312CD-8476-4936-B5D3-28562797F613}"/>
      </w:docPartPr>
      <w:docPartBody>
        <w:p w:rsidR="00973C46" w:rsidRDefault="000E08CC" w:rsidP="000E08CC">
          <w:pPr>
            <w:pStyle w:val="DB0B66F33B244764BCAFD44C8C0F8284"/>
          </w:pPr>
          <w:r w:rsidRPr="008216F8">
            <w:rPr>
              <w:rStyle w:val="Tempatpenampungteks"/>
            </w:rPr>
            <w:t>Klik atau ketuk di sini untuk memasukkan teks.</w:t>
          </w:r>
        </w:p>
      </w:docPartBody>
    </w:docPart>
    <w:docPart>
      <w:docPartPr>
        <w:name w:val="31A343CE0CAE4BC5A504B900468C2D16"/>
        <w:category>
          <w:name w:val="Umum"/>
          <w:gallery w:val="placeholder"/>
        </w:category>
        <w:types>
          <w:type w:val="bbPlcHdr"/>
        </w:types>
        <w:behaviors>
          <w:behavior w:val="content"/>
        </w:behaviors>
        <w:guid w:val="{9CC56ED6-E479-426D-9748-6D41DB385E46}"/>
      </w:docPartPr>
      <w:docPartBody>
        <w:p w:rsidR="00973C46" w:rsidRDefault="000E08CC" w:rsidP="000E08CC">
          <w:pPr>
            <w:pStyle w:val="31A343CE0CAE4BC5A504B900468C2D16"/>
          </w:pPr>
          <w:r w:rsidRPr="008216F8">
            <w:rPr>
              <w:rStyle w:val="Tempatpenampungteks"/>
            </w:rPr>
            <w:t>Klik atau ketuk di sini untuk memasukkan teks.</w:t>
          </w:r>
        </w:p>
      </w:docPartBody>
    </w:docPart>
    <w:docPart>
      <w:docPartPr>
        <w:name w:val="2153CC9441714D65A505D4A063E824F8"/>
        <w:category>
          <w:name w:val="Umum"/>
          <w:gallery w:val="placeholder"/>
        </w:category>
        <w:types>
          <w:type w:val="bbPlcHdr"/>
        </w:types>
        <w:behaviors>
          <w:behavior w:val="content"/>
        </w:behaviors>
        <w:guid w:val="{ACA5F26A-CC99-422E-8AC1-2C64F1DFDCE0}"/>
      </w:docPartPr>
      <w:docPartBody>
        <w:p w:rsidR="00973C46" w:rsidRDefault="000E08CC" w:rsidP="000E08CC">
          <w:pPr>
            <w:pStyle w:val="2153CC9441714D65A505D4A063E824F8"/>
          </w:pPr>
          <w:r w:rsidRPr="008216F8">
            <w:rPr>
              <w:rStyle w:val="Tempatpenampungteks"/>
            </w:rPr>
            <w:t>Klik atau ketuk di sini untuk memasukkan teks.</w:t>
          </w:r>
        </w:p>
      </w:docPartBody>
    </w:docPart>
    <w:docPart>
      <w:docPartPr>
        <w:name w:val="A96FB6913D98411EA91F5FEF4276E6E6"/>
        <w:category>
          <w:name w:val="Umum"/>
          <w:gallery w:val="placeholder"/>
        </w:category>
        <w:types>
          <w:type w:val="bbPlcHdr"/>
        </w:types>
        <w:behaviors>
          <w:behavior w:val="content"/>
        </w:behaviors>
        <w:guid w:val="{E02A82B4-5BDE-4AD8-BBA6-5C732987682E}"/>
      </w:docPartPr>
      <w:docPartBody>
        <w:p w:rsidR="00973C46" w:rsidRDefault="000E08CC" w:rsidP="000E08CC">
          <w:pPr>
            <w:pStyle w:val="A96FB6913D98411EA91F5FEF4276E6E6"/>
          </w:pPr>
          <w:r w:rsidRPr="008216F8">
            <w:rPr>
              <w:rStyle w:val="Tempatpenampungteks"/>
            </w:rPr>
            <w:t>Klik atau ketuk di sini untuk memasukkan teks.</w:t>
          </w:r>
        </w:p>
      </w:docPartBody>
    </w:docPart>
    <w:docPart>
      <w:docPartPr>
        <w:name w:val="B0D8040F03984F28B8A912852F1DB6C6"/>
        <w:category>
          <w:name w:val="Umum"/>
          <w:gallery w:val="placeholder"/>
        </w:category>
        <w:types>
          <w:type w:val="bbPlcHdr"/>
        </w:types>
        <w:behaviors>
          <w:behavior w:val="content"/>
        </w:behaviors>
        <w:guid w:val="{28235E68-DDD4-442C-BD25-FB72FCADF34D}"/>
      </w:docPartPr>
      <w:docPartBody>
        <w:p w:rsidR="00973C46" w:rsidRDefault="000E08CC" w:rsidP="000E08CC">
          <w:pPr>
            <w:pStyle w:val="B0D8040F03984F28B8A912852F1DB6C6"/>
          </w:pPr>
          <w:r w:rsidRPr="008216F8">
            <w:rPr>
              <w:rStyle w:val="Tempatpenampungteks"/>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08CC"/>
    <w:rsid w:val="0000444E"/>
    <w:rsid w:val="000E08CC"/>
    <w:rsid w:val="001D56AF"/>
    <w:rsid w:val="002C336E"/>
    <w:rsid w:val="004E4299"/>
    <w:rsid w:val="006D0552"/>
    <w:rsid w:val="006E0FDA"/>
    <w:rsid w:val="00973C46"/>
    <w:rsid w:val="00AF1EE7"/>
    <w:rsid w:val="00CA600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ID" w:eastAsia="en-ID"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styleId="Tempatpenampungteks">
    <w:name w:val="Placeholder Text"/>
    <w:basedOn w:val="FontParagrafDefault"/>
    <w:uiPriority w:val="99"/>
    <w:semiHidden/>
    <w:rsid w:val="004E4299"/>
    <w:rPr>
      <w:color w:val="666666"/>
    </w:rPr>
  </w:style>
  <w:style w:type="paragraph" w:customStyle="1" w:styleId="D3C6064D58E34E129896F053E81A541F">
    <w:name w:val="D3C6064D58E34E129896F053E81A541F"/>
    <w:rsid w:val="000E08CC"/>
  </w:style>
  <w:style w:type="paragraph" w:customStyle="1" w:styleId="DB0B66F33B244764BCAFD44C8C0F8284">
    <w:name w:val="DB0B66F33B244764BCAFD44C8C0F8284"/>
    <w:rsid w:val="000E08CC"/>
  </w:style>
  <w:style w:type="paragraph" w:customStyle="1" w:styleId="31A343CE0CAE4BC5A504B900468C2D16">
    <w:name w:val="31A343CE0CAE4BC5A504B900468C2D16"/>
    <w:rsid w:val="000E08CC"/>
  </w:style>
  <w:style w:type="paragraph" w:customStyle="1" w:styleId="2153CC9441714D65A505D4A063E824F8">
    <w:name w:val="2153CC9441714D65A505D4A063E824F8"/>
    <w:rsid w:val="000E08CC"/>
  </w:style>
  <w:style w:type="paragraph" w:customStyle="1" w:styleId="A96FB6913D98411EA91F5FEF4276E6E6">
    <w:name w:val="A96FB6913D98411EA91F5FEF4276E6E6"/>
    <w:rsid w:val="000E08CC"/>
  </w:style>
  <w:style w:type="paragraph" w:customStyle="1" w:styleId="B0D8040F03984F28B8A912852F1DB6C6">
    <w:name w:val="B0D8040F03984F28B8A912852F1DB6C6"/>
    <w:rsid w:val="000E08C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93</TotalTime>
  <Pages>15</Pages>
  <Words>3115</Words>
  <Characters>17756</Characters>
  <Application>Microsoft Office Word</Application>
  <DocSecurity>0</DocSecurity>
  <Lines>147</Lines>
  <Paragraphs>41</Paragraphs>
  <ScaleCrop>false</ScaleCrop>
  <Company/>
  <LinksUpToDate>false</LinksUpToDate>
  <CharactersWithSpaces>20830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34</cp:revision>
  <dcterms:created xsi:type="dcterms:W3CDTF">2024-11-25T12:51:00Z</dcterms:created>
  <dcterms:modified xsi:type="dcterms:W3CDTF">2024-11-26T13:19:00Z</dcterms:modified>
</cp:coreProperties>
</file>