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7BE2DF5E" w:rsidR="004C4632" w:rsidRPr="00DD1CE8" w:rsidRDefault="00177C2A" w:rsidP="00B62FE1">
      <w:pPr>
        <w:spacing w:after="0" w:line="480" w:lineRule="auto"/>
        <w:ind w:firstLine="567"/>
      </w:pPr>
      <w:r w:rsidRPr="00DD1CE8">
        <w:t>Berdasarkan rumusan masalah yang dijelaskan, dapat disimpulkan bahwa petani menghadapi tantangan dalam pemantauan kelembaban tanah, dan kondisi cuaca</w:t>
      </w:r>
      <w:r w:rsidR="006606CA" w:rsidRPr="00DD1CE8">
        <w:t xml:space="preserve">, serta penyiraman tanaman secara tepat. Tantangan ini timbul akibat keterbatasan waktu, tenaga, dan sumber daya manusia yang </w:t>
      </w:r>
      <w:r w:rsidR="00FB5902" w:rsidRPr="00DD1CE8">
        <w:t>disebabkan</w:t>
      </w:r>
      <w:r w:rsidR="006606CA" w:rsidRPr="00DD1CE8">
        <w:t xml:space="preserve"> oleh penerapan metode tradisional. </w:t>
      </w:r>
      <w:r w:rsidR="00FB5902" w:rsidRPr="00DD1CE8">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7777777" w:rsidR="003A3C0B" w:rsidRPr="00DD1CE8" w:rsidRDefault="003A3C0B" w:rsidP="00323082">
      <w:pPr>
        <w:spacing w:after="0" w:line="480" w:lineRule="auto"/>
      </w:pP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32324989" w14:textId="402FB8EC" w:rsidR="004C6D03" w:rsidRPr="00DD1CE8" w:rsidRDefault="004C6D03" w:rsidP="004C6D03">
      <w:pPr>
        <w:spacing w:after="0" w:line="480" w:lineRule="auto"/>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2819B7DB" w:rsidR="006A2EBA" w:rsidRPr="00DD1CE8" w:rsidRDefault="006A2EBA" w:rsidP="00C801C2">
      <w:pPr>
        <w:tabs>
          <w:tab w:val="left" w:pos="1968"/>
        </w:tabs>
        <w:spacing w:after="0" w:line="480" w:lineRule="auto"/>
        <w:ind w:firstLine="567"/>
      </w:pPr>
    </w:p>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67C83CC0" w14:textId="2E786EE9" w:rsidR="00F76F0F" w:rsidRPr="00DD1CE8" w:rsidRDefault="0048149A" w:rsidP="005A0A4C">
      <w:pPr>
        <w:spacing w:after="0" w:line="480" w:lineRule="auto"/>
        <w:ind w:firstLine="567"/>
      </w:pPr>
      <w:r w:rsidRPr="00DD1CE8">
        <w:t xml:space="preserve">Bagian ini menjelaskan karakteristik metode machine learning </w:t>
      </w:r>
      <w:r w:rsidR="008A3C64" w:rsidRPr="00DD1CE8">
        <w:t>seperti K-</w:t>
      </w:r>
      <w:r w:rsidR="006663FA" w:rsidRPr="00DD1CE8">
        <w:t>Nearest</w:t>
      </w:r>
      <w:r w:rsidR="008A3C64" w:rsidRPr="00DD1CE8">
        <w:t xml:space="preserve"> Neighbors, Support Vector Machine, dan Random Forest </w:t>
      </w:r>
      <w:r w:rsidRPr="00DD1CE8">
        <w:t xml:space="preserve">yang </w:t>
      </w:r>
      <w:r w:rsidR="008A3C64" w:rsidRPr="00DD1CE8">
        <w:t xml:space="preserve">salah satu </w:t>
      </w:r>
      <w:r w:rsidR="00F74D7C" w:rsidRPr="00DD1CE8">
        <w:t xml:space="preserve">diantarnya </w:t>
      </w:r>
      <w:r w:rsidRPr="00DD1CE8">
        <w:t>akan digunakan untuk memprediksi kebutuhan air tanaman</w:t>
      </w:r>
      <w:r w:rsidR="00160194" w:rsidRPr="00DD1CE8">
        <w:t xml:space="preserve">. Metode ini bertujuan untuk </w:t>
      </w:r>
      <w:r w:rsidR="00D84F39" w:rsidRPr="00DD1CE8">
        <w:t>memberikan rekomendasi, serta secara otomatis menyiram sesuai faktor lingkungan</w:t>
      </w:r>
      <w:r w:rsidR="00722062" w:rsidRPr="00DD1CE8">
        <w:t xml:space="preserve"> melalui konsep internet of things</w:t>
      </w:r>
      <w:r w:rsidR="003404CC" w:rsidRPr="00DD1CE8">
        <w:t>,</w:t>
      </w:r>
      <w:r w:rsidR="00A67186" w:rsidRPr="00DD1CE8">
        <w:t xml:space="preserve"> </w:t>
      </w:r>
      <w:r w:rsidR="005911D7" w:rsidRPr="00DD1CE8">
        <w:t xml:space="preserve">seperti </w:t>
      </w:r>
      <w:r w:rsidR="003404CC" w:rsidRPr="00DD1CE8">
        <w:t xml:space="preserve">penggunaan </w:t>
      </w:r>
      <w:r w:rsidR="005911D7" w:rsidRPr="00DD1CE8">
        <w:t>sensor</w:t>
      </w:r>
      <w:r w:rsidR="00D84F39" w:rsidRPr="00DD1CE8">
        <w:t>.</w:t>
      </w:r>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340AAC7A" w14:textId="2487C5CF" w:rsidR="00E42813" w:rsidRPr="00DD1CE8" w:rsidRDefault="00115427" w:rsidP="00767AFD">
      <w:pPr>
        <w:spacing w:after="0" w:line="480" w:lineRule="auto"/>
        <w:ind w:firstLine="567"/>
        <w:rPr>
          <w:rFonts w:eastAsiaTheme="minorEastAsia"/>
        </w:rPr>
      </w:pPr>
      <w:r w:rsidRPr="00DD1CE8">
        <w:t xml:space="preserve">Solusi pertama </w:t>
      </w:r>
      <w:r w:rsidR="00F2749A" w:rsidRPr="00DD1CE8">
        <w:t xml:space="preserve">adalah </w:t>
      </w:r>
      <w:r w:rsidRPr="00DD1CE8">
        <w:t>menggunakan K-Nearest Neighbors</w:t>
      </w:r>
      <w:r w:rsidR="00CC5F46" w:rsidRPr="00DD1CE8">
        <w:t xml:space="preserve"> (KNN)</w:t>
      </w:r>
      <w:r w:rsidRPr="00DD1CE8">
        <w:t xml:space="preserve"> sebagai metode supervised learning yang sederhana dalam machine learning.</w:t>
      </w:r>
      <w:r w:rsidR="007A3512" w:rsidRPr="00DD1CE8">
        <w:t xml:space="preserve"> </w:t>
      </w:r>
      <w:r w:rsidR="00A60E9A" w:rsidRPr="00DD1CE8">
        <w:t>Metode</w:t>
      </w:r>
      <w:r w:rsidR="00614230" w:rsidRPr="00DD1CE8">
        <w:t xml:space="preserve"> </w:t>
      </w:r>
      <w:r w:rsidR="00DE658A" w:rsidRPr="00DD1CE8">
        <w:t xml:space="preserve">KNN bekerja dengan mengklasifikasikan data baru berdasarkan kesamaan dengan data yang sudah dilatih sebelumnya, di mana kesamaan tersebut </w:t>
      </w:r>
      <w:r w:rsidR="005010B1" w:rsidRPr="00DD1CE8">
        <w:t xml:space="preserve">dihitung dari jarak antara data menggunakan nilai </w:t>
      </w:r>
      <m:oMath>
        <m:r>
          <w:rPr>
            <w:rFonts w:ascii="Cambria Math" w:hAnsi="Cambria Math"/>
          </w:rPr>
          <m:t>k</m:t>
        </m:r>
      </m:oMath>
      <w:r w:rsidR="005010B1" w:rsidRPr="00DD1CE8">
        <w:rPr>
          <w:rFonts w:eastAsiaTheme="minorEastAsia"/>
        </w:rPr>
        <w:t xml:space="preserve"> sebagai jumlah tetangga terdekat</w:t>
      </w:r>
      <w:r w:rsidR="00995726" w:rsidRPr="00DD1CE8">
        <w:rPr>
          <w:rFonts w:eastAsiaTheme="minorEastAsia"/>
        </w:rPr>
        <w:t xml:space="preserve"> (Kaur, 2023).</w:t>
      </w:r>
      <w:r w:rsidR="003748A0" w:rsidRPr="00DD1CE8">
        <w:rPr>
          <w:rFonts w:eastAsiaTheme="minorEastAsia"/>
        </w:rPr>
        <w:t xml:space="preserve"> </w:t>
      </w:r>
    </w:p>
    <w:p w14:paraId="6CE513C7" w14:textId="5D0FC11A" w:rsidR="00A67916" w:rsidRPr="00DD1CE8" w:rsidRDefault="000969C4" w:rsidP="00767AFD">
      <w:pPr>
        <w:spacing w:after="0" w:line="480" w:lineRule="auto"/>
        <w:ind w:firstLine="567"/>
        <w:rPr>
          <w:rFonts w:eastAsiaTheme="minorEastAsia"/>
        </w:rPr>
      </w:pPr>
      <w:r w:rsidRPr="00DD1CE8">
        <w:rPr>
          <w:rFonts w:eastAsiaTheme="minorEastAsia"/>
        </w:rPr>
        <w:t>Metode KNN mengukur jarak antara data latih dan data uji untuk menentukan kesamaan berdasarkan jumlah tetangga terdekat, dengan menggunakan jenis jarak yang sangat bervariasi</w:t>
      </w:r>
      <w:r w:rsidR="00635827" w:rsidRPr="00DD1CE8">
        <w:rPr>
          <w:rFonts w:eastAsiaTheme="minorEastAsia"/>
        </w:rPr>
        <w:t xml:space="preserve"> (Tace, 2022)</w:t>
      </w:r>
      <w:r w:rsidRPr="00DD1CE8">
        <w:rPr>
          <w:rFonts w:eastAsiaTheme="minorEastAsia"/>
        </w:rPr>
        <w:t>. Salah satu metrik yang digunakan adalah jarak manhattan, yang dijelaskan dengan persamaan berikut</w:t>
      </w:r>
      <w:r w:rsidR="00160E4D" w:rsidRPr="00DD1CE8">
        <w:rPr>
          <w:rFonts w:eastAsiaTheme="minorEastAsia"/>
        </w:rPr>
        <w:t>:</w:t>
      </w:r>
    </w:p>
    <w:p w14:paraId="598CFDB0" w14:textId="77777777" w:rsidR="003C09AC" w:rsidRPr="00DD1CE8"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10ED2793" w14:textId="77777777" w:rsidR="003C09AC" w:rsidRPr="00DD1CE8" w:rsidRDefault="003C09AC" w:rsidP="003C09A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431C568C" w14:textId="051B64E0" w:rsidR="00283731" w:rsidRPr="00DD1CE8" w:rsidRDefault="005F226A" w:rsidP="008E7961">
      <w:pPr>
        <w:spacing w:after="0" w:line="480" w:lineRule="auto"/>
        <w:ind w:firstLine="567"/>
        <w:rPr>
          <w:rFonts w:eastAsiaTheme="minorEastAsia"/>
        </w:rPr>
      </w:pPr>
      <w:r w:rsidRPr="00DD1CE8">
        <w:t xml:space="preserve">Keunggulan KNN terletak pada kesederhanaannya, ditentukan oleh jumlah tetangga </w:t>
      </w:r>
      <w:r w:rsidR="00CF4E74" w:rsidRPr="00DD1CE8">
        <w:rPr>
          <w:rFonts w:eastAsiaTheme="minorEastAsia"/>
        </w:rPr>
        <w:t>(</w:t>
      </w:r>
      <m:oMath>
        <m:r>
          <w:rPr>
            <w:rFonts w:ascii="Cambria Math" w:hAnsi="Cambria Math"/>
          </w:rPr>
          <m:t>k</m:t>
        </m:r>
      </m:oMath>
      <w:r w:rsidR="00CF4E74" w:rsidRPr="00DD1CE8">
        <w:rPr>
          <w:rFonts w:eastAsiaTheme="minorEastAsia"/>
        </w:rPr>
        <w:t>)</w:t>
      </w:r>
      <w:r w:rsidR="00CF4E74" w:rsidRPr="00DD1CE8">
        <w:t xml:space="preserve"> </w:t>
      </w:r>
      <w:r w:rsidRPr="00DD1CE8">
        <w:t xml:space="preserve">dan metode pengukuran jarak. </w:t>
      </w:r>
      <w:r w:rsidR="00594FBF" w:rsidRPr="00DD1CE8">
        <w:t>Namun,</w:t>
      </w:r>
      <w:r w:rsidR="00CF4E74" w:rsidRPr="00DD1CE8">
        <w:t xml:space="preserve"> pemilihan nilai </w:t>
      </w:r>
      <m:oMath>
        <m:r>
          <w:rPr>
            <w:rFonts w:ascii="Cambria Math" w:hAnsi="Cambria Math"/>
          </w:rPr>
          <m:t>k</m:t>
        </m:r>
      </m:oMath>
      <w:r w:rsidR="00CF4E74" w:rsidRPr="00DD1CE8">
        <w:rPr>
          <w:rFonts w:eastAsiaTheme="minorEastAsia"/>
        </w:rPr>
        <w:t xml:space="preserve"> harus </w:t>
      </w:r>
      <w:r w:rsidR="0057749A" w:rsidRPr="00DD1CE8">
        <w:rPr>
          <w:rFonts w:eastAsiaTheme="minorEastAsia"/>
        </w:rPr>
        <w:t>dilakukan dengan cermat (</w:t>
      </w:r>
      <w:proofErr w:type="spellStart"/>
      <w:r w:rsidR="0057749A" w:rsidRPr="00DD1CE8">
        <w:rPr>
          <w:rFonts w:eastAsiaTheme="minorEastAsia"/>
        </w:rPr>
        <w:t>Ayabe</w:t>
      </w:r>
      <w:proofErr w:type="spellEnd"/>
      <w:r w:rsidR="0057749A" w:rsidRPr="00DD1CE8">
        <w:rPr>
          <w:rFonts w:eastAsiaTheme="minorEastAsia"/>
        </w:rPr>
        <w:t xml:space="preserve">, 2020). </w:t>
      </w:r>
      <w:r w:rsidR="007B05B6" w:rsidRPr="00DD1CE8">
        <w:rPr>
          <w:rFonts w:eastAsiaTheme="minorEastAsia"/>
        </w:rPr>
        <w:t xml:space="preserve">Nilai </w:t>
      </w:r>
      <m:oMath>
        <m:r>
          <w:rPr>
            <w:rFonts w:ascii="Cambria Math" w:hAnsi="Cambria Math"/>
          </w:rPr>
          <m:t>k</m:t>
        </m:r>
      </m:oMath>
      <w:r w:rsidR="007B05B6" w:rsidRPr="00DD1CE8">
        <w:rPr>
          <w:rFonts w:eastAsiaTheme="minorEastAsia"/>
        </w:rPr>
        <w:t xml:space="preserve"> yang kecil sangat sensitif terhadap noise dan menyebabkan overfitting, sementara nilai </w:t>
      </w:r>
      <m:oMath>
        <m:r>
          <w:rPr>
            <w:rFonts w:ascii="Cambria Math" w:hAnsi="Cambria Math"/>
          </w:rPr>
          <m:t>k</m:t>
        </m:r>
      </m:oMath>
      <w:r w:rsidR="007B05B6" w:rsidRPr="00DD1CE8">
        <w:rPr>
          <w:rFonts w:eastAsiaTheme="minorEastAsia"/>
        </w:rPr>
        <w:t xml:space="preserve"> yang besar membantu mengurangi pengaruh noise, tetapi metode </w:t>
      </w:r>
      <w:r w:rsidR="005C6BFF" w:rsidRPr="00DD1CE8">
        <w:rPr>
          <w:rFonts w:eastAsiaTheme="minorEastAsia"/>
        </w:rPr>
        <w:t xml:space="preserve">menjadi </w:t>
      </w:r>
      <w:r w:rsidR="007B05B6" w:rsidRPr="00DD1CE8">
        <w:rPr>
          <w:rFonts w:eastAsiaTheme="minorEastAsia"/>
        </w:rPr>
        <w:t>lebih kompleks (</w:t>
      </w:r>
      <w:proofErr w:type="spellStart"/>
      <w:r w:rsidR="007B05B6" w:rsidRPr="00DD1CE8">
        <w:rPr>
          <w:rFonts w:eastAsiaTheme="minorEastAsia"/>
        </w:rPr>
        <w:t>Choil</w:t>
      </w:r>
      <w:proofErr w:type="spellEnd"/>
      <w:r w:rsidR="007B05B6" w:rsidRPr="00DD1CE8">
        <w:rPr>
          <w:rFonts w:eastAsiaTheme="minorEastAsia"/>
        </w:rPr>
        <w:t>, 202</w:t>
      </w:r>
      <w:r w:rsidR="00EC68B9" w:rsidRPr="00DD1CE8">
        <w:rPr>
          <w:rFonts w:eastAsiaTheme="minorEastAsia"/>
        </w:rPr>
        <w:t>1</w:t>
      </w:r>
      <w:r w:rsidR="007B05B6" w:rsidRPr="00DD1CE8">
        <w:rPr>
          <w:rFonts w:eastAsiaTheme="minorEastAsia"/>
        </w:rPr>
        <w:t>).</w:t>
      </w:r>
    </w:p>
    <w:p w14:paraId="360CBCAB" w14:textId="532CFB80" w:rsidR="000D4B8F" w:rsidRPr="00DD1CE8" w:rsidRDefault="00D216E7" w:rsidP="008E7961">
      <w:pPr>
        <w:spacing w:after="0" w:line="480" w:lineRule="auto"/>
        <w:ind w:firstLine="567"/>
      </w:pPr>
      <w:r w:rsidRPr="00DD1CE8">
        <w:t xml:space="preserve">Kelemahan KNN bergantung pada kualitas dan ukuran dataset. Metode ini sangat sensitif terhadap outlier dan missing data, serta tidak cocok untuk data berdimensi tinggi </w:t>
      </w:r>
      <w:r w:rsidR="00454A8B" w:rsidRPr="00DD1CE8">
        <w:t xml:space="preserve">karena mengalami </w:t>
      </w:r>
      <w:proofErr w:type="spellStart"/>
      <w:r w:rsidR="00454A8B" w:rsidRPr="00DD1CE8">
        <w:t>curse</w:t>
      </w:r>
      <w:proofErr w:type="spellEnd"/>
      <w:r w:rsidR="00454A8B" w:rsidRPr="00DD1CE8">
        <w:t xml:space="preserve"> of </w:t>
      </w:r>
      <w:proofErr w:type="spellStart"/>
      <w:r w:rsidR="00454A8B" w:rsidRPr="00DD1CE8">
        <w:t>dimensionality</w:t>
      </w:r>
      <w:proofErr w:type="spellEnd"/>
      <w:r w:rsidR="00454A8B" w:rsidRPr="00DD1CE8">
        <w:t xml:space="preserve"> </w:t>
      </w:r>
      <w:r w:rsidRPr="00DD1CE8">
        <w:t>(Rahmadini, 2022)</w:t>
      </w:r>
      <w:r w:rsidR="00454A8B" w:rsidRPr="00DD1CE8">
        <w:t xml:space="preserve">. Selain itu, metode ini membutuhkan komputasi yang besar, dan waktu pemrosesan meningkat seiring </w:t>
      </w:r>
      <w:r w:rsidR="00245D7C" w:rsidRPr="00DD1CE8">
        <w:t>bertambahnya</w:t>
      </w:r>
      <w:r w:rsidR="00454A8B" w:rsidRPr="00DD1CE8">
        <w:t xml:space="preserve"> ukuran dataset (</w:t>
      </w:r>
      <w:proofErr w:type="spellStart"/>
      <w:r w:rsidR="00454A8B" w:rsidRPr="00DD1CE8">
        <w:t>Ayabe</w:t>
      </w:r>
      <w:proofErr w:type="spellEnd"/>
      <w:r w:rsidR="00454A8B" w:rsidRPr="00DD1CE8">
        <w:t>, 2022)</w:t>
      </w:r>
      <w:r w:rsidR="00245D7C" w:rsidRPr="00DD1CE8">
        <w:t>.</w:t>
      </w:r>
    </w:p>
    <w:p w14:paraId="41463764" w14:textId="77777777" w:rsidR="00574EB6" w:rsidRPr="00DD1CE8" w:rsidRDefault="00574EB6" w:rsidP="00574EB6">
      <w:pPr>
        <w:spacing w:after="0" w:line="480" w:lineRule="auto"/>
        <w:jc w:val="center"/>
      </w:pPr>
      <w:r w:rsidRPr="00DD1CE8">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Pr="00DD1CE8" w:rsidRDefault="00574EB6" w:rsidP="00574EB6">
      <w:pPr>
        <w:pStyle w:val="Keteranga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7766C93B" w14:textId="36B14659" w:rsidR="00574EB6" w:rsidRPr="00DD1CE8" w:rsidRDefault="00DE28D0" w:rsidP="00574EB6">
      <w:pPr>
        <w:spacing w:after="0" w:line="480" w:lineRule="auto"/>
        <w:ind w:firstLine="567"/>
      </w:pPr>
      <w:r w:rsidRPr="00DD1CE8">
        <w:t xml:space="preserve">Pada </w:t>
      </w:r>
      <w:r w:rsidR="002149CB" w:rsidRPr="00DD1CE8">
        <w:t>solusi</w:t>
      </w:r>
      <w:r w:rsidR="00584356" w:rsidRPr="00DD1CE8">
        <w:t xml:space="preserve"> pertama, perancangan</w:t>
      </w:r>
      <w:r w:rsidRPr="00DD1CE8">
        <w:t xml:space="preserve"> sistem irigasi </w:t>
      </w:r>
      <w:r w:rsidR="008E4EA0" w:rsidRPr="00DD1CE8">
        <w:t>menggunakan</w:t>
      </w:r>
      <w:r w:rsidRPr="00DD1CE8">
        <w:t xml:space="preserve"> K-Nearest Neighbors (KNN), parameter yang digunakan adalah </w:t>
      </w:r>
      <m:oMath>
        <m:r>
          <w:rPr>
            <w:rFonts w:ascii="Cambria Math" w:hAnsi="Cambria Math"/>
          </w:rPr>
          <m:t>k</m:t>
        </m:r>
      </m:oMath>
      <w:r w:rsidR="008A7A90" w:rsidRPr="00DD1CE8">
        <w:rPr>
          <w:rFonts w:eastAsiaTheme="minorEastAsia"/>
        </w:rPr>
        <w:t xml:space="preserve"> = 5 dan jenis jarak yang digunakan adalah manhattan distance. Dataset ini dibagi menjadi 80% data latih dan 20% data uji, menghasilkan akurasi sebesar 99,</w:t>
      </w:r>
      <w:r w:rsidR="00A85F26">
        <w:rPr>
          <w:rFonts w:eastAsiaTheme="minorEastAsia"/>
        </w:rPr>
        <w:t>8</w:t>
      </w:r>
      <w:r w:rsidR="008A7A90" w:rsidRPr="00DD1CE8">
        <w:rPr>
          <w:rFonts w:eastAsiaTheme="minorEastAsia"/>
        </w:rPr>
        <w:t>% (Kaur, 2024).</w:t>
      </w:r>
    </w:p>
    <w:p w14:paraId="3F73AD14" w14:textId="47A044FF" w:rsidR="00332122" w:rsidRPr="00DD1CE8" w:rsidRDefault="00486FDD">
      <w:pPr>
        <w:pStyle w:val="Judul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21A84BF7" w14:textId="7E3618D0" w:rsidR="005B20C1" w:rsidRPr="00DD1CE8" w:rsidRDefault="005B20C1" w:rsidP="005B20C1">
      <w:pPr>
        <w:spacing w:after="0" w:line="480" w:lineRule="auto"/>
        <w:ind w:firstLine="567"/>
        <w:rPr>
          <w:rFonts w:cs="Times New Roman"/>
        </w:rPr>
      </w:pPr>
      <w:r w:rsidRPr="00DD1CE8">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sidRPr="00DD1CE8">
        <w:rPr>
          <w:rFonts w:cs="Times New Roman"/>
        </w:rPr>
        <w:t>Ayabe</w:t>
      </w:r>
      <w:proofErr w:type="spellEnd"/>
      <w:r w:rsidRPr="00DD1CE8">
        <w:rPr>
          <w:rFonts w:cs="Times New Roman"/>
        </w:rPr>
        <w:t>, 2020).</w:t>
      </w:r>
    </w:p>
    <w:p w14:paraId="2BDA9530" w14:textId="77777777" w:rsidR="00CC5395" w:rsidRDefault="00B52EA4" w:rsidP="002C7F49">
      <w:pPr>
        <w:spacing w:after="0" w:line="480" w:lineRule="auto"/>
        <w:ind w:firstLine="567"/>
        <w:rPr>
          <w:rFonts w:cs="Times New Roman"/>
        </w:rPr>
      </w:pPr>
      <w:r w:rsidRPr="00DD1CE8">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w:t>
      </w:r>
      <w:r w:rsidR="00CC5395">
        <w:rPr>
          <w:rFonts w:cs="Times New Roman"/>
        </w:rPr>
        <w:t xml:space="preserve"> </w:t>
      </w:r>
      <w:r w:rsidR="00CC5395" w:rsidRPr="00DD1CE8">
        <w:rPr>
          <w:rFonts w:cs="Times New Roman"/>
        </w:rPr>
        <w:t>(</w:t>
      </w:r>
      <w:proofErr w:type="spellStart"/>
      <w:r w:rsidR="00CC5395" w:rsidRPr="00DD1CE8">
        <w:rPr>
          <w:rFonts w:cs="Times New Roman"/>
        </w:rPr>
        <w:t>Ayabe</w:t>
      </w:r>
      <w:proofErr w:type="spellEnd"/>
      <w:r w:rsidR="00CC5395" w:rsidRPr="00DD1CE8">
        <w:rPr>
          <w:rFonts w:cs="Times New Roman"/>
        </w:rPr>
        <w:t xml:space="preserve">, 2020). </w:t>
      </w:r>
    </w:p>
    <w:p w14:paraId="2D19AE23" w14:textId="1F2C3CE9" w:rsidR="0050164E" w:rsidRPr="00DD1CE8" w:rsidRDefault="00FB61EF" w:rsidP="00086021">
      <w:pPr>
        <w:spacing w:after="0" w:line="480" w:lineRule="auto"/>
        <w:ind w:firstLine="567"/>
        <w:rPr>
          <w:rFonts w:cs="Times New Roman"/>
        </w:rPr>
      </w:pPr>
      <w:r>
        <w:rPr>
          <w:rFonts w:cs="Times New Roman"/>
        </w:rPr>
        <w:t xml:space="preserve">Kelemahan SVM </w:t>
      </w:r>
      <w:r w:rsidR="006F1433">
        <w:rPr>
          <w:rFonts w:cs="Times New Roman"/>
        </w:rPr>
        <w:t xml:space="preserve">terletak pada variasi kecepatan dan kebutuhan komputasinya yang bergantung pada ukuran dataset serta pemilihan parameter seperti kernel. Di samping itu, metode ini kurang efektif dalam menangani jumlah sampel yang besar, karena intensitas komputasi akan meningkat seiring dengan </w:t>
      </w:r>
      <w:r w:rsidR="0027534D">
        <w:rPr>
          <w:rFonts w:cs="Times New Roman"/>
        </w:rPr>
        <w:t>bertambahnya</w:t>
      </w:r>
      <w:r w:rsidR="006F1433">
        <w:rPr>
          <w:rFonts w:cs="Times New Roman"/>
        </w:rPr>
        <w:t xml:space="preserve"> jumlah sampel dan fitur </w:t>
      </w:r>
      <w:r w:rsidR="00B52EA4" w:rsidRPr="00DD1CE8">
        <w:rPr>
          <w:rFonts w:cs="Times New Roman"/>
        </w:rPr>
        <w:t>(</w:t>
      </w:r>
      <w:proofErr w:type="spellStart"/>
      <w:r w:rsidR="00B52EA4" w:rsidRPr="00DD1CE8">
        <w:rPr>
          <w:rFonts w:cs="Times New Roman"/>
        </w:rPr>
        <w:t>Ayabe</w:t>
      </w:r>
      <w:proofErr w:type="spellEnd"/>
      <w:r w:rsidR="00B52EA4" w:rsidRPr="00DD1CE8">
        <w:rPr>
          <w:rFonts w:cs="Times New Roman"/>
        </w:rPr>
        <w:t>, 2020).</w:t>
      </w:r>
      <w:r w:rsidR="000469AC" w:rsidRPr="00DD1CE8">
        <w:rPr>
          <w:rFonts w:cs="Times New Roman"/>
        </w:rPr>
        <w:t xml:space="preserve"> </w:t>
      </w:r>
    </w:p>
    <w:p w14:paraId="6A9EBDF8" w14:textId="77777777" w:rsidR="00EE0FF5" w:rsidRPr="00DD1CE8" w:rsidRDefault="00EE0FF5" w:rsidP="00EE0FF5">
      <w:pPr>
        <w:spacing w:after="0" w:line="480" w:lineRule="auto"/>
        <w:jc w:val="center"/>
        <w:rPr>
          <w:rFonts w:cs="Times New Roman"/>
        </w:rPr>
      </w:pPr>
      <w:r w:rsidRPr="00DD1CE8">
        <w:rPr>
          <w:noProof/>
        </w:rPr>
        <w:drawing>
          <wp:inline distT="0" distB="0" distL="0" distR="0" wp14:anchorId="7EEAD695" wp14:editId="1236FDA7">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66EAC223" w14:textId="77777777" w:rsidR="00EE0FF5" w:rsidRPr="00DD1CE8" w:rsidRDefault="00EE0FF5" w:rsidP="00EE0FF5">
      <w:pPr>
        <w:pStyle w:val="Keterangan"/>
        <w:spacing w:after="0" w:line="480" w:lineRule="auto"/>
        <w:jc w:val="center"/>
      </w:pPr>
      <w:r w:rsidRPr="00DD1CE8">
        <w:t>Gambar 2.2 Support Vector Machine</w:t>
      </w:r>
    </w:p>
    <w:p w14:paraId="7A71707F" w14:textId="4C76BF71" w:rsidR="00460EBF" w:rsidRDefault="00EE0FF5" w:rsidP="00A63935">
      <w:pPr>
        <w:spacing w:after="0" w:line="480" w:lineRule="auto"/>
        <w:ind w:firstLine="567"/>
        <w:rPr>
          <w:rFonts w:cs="Times New Roman"/>
        </w:rPr>
      </w:pPr>
      <w:r w:rsidRPr="00DD1CE8">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14548DFF" w14:textId="2683834E" w:rsidR="00A63935" w:rsidRDefault="00A63935" w:rsidP="00A63935">
      <w:pPr>
        <w:spacing w:after="0" w:line="480" w:lineRule="auto"/>
        <w:ind w:firstLine="567"/>
        <w:rPr>
          <w:rFonts w:eastAsiaTheme="minorEastAsia"/>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sidR="00DA1EC2">
        <w:rPr>
          <w:rFonts w:eastAsiaTheme="minorEastAsia"/>
        </w:rPr>
        <w:t xml:space="preserve">. </w:t>
      </w:r>
      <w:r w:rsidR="00213361">
        <w:rPr>
          <w:rFonts w:eastAsiaTheme="minorEastAsia"/>
        </w:rPr>
        <w:t>Dua kelas data dipisahkan secara sempurna oleh hyperplane, yang didefinisikan dengan persamaan:</w:t>
      </w:r>
    </w:p>
    <w:p w14:paraId="4A0A35E5" w14:textId="77777777" w:rsidR="0027644D" w:rsidRPr="00B73E75" w:rsidRDefault="00000000" w:rsidP="0027644D">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27644D" w:rsidRPr="00B73E75">
        <w:rPr>
          <w:rFonts w:eastAsiaTheme="minorEastAsia"/>
        </w:rPr>
        <w:tab/>
      </w:r>
      <w:r w:rsidR="0027644D">
        <w:rPr>
          <w:rFonts w:eastAsiaTheme="minorEastAsia"/>
        </w:rPr>
        <w:tab/>
      </w:r>
      <w:r w:rsidR="0027644D" w:rsidRPr="00B73E75">
        <w:rPr>
          <w:rFonts w:eastAsiaTheme="minorEastAsia"/>
        </w:rPr>
        <w:t>(2.3)</w:t>
      </w:r>
    </w:p>
    <w:p w14:paraId="269B4DBE" w14:textId="7CB7E8A9" w:rsidR="00213361" w:rsidRDefault="00213361" w:rsidP="00A63935">
      <w:pPr>
        <w:spacing w:after="0" w:line="480" w:lineRule="auto"/>
        <w:ind w:firstLine="567"/>
        <w:rPr>
          <w:rFonts w:cs="Times New Roman"/>
        </w:rPr>
      </w:pPr>
    </w:p>
    <w:p w14:paraId="74A73BF6" w14:textId="71D10415" w:rsidR="0027644D" w:rsidRDefault="0027644D" w:rsidP="00A63935">
      <w:pPr>
        <w:spacing w:after="0" w:line="480" w:lineRule="auto"/>
        <w:ind w:firstLine="567"/>
        <w:rPr>
          <w:rFonts w:cs="Times New Roman"/>
        </w:rPr>
      </w:pPr>
      <w:r>
        <w:rPr>
          <w:rFonts w:cs="Times New Roman"/>
        </w:rPr>
        <w:t>Tujuan dari SVM adalah menemukan hyperplane yang memaksimalkan margin, yaitu jarak antara dua kelas terhadap hyperplane. Margin tersebut dihitung menggunakan persamaan:</w:t>
      </w:r>
    </w:p>
    <w:p w14:paraId="6F57E479" w14:textId="03343A41" w:rsidR="00416F6B" w:rsidRPr="00B73E75" w:rsidRDefault="00EE693A" w:rsidP="00416F6B">
      <w:pPr>
        <w:pStyle w:val="DaftarParagraf"/>
        <w:spacing w:after="0" w:line="480" w:lineRule="auto"/>
        <w:ind w:left="0"/>
        <w:jc w:val="center"/>
        <w:rPr>
          <w:rFonts w:eastAsiaTheme="minorEastAsia"/>
          <w:iCs/>
        </w:rPr>
      </w:pPr>
      <m:oMath>
        <m:r>
          <w:rPr>
            <w:rFonts w:ascii="Cambria Math" w:eastAsiaTheme="minorEastAsia" w:hAnsi="Cambria Math" w:cs="Times New Roman"/>
          </w:rPr>
          <m:t>Margin=</m:t>
        </m:r>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416F6B">
        <w:rPr>
          <w:rFonts w:eastAsiaTheme="minorEastAsia"/>
          <w:iCs/>
        </w:rPr>
        <w:tab/>
      </w:r>
      <w:r w:rsidR="00416F6B" w:rsidRPr="00B73E75">
        <w:rPr>
          <w:rFonts w:eastAsiaTheme="minorEastAsia"/>
          <w:iCs/>
        </w:rPr>
        <w:tab/>
        <w:t>(2.4)</w:t>
      </w:r>
    </w:p>
    <w:p w14:paraId="756EB445" w14:textId="7111420A" w:rsidR="0027644D" w:rsidRDefault="00BE1E39" w:rsidP="00A63935">
      <w:pPr>
        <w:spacing w:after="0" w:line="480" w:lineRule="auto"/>
        <w:ind w:firstLine="567"/>
        <w:rPr>
          <w:rFonts w:cs="Times New Roman"/>
        </w:rPr>
      </w:pPr>
      <w:r>
        <w:rPr>
          <w:rFonts w:cs="Times New Roman"/>
        </w:rPr>
        <w:t xml:space="preserve">Untuk menemukan hyperplane </w:t>
      </w:r>
      <w:proofErr w:type="spellStart"/>
      <w:r>
        <w:rPr>
          <w:rFonts w:cs="Times New Roman"/>
        </w:rPr>
        <w:t>tebaik</w:t>
      </w:r>
      <w:proofErr w:type="spellEnd"/>
      <w:r>
        <w:rPr>
          <w:rFonts w:cs="Times New Roman"/>
        </w:rPr>
        <w:t>, dilakukan proses optimasi melalui Quadratic Programming dengan meminimalkan:</w:t>
      </w:r>
    </w:p>
    <w:p w14:paraId="6C53B716" w14:textId="470AE648" w:rsidR="00BE1E39" w:rsidRPr="00B73E75" w:rsidRDefault="00000000" w:rsidP="00BE1E39">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BE1E39">
        <w:rPr>
          <w:rFonts w:eastAsiaTheme="minorEastAsia"/>
          <w:iCs/>
        </w:rPr>
        <w:tab/>
      </w:r>
      <w:r w:rsidR="00BE1E39" w:rsidRPr="00B73E75">
        <w:rPr>
          <w:rFonts w:eastAsiaTheme="minorEastAsia"/>
          <w:iCs/>
        </w:rPr>
        <w:tab/>
        <w:t>(2.</w:t>
      </w:r>
      <w:r w:rsidR="0098348B">
        <w:rPr>
          <w:rFonts w:eastAsiaTheme="minorEastAsia"/>
          <w:iCs/>
        </w:rPr>
        <w:t>5</w:t>
      </w:r>
      <w:r w:rsidR="00BE1E39" w:rsidRPr="00B73E75">
        <w:rPr>
          <w:rFonts w:eastAsiaTheme="minorEastAsia"/>
          <w:iCs/>
        </w:rPr>
        <w:t>)</w:t>
      </w:r>
    </w:p>
    <w:p w14:paraId="62A3BCA1" w14:textId="77777777" w:rsidR="00BE1E39" w:rsidRPr="00B73E75" w:rsidRDefault="00BE1E39" w:rsidP="00BE1E39">
      <w:pPr>
        <w:spacing w:after="0" w:line="480" w:lineRule="auto"/>
      </w:pPr>
      <w:r w:rsidRPr="00B73E75">
        <w:t xml:space="preserve">dengan syarat: </w:t>
      </w:r>
    </w:p>
    <w:p w14:paraId="3E884D39" w14:textId="6174BF86" w:rsidR="00BE1E39" w:rsidRPr="00F015C8" w:rsidRDefault="00000000" w:rsidP="00BE1E39">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BE1E39" w:rsidRPr="00B73E75">
        <w:rPr>
          <w:rFonts w:eastAsiaTheme="minorEastAsia"/>
        </w:rPr>
        <w:tab/>
      </w:r>
      <w:r w:rsidR="00BE1E39">
        <w:rPr>
          <w:rFonts w:eastAsiaTheme="minorEastAsia"/>
        </w:rPr>
        <w:tab/>
      </w:r>
      <w:r w:rsidR="00BE1E39" w:rsidRPr="00B73E75">
        <w:rPr>
          <w:rFonts w:eastAsiaTheme="minorEastAsia"/>
        </w:rPr>
        <w:t>(2.</w:t>
      </w:r>
      <w:r w:rsidR="0098348B">
        <w:rPr>
          <w:rFonts w:eastAsiaTheme="minorEastAsia"/>
        </w:rPr>
        <w:t>6</w:t>
      </w:r>
      <w:r w:rsidR="00BE1E39" w:rsidRPr="00B73E75">
        <w:rPr>
          <w:rFonts w:eastAsiaTheme="minorEastAsia"/>
        </w:rPr>
        <w:t>)</w:t>
      </w:r>
    </w:p>
    <w:p w14:paraId="0873F698" w14:textId="62070B8D" w:rsidR="00460EBF" w:rsidRDefault="00AC4D59" w:rsidP="009D1778">
      <w:pPr>
        <w:spacing w:after="0" w:line="480" w:lineRule="auto"/>
        <w:ind w:firstLine="567"/>
        <w:rPr>
          <w:rFonts w:cs="Times New Roman"/>
          <w:iCs/>
        </w:rPr>
      </w:pPr>
      <w:r>
        <w:rPr>
          <w:rFonts w:cs="Times New Roman"/>
        </w:rPr>
        <w:t>Optimalisasi ini dapat diselesaikan menggunakan metode Lagrange Multiplier dengan menambahkan</w:t>
      </w:r>
      <w:r w:rsidR="005D2D8E">
        <w:rPr>
          <w:rFonts w:cs="Times New Roman"/>
        </w:rPr>
        <w:t xml:space="preserve"> parameter</w:t>
      </w:r>
      <w:r w:rsidRPr="00AC4D59">
        <w:rPr>
          <w:rFonts w:ascii="Cambria Math" w:hAnsi="Cambria Math" w:cs="Times New Roman"/>
          <w:i/>
        </w:rPr>
        <w:t xml:space="preserve"> </w:t>
      </w:r>
      <m:oMath>
        <m:r>
          <w:rPr>
            <w:rFonts w:ascii="Cambria Math" w:hAnsi="Cambria Math" w:cs="Times New Roman"/>
          </w:rPr>
          <m:t>α</m:t>
        </m:r>
      </m:oMath>
      <w:r w:rsidR="005D2D8E">
        <w:rPr>
          <w:rFonts w:cs="Times New Roman"/>
          <w:iCs/>
        </w:rPr>
        <w:t xml:space="preserve">, sehingga </w:t>
      </w:r>
      <w:r w:rsidR="00894B9A">
        <w:rPr>
          <w:rFonts w:cs="Times New Roman"/>
          <w:iCs/>
        </w:rPr>
        <w:t>fungsi Lagrange dinyatakan sebagai:</w:t>
      </w:r>
    </w:p>
    <w:p w14:paraId="6A24C3E2" w14:textId="12D2AD91" w:rsidR="00894B9A" w:rsidRPr="00B73E75" w:rsidRDefault="00000000" w:rsidP="00894B9A">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894B9A" w:rsidRPr="00B73E75">
        <w:rPr>
          <w:rFonts w:eastAsiaTheme="minorEastAsia"/>
        </w:rPr>
        <w:tab/>
        <w:t>(2.</w:t>
      </w:r>
      <w:r w:rsidR="0098348B">
        <w:rPr>
          <w:rFonts w:eastAsiaTheme="minorEastAsia"/>
        </w:rPr>
        <w:t>7</w:t>
      </w:r>
      <w:r w:rsidR="00894B9A" w:rsidRPr="00B73E75">
        <w:rPr>
          <w:rFonts w:eastAsiaTheme="minorEastAsia"/>
        </w:rPr>
        <w:t>)</w:t>
      </w:r>
    </w:p>
    <w:p w14:paraId="279BD0E3" w14:textId="23FA5D1C" w:rsidR="00E70518" w:rsidRDefault="00E70518" w:rsidP="00E70518">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00BC3D48">
        <w:rPr>
          <w:rFonts w:eastAsiaTheme="minorEastAsia" w:cs="Times New Roman"/>
        </w:rPr>
        <w:t xml:space="preserve"> adalah nilai </w:t>
      </w:r>
      <w:r w:rsidR="004D7045">
        <w:rPr>
          <w:rFonts w:eastAsiaTheme="minorEastAsia" w:cs="Times New Roman"/>
        </w:rPr>
        <w:t>L</w:t>
      </w:r>
      <w:r w:rsidR="00BC3D48">
        <w:rPr>
          <w:rFonts w:eastAsiaTheme="minorEastAsia" w:cs="Times New Roman"/>
        </w:rPr>
        <w:t xml:space="preserve">agrange </w:t>
      </w:r>
      <w:r w:rsidR="004D7045">
        <w:rPr>
          <w:rFonts w:eastAsiaTheme="minorEastAsia" w:cs="Times New Roman"/>
        </w:rPr>
        <w:t>M</w:t>
      </w:r>
      <w:r w:rsidR="00BC3D48">
        <w:rPr>
          <w:rFonts w:eastAsiaTheme="minorEastAsia" w:cs="Times New Roman"/>
        </w:rPr>
        <w:t>ultiplier</w:t>
      </w:r>
      <w:r>
        <w:rPr>
          <w:rFonts w:eastAsiaTheme="minorEastAsia" w:cs="Times New Roman"/>
        </w:rPr>
        <w:t>.</w:t>
      </w:r>
    </w:p>
    <w:p w14:paraId="62559DB7" w14:textId="7C22E5A2" w:rsidR="00894B9A" w:rsidRPr="009B2455" w:rsidRDefault="00B051B7" w:rsidP="009D1778">
      <w:pPr>
        <w:spacing w:after="0" w:line="480" w:lineRule="auto"/>
        <w:ind w:firstLine="567"/>
        <w:rPr>
          <w:rFonts w:cs="Times New Roman"/>
        </w:rPr>
      </w:pPr>
      <w:r w:rsidRPr="009B2455">
        <w:rPr>
          <w:rFonts w:cs="Times New Roman"/>
          <w:iCs/>
        </w:rPr>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00361556" w:rsidRPr="009B2455">
        <w:rPr>
          <w:rFonts w:eastAsiaTheme="minorEastAsia" w:cs="Times New Roman"/>
        </w:rPr>
        <w:t xml:space="preserve">, kemudian menetapkan turunan </w:t>
      </w:r>
      <w:r w:rsidR="0019638B" w:rsidRPr="009B2455">
        <w:rPr>
          <w:rFonts w:eastAsiaTheme="minorEastAsia" w:cs="Times New Roman"/>
        </w:rPr>
        <w:t xml:space="preserve">tersebut </w:t>
      </w:r>
      <w:r w:rsidR="00361556" w:rsidRPr="009B2455">
        <w:rPr>
          <w:rFonts w:eastAsiaTheme="minorEastAsia" w:cs="Times New Roman"/>
        </w:rPr>
        <w:t xml:space="preserve">sama </w:t>
      </w:r>
      <w:r w:rsidR="0019638B" w:rsidRPr="009B2455">
        <w:rPr>
          <w:rFonts w:eastAsiaTheme="minorEastAsia" w:cs="Times New Roman"/>
        </w:rPr>
        <w:t>dengan nol, yang menghasilkan persamaan berikut:</w:t>
      </w:r>
    </w:p>
    <w:p w14:paraId="2B9C1687" w14:textId="26963E71" w:rsidR="00A079B1" w:rsidRPr="009B2455" w:rsidRDefault="00000000" w:rsidP="000D353E">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0D353E" w:rsidRPr="009B2455">
        <w:rPr>
          <w:rFonts w:eastAsiaTheme="minorEastAsia" w:cs="Times New Roman"/>
        </w:rPr>
        <w:tab/>
      </w:r>
      <w:r w:rsidR="000D353E" w:rsidRPr="009B2455">
        <w:rPr>
          <w:rFonts w:eastAsiaTheme="minorEastAsia" w:cs="Times New Roman"/>
        </w:rPr>
        <w:tab/>
        <w:t>(2.</w:t>
      </w:r>
      <w:r w:rsidR="00DA5622" w:rsidRPr="009B2455">
        <w:rPr>
          <w:rFonts w:eastAsiaTheme="minorEastAsia" w:cs="Times New Roman"/>
        </w:rPr>
        <w:t>7</w:t>
      </w:r>
      <w:r w:rsidR="000D353E" w:rsidRPr="009B2455">
        <w:rPr>
          <w:rFonts w:eastAsiaTheme="minorEastAsia" w:cs="Times New Roman"/>
        </w:rPr>
        <w:t>)</w:t>
      </w:r>
    </w:p>
    <w:p w14:paraId="083B411D" w14:textId="0D8264FA" w:rsidR="00225AEF" w:rsidRPr="009B2455" w:rsidRDefault="00000000" w:rsidP="00225AEF">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225AEF" w:rsidRPr="009B2455">
        <w:rPr>
          <w:rFonts w:eastAsiaTheme="minorEastAsia" w:cs="Times New Roman"/>
        </w:rPr>
        <w:tab/>
      </w:r>
      <w:r w:rsidR="00225AEF" w:rsidRPr="009B2455">
        <w:rPr>
          <w:rFonts w:eastAsiaTheme="minorEastAsia" w:cs="Times New Roman"/>
        </w:rPr>
        <w:tab/>
        <w:t>(2.8)</w:t>
      </w:r>
    </w:p>
    <w:p w14:paraId="487BDCD5" w14:textId="021644E0" w:rsidR="00225AEF" w:rsidRPr="009B2455" w:rsidRDefault="0030406A" w:rsidP="001F0315">
      <w:pPr>
        <w:spacing w:after="0" w:line="480" w:lineRule="auto"/>
        <w:ind w:firstLine="567"/>
        <w:rPr>
          <w:rFonts w:eastAsiaTheme="minorEastAsia" w:cs="Times New Roman"/>
        </w:rPr>
      </w:pPr>
      <w:r w:rsidRPr="009B2455">
        <w:rPr>
          <w:rFonts w:cs="Times New Roman"/>
        </w:rPr>
        <w:t xml:space="preserve">Dengan </w:t>
      </w:r>
      <w:proofErr w:type="spellStart"/>
      <w:r w:rsidRPr="009B2455">
        <w:rPr>
          <w:rFonts w:cs="Times New Roman"/>
        </w:rPr>
        <w:t>subsitusi</w:t>
      </w:r>
      <w:proofErr w:type="spellEnd"/>
      <w:r w:rsidRPr="009B2455">
        <w:rPr>
          <w:rFonts w:cs="Times New Roman"/>
        </w:rPr>
        <w:t xml:space="preserve">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234A5C36" w14:textId="77777777" w:rsidR="0000391F" w:rsidRPr="009B2455" w:rsidRDefault="00000000" w:rsidP="0000391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00391F" w:rsidRPr="009B2455">
        <w:rPr>
          <w:rFonts w:eastAsiaTheme="minorEastAsia" w:cs="Times New Roman"/>
        </w:rPr>
        <w:tab/>
        <w:t>(2.9)</w:t>
      </w:r>
    </w:p>
    <w:p w14:paraId="1185E52F" w14:textId="77777777" w:rsidR="0000391F" w:rsidRPr="009B2455" w:rsidRDefault="0000391F" w:rsidP="0000391F">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4412555A" w14:textId="6C9054C4" w:rsidR="00117BD4" w:rsidRPr="009B2455" w:rsidRDefault="00C45A1C" w:rsidP="001F0315">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w:t>
      </w:r>
      <w:r w:rsidR="00F644EF" w:rsidRPr="009B2455">
        <w:rPr>
          <w:rFonts w:eastAsiaTheme="minorEastAsia" w:cs="Times New Roman"/>
        </w:rPr>
        <w:t xml:space="preserve">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00F644EF"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5203074E" w14:textId="077C04EB" w:rsidR="00A32A23" w:rsidRPr="009B2455" w:rsidRDefault="00A32A23" w:rsidP="00A32A23">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(2.10)</w:t>
      </w:r>
    </w:p>
    <w:p w14:paraId="130763A0" w14:textId="73C7B5A8" w:rsidR="00673A39" w:rsidRPr="009B2455" w:rsidRDefault="00756A79" w:rsidP="00756A79">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003B7E7D" w:rsidRPr="009B2455">
        <w:rPr>
          <w:rFonts w:eastAsiaTheme="minorEastAsia" w:cs="Times New Roman"/>
          <w:b/>
          <w:bCs/>
        </w:rPr>
        <w:t xml:space="preserve"> </w:t>
      </w:r>
      <w:r w:rsidRPr="009B2455">
        <w:rPr>
          <w:rFonts w:cs="Times New Roman"/>
        </w:rPr>
        <w:t>merupakan vektor fitur dari data</w:t>
      </w:r>
      <w:r w:rsidR="004C49CA" w:rsidRPr="009B2455">
        <w:rPr>
          <w:rFonts w:cs="Times New Roman"/>
        </w:rPr>
        <w:t xml:space="preserve"> baru</w:t>
      </w:r>
      <w:r w:rsidRPr="009B2455">
        <w:rPr>
          <w:rFonts w:cs="Times New Roman"/>
        </w:rPr>
        <w:t xml:space="preserve"> yang akan diprediksi.</w:t>
      </w:r>
    </w:p>
    <w:p w14:paraId="09DACF12" w14:textId="15DB0DBA" w:rsidR="00806981" w:rsidRPr="00DD1CE8" w:rsidRDefault="00D1064F" w:rsidP="001F0315">
      <w:pPr>
        <w:spacing w:after="0" w:line="480" w:lineRule="auto"/>
        <w:ind w:firstLine="567"/>
      </w:pPr>
      <w:r w:rsidRPr="00DD1CE8">
        <w:t xml:space="preserve">Pada solusi </w:t>
      </w:r>
      <w:r w:rsidR="009F29E2" w:rsidRPr="00DD1CE8">
        <w:t>kedua</w:t>
      </w:r>
      <w:r w:rsidRPr="00DD1CE8">
        <w:t xml:space="preserve">, perancangan sistem irigasi </w:t>
      </w:r>
      <w:r w:rsidR="001B0EA0" w:rsidRPr="00DD1CE8">
        <w:t>menggunakan</w:t>
      </w:r>
      <w:r w:rsidRPr="00DD1CE8">
        <w:t xml:space="preserve"> </w:t>
      </w:r>
      <w:r w:rsidR="008320D2" w:rsidRPr="00DD1CE8">
        <w:t xml:space="preserve">Support Vector Machine </w:t>
      </w:r>
      <w:r w:rsidRPr="00DD1CE8">
        <w:t>(</w:t>
      </w:r>
      <w:r w:rsidR="008320D2" w:rsidRPr="00DD1CE8">
        <w:t>SVM</w:t>
      </w:r>
      <w:r w:rsidRPr="00DD1CE8">
        <w:t xml:space="preserve">), parameter yang digunakan adalah </w:t>
      </w:r>
      <m:oMath>
        <m:r>
          <w:rPr>
            <w:rFonts w:ascii="Cambria Math" w:hAnsi="Cambria Math"/>
          </w:rPr>
          <m:t>C</m:t>
        </m:r>
      </m:oMath>
      <w:r w:rsidRPr="00DD1CE8">
        <w:rPr>
          <w:rFonts w:eastAsiaTheme="minorEastAsia"/>
        </w:rPr>
        <w:t xml:space="preserve"> = </w:t>
      </w:r>
      <w:r w:rsidR="00FA4A66" w:rsidRPr="00DD1CE8">
        <w:rPr>
          <w:rFonts w:eastAsiaTheme="minorEastAsia"/>
        </w:rPr>
        <w:t>1.0</w:t>
      </w:r>
      <w:r w:rsidRPr="00DD1CE8">
        <w:rPr>
          <w:rFonts w:eastAsiaTheme="minorEastAsia"/>
        </w:rPr>
        <w:t xml:space="preserve"> dan</w:t>
      </w:r>
      <w:r w:rsidR="009F4A15" w:rsidRPr="00DD1CE8">
        <w:rPr>
          <w:rFonts w:eastAsiaTheme="minorEastAsia"/>
        </w:rPr>
        <w:t xml:space="preserve"> kernel yang digunakan adalah linear</w:t>
      </w:r>
      <w:r w:rsidRPr="00DD1CE8">
        <w:rPr>
          <w:rFonts w:eastAsiaTheme="minorEastAsia"/>
        </w:rPr>
        <w:t>. Dataset ini dibagi menjadi 80% data latih dan 20% data uji, menghasilkan akurasi sebesar 99,3% (Kaur, 2024).</w:t>
      </w:r>
    </w:p>
    <w:p w14:paraId="5C74DCDA" w14:textId="3700FDE5" w:rsidR="00332122" w:rsidRPr="00DD1CE8"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10B30E6B" w14:textId="39659E81" w:rsidR="0012770D" w:rsidRDefault="003F2F75" w:rsidP="00284635">
      <w:pPr>
        <w:spacing w:after="0" w:line="480" w:lineRule="auto"/>
        <w:ind w:firstLine="567"/>
      </w:pPr>
      <w:r>
        <w:t xml:space="preserve">Solusi ketiga adalah </w:t>
      </w:r>
      <w:r w:rsidR="004468A8">
        <w:t>menggunakan</w:t>
      </w:r>
      <w:r>
        <w:t xml:space="preserve"> Random Forest sebagai metode ensemble learning yang populer, terutama untuk masalah klasifikasi maupun regresi</w:t>
      </w:r>
      <w:r w:rsidR="00AB6117">
        <w:t xml:space="preserve">. </w:t>
      </w:r>
      <w:r w:rsidR="0099667F">
        <w:t xml:space="preserve">Metode ini bekerja dengan membangun sekumpulan pohon keputusan </w:t>
      </w:r>
      <w:r w:rsidR="004468A8">
        <w:t>independen</w:t>
      </w:r>
      <w:r w:rsidR="0099667F">
        <w:t xml:space="preserve"> yang </w:t>
      </w:r>
      <w:r w:rsidR="004468A8">
        <w:t>dilatih</w:t>
      </w:r>
      <w:r w:rsidR="0099667F">
        <w:t xml:space="preserve"> </w:t>
      </w:r>
      <w:r w:rsidR="004468A8">
        <w:t>menggunakan</w:t>
      </w:r>
      <w:r w:rsidR="0099667F">
        <w:t xml:space="preserve"> subset data melalui teknik </w:t>
      </w:r>
      <w:proofErr w:type="spellStart"/>
      <w:r w:rsidR="0099667F">
        <w:t>bagging</w:t>
      </w:r>
      <w:proofErr w:type="spellEnd"/>
      <w:r w:rsidR="00A419FE">
        <w:t>, kemudian hasil dari setiap pohon dikombinasikan untuk mendapatkan prediksi akhir</w:t>
      </w:r>
      <w:r w:rsidR="009125AD">
        <w:t xml:space="preserve"> (</w:t>
      </w:r>
      <w:proofErr w:type="spellStart"/>
      <w:r w:rsidR="009125AD">
        <w:t>Ayabe</w:t>
      </w:r>
      <w:proofErr w:type="spellEnd"/>
      <w:r w:rsidR="009125AD">
        <w:t>, 2020)</w:t>
      </w:r>
      <w:r w:rsidR="00E30222">
        <w:t>.</w:t>
      </w:r>
    </w:p>
    <w:p w14:paraId="2E5B0168" w14:textId="77777777" w:rsidR="00E30222" w:rsidRDefault="00E30222" w:rsidP="00284635">
      <w:pPr>
        <w:spacing w:after="0" w:line="480" w:lineRule="auto"/>
        <w:ind w:firstLine="567"/>
      </w:pPr>
    </w:p>
    <w:p w14:paraId="43EDDECD" w14:textId="77777777" w:rsidR="00E30222" w:rsidRDefault="00E30222" w:rsidP="00284635">
      <w:pPr>
        <w:spacing w:after="0" w:line="480" w:lineRule="auto"/>
        <w:ind w:firstLine="567"/>
      </w:pPr>
    </w:p>
    <w:p w14:paraId="3150FDDF" w14:textId="71B5D621" w:rsidR="00E30222" w:rsidRPr="00DD1CE8" w:rsidRDefault="005D060C" w:rsidP="00284635">
      <w:pPr>
        <w:spacing w:after="0" w:line="480" w:lineRule="auto"/>
        <w:ind w:firstLine="567"/>
      </w:pPr>
      <w:r>
        <w:t>Pada solusi ketiga, perancangan sistem irigasi menggunakan Random Forest (RF)</w:t>
      </w:r>
      <w:r w:rsidR="008D6DCC">
        <w:t>, parameter yang digunakan adalah n_</w:t>
      </w:r>
      <w:r w:rsidR="008D6DCC" w:rsidRPr="008D6DCC">
        <w:t xml:space="preserve"> </w:t>
      </w:r>
      <w:proofErr w:type="spellStart"/>
      <w:r w:rsidR="008D6DCC" w:rsidRPr="008D6DCC">
        <w:t>estimators</w:t>
      </w:r>
      <w:proofErr w:type="spellEnd"/>
      <w:r w:rsidR="008D6DCC">
        <w:t xml:space="preserve"> = 100, </w:t>
      </w:r>
      <w:r w:rsidR="0089079F" w:rsidRPr="0089079F">
        <w:t>criterion</w:t>
      </w:r>
      <w:r w:rsidR="0089079F">
        <w:t xml:space="preserve"> = ‘gini’, </w:t>
      </w:r>
      <w:proofErr w:type="spellStart"/>
      <w:r w:rsidR="006068E8" w:rsidRPr="006068E8">
        <w:t>max_features</w:t>
      </w:r>
      <w:proofErr w:type="spellEnd"/>
      <w:r w:rsidR="006068E8">
        <w:t>: ‘</w:t>
      </w:r>
      <w:proofErr w:type="spellStart"/>
      <w:r w:rsidR="006068E8">
        <w:t>sqrt</w:t>
      </w:r>
      <w:proofErr w:type="spellEnd"/>
      <w:r w:rsidR="006068E8">
        <w:t>’</w:t>
      </w:r>
      <w:r w:rsidR="00DB4684">
        <w:t xml:space="preserve">, dan bootstrap: </w:t>
      </w:r>
      <w:proofErr w:type="spellStart"/>
      <w:r w:rsidR="00DB4684">
        <w:t>True</w:t>
      </w:r>
      <w:proofErr w:type="spellEnd"/>
      <w:r w:rsidR="00F95B6F">
        <w:t xml:space="preserve">. </w:t>
      </w:r>
      <w:r w:rsidR="009C5922" w:rsidRPr="00DD1CE8">
        <w:rPr>
          <w:rFonts w:eastAsiaTheme="minorEastAsia"/>
        </w:rPr>
        <w:t xml:space="preserve">Dataset ini dibagi menjadi </w:t>
      </w:r>
      <w:r w:rsidR="00310988">
        <w:rPr>
          <w:rFonts w:eastAsiaTheme="minorEastAsia"/>
        </w:rPr>
        <w:t>70</w:t>
      </w:r>
      <w:r w:rsidR="009C5922" w:rsidRPr="00DD1CE8">
        <w:rPr>
          <w:rFonts w:eastAsiaTheme="minorEastAsia"/>
        </w:rPr>
        <w:t xml:space="preserve">% data latih dan </w:t>
      </w:r>
      <w:r w:rsidR="00310988">
        <w:rPr>
          <w:rFonts w:eastAsiaTheme="minorEastAsia"/>
        </w:rPr>
        <w:t>30</w:t>
      </w:r>
      <w:r w:rsidR="009C5922" w:rsidRPr="00DD1CE8">
        <w:rPr>
          <w:rFonts w:eastAsiaTheme="minorEastAsia"/>
        </w:rPr>
        <w:t>% data uji, menghasilkan akurasi sebesar 99,</w:t>
      </w:r>
      <w:r w:rsidR="00F704EB">
        <w:rPr>
          <w:rFonts w:eastAsiaTheme="minorEastAsia"/>
        </w:rPr>
        <w:t>98</w:t>
      </w:r>
      <w:r w:rsidR="009C5922" w:rsidRPr="00DD1CE8">
        <w:rPr>
          <w:rFonts w:eastAsiaTheme="minorEastAsia"/>
        </w:rPr>
        <w:t>% (</w:t>
      </w:r>
      <w:r w:rsidR="00ED622D">
        <w:rPr>
          <w:rFonts w:eastAsiaTheme="minorEastAsia"/>
        </w:rPr>
        <w:t>IORILAM</w:t>
      </w:r>
      <w:r w:rsidR="009C5922" w:rsidRPr="00DD1CE8">
        <w:rPr>
          <w:rFonts w:eastAsiaTheme="minorEastAsia"/>
        </w:rPr>
        <w:t>, 2024).</w:t>
      </w:r>
      <w:r w:rsidR="0076470F">
        <w:rPr>
          <w:rFonts w:eastAsiaTheme="minorEastAsia"/>
        </w:rPr>
        <w:t xml:space="preserve"> </w:t>
      </w:r>
    </w:p>
    <w:p w14:paraId="101FC1AB" w14:textId="77777777" w:rsidR="00621471" w:rsidRPr="00DD1CE8" w:rsidRDefault="00332122">
      <w:pPr>
        <w:pStyle w:val="Judul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28BFF9F9" w14:textId="5644EFD5" w:rsidR="0073020F" w:rsidRPr="00DD1CE8" w:rsidRDefault="00F02EB6" w:rsidP="0073020F">
      <w:pPr>
        <w:spacing w:after="0" w:line="480" w:lineRule="auto"/>
        <w:ind w:firstLine="567"/>
      </w:pPr>
      <w:r>
        <w:t xml:space="preserve">Pengembangan sistem irigasi cerdas yang mengombinasikan </w:t>
      </w:r>
      <w:r w:rsidR="00AB6C8D">
        <w:t>internet</w:t>
      </w:r>
      <w:r>
        <w:t xml:space="preserve"> of things dan machine learning melibatkan proses pemilihan solusi berdasarkan tiga aspek utama, yaitu aspek ekonomis, aspek </w:t>
      </w:r>
      <w:r w:rsidR="00AB6C8D">
        <w:t>manufrakturabilitas</w:t>
      </w:r>
      <w:r>
        <w:t xml:space="preserve">, dan aspek </w:t>
      </w:r>
      <w:r w:rsidR="00AB6C8D">
        <w:t>sustainbilitas</w:t>
      </w:r>
      <w:r>
        <w:t xml:space="preserve">. Ketiga aspek ini </w:t>
      </w:r>
      <w:r w:rsidR="00AB6C8D">
        <w:t>penting</w:t>
      </w:r>
      <w:r>
        <w:t xml:space="preserve"> dalam menentukan metode yang paling efisien dan efektif </w:t>
      </w:r>
      <w:r w:rsidR="00AB6C8D">
        <w:t>untuk</w:t>
      </w:r>
      <w:r>
        <w:t xml:space="preserve"> memastikan sistem irigasi dapat beroperasi dengan baik, memberikan </w:t>
      </w:r>
      <w:r w:rsidR="00AB6C8D">
        <w:t>manfaat</w:t>
      </w:r>
      <w:r>
        <w:t xml:space="preserve"> ekonomi, dan mendukung berkelanjutan lingkungan.</w:t>
      </w:r>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61"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Judul1"/>
        <w:numPr>
          <w:ilvl w:val="0"/>
          <w:numId w:val="26"/>
        </w:numPr>
        <w:spacing w:before="0" w:line="480" w:lineRule="auto"/>
        <w:ind w:left="567" w:hanging="567"/>
      </w:pPr>
      <w:bookmarkStart w:id="62" w:name="_Toc178662384"/>
      <w:r w:rsidRPr="00DD1CE8">
        <w:t>Identifikasi Masalah</w:t>
      </w:r>
      <w:bookmarkEnd w:id="62"/>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3" w:name="_Toc178662385"/>
      <w:r w:rsidRPr="00DD1CE8">
        <w:t>Analisis Solusi</w:t>
      </w:r>
      <w:bookmarkEnd w:id="63"/>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4" w:name="_Toc178662386"/>
      <w:r w:rsidRPr="00DD1CE8">
        <w:t>Pengumpulan Data</w:t>
      </w:r>
      <w:bookmarkEnd w:id="64"/>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5" w:name="_Toc178662387"/>
      <w:r w:rsidRPr="00DD1CE8">
        <w:t>Preprocessing Data</w:t>
      </w:r>
      <w:bookmarkEnd w:id="65"/>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Judul1"/>
        <w:numPr>
          <w:ilvl w:val="0"/>
          <w:numId w:val="26"/>
        </w:numPr>
        <w:spacing w:before="0" w:line="480" w:lineRule="auto"/>
        <w:ind w:left="567" w:hanging="567"/>
      </w:pPr>
      <w:bookmarkStart w:id="67" w:name="_Toc178662389"/>
      <w:r w:rsidRPr="00DD1CE8">
        <w:t>Implementasi Model</w:t>
      </w:r>
      <w:bookmarkEnd w:id="67"/>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8" w:name="_Toc178662390"/>
      <w:r w:rsidRPr="00DD1CE8">
        <w:t>Pengujian</w:t>
      </w:r>
      <w:bookmarkEnd w:id="68"/>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70"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t>DAFTAR PUSTAKA</w:t>
      </w:r>
      <w:bookmarkEnd w:id="71"/>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7"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19"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20"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21"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2"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3"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4"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5"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7"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8"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165145" w14:textId="77777777" w:rsidR="00C85741" w:rsidRPr="00DD1CE8" w:rsidRDefault="00C85741" w:rsidP="004E68F0">
      <w:pPr>
        <w:spacing w:after="0" w:line="240" w:lineRule="auto"/>
      </w:pPr>
      <w:r w:rsidRPr="00DD1CE8">
        <w:separator/>
      </w:r>
    </w:p>
    <w:p w14:paraId="4F388D0C" w14:textId="77777777" w:rsidR="00C85741" w:rsidRPr="00DD1CE8" w:rsidRDefault="00C85741"/>
  </w:endnote>
  <w:endnote w:type="continuationSeparator" w:id="0">
    <w:p w14:paraId="4211BEA2" w14:textId="77777777" w:rsidR="00C85741" w:rsidRPr="00DD1CE8" w:rsidRDefault="00C85741" w:rsidP="004E68F0">
      <w:pPr>
        <w:spacing w:after="0" w:line="240" w:lineRule="auto"/>
      </w:pPr>
      <w:r w:rsidRPr="00DD1CE8">
        <w:continuationSeparator/>
      </w:r>
    </w:p>
    <w:p w14:paraId="3DCB1382" w14:textId="77777777" w:rsidR="00C85741" w:rsidRPr="00DD1CE8" w:rsidRDefault="00C857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DCBBCE" w14:textId="77777777" w:rsidR="00C85741" w:rsidRPr="00DD1CE8" w:rsidRDefault="00C85741" w:rsidP="004E68F0">
      <w:pPr>
        <w:spacing w:after="0" w:line="240" w:lineRule="auto"/>
      </w:pPr>
      <w:r w:rsidRPr="00DD1CE8">
        <w:separator/>
      </w:r>
    </w:p>
    <w:p w14:paraId="2B1D92C6" w14:textId="77777777" w:rsidR="00C85741" w:rsidRPr="00DD1CE8" w:rsidRDefault="00C85741"/>
  </w:footnote>
  <w:footnote w:type="continuationSeparator" w:id="0">
    <w:p w14:paraId="613D8536" w14:textId="77777777" w:rsidR="00C85741" w:rsidRPr="00DD1CE8" w:rsidRDefault="00C85741" w:rsidP="004E68F0">
      <w:pPr>
        <w:spacing w:after="0" w:line="240" w:lineRule="auto"/>
      </w:pPr>
      <w:r w:rsidRPr="00DD1CE8">
        <w:continuationSeparator/>
      </w:r>
    </w:p>
    <w:p w14:paraId="102C4169" w14:textId="77777777" w:rsidR="00C85741" w:rsidRPr="00DD1CE8" w:rsidRDefault="00C857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0"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6"/>
  </w:num>
  <w:num w:numId="2" w16cid:durableId="437456272">
    <w:abstractNumId w:val="17"/>
  </w:num>
  <w:num w:numId="3" w16cid:durableId="2030712180">
    <w:abstractNumId w:val="29"/>
  </w:num>
  <w:num w:numId="4" w16cid:durableId="762460363">
    <w:abstractNumId w:val="28"/>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3"/>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8"/>
  </w:num>
  <w:num w:numId="16" w16cid:durableId="827333180">
    <w:abstractNumId w:val="20"/>
  </w:num>
  <w:num w:numId="17" w16cid:durableId="578368165">
    <w:abstractNumId w:val="24"/>
  </w:num>
  <w:num w:numId="18" w16cid:durableId="325286845">
    <w:abstractNumId w:val="19"/>
  </w:num>
  <w:num w:numId="19" w16cid:durableId="366639024">
    <w:abstractNumId w:val="15"/>
  </w:num>
  <w:num w:numId="20" w16cid:durableId="347219453">
    <w:abstractNumId w:val="4"/>
  </w:num>
  <w:num w:numId="21" w16cid:durableId="909341136">
    <w:abstractNumId w:val="13"/>
  </w:num>
  <w:num w:numId="22" w16cid:durableId="1263956269">
    <w:abstractNumId w:val="25"/>
  </w:num>
  <w:num w:numId="23" w16cid:durableId="1502433072">
    <w:abstractNumId w:val="1"/>
  </w:num>
  <w:num w:numId="24" w16cid:durableId="1738279166">
    <w:abstractNumId w:val="30"/>
  </w:num>
  <w:num w:numId="25" w16cid:durableId="2021466969">
    <w:abstractNumId w:val="16"/>
  </w:num>
  <w:num w:numId="26" w16cid:durableId="410204407">
    <w:abstractNumId w:val="5"/>
  </w:num>
  <w:num w:numId="27" w16cid:durableId="1417635253">
    <w:abstractNumId w:val="21"/>
  </w:num>
  <w:num w:numId="28" w16cid:durableId="406417123">
    <w:abstractNumId w:val="27"/>
  </w:num>
  <w:num w:numId="29" w16cid:durableId="748771152">
    <w:abstractNumId w:val="22"/>
  </w:num>
  <w:num w:numId="30" w16cid:durableId="190648739">
    <w:abstractNumId w:val="7"/>
  </w:num>
  <w:num w:numId="31" w16cid:durableId="2032951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91F"/>
    <w:rsid w:val="00003C8A"/>
    <w:rsid w:val="00003D39"/>
    <w:rsid w:val="00003DD3"/>
    <w:rsid w:val="00003F5C"/>
    <w:rsid w:val="00003F96"/>
    <w:rsid w:val="00003F9F"/>
    <w:rsid w:val="00003FBF"/>
    <w:rsid w:val="00004013"/>
    <w:rsid w:val="00004229"/>
    <w:rsid w:val="00004265"/>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85"/>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28A"/>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BF0"/>
    <w:rsid w:val="001F6C1E"/>
    <w:rsid w:val="001F6C64"/>
    <w:rsid w:val="001F6CED"/>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D33"/>
    <w:rsid w:val="00244E6A"/>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5D3"/>
    <w:rsid w:val="003006E3"/>
    <w:rsid w:val="003007FB"/>
    <w:rsid w:val="00300A03"/>
    <w:rsid w:val="00300B2B"/>
    <w:rsid w:val="00300C83"/>
    <w:rsid w:val="00301139"/>
    <w:rsid w:val="0030120B"/>
    <w:rsid w:val="0030176A"/>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AD8"/>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1"/>
    <w:rsid w:val="00406CA7"/>
    <w:rsid w:val="00406D3D"/>
    <w:rsid w:val="00407081"/>
    <w:rsid w:val="004070DB"/>
    <w:rsid w:val="004076BE"/>
    <w:rsid w:val="00407CF9"/>
    <w:rsid w:val="00407D80"/>
    <w:rsid w:val="00410119"/>
    <w:rsid w:val="004101D6"/>
    <w:rsid w:val="0041020B"/>
    <w:rsid w:val="004102D7"/>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678"/>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60FF"/>
    <w:rsid w:val="006F63B0"/>
    <w:rsid w:val="006F65B1"/>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8F0"/>
    <w:rsid w:val="008F593D"/>
    <w:rsid w:val="008F5BB7"/>
    <w:rsid w:val="008F5D17"/>
    <w:rsid w:val="008F5F64"/>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17B"/>
    <w:rsid w:val="00AC4215"/>
    <w:rsid w:val="00AC42FC"/>
    <w:rsid w:val="00AC43DC"/>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6D1"/>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5D0"/>
    <w:rsid w:val="00CB664D"/>
    <w:rsid w:val="00CB66C9"/>
    <w:rsid w:val="00CB67F4"/>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3067"/>
    <w:rsid w:val="00DE3295"/>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C5"/>
    <w:rsid w:val="00FF2539"/>
    <w:rsid w:val="00FF255D"/>
    <w:rsid w:val="00FF26E9"/>
    <w:rsid w:val="00FF2723"/>
    <w:rsid w:val="00FF2732"/>
    <w:rsid w:val="00FF28ED"/>
    <w:rsid w:val="00FF2AFE"/>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39864</TotalTime>
  <Pages>33</Pages>
  <Words>4323</Words>
  <Characters>24643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13888</cp:revision>
  <cp:lastPrinted>2024-09-14T05:17:00Z</cp:lastPrinted>
  <dcterms:created xsi:type="dcterms:W3CDTF">2024-06-05T09:01:00Z</dcterms:created>
  <dcterms:modified xsi:type="dcterms:W3CDTF">2024-10-12T11:49:00Z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