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pPr>
    </w:p>
    <w:p>
      <w:pPr>
        <w:spacing w:before="0"/>
        <w:ind w:left="428" w:right="0" w:firstLine="0"/>
        <w:jc w:val="center"/>
        <w:rPr>
          <w:b/>
          <w:sz w:val="24"/>
        </w:rPr>
      </w:pPr>
      <w:r>
        <w:rPr>
          <w:b/>
          <w:sz w:val="24"/>
        </w:rPr>
        <w:t>BAB </w:t>
      </w:r>
      <w:r>
        <w:rPr>
          <w:b/>
          <w:spacing w:val="-5"/>
          <w:sz w:val="24"/>
        </w:rPr>
        <w:t>II</w:t>
      </w:r>
    </w:p>
    <w:p>
      <w:pPr>
        <w:pStyle w:val="BodyText"/>
        <w:rPr>
          <w:b/>
        </w:rPr>
      </w:pPr>
    </w:p>
    <w:p>
      <w:pPr>
        <w:spacing w:before="0"/>
        <w:ind w:left="429" w:right="0" w:firstLine="0"/>
        <w:jc w:val="center"/>
        <w:rPr>
          <w:b/>
          <w:sz w:val="24"/>
        </w:rPr>
      </w:pPr>
      <w:r>
        <w:rPr>
          <w:b/>
          <w:sz w:val="24"/>
        </w:rPr>
        <w:t>PEMILIHAN</w:t>
      </w:r>
      <w:r>
        <w:rPr>
          <w:b/>
          <w:spacing w:val="-8"/>
          <w:sz w:val="24"/>
        </w:rPr>
        <w:t> </w:t>
      </w:r>
      <w:r>
        <w:rPr>
          <w:b/>
          <w:spacing w:val="-2"/>
          <w:sz w:val="24"/>
        </w:rPr>
        <w:t>SOLUSI</w:t>
      </w:r>
    </w:p>
    <w:p>
      <w:pPr>
        <w:pStyle w:val="BodyText"/>
        <w:rPr>
          <w:b/>
        </w:rPr>
      </w:pPr>
    </w:p>
    <w:p>
      <w:pPr>
        <w:pStyle w:val="BodyText"/>
        <w:rPr>
          <w:b/>
        </w:rPr>
      </w:pPr>
    </w:p>
    <w:p>
      <w:pPr>
        <w:pStyle w:val="BodyText"/>
        <w:spacing w:before="102"/>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Alternatif</w:t>
      </w:r>
      <w:r>
        <w:rPr>
          <w:b/>
          <w:spacing w:val="-3"/>
          <w:sz w:val="24"/>
        </w:rPr>
        <w:t> </w:t>
      </w:r>
      <w:r>
        <w:rPr>
          <w:b/>
          <w:spacing w:val="-2"/>
          <w:sz w:val="24"/>
        </w:rPr>
        <w:t>Solusi</w:t>
      </w:r>
    </w:p>
    <w:p>
      <w:pPr>
        <w:pStyle w:val="BodyText"/>
        <w:spacing w:before="240"/>
        <w:rPr>
          <w:b/>
        </w:rPr>
      </w:pPr>
    </w:p>
    <w:p>
      <w:pPr>
        <w:pStyle w:val="Heading1"/>
        <w:numPr>
          <w:ilvl w:val="2"/>
          <w:numId w:val="1"/>
        </w:numPr>
        <w:tabs>
          <w:tab w:pos="1136" w:val="left" w:leader="none"/>
        </w:tabs>
        <w:spacing w:line="240" w:lineRule="auto" w:before="0" w:after="0"/>
        <w:ind w:left="1136" w:right="0" w:hanging="568"/>
        <w:jc w:val="left"/>
      </w:pPr>
      <w:r>
        <w:rPr/>
        <w:t>K-Nearest</w:t>
      </w:r>
      <w:r>
        <w:rPr>
          <w:spacing w:val="-4"/>
        </w:rPr>
        <w:t> </w:t>
      </w:r>
      <w:r>
        <w:rPr>
          <w:spacing w:val="-2"/>
        </w:rPr>
        <w:t>Neighbors</w:t>
      </w:r>
    </w:p>
    <w:p>
      <w:pPr>
        <w:pStyle w:val="BodyText"/>
        <w:rPr>
          <w:b/>
          <w:i/>
        </w:rPr>
      </w:pPr>
    </w:p>
    <w:p>
      <w:pPr>
        <w:pStyle w:val="BodyText"/>
        <w:spacing w:line="480" w:lineRule="auto"/>
        <w:ind w:left="568" w:right="137" w:firstLine="568"/>
        <w:jc w:val="both"/>
      </w:pPr>
      <w:r>
        <w:rPr/>
        <w:t>Solusi pertama adalah menggunakan </w:t>
      </w:r>
      <w:r>
        <w:rPr>
          <w:i/>
        </w:rPr>
        <w:t>K-Nearest Neighbors </w:t>
      </w:r>
      <w:r>
        <w:rPr/>
        <w:t>(KNN) sebagai metode </w:t>
      </w:r>
      <w:r>
        <w:rPr>
          <w:i/>
        </w:rPr>
        <w:t>supervised learning </w:t>
      </w:r>
      <w:r>
        <w:rPr/>
        <w:t>yang sederhana dalam </w:t>
      </w:r>
      <w:r>
        <w:rPr>
          <w:i/>
        </w:rPr>
        <w:t>machine learning</w:t>
      </w:r>
      <w:r>
        <w:rPr/>
        <w:t>. Metode ini bekerja dengan mengklasifikasikan data baru berdasarkan kesamaan dengan data yang</w:t>
      </w:r>
      <w:r>
        <w:rPr>
          <w:spacing w:val="-15"/>
        </w:rPr>
        <w:t> </w:t>
      </w:r>
      <w:r>
        <w:rPr/>
        <w:t>telah</w:t>
      </w:r>
      <w:r>
        <w:rPr>
          <w:spacing w:val="-15"/>
        </w:rPr>
        <w:t> </w:t>
      </w:r>
      <w:r>
        <w:rPr/>
        <w:t>dilatih</w:t>
      </w:r>
      <w:r>
        <w:rPr>
          <w:spacing w:val="-15"/>
        </w:rPr>
        <w:t> </w:t>
      </w:r>
      <w:r>
        <w:rPr/>
        <w:t>sebelumnya,</w:t>
      </w:r>
      <w:r>
        <w:rPr>
          <w:spacing w:val="-15"/>
        </w:rPr>
        <w:t> </w:t>
      </w:r>
      <w:r>
        <w:rPr/>
        <w:t>di</w:t>
      </w:r>
      <w:r>
        <w:rPr>
          <w:spacing w:val="-15"/>
        </w:rPr>
        <w:t> </w:t>
      </w:r>
      <w:r>
        <w:rPr/>
        <w:t>mana</w:t>
      </w:r>
      <w:r>
        <w:rPr>
          <w:spacing w:val="-15"/>
        </w:rPr>
        <w:t> </w:t>
      </w:r>
      <w:r>
        <w:rPr/>
        <w:t>kesamaan</w:t>
      </w:r>
      <w:r>
        <w:rPr>
          <w:spacing w:val="-14"/>
        </w:rPr>
        <w:t> </w:t>
      </w:r>
      <w:r>
        <w:rPr/>
        <w:t>tersebut</w:t>
      </w:r>
      <w:r>
        <w:rPr>
          <w:spacing w:val="-15"/>
        </w:rPr>
        <w:t> </w:t>
      </w:r>
      <w:r>
        <w:rPr/>
        <w:t>dihitung</w:t>
      </w:r>
      <w:r>
        <w:rPr>
          <w:spacing w:val="-14"/>
        </w:rPr>
        <w:t> </w:t>
      </w:r>
      <w:r>
        <w:rPr/>
        <w:t>dari</w:t>
      </w:r>
      <w:r>
        <w:rPr>
          <w:spacing w:val="-15"/>
        </w:rPr>
        <w:t> </w:t>
      </w:r>
      <w:r>
        <w:rPr/>
        <w:t>jarak</w:t>
      </w:r>
      <w:r>
        <w:rPr>
          <w:spacing w:val="-14"/>
        </w:rPr>
        <w:t> </w:t>
      </w:r>
      <w:r>
        <w:rPr/>
        <w:t>antara data menggunakan nilai </w:t>
      </w:r>
      <w:r>
        <w:rPr>
          <w:rFonts w:ascii="Cambria Math" w:eastAsia="Cambria Math"/>
        </w:rPr>
        <w:t>𝑘 </w:t>
      </w:r>
      <w:r>
        <w:rPr/>
        <w:t>sebagai jumlah tetangga terdekat (Kaur, 2024).</w:t>
      </w:r>
    </w:p>
    <w:p>
      <w:pPr>
        <w:pStyle w:val="BodyText"/>
        <w:spacing w:line="480" w:lineRule="auto"/>
        <w:ind w:left="568" w:right="139" w:firstLine="568"/>
        <w:jc w:val="both"/>
        <w:rPr>
          <w:i/>
        </w:rPr>
      </w:pPr>
      <w:r>
        <w:rPr/>
        <w:t>Dalam menentukan kesamaan berdasarkan jumlah tetangga terdekat, KNN mengukur jarak antara data latih dan uji menggunakan jenis perhitungan jarak (Tace,</w:t>
      </w:r>
      <w:r>
        <w:rPr>
          <w:spacing w:val="-9"/>
        </w:rPr>
        <w:t> </w:t>
      </w:r>
      <w:r>
        <w:rPr/>
        <w:t>2022).</w:t>
      </w:r>
      <w:r>
        <w:rPr>
          <w:spacing w:val="-7"/>
        </w:rPr>
        <w:t> </w:t>
      </w:r>
      <w:r>
        <w:rPr/>
        <w:t>Salah</w:t>
      </w:r>
      <w:r>
        <w:rPr>
          <w:spacing w:val="-8"/>
        </w:rPr>
        <w:t> </w:t>
      </w:r>
      <w:r>
        <w:rPr/>
        <w:t>satu</w:t>
      </w:r>
      <w:r>
        <w:rPr>
          <w:spacing w:val="-8"/>
        </w:rPr>
        <w:t> </w:t>
      </w:r>
      <w:r>
        <w:rPr/>
        <w:t>metrik</w:t>
      </w:r>
      <w:r>
        <w:rPr>
          <w:spacing w:val="-8"/>
        </w:rPr>
        <w:t> </w:t>
      </w:r>
      <w:r>
        <w:rPr/>
        <w:t>jarak</w:t>
      </w:r>
      <w:r>
        <w:rPr>
          <w:spacing w:val="-9"/>
        </w:rPr>
        <w:t> </w:t>
      </w:r>
      <w:r>
        <w:rPr/>
        <w:t>yang</w:t>
      </w:r>
      <w:r>
        <w:rPr>
          <w:spacing w:val="-6"/>
        </w:rPr>
        <w:t> </w:t>
      </w:r>
      <w:r>
        <w:rPr/>
        <w:t>digunakan</w:t>
      </w:r>
      <w:r>
        <w:rPr>
          <w:spacing w:val="-8"/>
        </w:rPr>
        <w:t> </w:t>
      </w:r>
      <w:r>
        <w:rPr/>
        <w:t>adalah</w:t>
      </w:r>
      <w:r>
        <w:rPr>
          <w:spacing w:val="-8"/>
        </w:rPr>
        <w:t> </w:t>
      </w:r>
      <w:r>
        <w:rPr/>
        <w:t>persamaan</w:t>
      </w:r>
      <w:r>
        <w:rPr>
          <w:spacing w:val="-5"/>
        </w:rPr>
        <w:t> </w:t>
      </w:r>
      <w:r>
        <w:rPr>
          <w:i/>
          <w:spacing w:val="-2"/>
        </w:rPr>
        <w:t>manhattan</w:t>
      </w:r>
    </w:p>
    <w:p>
      <w:pPr>
        <w:pStyle w:val="BodyText"/>
        <w:spacing w:after="0" w:line="480" w:lineRule="auto"/>
        <w:jc w:val="both"/>
        <w:rPr>
          <w:i/>
        </w:rPr>
        <w:sectPr>
          <w:type w:val="continuous"/>
          <w:pgSz w:w="11910" w:h="16840"/>
          <w:pgMar w:top="1920" w:bottom="280" w:left="1700" w:right="1559"/>
        </w:sectPr>
      </w:pPr>
    </w:p>
    <w:p>
      <w:pPr>
        <w:pStyle w:val="BodyText"/>
        <w:ind w:left="568"/>
      </w:pPr>
      <w:r>
        <w:rPr/>
        <w:t>yang</w:t>
      </w:r>
      <w:r>
        <w:rPr>
          <w:spacing w:val="-3"/>
        </w:rPr>
        <w:t> </w:t>
      </w:r>
      <w:r>
        <w:rPr/>
        <w:t>didefinisikan</w:t>
      </w:r>
      <w:r>
        <w:rPr>
          <w:spacing w:val="-3"/>
        </w:rPr>
        <w:t> </w:t>
      </w:r>
      <w:r>
        <w:rPr/>
        <w:t>persamaan</w:t>
      </w:r>
      <w:r>
        <w:rPr>
          <w:spacing w:val="-2"/>
        </w:rPr>
        <w:t> </w:t>
      </w:r>
      <w:r>
        <w:rPr>
          <w:spacing w:val="-2"/>
        </w:rPr>
        <w:t>(2.1).</w:t>
      </w:r>
    </w:p>
    <w:p>
      <w:pPr>
        <w:spacing w:line="164" w:lineRule="exact" w:before="267"/>
        <w:ind w:left="2506" w:right="0" w:firstLine="0"/>
        <w:jc w:val="left"/>
        <w:rPr>
          <w:rFonts w:ascii="Cambria Math" w:hAnsi="Cambria Math" w:eastAsia="Cambria Math"/>
          <w:position w:val="1"/>
          <w:sz w:val="24"/>
        </w:rPr>
      </w:pPr>
      <w:r>
        <w:rPr>
          <w:rFonts w:ascii="Cambria Math" w:hAnsi="Cambria Math" w:eastAsia="Cambria Math"/>
          <w:sz w:val="24"/>
        </w:rPr>
        <w:t>𝑑</w:t>
      </w:r>
      <w:r>
        <w:rPr>
          <w:rFonts w:ascii="Cambria Math" w:hAnsi="Cambria Math" w:eastAsia="Cambria Math"/>
          <w:position w:val="1"/>
          <w:sz w:val="24"/>
        </w:rPr>
        <w:t>(</w:t>
      </w:r>
      <w:r>
        <w:rPr>
          <w:rFonts w:ascii="Cambria Math" w:hAnsi="Cambria Math" w:eastAsia="Cambria Math"/>
          <w:sz w:val="24"/>
        </w:rPr>
        <w:t>𝑥,</w:t>
      </w:r>
      <w:r>
        <w:rPr>
          <w:rFonts w:ascii="Cambria Math" w:hAnsi="Cambria Math" w:eastAsia="Cambria Math"/>
          <w:spacing w:val="-13"/>
          <w:sz w:val="24"/>
        </w:rPr>
        <w:t> </w:t>
      </w:r>
      <w:r>
        <w:rPr>
          <w:rFonts w:ascii="Cambria Math" w:hAnsi="Cambria Math" w:eastAsia="Cambria Math"/>
          <w:sz w:val="24"/>
        </w:rPr>
        <w:t>𝑦</w:t>
      </w:r>
      <w:r>
        <w:rPr>
          <w:rFonts w:ascii="Cambria Math" w:hAnsi="Cambria Math" w:eastAsia="Cambria Math"/>
          <w:position w:val="1"/>
          <w:sz w:val="24"/>
        </w:rPr>
        <w:t>)</w:t>
      </w:r>
      <w:r>
        <w:rPr>
          <w:rFonts w:ascii="Cambria Math" w:hAnsi="Cambria Math" w:eastAsia="Cambria Math"/>
          <w:spacing w:val="21"/>
          <w:position w:val="1"/>
          <w:sz w:val="24"/>
        </w:rPr>
        <w:t> </w:t>
      </w:r>
      <w:r>
        <w:rPr>
          <w:rFonts w:ascii="Cambria Math" w:hAnsi="Cambria Math" w:eastAsia="Cambria Math"/>
          <w:sz w:val="24"/>
        </w:rPr>
        <w:t>=</w:t>
      </w:r>
      <w:r>
        <w:rPr>
          <w:rFonts w:ascii="Cambria Math" w:hAnsi="Cambria Math" w:eastAsia="Cambria Math"/>
          <w:spacing w:val="74"/>
          <w:sz w:val="24"/>
        </w:rPr>
        <w:t> </w:t>
      </w:r>
      <w:r>
        <w:rPr>
          <w:rFonts w:ascii="Cambria Math" w:hAnsi="Cambria Math" w:eastAsia="Cambria Math"/>
          <w:spacing w:val="-5"/>
          <w:position w:val="1"/>
          <w:sz w:val="24"/>
        </w:rPr>
        <w:t>∑</w:t>
      </w:r>
      <w:r>
        <w:rPr>
          <w:rFonts w:ascii="Cambria Math" w:hAnsi="Cambria Math" w:eastAsia="Cambria Math"/>
          <w:spacing w:val="-5"/>
          <w:position w:val="1"/>
          <w:sz w:val="24"/>
          <w:vertAlign w:val="superscript"/>
        </w:rPr>
        <w:t>𝑛</w:t>
      </w:r>
    </w:p>
    <w:p>
      <w:pPr>
        <w:pStyle w:val="BodyText"/>
        <w:spacing w:before="261"/>
        <w:rPr>
          <w:rFonts w:ascii="Cambria Math"/>
        </w:rPr>
      </w:pPr>
      <w:r>
        <w:rPr/>
        <w:br w:type="column"/>
      </w:r>
      <w:r>
        <w:rPr>
          <w:rFonts w:ascii="Cambria Math"/>
        </w:rPr>
      </w:r>
    </w:p>
    <w:p>
      <w:pPr>
        <w:spacing w:line="164" w:lineRule="exact" w:before="0"/>
        <w:ind w:left="0" w:right="0" w:firstLine="0"/>
        <w:jc w:val="left"/>
        <w:rPr>
          <w:rFonts w:ascii="Cambria Math" w:hAnsi="Cambria Math" w:eastAsia="Cambria Math"/>
          <w:position w:val="1"/>
          <w:sz w:val="24"/>
        </w:rPr>
      </w:pPr>
      <w:r>
        <w:rPr>
          <w:rFonts w:ascii="Cambria Math" w:hAnsi="Cambria Math" w:eastAsia="Cambria Math"/>
          <w:w w:val="105"/>
          <w:position w:val="1"/>
          <w:sz w:val="24"/>
        </w:rPr>
        <w:t>|</w:t>
      </w:r>
      <w:r>
        <w:rPr>
          <w:rFonts w:ascii="Cambria Math" w:hAnsi="Cambria Math" w:eastAsia="Cambria Math"/>
          <w:w w:val="105"/>
          <w:sz w:val="24"/>
        </w:rPr>
        <w:t>𝑥</w:t>
      </w:r>
      <w:r>
        <w:rPr>
          <w:rFonts w:ascii="Cambria Math" w:hAnsi="Cambria Math" w:eastAsia="Cambria Math"/>
          <w:w w:val="105"/>
          <w:sz w:val="24"/>
          <w:vertAlign w:val="subscript"/>
        </w:rPr>
        <w:t>𝑖</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41"/>
          <w:w w:val="105"/>
          <w:sz w:val="24"/>
          <w:vertAlign w:val="baseline"/>
        </w:rPr>
        <w:t> </w:t>
      </w:r>
      <w:r>
        <w:rPr>
          <w:rFonts w:ascii="Cambria Math" w:hAnsi="Cambria Math" w:eastAsia="Cambria Math"/>
          <w:spacing w:val="-5"/>
          <w:w w:val="105"/>
          <w:sz w:val="24"/>
          <w:vertAlign w:val="baseline"/>
        </w:rPr>
        <w:t>𝑦</w:t>
      </w:r>
      <w:r>
        <w:rPr>
          <w:rFonts w:ascii="Cambria Math" w:hAnsi="Cambria Math" w:eastAsia="Cambria Math"/>
          <w:spacing w:val="-5"/>
          <w:w w:val="105"/>
          <w:sz w:val="24"/>
          <w:vertAlign w:val="subscript"/>
        </w:rPr>
        <w:t>𝑖</w:t>
      </w:r>
      <w:r>
        <w:rPr>
          <w:rFonts w:ascii="Cambria Math" w:hAnsi="Cambria Math" w:eastAsia="Cambria Math"/>
          <w:spacing w:val="-5"/>
          <w:w w:val="105"/>
          <w:position w:val="1"/>
          <w:sz w:val="24"/>
          <w:vertAlign w:val="baseline"/>
        </w:rPr>
        <w:t>|</w:t>
      </w:r>
    </w:p>
    <w:p>
      <w:pPr>
        <w:pStyle w:val="BodyText"/>
        <w:spacing w:before="275"/>
        <w:rPr>
          <w:rFonts w:ascii="Cambria Math"/>
        </w:rPr>
      </w:pPr>
      <w:r>
        <w:rPr/>
        <w:br w:type="column"/>
      </w:r>
      <w:r>
        <w:rPr>
          <w:rFonts w:ascii="Cambria Math"/>
        </w:rPr>
      </w:r>
    </w:p>
    <w:p>
      <w:pPr>
        <w:pStyle w:val="BodyText"/>
        <w:spacing w:line="150" w:lineRule="exact"/>
        <w:ind w:left="568"/>
      </w:pPr>
      <w:r>
        <w:rPr>
          <w:spacing w:val="-2"/>
        </w:rPr>
        <w:t>(2.1)</w:t>
      </w:r>
    </w:p>
    <w:p>
      <w:pPr>
        <w:pStyle w:val="BodyText"/>
        <w:spacing w:after="0" w:line="150" w:lineRule="exact"/>
        <w:sectPr>
          <w:type w:val="continuous"/>
          <w:pgSz w:w="11910" w:h="16840"/>
          <w:pgMar w:top="1920" w:bottom="280" w:left="1700" w:right="1559"/>
          <w:cols w:num="3" w:equalWidth="0">
            <w:col w:w="4014" w:space="25"/>
            <w:col w:w="934" w:space="565"/>
            <w:col w:w="3113"/>
          </w:cols>
        </w:sectPr>
      </w:pPr>
    </w:p>
    <w:p>
      <w:pPr>
        <w:spacing w:line="170" w:lineRule="exact" w:before="0"/>
        <w:ind w:left="448" w:right="1302" w:firstLine="0"/>
        <w:jc w:val="center"/>
        <w:rPr>
          <w:rFonts w:ascii="Cambria Math" w:eastAsia="Cambria Math"/>
          <w:sz w:val="17"/>
        </w:rPr>
      </w:pPr>
      <w:r>
        <w:rPr>
          <w:rFonts w:ascii="Cambria Math" w:eastAsia="Cambria Math"/>
          <w:spacing w:val="-5"/>
          <w:w w:val="105"/>
          <w:sz w:val="17"/>
        </w:rPr>
        <w:t>𝑖=1</w:t>
      </w:r>
    </w:p>
    <w:p>
      <w:pPr>
        <w:pStyle w:val="BodyText"/>
        <w:spacing w:before="44"/>
        <w:rPr>
          <w:rFonts w:ascii="Cambria Math"/>
          <w:sz w:val="17"/>
        </w:rPr>
      </w:pPr>
    </w:p>
    <w:p>
      <w:pPr>
        <w:pStyle w:val="BodyText"/>
        <w:spacing w:before="1"/>
        <w:ind w:left="568"/>
      </w:pPr>
      <w:r>
        <w:rPr/>
        <w:t>di</w:t>
      </w:r>
      <w:r>
        <w:rPr>
          <w:spacing w:val="-17"/>
        </w:rPr>
        <w:t> </w:t>
      </w:r>
      <w:r>
        <w:rPr/>
        <w:t>mana</w:t>
      </w:r>
      <w:r>
        <w:rPr>
          <w:spacing w:val="-14"/>
        </w:rPr>
        <w:t> </w:t>
      </w:r>
      <w:r>
        <w:rPr>
          <w:rFonts w:ascii="Cambria Math" w:eastAsia="Cambria Math"/>
        </w:rPr>
        <w:t>𝑑(𝑥,</w:t>
      </w:r>
      <w:r>
        <w:rPr>
          <w:rFonts w:ascii="Cambria Math" w:eastAsia="Cambria Math"/>
          <w:spacing w:val="-14"/>
        </w:rPr>
        <w:t> </w:t>
      </w:r>
      <w:r>
        <w:rPr>
          <w:rFonts w:ascii="Cambria Math" w:eastAsia="Cambria Math"/>
        </w:rPr>
        <w:t>𝑦)</w:t>
      </w:r>
      <w:r>
        <w:rPr>
          <w:rFonts w:ascii="Cambria Math" w:eastAsia="Cambria Math"/>
          <w:spacing w:val="-9"/>
        </w:rPr>
        <w:t> </w:t>
      </w:r>
      <w:r>
        <w:rPr/>
        <w:t>adalah</w:t>
      </w:r>
      <w:r>
        <w:rPr>
          <w:spacing w:val="-14"/>
        </w:rPr>
        <w:t> </w:t>
      </w:r>
      <w:r>
        <w:rPr/>
        <w:t>jarak</w:t>
      </w:r>
      <w:r>
        <w:rPr>
          <w:spacing w:val="-13"/>
        </w:rPr>
        <w:t> </w:t>
      </w:r>
      <w:r>
        <w:rPr/>
        <w:t>antara</w:t>
      </w:r>
      <w:r>
        <w:rPr>
          <w:spacing w:val="-15"/>
        </w:rPr>
        <w:t> </w:t>
      </w:r>
      <w:r>
        <w:rPr/>
        <w:t>vektor</w:t>
      </w:r>
      <w:r>
        <w:rPr>
          <w:spacing w:val="-13"/>
        </w:rPr>
        <w:t> </w:t>
      </w:r>
      <w:r>
        <w:rPr>
          <w:rFonts w:ascii="Cambria Math" w:eastAsia="Cambria Math"/>
        </w:rPr>
        <w:t>𝑥</w:t>
      </w:r>
      <w:r>
        <w:rPr>
          <w:rFonts w:ascii="Cambria Math" w:eastAsia="Cambria Math"/>
          <w:spacing w:val="1"/>
        </w:rPr>
        <w:t> </w:t>
      </w:r>
      <w:r>
        <w:rPr/>
        <w:t>(data</w:t>
      </w:r>
      <w:r>
        <w:rPr>
          <w:spacing w:val="-15"/>
        </w:rPr>
        <w:t> </w:t>
      </w:r>
      <w:r>
        <w:rPr/>
        <w:t>pelatihan)</w:t>
      </w:r>
      <w:r>
        <w:rPr>
          <w:spacing w:val="-14"/>
        </w:rPr>
        <w:t> </w:t>
      </w:r>
      <w:r>
        <w:rPr/>
        <w:t>dan</w:t>
      </w:r>
      <w:r>
        <w:rPr>
          <w:spacing w:val="-13"/>
        </w:rPr>
        <w:t> </w:t>
      </w:r>
      <w:r>
        <w:rPr>
          <w:rFonts w:ascii="Cambria Math" w:eastAsia="Cambria Math"/>
        </w:rPr>
        <w:t>𝑦</w:t>
      </w:r>
      <w:r>
        <w:rPr>
          <w:rFonts w:ascii="Cambria Math" w:eastAsia="Cambria Math"/>
          <w:spacing w:val="-3"/>
        </w:rPr>
        <w:t> </w:t>
      </w:r>
      <w:r>
        <w:rPr/>
        <w:t>(data</w:t>
      </w:r>
      <w:r>
        <w:rPr>
          <w:spacing w:val="-14"/>
        </w:rPr>
        <w:t> </w:t>
      </w:r>
      <w:r>
        <w:rPr>
          <w:spacing w:val="-2"/>
        </w:rPr>
        <w:t>pengujian),</w:t>
      </w:r>
    </w:p>
    <w:p>
      <w:pPr>
        <w:pStyle w:val="BodyText"/>
        <w:spacing w:before="6"/>
      </w:pPr>
    </w:p>
    <w:p>
      <w:pPr>
        <w:pStyle w:val="BodyText"/>
        <w:spacing w:before="1"/>
        <w:ind w:left="568"/>
      </w:pPr>
      <w:r>
        <w:rPr>
          <w:rFonts w:ascii="Cambria Math" w:eastAsia="Cambria Math"/>
        </w:rPr>
        <w:t>𝑛</w:t>
      </w:r>
      <w:r>
        <w:rPr>
          <w:rFonts w:ascii="Cambria Math" w:eastAsia="Cambria Math"/>
          <w:spacing w:val="8"/>
        </w:rPr>
        <w:t> </w:t>
      </w:r>
      <w:r>
        <w:rPr/>
        <w:t>adalah</w:t>
      </w:r>
      <w:r>
        <w:rPr>
          <w:spacing w:val="-2"/>
        </w:rPr>
        <w:t> </w:t>
      </w:r>
      <w:r>
        <w:rPr/>
        <w:t>jumlah</w:t>
      </w:r>
      <w:r>
        <w:rPr>
          <w:spacing w:val="-1"/>
        </w:rPr>
        <w:t> </w:t>
      </w:r>
      <w:r>
        <w:rPr/>
        <w:t>atribut,</w:t>
      </w:r>
      <w:r>
        <w:rPr>
          <w:spacing w:val="-3"/>
        </w:rPr>
        <w:t> </w:t>
      </w:r>
      <w:r>
        <w:rPr/>
        <w:t>dan </w:t>
      </w:r>
      <w:r>
        <w:rPr>
          <w:rFonts w:ascii="Cambria Math" w:eastAsia="Cambria Math"/>
        </w:rPr>
        <w:t>𝑖</w:t>
      </w:r>
      <w:r>
        <w:rPr>
          <w:rFonts w:ascii="Cambria Math" w:eastAsia="Cambria Math"/>
          <w:spacing w:val="13"/>
        </w:rPr>
        <w:t> </w:t>
      </w:r>
      <w:r>
        <w:rPr/>
        <w:t>adalah</w:t>
      </w:r>
      <w:r>
        <w:rPr>
          <w:spacing w:val="-2"/>
        </w:rPr>
        <w:t> </w:t>
      </w:r>
      <w:r>
        <w:rPr/>
        <w:t>indeks</w:t>
      </w:r>
      <w:r>
        <w:rPr>
          <w:spacing w:val="-1"/>
        </w:rPr>
        <w:t> </w:t>
      </w:r>
      <w:r>
        <w:rPr>
          <w:spacing w:val="-2"/>
        </w:rPr>
        <w:t>atribut.</w:t>
      </w:r>
    </w:p>
    <w:p>
      <w:pPr>
        <w:pStyle w:val="BodyText"/>
        <w:spacing w:before="4"/>
      </w:pPr>
    </w:p>
    <w:p>
      <w:pPr>
        <w:pStyle w:val="BodyText"/>
        <w:spacing w:line="480" w:lineRule="auto"/>
        <w:ind w:left="568" w:right="137" w:firstLine="568"/>
        <w:jc w:val="both"/>
      </w:pPr>
      <w:r>
        <w:rPr/>
        <w:t>Kelebihan KNN terletak pada kesederhanaan dalam menentukan parameter jumlah tetangga terdekat (</w:t>
      </w:r>
      <w:r>
        <w:rPr>
          <w:rFonts w:ascii="Cambria Math" w:eastAsia="Cambria Math"/>
        </w:rPr>
        <w:t>𝑘</w:t>
      </w:r>
      <w:r>
        <w:rPr/>
        <w:t>) dan metode pengukuran jarak. Metode ini mampu mengelola</w:t>
      </w:r>
      <w:r>
        <w:rPr>
          <w:spacing w:val="-14"/>
        </w:rPr>
        <w:t> </w:t>
      </w:r>
      <w:r>
        <w:rPr/>
        <w:t>sampel</w:t>
      </w:r>
      <w:r>
        <w:rPr>
          <w:spacing w:val="-15"/>
        </w:rPr>
        <w:t> </w:t>
      </w:r>
      <w:r>
        <w:rPr/>
        <w:t>data</w:t>
      </w:r>
      <w:r>
        <w:rPr>
          <w:spacing w:val="-15"/>
        </w:rPr>
        <w:t> </w:t>
      </w:r>
      <w:r>
        <w:rPr/>
        <w:t>yang</w:t>
      </w:r>
      <w:r>
        <w:rPr>
          <w:spacing w:val="-14"/>
        </w:rPr>
        <w:t> </w:t>
      </w:r>
      <w:r>
        <w:rPr/>
        <w:t>besar,</w:t>
      </w:r>
      <w:r>
        <w:rPr>
          <w:spacing w:val="-14"/>
        </w:rPr>
        <w:t> </w:t>
      </w:r>
      <w:r>
        <w:rPr/>
        <w:t>meski</w:t>
      </w:r>
      <w:r>
        <w:rPr>
          <w:spacing w:val="-13"/>
        </w:rPr>
        <w:t> </w:t>
      </w:r>
      <w:r>
        <w:rPr/>
        <w:t>dapat</w:t>
      </w:r>
      <w:r>
        <w:rPr>
          <w:spacing w:val="-14"/>
        </w:rPr>
        <w:t> </w:t>
      </w:r>
      <w:r>
        <w:rPr/>
        <w:t>berdampak</w:t>
      </w:r>
      <w:r>
        <w:rPr>
          <w:spacing w:val="-14"/>
        </w:rPr>
        <w:t> </w:t>
      </w:r>
      <w:r>
        <w:rPr/>
        <w:t>pada</w:t>
      </w:r>
      <w:r>
        <w:rPr>
          <w:spacing w:val="-14"/>
        </w:rPr>
        <w:t> </w:t>
      </w:r>
      <w:r>
        <w:rPr/>
        <w:t>waktu</w:t>
      </w:r>
      <w:r>
        <w:rPr>
          <w:spacing w:val="-14"/>
        </w:rPr>
        <w:t> </w:t>
      </w:r>
      <w:r>
        <w:rPr/>
        <w:t>pemrosesan (Abaye, 2020). Namun, pemilihan nilai </w:t>
      </w:r>
      <w:r>
        <w:rPr>
          <w:rFonts w:ascii="Cambria Math" w:eastAsia="Cambria Math"/>
        </w:rPr>
        <w:t>𝑘 </w:t>
      </w:r>
      <w:r>
        <w:rPr/>
        <w:t>harus dipertimbangkan dengan teliti. Nilai</w:t>
      </w:r>
      <w:r>
        <w:rPr>
          <w:spacing w:val="47"/>
        </w:rPr>
        <w:t> </w:t>
      </w:r>
      <w:r>
        <w:rPr>
          <w:rFonts w:ascii="Cambria Math" w:eastAsia="Cambria Math"/>
        </w:rPr>
        <w:t>𝑘</w:t>
      </w:r>
      <w:r>
        <w:rPr>
          <w:rFonts w:ascii="Cambria Math" w:eastAsia="Cambria Math"/>
          <w:spacing w:val="62"/>
        </w:rPr>
        <w:t> </w:t>
      </w:r>
      <w:r>
        <w:rPr/>
        <w:t>yang</w:t>
      </w:r>
      <w:r>
        <w:rPr>
          <w:spacing w:val="48"/>
        </w:rPr>
        <w:t> </w:t>
      </w:r>
      <w:r>
        <w:rPr/>
        <w:t>kecil</w:t>
      </w:r>
      <w:r>
        <w:rPr>
          <w:spacing w:val="47"/>
        </w:rPr>
        <w:t> </w:t>
      </w:r>
      <w:r>
        <w:rPr/>
        <w:t>sangat</w:t>
      </w:r>
      <w:r>
        <w:rPr>
          <w:spacing w:val="49"/>
        </w:rPr>
        <w:t> </w:t>
      </w:r>
      <w:r>
        <w:rPr/>
        <w:t>rentan</w:t>
      </w:r>
      <w:r>
        <w:rPr>
          <w:spacing w:val="50"/>
        </w:rPr>
        <w:t> </w:t>
      </w:r>
      <w:r>
        <w:rPr/>
        <w:t>terhadap</w:t>
      </w:r>
      <w:r>
        <w:rPr>
          <w:spacing w:val="49"/>
        </w:rPr>
        <w:t> </w:t>
      </w:r>
      <w:r>
        <w:rPr>
          <w:i/>
        </w:rPr>
        <w:t>noise</w:t>
      </w:r>
      <w:r>
        <w:rPr>
          <w:i/>
          <w:spacing w:val="48"/>
        </w:rPr>
        <w:t> </w:t>
      </w:r>
      <w:r>
        <w:rPr/>
        <w:t>dan</w:t>
      </w:r>
      <w:r>
        <w:rPr>
          <w:spacing w:val="48"/>
        </w:rPr>
        <w:t> </w:t>
      </w:r>
      <w:r>
        <w:rPr/>
        <w:t>menyebabkan</w:t>
      </w:r>
      <w:r>
        <w:rPr>
          <w:spacing w:val="50"/>
        </w:rPr>
        <w:t> </w:t>
      </w:r>
      <w:r>
        <w:rPr>
          <w:i/>
          <w:spacing w:val="-2"/>
        </w:rPr>
        <w:t>overfitting</w:t>
      </w:r>
      <w:r>
        <w:rPr>
          <w:spacing w:val="-2"/>
        </w:rPr>
        <w:t>.</w:t>
      </w:r>
    </w:p>
    <w:p>
      <w:pPr>
        <w:pStyle w:val="BodyText"/>
      </w:pPr>
    </w:p>
    <w:p>
      <w:pPr>
        <w:pStyle w:val="BodyText"/>
      </w:pPr>
    </w:p>
    <w:p>
      <w:pPr>
        <w:pStyle w:val="BodyText"/>
        <w:spacing w:before="112"/>
      </w:pPr>
    </w:p>
    <w:p>
      <w:pPr>
        <w:pStyle w:val="BodyText"/>
        <w:ind w:left="427"/>
        <w:jc w:val="center"/>
      </w:pPr>
      <w:r>
        <w:rPr>
          <w:spacing w:val="-5"/>
        </w:rPr>
        <w:t>16</w:t>
      </w:r>
    </w:p>
    <w:p>
      <w:pPr>
        <w:pStyle w:val="BodyText"/>
        <w:spacing w:after="0"/>
        <w:jc w:val="center"/>
        <w:sectPr>
          <w:type w:val="continuous"/>
          <w:pgSz w:w="11910" w:h="16840"/>
          <w:pgMar w:top="1920" w:bottom="280" w:left="1700" w:right="1559"/>
        </w:sectPr>
      </w:pPr>
    </w:p>
    <w:p>
      <w:pPr>
        <w:pStyle w:val="BodyText"/>
        <w:spacing w:before="54"/>
      </w:pPr>
    </w:p>
    <w:p>
      <w:pPr>
        <w:pStyle w:val="BodyText"/>
        <w:spacing w:line="480" w:lineRule="auto"/>
        <w:ind w:left="568" w:right="138"/>
        <w:jc w:val="both"/>
      </w:pPr>
      <w:r>
        <w:rPr/>
        <w:t>Sementara nilai </w:t>
      </w:r>
      <w:r>
        <w:rPr>
          <w:rFonts w:ascii="Cambria Math" w:eastAsia="Cambria Math"/>
        </w:rPr>
        <w:t>𝑘 </w:t>
      </w:r>
      <w:r>
        <w:rPr/>
        <w:t>yang besar dapat mengurangi pengaruh dari </w:t>
      </w:r>
      <w:r>
        <w:rPr>
          <w:i/>
        </w:rPr>
        <w:t>noise</w:t>
      </w:r>
      <w:r>
        <w:rPr/>
        <w:t>, meskipun meningkatkan kompleksitas komputasi (Cholil, 2021).</w:t>
      </w:r>
    </w:p>
    <w:p>
      <w:pPr>
        <w:pStyle w:val="BodyText"/>
        <w:spacing w:line="480" w:lineRule="auto"/>
        <w:ind w:left="568" w:right="138" w:firstLine="568"/>
        <w:jc w:val="both"/>
      </w:pPr>
      <w:r>
        <w:rPr/>
        <w:t>Kelemahan utama dari KNN ketergantungannya pada kualitas dan ukuran dataset. Metode ini sangat sensitif </w:t>
      </w:r>
      <w:r>
        <w:rPr>
          <w:i/>
        </w:rPr>
        <w:t>outlier </w:t>
      </w:r>
      <w:r>
        <w:rPr/>
        <w:t>dan data yang hilang (</w:t>
      </w:r>
      <w:r>
        <w:rPr>
          <w:i/>
        </w:rPr>
        <w:t>missing</w:t>
      </w:r>
      <w:r>
        <w:rPr/>
        <w:t>), serta kurang cocok untuk data yang berdimensi tinggi (Rahmadini, 2023). KNN memerlukan komputasi yang intensif dan waktu pemrosesan akan meningkat seiring dengan pertambahan ukuran dataset (Abaye, 2020).</w:t>
      </w:r>
    </w:p>
    <w:p>
      <w:pPr>
        <w:pStyle w:val="BodyText"/>
        <w:spacing w:before="164"/>
        <w:rPr>
          <w:sz w:val="20"/>
        </w:rPr>
      </w:pPr>
      <w:r>
        <w:rPr>
          <w:sz w:val="20"/>
        </w:rPr>
        <w:drawing>
          <wp:anchor distT="0" distB="0" distL="0" distR="0" allowOverlap="1" layoutInCell="1" locked="0" behindDoc="1" simplePos="0" relativeHeight="487587840">
            <wp:simplePos x="0" y="0"/>
            <wp:positionH relativeFrom="page">
              <wp:posOffset>1975354</wp:posOffset>
            </wp:positionH>
            <wp:positionV relativeFrom="paragraph">
              <wp:posOffset>265518</wp:posOffset>
            </wp:positionV>
            <wp:extent cx="4000540" cy="164287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00540" cy="1642872"/>
                    </a:xfrm>
                    <a:prstGeom prst="rect">
                      <a:avLst/>
                    </a:prstGeom>
                  </pic:spPr>
                </pic:pic>
              </a:graphicData>
            </a:graphic>
          </wp:anchor>
        </w:drawing>
      </w:r>
    </w:p>
    <w:p>
      <w:pPr>
        <w:pStyle w:val="BodyText"/>
        <w:spacing w:before="177"/>
      </w:pPr>
    </w:p>
    <w:p>
      <w:pPr>
        <w:spacing w:before="0"/>
        <w:ind w:left="427" w:right="0" w:firstLine="0"/>
        <w:jc w:val="center"/>
        <w:rPr>
          <w:b/>
          <w:i/>
          <w:sz w:val="24"/>
        </w:rPr>
      </w:pPr>
      <w:r>
        <w:rPr>
          <w:b/>
          <w:sz w:val="24"/>
        </w:rPr>
        <w:t>Gambar</w:t>
      </w:r>
      <w:r>
        <w:rPr>
          <w:b/>
          <w:spacing w:val="-6"/>
          <w:sz w:val="24"/>
        </w:rPr>
        <w:t> </w:t>
      </w:r>
      <w:r>
        <w:rPr>
          <w:b/>
          <w:sz w:val="24"/>
        </w:rPr>
        <w:t>2.1</w:t>
      </w:r>
      <w:r>
        <w:rPr>
          <w:b/>
          <w:spacing w:val="-2"/>
          <w:sz w:val="24"/>
        </w:rPr>
        <w:t> </w:t>
      </w:r>
      <w:r>
        <w:rPr>
          <w:b/>
          <w:i/>
          <w:sz w:val="24"/>
        </w:rPr>
        <w:t>K-Nearest</w:t>
      </w:r>
      <w:r>
        <w:rPr>
          <w:b/>
          <w:i/>
          <w:spacing w:val="-1"/>
          <w:sz w:val="24"/>
        </w:rPr>
        <w:t> </w:t>
      </w:r>
      <w:r>
        <w:rPr>
          <w:b/>
          <w:i/>
          <w:spacing w:val="-2"/>
          <w:sz w:val="24"/>
        </w:rPr>
        <w:t>Neighbors</w:t>
      </w:r>
    </w:p>
    <w:p>
      <w:pPr>
        <w:pStyle w:val="BodyText"/>
        <w:rPr>
          <w:b/>
          <w:i/>
        </w:rPr>
      </w:pPr>
    </w:p>
    <w:p>
      <w:pPr>
        <w:pStyle w:val="BodyText"/>
        <w:spacing w:line="480" w:lineRule="auto"/>
        <w:ind w:left="568" w:right="137" w:firstLine="568"/>
        <w:jc w:val="both"/>
      </w:pPr>
      <w:r>
        <w:rPr/>
        <w:t>Gambar 2.1 menunjukkan metode </w:t>
      </w:r>
      <w:r>
        <w:rPr>
          <w:i/>
        </w:rPr>
        <w:t>K-Nearest Neighbors </w:t>
      </w:r>
      <w:r>
        <w:rPr/>
        <w:t>(KNN) terdiri dari beberapa tahapan dalam proses klasifikasi, yaitu:</w:t>
      </w:r>
    </w:p>
    <w:p>
      <w:pPr>
        <w:pStyle w:val="ListParagraph"/>
        <w:numPr>
          <w:ilvl w:val="0"/>
          <w:numId w:val="2"/>
        </w:numPr>
        <w:tabs>
          <w:tab w:pos="1136" w:val="left" w:leader="none"/>
        </w:tabs>
        <w:spacing w:line="240" w:lineRule="auto" w:before="0" w:after="0"/>
        <w:ind w:left="1136" w:right="0" w:hanging="568"/>
        <w:jc w:val="left"/>
        <w:rPr>
          <w:sz w:val="24"/>
        </w:rPr>
      </w:pPr>
      <w:r>
        <w:rPr>
          <w:sz w:val="24"/>
        </w:rPr>
        <w:t>Memilih</w:t>
      </w:r>
      <w:r>
        <w:rPr>
          <w:spacing w:val="-2"/>
          <w:sz w:val="24"/>
        </w:rPr>
        <w:t> </w:t>
      </w:r>
      <w:r>
        <w:rPr>
          <w:sz w:val="24"/>
        </w:rPr>
        <w:t>parameter</w:t>
      </w:r>
      <w:r>
        <w:rPr>
          <w:spacing w:val="-2"/>
          <w:sz w:val="24"/>
        </w:rPr>
        <w:t> </w:t>
      </w:r>
      <w:r>
        <w:rPr>
          <w:sz w:val="24"/>
        </w:rPr>
        <w:t>jumlah</w:t>
      </w:r>
      <w:r>
        <w:rPr>
          <w:spacing w:val="-2"/>
          <w:sz w:val="24"/>
        </w:rPr>
        <w:t> </w:t>
      </w:r>
      <w:r>
        <w:rPr>
          <w:sz w:val="24"/>
        </w:rPr>
        <w:t>tetangga</w:t>
      </w:r>
      <w:r>
        <w:rPr>
          <w:spacing w:val="-2"/>
          <w:sz w:val="24"/>
        </w:rPr>
        <w:t> </w:t>
      </w:r>
      <w:r>
        <w:rPr>
          <w:sz w:val="24"/>
        </w:rPr>
        <w:t>terdekat</w:t>
      </w:r>
      <w:r>
        <w:rPr>
          <w:spacing w:val="-2"/>
          <w:sz w:val="24"/>
        </w:rPr>
        <w:t> </w:t>
      </w:r>
      <w:r>
        <w:rPr>
          <w:spacing w:val="-4"/>
          <w:sz w:val="24"/>
        </w:rPr>
        <w:t>(</w:t>
      </w:r>
      <w:r>
        <w:rPr>
          <w:rFonts w:ascii="Cambria Math" w:eastAsia="Cambria Math"/>
          <w:spacing w:val="-4"/>
          <w:sz w:val="24"/>
        </w:rPr>
        <w:t>𝑘</w:t>
      </w:r>
      <w:r>
        <w:rPr>
          <w:spacing w:val="-4"/>
          <w:sz w:val="24"/>
        </w:rPr>
        <w:t>).</w:t>
      </w:r>
    </w:p>
    <w:p>
      <w:pPr>
        <w:pStyle w:val="BodyText"/>
        <w:spacing w:before="7"/>
      </w:pPr>
    </w:p>
    <w:p>
      <w:pPr>
        <w:pStyle w:val="ListParagraph"/>
        <w:numPr>
          <w:ilvl w:val="0"/>
          <w:numId w:val="2"/>
        </w:numPr>
        <w:tabs>
          <w:tab w:pos="1136" w:val="left" w:leader="none"/>
        </w:tabs>
        <w:spacing w:line="477" w:lineRule="auto" w:before="0" w:after="0"/>
        <w:ind w:left="1136" w:right="139" w:hanging="569"/>
        <w:jc w:val="left"/>
        <w:rPr>
          <w:sz w:val="24"/>
        </w:rPr>
      </w:pPr>
      <w:r>
        <w:rPr>
          <w:sz w:val="24"/>
        </w:rPr>
        <w:t>Menghitung jarak setiap data uji dengan data latih menggunakan persamaan </w:t>
      </w:r>
      <w:r>
        <w:rPr>
          <w:i/>
          <w:sz w:val="24"/>
        </w:rPr>
        <w:t>manhattan distance</w:t>
      </w:r>
      <w:r>
        <w:rPr>
          <w:sz w:val="24"/>
        </w:rPr>
        <w:t>.</w:t>
      </w:r>
    </w:p>
    <w:p>
      <w:pPr>
        <w:pStyle w:val="ListParagraph"/>
        <w:numPr>
          <w:ilvl w:val="0"/>
          <w:numId w:val="2"/>
        </w:numPr>
        <w:tabs>
          <w:tab w:pos="1136" w:val="left" w:leader="none"/>
        </w:tabs>
        <w:spacing w:line="480" w:lineRule="auto" w:before="4" w:after="0"/>
        <w:ind w:left="1136" w:right="138" w:hanging="569"/>
        <w:jc w:val="left"/>
        <w:rPr>
          <w:sz w:val="24"/>
        </w:rPr>
      </w:pPr>
      <w:r>
        <w:rPr>
          <w:sz w:val="24"/>
        </w:rPr>
        <w:t>Mengurutkan hasil perhitungan jarak </w:t>
      </w:r>
      <w:r>
        <w:rPr>
          <w:i/>
          <w:sz w:val="24"/>
        </w:rPr>
        <w:t>manhattan </w:t>
      </w:r>
      <w:r>
        <w:rPr>
          <w:sz w:val="24"/>
        </w:rPr>
        <w:t>dimulai dari yang terkecil hingga yang terbesar.</w:t>
      </w:r>
    </w:p>
    <w:p>
      <w:pPr>
        <w:pStyle w:val="ListParagraph"/>
        <w:numPr>
          <w:ilvl w:val="0"/>
          <w:numId w:val="2"/>
        </w:numPr>
        <w:tabs>
          <w:tab w:pos="1136" w:val="left" w:leader="none"/>
        </w:tabs>
        <w:spacing w:line="480" w:lineRule="auto" w:before="0" w:after="0"/>
        <w:ind w:left="1136" w:right="141" w:hanging="569"/>
        <w:jc w:val="left"/>
        <w:rPr>
          <w:sz w:val="24"/>
        </w:rPr>
      </w:pPr>
      <w:r>
        <w:rPr>
          <w:sz w:val="24"/>
        </w:rPr>
        <w:t>Mengklasifikasikan data uji berdasarkan kelas mayoritas yang paling sering muncul dari (</w:t>
      </w:r>
      <w:r>
        <w:rPr>
          <w:rFonts w:ascii="Cambria Math" w:eastAsia="Cambria Math"/>
          <w:sz w:val="24"/>
        </w:rPr>
        <w:t>𝑘</w:t>
      </w:r>
      <w:r>
        <w:rPr>
          <w:sz w:val="24"/>
        </w:rPr>
        <w:t>) tetangga terdekat.</w:t>
      </w:r>
    </w:p>
    <w:p>
      <w:pPr>
        <w:pStyle w:val="ListParagraph"/>
        <w:spacing w:after="0" w:line="480" w:lineRule="auto"/>
        <w:jc w:val="left"/>
        <w:rPr>
          <w:sz w:val="24"/>
        </w:rPr>
        <w:sectPr>
          <w:headerReference w:type="default" r:id="rId5"/>
          <w:pgSz w:w="11910" w:h="16840"/>
          <w:pgMar w:header="1144" w:footer="0" w:top="1920" w:bottom="280" w:left="1700" w:right="1559"/>
          <w:pgNumType w:start="17"/>
        </w:sectPr>
      </w:pPr>
    </w:p>
    <w:p>
      <w:pPr>
        <w:pStyle w:val="BodyText"/>
        <w:spacing w:before="54"/>
      </w:pPr>
    </w:p>
    <w:p>
      <w:pPr>
        <w:pStyle w:val="BodyText"/>
        <w:spacing w:line="480" w:lineRule="auto"/>
        <w:ind w:left="568" w:right="138" w:firstLine="568"/>
        <w:jc w:val="both"/>
      </w:pPr>
      <w:r>
        <w:rPr/>
        <w:t>Pada solusi pertama, perancangan sistem irigasi cerdas menggunakan </w:t>
      </w:r>
      <w:r>
        <w:rPr>
          <w:i/>
        </w:rPr>
        <w:t>K-Nearest</w:t>
      </w:r>
      <w:r>
        <w:rPr>
          <w:i/>
          <w:spacing w:val="-3"/>
        </w:rPr>
        <w:t> </w:t>
      </w:r>
      <w:r>
        <w:rPr>
          <w:i/>
        </w:rPr>
        <w:t>Neighbors</w:t>
      </w:r>
      <w:r>
        <w:rPr>
          <w:i/>
          <w:spacing w:val="-1"/>
        </w:rPr>
        <w:t> </w:t>
      </w:r>
      <w:r>
        <w:rPr/>
        <w:t>(KNN),</w:t>
      </w:r>
      <w:r>
        <w:rPr>
          <w:spacing w:val="-5"/>
        </w:rPr>
        <w:t> </w:t>
      </w:r>
      <w:r>
        <w:rPr/>
        <w:t>parameter</w:t>
      </w:r>
      <w:r>
        <w:rPr>
          <w:spacing w:val="-3"/>
        </w:rPr>
        <w:t> </w:t>
      </w:r>
      <w:r>
        <w:rPr/>
        <w:t>yang</w:t>
      </w:r>
      <w:r>
        <w:rPr>
          <w:spacing w:val="-3"/>
        </w:rPr>
        <w:t> </w:t>
      </w:r>
      <w:r>
        <w:rPr/>
        <w:t>digunakan</w:t>
      </w:r>
      <w:r>
        <w:rPr>
          <w:spacing w:val="-3"/>
        </w:rPr>
        <w:t> </w:t>
      </w:r>
      <w:r>
        <w:rPr/>
        <w:t>adalah </w:t>
      </w:r>
      <w:r>
        <w:rPr>
          <w:rFonts w:ascii="Cambria Math" w:eastAsia="Cambria Math"/>
        </w:rPr>
        <w:t>𝑘 </w:t>
      </w:r>
      <w:r>
        <w:rPr/>
        <w:t>=</w:t>
      </w:r>
      <w:r>
        <w:rPr>
          <w:spacing w:val="-4"/>
        </w:rPr>
        <w:t> </w:t>
      </w:r>
      <w:r>
        <w:rPr/>
        <w:t>5</w:t>
      </w:r>
      <w:r>
        <w:rPr>
          <w:spacing w:val="-3"/>
        </w:rPr>
        <w:t> </w:t>
      </w:r>
      <w:r>
        <w:rPr/>
        <w:t>dan</w:t>
      </w:r>
      <w:r>
        <w:rPr>
          <w:spacing w:val="-3"/>
        </w:rPr>
        <w:t> </w:t>
      </w:r>
      <w:r>
        <w:rPr/>
        <w:t>jenis</w:t>
      </w:r>
      <w:r>
        <w:rPr>
          <w:spacing w:val="-2"/>
        </w:rPr>
        <w:t> </w:t>
      </w:r>
      <w:r>
        <w:rPr/>
        <w:t>jarak yang digunakan adalah </w:t>
      </w:r>
      <w:r>
        <w:rPr>
          <w:i/>
        </w:rPr>
        <w:t>manhattan</w:t>
      </w:r>
      <w:r>
        <w:rPr/>
        <w:t>. Dataset ini dibagi menjadi 80% data latih dan 20% data uji, menghasilkan akurasi sebesar 99,8% (Kaur, 2024).</w:t>
      </w:r>
    </w:p>
    <w:p>
      <w:pPr>
        <w:pStyle w:val="Heading1"/>
        <w:numPr>
          <w:ilvl w:val="2"/>
          <w:numId w:val="1"/>
        </w:numPr>
        <w:tabs>
          <w:tab w:pos="1136" w:val="left" w:leader="none"/>
        </w:tabs>
        <w:spacing w:line="240" w:lineRule="auto" w:before="239" w:after="0"/>
        <w:ind w:left="1136" w:right="0" w:hanging="568"/>
        <w:jc w:val="left"/>
      </w:pPr>
      <w:r>
        <w:rPr>
          <w:spacing w:val="-2"/>
        </w:rPr>
        <w:t>Support</w:t>
      </w:r>
      <w:r>
        <w:rPr>
          <w:spacing w:val="-3"/>
        </w:rPr>
        <w:t> </w:t>
      </w:r>
      <w:r>
        <w:rPr>
          <w:spacing w:val="-2"/>
        </w:rPr>
        <w:t>Vector</w:t>
      </w:r>
      <w:r>
        <w:rPr>
          <w:spacing w:val="-3"/>
        </w:rPr>
        <w:t> </w:t>
      </w:r>
      <w:r>
        <w:rPr>
          <w:spacing w:val="-2"/>
        </w:rPr>
        <w:t>Machine</w:t>
      </w:r>
    </w:p>
    <w:p>
      <w:pPr>
        <w:pStyle w:val="BodyText"/>
        <w:rPr>
          <w:b/>
          <w:i/>
        </w:rPr>
      </w:pPr>
    </w:p>
    <w:p>
      <w:pPr>
        <w:pStyle w:val="BodyText"/>
        <w:spacing w:line="480" w:lineRule="auto" w:before="1"/>
        <w:ind w:left="568" w:right="139" w:firstLine="568"/>
        <w:jc w:val="both"/>
      </w:pPr>
      <w:r>
        <w:rPr/>
        <w:t>Solusi kedua adalah menggunakan </w:t>
      </w:r>
      <w:r>
        <w:rPr>
          <w:i/>
        </w:rPr>
        <w:t>Support Vector Machine </w:t>
      </w:r>
      <w:r>
        <w:rPr/>
        <w:t>(SVM) sebagai metode</w:t>
      </w:r>
      <w:r>
        <w:rPr>
          <w:spacing w:val="-2"/>
        </w:rPr>
        <w:t> </w:t>
      </w:r>
      <w:r>
        <w:rPr>
          <w:i/>
        </w:rPr>
        <w:t>supervised</w:t>
      </w:r>
      <w:r>
        <w:rPr>
          <w:i/>
          <w:spacing w:val="-2"/>
        </w:rPr>
        <w:t> </w:t>
      </w:r>
      <w:r>
        <w:rPr>
          <w:i/>
        </w:rPr>
        <w:t>learning</w:t>
      </w:r>
      <w:r>
        <w:rPr>
          <w:i/>
          <w:spacing w:val="-1"/>
        </w:rPr>
        <w:t> </w:t>
      </w:r>
      <w:r>
        <w:rPr/>
        <w:t>dalam</w:t>
      </w:r>
      <w:r>
        <w:rPr>
          <w:spacing w:val="-2"/>
        </w:rPr>
        <w:t> </w:t>
      </w:r>
      <w:r>
        <w:rPr>
          <w:i/>
        </w:rPr>
        <w:t>machine</w:t>
      </w:r>
      <w:r>
        <w:rPr>
          <w:i/>
          <w:spacing w:val="-2"/>
        </w:rPr>
        <w:t> </w:t>
      </w:r>
      <w:r>
        <w:rPr>
          <w:i/>
        </w:rPr>
        <w:t>learning</w:t>
      </w:r>
      <w:r>
        <w:rPr/>
        <w:t>,</w:t>
      </w:r>
      <w:r>
        <w:rPr>
          <w:spacing w:val="-2"/>
        </w:rPr>
        <w:t> </w:t>
      </w:r>
      <w:r>
        <w:rPr/>
        <w:t>yang</w:t>
      </w:r>
      <w:r>
        <w:rPr>
          <w:spacing w:val="-2"/>
        </w:rPr>
        <w:t> </w:t>
      </w:r>
      <w:r>
        <w:rPr/>
        <w:t>mampu</w:t>
      </w:r>
      <w:r>
        <w:rPr>
          <w:spacing w:val="-1"/>
        </w:rPr>
        <w:t> </w:t>
      </w:r>
      <w:r>
        <w:rPr/>
        <w:t>menyelesaikan masalah klasifikasi dan regresi. SVM bekerja dengan mencari </w:t>
      </w:r>
      <w:r>
        <w:rPr>
          <w:i/>
        </w:rPr>
        <w:t>hyperplane </w:t>
      </w:r>
      <w:r>
        <w:rPr/>
        <w:t>terbaik yang memisahkan dua kelas dengan memaksimalkan margin. Metode ini mampu memisahkan</w:t>
      </w:r>
      <w:r>
        <w:rPr>
          <w:spacing w:val="-5"/>
        </w:rPr>
        <w:t> </w:t>
      </w:r>
      <w:r>
        <w:rPr/>
        <w:t>data</w:t>
      </w:r>
      <w:r>
        <w:rPr>
          <w:spacing w:val="-5"/>
        </w:rPr>
        <w:t> </w:t>
      </w:r>
      <w:r>
        <w:rPr/>
        <w:t>secara</w:t>
      </w:r>
      <w:r>
        <w:rPr>
          <w:spacing w:val="-6"/>
        </w:rPr>
        <w:t> </w:t>
      </w:r>
      <w:r>
        <w:rPr/>
        <w:t>linier</w:t>
      </w:r>
      <w:r>
        <w:rPr>
          <w:spacing w:val="-4"/>
        </w:rPr>
        <w:t> </w:t>
      </w:r>
      <w:r>
        <w:rPr/>
        <w:t>maupun</w:t>
      </w:r>
      <w:r>
        <w:rPr>
          <w:spacing w:val="-5"/>
        </w:rPr>
        <w:t> </w:t>
      </w:r>
      <w:r>
        <w:rPr/>
        <w:t>non-linier.</w:t>
      </w:r>
      <w:r>
        <w:rPr>
          <w:spacing w:val="-5"/>
        </w:rPr>
        <w:t> </w:t>
      </w:r>
      <w:r>
        <w:rPr/>
        <w:t>SVM</w:t>
      </w:r>
      <w:r>
        <w:rPr>
          <w:spacing w:val="-6"/>
        </w:rPr>
        <w:t> </w:t>
      </w:r>
      <w:r>
        <w:rPr/>
        <w:t>memiliki</w:t>
      </w:r>
      <w:r>
        <w:rPr>
          <w:spacing w:val="-6"/>
        </w:rPr>
        <w:t> </w:t>
      </w:r>
      <w:r>
        <w:rPr/>
        <w:t>kelebihan</w:t>
      </w:r>
      <w:r>
        <w:rPr>
          <w:spacing w:val="-4"/>
        </w:rPr>
        <w:t> </w:t>
      </w:r>
      <w:r>
        <w:rPr/>
        <w:t>dalam menghasilkan generalisasi yang tinggi, tahan terhadap noise dan outlier, serta mampu mengelola data yang tidak seimbang. Tidak hanya itu, SVM dapat menangani data berdimensi tinggi dengan jumlah sampel terbatas (Abaye, 2020).</w:t>
      </w:r>
    </w:p>
    <w:p>
      <w:pPr>
        <w:pStyle w:val="BodyText"/>
        <w:spacing w:line="480" w:lineRule="auto"/>
        <w:ind w:left="568" w:right="139" w:firstLine="568"/>
        <w:jc w:val="both"/>
      </w:pPr>
      <w:r>
        <w:rPr/>
        <w:t>Kelemahan dari SVM adalah tidak cocok untuk himpunan data dengan jumlah</w:t>
      </w:r>
      <w:r>
        <w:rPr>
          <w:spacing w:val="-11"/>
        </w:rPr>
        <w:t> </w:t>
      </w:r>
      <w:r>
        <w:rPr/>
        <w:t>sampel</w:t>
      </w:r>
      <w:r>
        <w:rPr>
          <w:spacing w:val="-12"/>
        </w:rPr>
        <w:t> </w:t>
      </w:r>
      <w:r>
        <w:rPr/>
        <w:t>dan</w:t>
      </w:r>
      <w:r>
        <w:rPr>
          <w:spacing w:val="-12"/>
        </w:rPr>
        <w:t> </w:t>
      </w:r>
      <w:r>
        <w:rPr/>
        <w:t>dimensi</w:t>
      </w:r>
      <w:r>
        <w:rPr>
          <w:spacing w:val="-12"/>
        </w:rPr>
        <w:t> </w:t>
      </w:r>
      <w:r>
        <w:rPr/>
        <w:t>yang</w:t>
      </w:r>
      <w:r>
        <w:rPr>
          <w:spacing w:val="-12"/>
        </w:rPr>
        <w:t> </w:t>
      </w:r>
      <w:r>
        <w:rPr/>
        <w:t>besar.</w:t>
      </w:r>
      <w:r>
        <w:rPr>
          <w:spacing w:val="-11"/>
        </w:rPr>
        <w:t> </w:t>
      </w:r>
      <w:r>
        <w:rPr/>
        <w:t>Kinerja</w:t>
      </w:r>
      <w:r>
        <w:rPr>
          <w:spacing w:val="-12"/>
        </w:rPr>
        <w:t> </w:t>
      </w:r>
      <w:r>
        <w:rPr/>
        <w:t>SVM</w:t>
      </w:r>
      <w:r>
        <w:rPr>
          <w:spacing w:val="-11"/>
        </w:rPr>
        <w:t> </w:t>
      </w:r>
      <w:r>
        <w:rPr/>
        <w:t>dipengaruhi</w:t>
      </w:r>
      <w:r>
        <w:rPr>
          <w:spacing w:val="-12"/>
        </w:rPr>
        <w:t> </w:t>
      </w:r>
      <w:r>
        <w:rPr/>
        <w:t>dalam</w:t>
      </w:r>
      <w:r>
        <w:rPr>
          <w:spacing w:val="-13"/>
        </w:rPr>
        <w:t> </w:t>
      </w:r>
      <w:r>
        <w:rPr/>
        <w:t>pemilihan </w:t>
      </w:r>
      <w:r>
        <w:rPr>
          <w:i/>
        </w:rPr>
        <w:t>kernel </w:t>
      </w:r>
      <w:r>
        <w:rPr/>
        <w:t>dan nilai regulasi </w:t>
      </w:r>
      <w:r>
        <w:rPr>
          <w:rFonts w:ascii="Cambria Math" w:eastAsia="Cambria Math"/>
        </w:rPr>
        <w:t>𝐶</w:t>
      </w:r>
      <w:r>
        <w:rPr/>
        <w:t>, sehingga akurasi, kebutuhan komputasi dan waktu pemrosesan bervariasi (Abaye, 2020).</w:t>
      </w:r>
    </w:p>
    <w:p>
      <w:pPr>
        <w:pStyle w:val="BodyText"/>
        <w:spacing w:after="0" w:line="480" w:lineRule="auto"/>
        <w:jc w:val="both"/>
        <w:sectPr>
          <w:pgSz w:w="11910" w:h="16840"/>
          <w:pgMar w:header="1144" w:footer="0" w:top="1920" w:bottom="280" w:left="1700" w:right="1559"/>
        </w:sectPr>
      </w:pPr>
    </w:p>
    <w:p>
      <w:pPr>
        <w:pStyle w:val="BodyText"/>
        <w:rPr>
          <w:sz w:val="20"/>
        </w:rPr>
      </w:pPr>
    </w:p>
    <w:p>
      <w:pPr>
        <w:pStyle w:val="BodyText"/>
        <w:spacing w:before="58"/>
        <w:rPr>
          <w:sz w:val="20"/>
        </w:rPr>
      </w:pPr>
    </w:p>
    <w:p>
      <w:pPr>
        <w:spacing w:line="240" w:lineRule="auto"/>
        <w:ind w:left="726" w:right="0" w:firstLine="0"/>
        <w:rPr>
          <w:sz w:val="20"/>
        </w:rPr>
      </w:pPr>
      <w:r>
        <w:rPr>
          <w:sz w:val="20"/>
        </w:rPr>
        <w:drawing>
          <wp:inline distT="0" distB="0" distL="0" distR="0">
            <wp:extent cx="4813985" cy="19019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13985" cy="1901952"/>
                    </a:xfrm>
                    <a:prstGeom prst="rect">
                      <a:avLst/>
                    </a:prstGeom>
                  </pic:spPr>
                </pic:pic>
              </a:graphicData>
            </a:graphic>
          </wp:inline>
        </w:drawing>
      </w:r>
      <w:r>
        <w:rPr>
          <w:sz w:val="20"/>
        </w:rPr>
      </w:r>
    </w:p>
    <w:p>
      <w:pPr>
        <w:pStyle w:val="BodyText"/>
        <w:spacing w:before="56"/>
      </w:pPr>
    </w:p>
    <w:p>
      <w:pPr>
        <w:spacing w:before="0"/>
        <w:ind w:left="423" w:right="0" w:firstLine="0"/>
        <w:jc w:val="center"/>
        <w:rPr>
          <w:b/>
          <w:i/>
          <w:sz w:val="24"/>
        </w:rPr>
      </w:pPr>
      <w:r>
        <w:rPr>
          <w:b/>
          <w:sz w:val="24"/>
        </w:rPr>
        <w:t>Gambar</w:t>
      </w:r>
      <w:r>
        <w:rPr>
          <w:b/>
          <w:spacing w:val="-13"/>
          <w:sz w:val="24"/>
        </w:rPr>
        <w:t> </w:t>
      </w:r>
      <w:r>
        <w:rPr>
          <w:b/>
          <w:sz w:val="24"/>
        </w:rPr>
        <w:t>2.2</w:t>
      </w:r>
      <w:r>
        <w:rPr>
          <w:b/>
          <w:spacing w:val="-10"/>
          <w:sz w:val="24"/>
        </w:rPr>
        <w:t> </w:t>
      </w:r>
      <w:r>
        <w:rPr>
          <w:b/>
          <w:i/>
          <w:sz w:val="24"/>
        </w:rPr>
        <w:t>Support</w:t>
      </w:r>
      <w:r>
        <w:rPr>
          <w:b/>
          <w:i/>
          <w:spacing w:val="-10"/>
          <w:sz w:val="24"/>
        </w:rPr>
        <w:t> </w:t>
      </w:r>
      <w:r>
        <w:rPr>
          <w:b/>
          <w:i/>
          <w:sz w:val="24"/>
        </w:rPr>
        <w:t>Vector</w:t>
      </w:r>
      <w:r>
        <w:rPr>
          <w:b/>
          <w:i/>
          <w:spacing w:val="-10"/>
          <w:sz w:val="24"/>
        </w:rPr>
        <w:t> </w:t>
      </w:r>
      <w:r>
        <w:rPr>
          <w:b/>
          <w:i/>
          <w:spacing w:val="-2"/>
          <w:sz w:val="24"/>
        </w:rPr>
        <w:t>Machine</w:t>
      </w:r>
    </w:p>
    <w:p>
      <w:pPr>
        <w:pStyle w:val="BodyText"/>
        <w:rPr>
          <w:b/>
          <w:i/>
        </w:rPr>
      </w:pPr>
    </w:p>
    <w:p>
      <w:pPr>
        <w:pStyle w:val="BodyText"/>
        <w:spacing w:line="480" w:lineRule="auto"/>
        <w:ind w:left="568" w:right="136" w:firstLine="568"/>
        <w:jc w:val="both"/>
      </w:pPr>
      <w:r>
        <w:rPr/>
        <w:t>Gambar 2.2 menunjukkan proses kerja dalam menentukan </w:t>
      </w:r>
      <w:r>
        <w:rPr>
          <w:i/>
        </w:rPr>
        <w:t>hyperplane </w:t>
      </w:r>
      <w:r>
        <w:rPr/>
        <w:t>dan memaksimalkan</w:t>
      </w:r>
      <w:r>
        <w:rPr>
          <w:spacing w:val="-2"/>
        </w:rPr>
        <w:t> </w:t>
      </w:r>
      <w:r>
        <w:rPr>
          <w:i/>
        </w:rPr>
        <w:t>margin</w:t>
      </w:r>
      <w:r>
        <w:rPr/>
        <w:t>.</w:t>
      </w:r>
      <w:r>
        <w:rPr>
          <w:spacing w:val="-3"/>
        </w:rPr>
        <w:t> </w:t>
      </w:r>
      <w:r>
        <w:rPr/>
        <w:t>SVM</w:t>
      </w:r>
      <w:r>
        <w:rPr>
          <w:spacing w:val="-3"/>
        </w:rPr>
        <w:t> </w:t>
      </w:r>
      <w:r>
        <w:rPr/>
        <w:t>terdiri</w:t>
      </w:r>
      <w:r>
        <w:rPr>
          <w:spacing w:val="-4"/>
        </w:rPr>
        <w:t> </w:t>
      </w:r>
      <w:r>
        <w:rPr/>
        <w:t>dari</w:t>
      </w:r>
      <w:r>
        <w:rPr>
          <w:spacing w:val="-3"/>
        </w:rPr>
        <w:t> </w:t>
      </w:r>
      <w:r>
        <w:rPr/>
        <w:t>tiga</w:t>
      </w:r>
      <w:r>
        <w:rPr>
          <w:spacing w:val="-3"/>
        </w:rPr>
        <w:t> </w:t>
      </w:r>
      <w:r>
        <w:rPr/>
        <w:t>komponen</w:t>
      </w:r>
      <w:r>
        <w:rPr>
          <w:spacing w:val="-3"/>
        </w:rPr>
        <w:t> </w:t>
      </w:r>
      <w:r>
        <w:rPr/>
        <w:t>utama,</w:t>
      </w:r>
      <w:r>
        <w:rPr>
          <w:spacing w:val="-3"/>
        </w:rPr>
        <w:t> </w:t>
      </w:r>
      <w:r>
        <w:rPr/>
        <w:t>yaitu </w:t>
      </w:r>
      <w:r>
        <w:rPr>
          <w:i/>
        </w:rPr>
        <w:t>hyperplane </w:t>
      </w:r>
      <w:r>
        <w:rPr/>
        <w:t>sebagai bidang pemisah terbaik antara dua kelas, </w:t>
      </w:r>
      <w:r>
        <w:rPr>
          <w:i/>
        </w:rPr>
        <w:t>margin </w:t>
      </w:r>
      <w:r>
        <w:rPr/>
        <w:t>yang merupakan jarak </w:t>
      </w:r>
      <w:r>
        <w:rPr>
          <w:i/>
        </w:rPr>
        <w:t>hyperplane</w:t>
      </w:r>
      <w:r>
        <w:rPr>
          <w:i/>
          <w:spacing w:val="-3"/>
        </w:rPr>
        <w:t> </w:t>
      </w:r>
      <w:r>
        <w:rPr/>
        <w:t>dan</w:t>
      </w:r>
      <w:r>
        <w:rPr>
          <w:spacing w:val="-3"/>
        </w:rPr>
        <w:t> </w:t>
      </w:r>
      <w:r>
        <w:rPr/>
        <w:t>jarak</w:t>
      </w:r>
      <w:r>
        <w:rPr>
          <w:spacing w:val="-2"/>
        </w:rPr>
        <w:t> </w:t>
      </w:r>
      <w:r>
        <w:rPr/>
        <w:t>terdekat</w:t>
      </w:r>
      <w:r>
        <w:rPr>
          <w:spacing w:val="-3"/>
        </w:rPr>
        <w:t> </w:t>
      </w:r>
      <w:r>
        <w:rPr/>
        <w:t>dari</w:t>
      </w:r>
      <w:r>
        <w:rPr>
          <w:spacing w:val="-4"/>
        </w:rPr>
        <w:t> </w:t>
      </w:r>
      <w:r>
        <w:rPr/>
        <w:t>masing-masing</w:t>
      </w:r>
      <w:r>
        <w:rPr>
          <w:spacing w:val="-3"/>
        </w:rPr>
        <w:t> </w:t>
      </w:r>
      <w:r>
        <w:rPr/>
        <w:t>kelas,</w:t>
      </w:r>
      <w:r>
        <w:rPr>
          <w:spacing w:val="-3"/>
        </w:rPr>
        <w:t> </w:t>
      </w:r>
      <w:r>
        <w:rPr/>
        <w:t>serta</w:t>
      </w:r>
      <w:r>
        <w:rPr>
          <w:spacing w:val="-1"/>
        </w:rPr>
        <w:t> </w:t>
      </w:r>
      <w:r>
        <w:rPr>
          <w:i/>
        </w:rPr>
        <w:t>support</w:t>
      </w:r>
      <w:r>
        <w:rPr>
          <w:i/>
          <w:spacing w:val="-3"/>
        </w:rPr>
        <w:t> </w:t>
      </w:r>
      <w:r>
        <w:rPr>
          <w:i/>
        </w:rPr>
        <w:t>vector </w:t>
      </w:r>
      <w:r>
        <w:rPr/>
        <w:t>yang merupakan data yang paling dekat dengan </w:t>
      </w:r>
      <w:r>
        <w:rPr>
          <w:i/>
        </w:rPr>
        <w:t>hyperplane </w:t>
      </w:r>
      <w:r>
        <w:rPr/>
        <w:t>(Junus, 2023).</w:t>
      </w:r>
    </w:p>
    <w:p>
      <w:pPr>
        <w:pStyle w:val="BodyText"/>
        <w:spacing w:line="477" w:lineRule="auto" w:before="1"/>
        <w:ind w:left="568" w:right="139" w:firstLine="568"/>
        <w:jc w:val="both"/>
      </w:pPr>
      <w:r>
        <w:rPr/>
        <w:t>Proses</w:t>
      </w:r>
      <w:r>
        <w:rPr>
          <w:spacing w:val="40"/>
        </w:rPr>
        <w:t>  </w:t>
      </w:r>
      <w:r>
        <w:rPr/>
        <w:t>pelatihan</w:t>
      </w:r>
      <w:r>
        <w:rPr>
          <w:spacing w:val="40"/>
        </w:rPr>
        <w:t>  </w:t>
      </w:r>
      <w:r>
        <w:rPr/>
        <w:t>SVM</w:t>
      </w:r>
      <w:r>
        <w:rPr>
          <w:spacing w:val="40"/>
        </w:rPr>
        <w:t>  </w:t>
      </w:r>
      <w:r>
        <w:rPr/>
        <w:t>dimulai</w:t>
      </w:r>
      <w:r>
        <w:rPr>
          <w:spacing w:val="40"/>
        </w:rPr>
        <w:t>  </w:t>
      </w:r>
      <w:r>
        <w:rPr/>
        <w:t>dengan</w:t>
      </w:r>
      <w:r>
        <w:rPr>
          <w:spacing w:val="40"/>
        </w:rPr>
        <w:t>  </w:t>
      </w:r>
      <w:r>
        <w:rPr/>
        <w:t>himpunan</w:t>
      </w:r>
      <w:r>
        <w:rPr>
          <w:spacing w:val="40"/>
        </w:rPr>
        <w:t>  </w:t>
      </w:r>
      <w:r>
        <w:rPr/>
        <w:t>data</w:t>
      </w:r>
      <w:r>
        <w:rPr>
          <w:spacing w:val="40"/>
        </w:rPr>
        <w:t>  </w:t>
      </w:r>
      <w:r>
        <w:rPr/>
        <w:t>pelatihan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bscript"/>
        </w:rPr>
        <w:t>1</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2</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vertAlign w:val="baseline"/>
        </w:rPr>
        <w:t>)</w:t>
      </w:r>
      <w:r>
        <w:rPr>
          <w:vertAlign w:val="baseline"/>
        </w:rPr>
        <w:t>, di mana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 ∈ 𝑅</w:t>
      </w:r>
      <w:r>
        <w:rPr>
          <w:rFonts w:ascii="Cambria Math" w:hAnsi="Cambria Math" w:eastAsia="Cambria Math"/>
          <w:vertAlign w:val="superscript"/>
        </w:rPr>
        <w:t>𝑛</w:t>
      </w:r>
      <w:r>
        <w:rPr>
          <w:rFonts w:ascii="Cambria Math" w:hAnsi="Cambria Math" w:eastAsia="Cambria Math"/>
          <w:spacing w:val="40"/>
          <w:vertAlign w:val="baseline"/>
        </w:rPr>
        <w:t> </w:t>
      </w:r>
      <w:r>
        <w:rPr>
          <w:vertAlign w:val="baseline"/>
        </w:rPr>
        <w:t>mewakili vektor fitur, dan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vertAlign w:val="baseline"/>
        </w:rPr>
        <w:t> ∈ 𝑅</w:t>
      </w:r>
      <w:r>
        <w:rPr>
          <w:rFonts w:ascii="Cambria Math" w:hAnsi="Cambria Math" w:eastAsia="Cambria Math"/>
          <w:vertAlign w:val="superscript"/>
        </w:rPr>
        <w:t>𝑛</w:t>
      </w:r>
      <w:r>
        <w:rPr>
          <w:rFonts w:ascii="Cambria Math" w:hAnsi="Cambria Math" w:eastAsia="Cambria Math"/>
          <w:vertAlign w:val="baseline"/>
        </w:rPr>
        <w:t> </w:t>
      </w:r>
      <w:r>
        <w:rPr>
          <w:vertAlign w:val="baseline"/>
        </w:rPr>
        <w:t>menunjukkan label kelas. Kedua kelas dapat memisahkan dengan sempurna oleh </w:t>
      </w:r>
      <w:r>
        <w:rPr>
          <w:i/>
          <w:vertAlign w:val="baseline"/>
        </w:rPr>
        <w:t>hyperplane</w:t>
      </w:r>
      <w:r>
        <w:rPr>
          <w:vertAlign w:val="baseline"/>
        </w:rPr>
        <w:t>, yang didefinisikan dengan persamaan (2.2).</w:t>
      </w:r>
    </w:p>
    <w:p>
      <w:pPr>
        <w:pStyle w:val="BodyText"/>
        <w:tabs>
          <w:tab w:pos="3306" w:val="left" w:leader="none"/>
        </w:tabs>
        <w:spacing w:before="2"/>
        <w:ind w:left="426"/>
        <w:jc w:val="center"/>
      </w:pPr>
      <w:r>
        <w:rPr>
          <w:rFonts w:ascii="Cambria Math" w:hAnsi="Cambria Math" w:eastAsia="Cambria Math"/>
        </w:rPr>
        <w:t>𝑤</w:t>
      </w:r>
      <w:r>
        <w:rPr>
          <w:rFonts w:ascii="Cambria Math" w:hAnsi="Cambria Math" w:eastAsia="Cambria Math"/>
          <w:vertAlign w:val="superscript"/>
        </w:rPr>
        <w:t>𝑇</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𝑥</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𝑏</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10"/>
          <w:vertAlign w:val="baseline"/>
        </w:rPr>
        <w:t>0</w:t>
      </w:r>
      <w:r>
        <w:rPr>
          <w:rFonts w:ascii="Cambria Math" w:hAnsi="Cambria Math" w:eastAsia="Cambria Math"/>
          <w:vertAlign w:val="baseline"/>
        </w:rPr>
        <w:tab/>
      </w:r>
      <w:r>
        <w:rPr>
          <w:spacing w:val="-4"/>
          <w:vertAlign w:val="baseline"/>
        </w:rPr>
        <w:t>(2.2)</w:t>
      </w:r>
    </w:p>
    <w:p>
      <w:pPr>
        <w:pStyle w:val="BodyText"/>
        <w:spacing w:before="7"/>
      </w:pPr>
    </w:p>
    <w:p>
      <w:pPr>
        <w:pStyle w:val="BodyText"/>
        <w:spacing w:before="1"/>
        <w:ind w:left="420"/>
        <w:jc w:val="center"/>
        <w:rPr>
          <w:rFonts w:ascii="Cambria Math" w:eastAsia="Cambria Math"/>
        </w:rPr>
      </w:pPr>
      <w:r>
        <w:rPr/>
        <w:t>di</w:t>
      </w:r>
      <w:r>
        <w:rPr>
          <w:spacing w:val="22"/>
        </w:rPr>
        <w:t> </w:t>
      </w:r>
      <w:r>
        <w:rPr/>
        <w:t>mana</w:t>
      </w:r>
      <w:r>
        <w:rPr>
          <w:spacing w:val="26"/>
        </w:rPr>
        <w:t> </w:t>
      </w:r>
      <w:r>
        <w:rPr>
          <w:rFonts w:ascii="Cambria Math" w:eastAsia="Cambria Math"/>
        </w:rPr>
        <w:t>𝑤</w:t>
      </w:r>
      <w:r>
        <w:rPr>
          <w:rFonts w:ascii="Cambria Math" w:eastAsia="Cambria Math"/>
          <w:spacing w:val="37"/>
        </w:rPr>
        <w:t> </w:t>
      </w:r>
      <w:r>
        <w:rPr/>
        <w:t>adalah</w:t>
      </w:r>
      <w:r>
        <w:rPr>
          <w:spacing w:val="22"/>
        </w:rPr>
        <w:t> </w:t>
      </w:r>
      <w:r>
        <w:rPr/>
        <w:t>vektor</w:t>
      </w:r>
      <w:r>
        <w:rPr>
          <w:spacing w:val="23"/>
        </w:rPr>
        <w:t> </w:t>
      </w:r>
      <w:r>
        <w:rPr/>
        <w:t>bobot</w:t>
      </w:r>
      <w:r>
        <w:rPr>
          <w:spacing w:val="22"/>
        </w:rPr>
        <w:t> </w:t>
      </w:r>
      <w:r>
        <w:rPr/>
        <w:t>yang</w:t>
      </w:r>
      <w:r>
        <w:rPr>
          <w:spacing w:val="23"/>
        </w:rPr>
        <w:t> </w:t>
      </w:r>
      <w:r>
        <w:rPr/>
        <w:t>terkait</w:t>
      </w:r>
      <w:r>
        <w:rPr>
          <w:spacing w:val="22"/>
        </w:rPr>
        <w:t> </w:t>
      </w:r>
      <w:r>
        <w:rPr/>
        <w:t>dengan</w:t>
      </w:r>
      <w:r>
        <w:rPr>
          <w:spacing w:val="24"/>
        </w:rPr>
        <w:t> </w:t>
      </w:r>
      <w:r>
        <w:rPr/>
        <w:t>masing-masing</w:t>
      </w:r>
      <w:r>
        <w:rPr>
          <w:spacing w:val="23"/>
        </w:rPr>
        <w:t> </w:t>
      </w:r>
      <w:r>
        <w:rPr/>
        <w:t>fitur</w:t>
      </w:r>
      <w:r>
        <w:rPr>
          <w:spacing w:val="22"/>
        </w:rPr>
        <w:t> </w:t>
      </w:r>
      <w:r>
        <w:rPr/>
        <w:t>data,</w:t>
      </w:r>
      <w:r>
        <w:rPr>
          <w:spacing w:val="29"/>
        </w:rPr>
        <w:t> </w:t>
      </w:r>
      <w:r>
        <w:rPr>
          <w:rFonts w:ascii="Cambria Math" w:eastAsia="Cambria Math"/>
          <w:spacing w:val="-10"/>
        </w:rPr>
        <w:t>𝑥</w:t>
      </w:r>
    </w:p>
    <w:p>
      <w:pPr>
        <w:pStyle w:val="BodyText"/>
        <w:spacing w:before="280"/>
        <w:ind w:left="568"/>
      </w:pPr>
      <w:r>
        <w:rPr/>
        <w:t>adalah</w:t>
      </w:r>
      <w:r>
        <w:rPr>
          <w:spacing w:val="-2"/>
        </w:rPr>
        <w:t> </w:t>
      </w:r>
      <w:r>
        <w:rPr/>
        <w:t>vektor</w:t>
      </w:r>
      <w:r>
        <w:rPr>
          <w:spacing w:val="-2"/>
        </w:rPr>
        <w:t> </w:t>
      </w:r>
      <w:r>
        <w:rPr/>
        <w:t>fitur</w:t>
      </w:r>
      <w:r>
        <w:rPr>
          <w:spacing w:val="-1"/>
        </w:rPr>
        <w:t> </w:t>
      </w:r>
      <w:r>
        <w:rPr/>
        <w:t>data,</w:t>
      </w:r>
      <w:r>
        <w:rPr>
          <w:spacing w:val="-2"/>
        </w:rPr>
        <w:t> </w:t>
      </w:r>
      <w:r>
        <w:rPr/>
        <w:t>dan </w:t>
      </w:r>
      <w:r>
        <w:rPr>
          <w:rFonts w:ascii="Cambria Math" w:eastAsia="Cambria Math"/>
        </w:rPr>
        <w:t>𝑏</w:t>
      </w:r>
      <w:r>
        <w:rPr>
          <w:rFonts w:ascii="Cambria Math" w:eastAsia="Cambria Math"/>
          <w:spacing w:val="11"/>
        </w:rPr>
        <w:t> </w:t>
      </w:r>
      <w:r>
        <w:rPr/>
        <w:t>adalah</w:t>
      </w:r>
      <w:r>
        <w:rPr>
          <w:spacing w:val="-2"/>
        </w:rPr>
        <w:t> </w:t>
      </w:r>
      <w:r>
        <w:rPr/>
        <w:t>nilai </w:t>
      </w:r>
      <w:r>
        <w:rPr>
          <w:spacing w:val="-2"/>
        </w:rPr>
        <w:t>bias.</w:t>
      </w:r>
    </w:p>
    <w:p>
      <w:pPr>
        <w:pStyle w:val="BodyText"/>
        <w:spacing w:before="6"/>
      </w:pPr>
    </w:p>
    <w:p>
      <w:pPr>
        <w:pStyle w:val="BodyText"/>
        <w:spacing w:before="1"/>
        <w:ind w:right="140"/>
        <w:jc w:val="right"/>
      </w:pPr>
      <w:r>
        <w:rPr/>
        <w:t>Tujuan</w:t>
      </w:r>
      <w:r>
        <w:rPr>
          <w:spacing w:val="60"/>
        </w:rPr>
        <w:t> </w:t>
      </w:r>
      <w:r>
        <w:rPr/>
        <w:t>dari</w:t>
      </w:r>
      <w:r>
        <w:rPr>
          <w:spacing w:val="62"/>
        </w:rPr>
        <w:t> </w:t>
      </w:r>
      <w:r>
        <w:rPr/>
        <w:t>SVM</w:t>
      </w:r>
      <w:r>
        <w:rPr>
          <w:spacing w:val="64"/>
        </w:rPr>
        <w:t> </w:t>
      </w:r>
      <w:r>
        <w:rPr/>
        <w:t>adalah</w:t>
      </w:r>
      <w:r>
        <w:rPr>
          <w:spacing w:val="64"/>
        </w:rPr>
        <w:t> </w:t>
      </w:r>
      <w:r>
        <w:rPr/>
        <w:t>menemukan</w:t>
      </w:r>
      <w:r>
        <w:rPr>
          <w:spacing w:val="67"/>
        </w:rPr>
        <w:t> </w:t>
      </w:r>
      <w:r>
        <w:rPr>
          <w:i/>
        </w:rPr>
        <w:t>hyperplane</w:t>
      </w:r>
      <w:r>
        <w:rPr>
          <w:i/>
          <w:spacing w:val="64"/>
        </w:rPr>
        <w:t> </w:t>
      </w:r>
      <w:r>
        <w:rPr/>
        <w:t>yang</w:t>
      </w:r>
      <w:r>
        <w:rPr>
          <w:spacing w:val="65"/>
        </w:rPr>
        <w:t> </w:t>
      </w:r>
      <w:r>
        <w:rPr>
          <w:spacing w:val="-2"/>
        </w:rPr>
        <w:t>memaksimalkan</w:t>
      </w:r>
    </w:p>
    <w:p>
      <w:pPr>
        <w:pStyle w:val="BodyText"/>
      </w:pPr>
    </w:p>
    <w:p>
      <w:pPr>
        <w:spacing w:before="0"/>
        <w:ind w:left="0" w:right="139" w:firstLine="0"/>
        <w:jc w:val="right"/>
        <w:rPr>
          <w:sz w:val="24"/>
        </w:rPr>
      </w:pPr>
      <w:r>
        <w:rPr>
          <w:i/>
          <w:sz w:val="24"/>
        </w:rPr>
        <w:t>margin</w:t>
      </w:r>
      <w:r>
        <w:rPr>
          <w:sz w:val="24"/>
        </w:rPr>
        <w:t>,</w:t>
      </w:r>
      <w:r>
        <w:rPr>
          <w:spacing w:val="-8"/>
          <w:sz w:val="24"/>
        </w:rPr>
        <w:t> </w:t>
      </w:r>
      <w:r>
        <w:rPr>
          <w:sz w:val="24"/>
        </w:rPr>
        <w:t>yaitu</w:t>
      </w:r>
      <w:r>
        <w:rPr>
          <w:spacing w:val="-7"/>
          <w:sz w:val="24"/>
        </w:rPr>
        <w:t> </w:t>
      </w:r>
      <w:r>
        <w:rPr>
          <w:sz w:val="24"/>
        </w:rPr>
        <w:t>jarak</w:t>
      </w:r>
      <w:r>
        <w:rPr>
          <w:spacing w:val="-7"/>
          <w:sz w:val="24"/>
        </w:rPr>
        <w:t> </w:t>
      </w:r>
      <w:r>
        <w:rPr>
          <w:sz w:val="24"/>
        </w:rPr>
        <w:t>antara</w:t>
      </w:r>
      <w:r>
        <w:rPr>
          <w:spacing w:val="-7"/>
          <w:sz w:val="24"/>
        </w:rPr>
        <w:t> </w:t>
      </w:r>
      <w:r>
        <w:rPr>
          <w:sz w:val="24"/>
        </w:rPr>
        <w:t>dua</w:t>
      </w:r>
      <w:r>
        <w:rPr>
          <w:spacing w:val="-7"/>
          <w:sz w:val="24"/>
        </w:rPr>
        <w:t> </w:t>
      </w:r>
      <w:r>
        <w:rPr>
          <w:sz w:val="24"/>
        </w:rPr>
        <w:t>kelas</w:t>
      </w:r>
      <w:r>
        <w:rPr>
          <w:spacing w:val="-6"/>
          <w:sz w:val="24"/>
        </w:rPr>
        <w:t> </w:t>
      </w:r>
      <w:r>
        <w:rPr>
          <w:sz w:val="24"/>
        </w:rPr>
        <w:t>terhadap</w:t>
      </w:r>
      <w:r>
        <w:rPr>
          <w:spacing w:val="-7"/>
          <w:sz w:val="24"/>
        </w:rPr>
        <w:t> </w:t>
      </w:r>
      <w:r>
        <w:rPr>
          <w:i/>
          <w:sz w:val="24"/>
        </w:rPr>
        <w:t>hyperplane</w:t>
      </w:r>
      <w:r>
        <w:rPr>
          <w:sz w:val="24"/>
        </w:rPr>
        <w:t>.</w:t>
      </w:r>
      <w:r>
        <w:rPr>
          <w:spacing w:val="-6"/>
          <w:sz w:val="24"/>
        </w:rPr>
        <w:t> </w:t>
      </w:r>
      <w:r>
        <w:rPr>
          <w:i/>
          <w:sz w:val="24"/>
        </w:rPr>
        <w:t>Margin</w:t>
      </w:r>
      <w:r>
        <w:rPr>
          <w:i/>
          <w:spacing w:val="-6"/>
          <w:sz w:val="24"/>
        </w:rPr>
        <w:t> </w:t>
      </w:r>
      <w:r>
        <w:rPr>
          <w:sz w:val="24"/>
        </w:rPr>
        <w:t>tersebut</w:t>
      </w:r>
      <w:r>
        <w:rPr>
          <w:spacing w:val="-7"/>
          <w:sz w:val="24"/>
        </w:rPr>
        <w:t> </w:t>
      </w:r>
      <w:r>
        <w:rPr>
          <w:spacing w:val="-2"/>
          <w:sz w:val="24"/>
        </w:rPr>
        <w:t>dihitung</w:t>
      </w:r>
    </w:p>
    <w:p>
      <w:pPr>
        <w:pStyle w:val="BodyText"/>
        <w:spacing w:before="3"/>
        <w:rPr>
          <w:sz w:val="16"/>
        </w:rPr>
      </w:pPr>
    </w:p>
    <w:p>
      <w:pPr>
        <w:pStyle w:val="BodyText"/>
        <w:spacing w:after="0"/>
        <w:rPr>
          <w:sz w:val="16"/>
        </w:rPr>
        <w:sectPr>
          <w:pgSz w:w="11910" w:h="16840"/>
          <w:pgMar w:header="1144" w:footer="0" w:top="1920" w:bottom="280" w:left="1700" w:right="1559"/>
        </w:sectPr>
      </w:pPr>
    </w:p>
    <w:p>
      <w:pPr>
        <w:pStyle w:val="BodyText"/>
        <w:spacing w:line="229" w:lineRule="exact" w:before="145"/>
        <w:ind w:left="568"/>
        <w:rPr>
          <w:rFonts w:ascii="Cambria Math"/>
        </w:rPr>
      </w:pPr>
      <w:r>
        <w:rPr>
          <w:rFonts w:ascii="Cambria Math"/>
        </w:rPr>
        <mc:AlternateContent>
          <mc:Choice Requires="wps">
            <w:drawing>
              <wp:anchor distT="0" distB="0" distL="0" distR="0" allowOverlap="1" layoutInCell="1" locked="0" behindDoc="1" simplePos="0" relativeHeight="487333376">
                <wp:simplePos x="0" y="0"/>
                <wp:positionH relativeFrom="page">
                  <wp:posOffset>1935860</wp:posOffset>
                </wp:positionH>
                <wp:positionV relativeFrom="paragraph">
                  <wp:posOffset>188806</wp:posOffset>
                </wp:positionV>
                <wp:extent cx="205740" cy="1016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05740" cy="10160"/>
                        </a:xfrm>
                        <a:custGeom>
                          <a:avLst/>
                          <a:gdLst/>
                          <a:ahLst/>
                          <a:cxnLst/>
                          <a:rect l="l" t="t" r="r" b="b"/>
                          <a:pathLst>
                            <a:path w="205740" h="10160">
                              <a:moveTo>
                                <a:pt x="205739" y="0"/>
                              </a:moveTo>
                              <a:lnTo>
                                <a:pt x="0" y="0"/>
                              </a:lnTo>
                              <a:lnTo>
                                <a:pt x="0" y="10159"/>
                              </a:lnTo>
                              <a:lnTo>
                                <a:pt x="205739" y="10159"/>
                              </a:lnTo>
                              <a:lnTo>
                                <a:pt x="2057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429993pt;margin-top:14.866677pt;width:16.2pt;height:.79999pt;mso-position-horizontal-relative:page;mso-position-vertical-relative:paragraph;z-index:-15983104" id="docshape2" filled="true" fillcolor="#000000" stroked="false">
                <v:fill type="solid"/>
                <w10:wrap type="none"/>
              </v:rect>
            </w:pict>
          </mc:Fallback>
        </mc:AlternateContent>
      </w:r>
      <w:r>
        <w:rPr>
          <w:w w:val="105"/>
        </w:rPr>
        <w:t>sebagai</w:t>
      </w:r>
      <w:r>
        <w:rPr>
          <w:spacing w:val="73"/>
          <w:w w:val="105"/>
        </w:rPr>
        <w:t> </w:t>
      </w:r>
      <w:r>
        <w:rPr>
          <w:rFonts w:ascii="Cambria Math"/>
          <w:spacing w:val="-10"/>
          <w:w w:val="105"/>
          <w:vertAlign w:val="superscript"/>
        </w:rPr>
        <w:t>2</w:t>
      </w:r>
    </w:p>
    <w:p>
      <w:pPr>
        <w:spacing w:line="157" w:lineRule="exact" w:before="0"/>
        <w:ind w:left="0" w:right="0" w:firstLine="0"/>
        <w:jc w:val="right"/>
        <w:rPr>
          <w:rFonts w:ascii="Cambria Math" w:hAnsi="Cambria Math" w:eastAsia="Cambria Math"/>
          <w:position w:val="1"/>
          <w:sz w:val="17"/>
        </w:rPr>
      </w:pPr>
      <w:r>
        <w:rPr>
          <w:rFonts w:ascii="Cambria Math" w:hAnsi="Cambria Math" w:eastAsia="Cambria Math"/>
          <w:spacing w:val="-5"/>
          <w:w w:val="105"/>
          <w:position w:val="1"/>
          <w:sz w:val="17"/>
        </w:rPr>
        <w:t>‖</w:t>
      </w:r>
      <w:r>
        <w:rPr>
          <w:rFonts w:ascii="Cambria Math" w:hAnsi="Cambria Math" w:eastAsia="Cambria Math"/>
          <w:spacing w:val="-5"/>
          <w:w w:val="105"/>
          <w:sz w:val="17"/>
        </w:rPr>
        <w:t>𝑤</w:t>
      </w:r>
      <w:r>
        <w:rPr>
          <w:rFonts w:ascii="Cambria Math" w:hAnsi="Cambria Math" w:eastAsia="Cambria Math"/>
          <w:spacing w:val="-5"/>
          <w:w w:val="105"/>
          <w:position w:val="1"/>
          <w:sz w:val="17"/>
        </w:rPr>
        <w:t>‖</w:t>
      </w:r>
    </w:p>
    <w:p>
      <w:pPr>
        <w:pStyle w:val="BodyText"/>
        <w:spacing w:before="135"/>
      </w:pPr>
      <w:r>
        <w:rPr/>
        <w:br w:type="column"/>
      </w:r>
      <w:r>
        <w:rPr/>
        <w:t>, di</w:t>
      </w:r>
      <w:r>
        <w:rPr>
          <w:spacing w:val="-1"/>
        </w:rPr>
        <w:t> </w:t>
      </w:r>
      <w:r>
        <w:rPr/>
        <w:t>mana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position w:val="1"/>
        </w:rPr>
        <w:t>‖</w:t>
      </w:r>
      <w:r>
        <w:rPr>
          <w:rFonts w:ascii="Cambria Math" w:hAnsi="Cambria Math" w:eastAsia="Cambria Math"/>
          <w:spacing w:val="6"/>
          <w:position w:val="1"/>
        </w:rPr>
        <w:t> </w:t>
      </w:r>
      <w:r>
        <w:rPr/>
        <w:t>merupakan norma dari vektor bobot</w:t>
      </w:r>
      <w:r>
        <w:rPr>
          <w:spacing w:val="2"/>
        </w:rPr>
        <w:t> </w:t>
      </w:r>
      <w:r>
        <w:rPr>
          <w:rFonts w:ascii="Cambria Math" w:hAnsi="Cambria Math" w:eastAsia="Cambria Math"/>
          <w:spacing w:val="-5"/>
        </w:rPr>
        <w:t>𝑤</w:t>
      </w:r>
      <w:r>
        <w:rPr>
          <w:spacing w:val="-5"/>
        </w:rPr>
        <w:t>.</w:t>
      </w:r>
    </w:p>
    <w:p>
      <w:pPr>
        <w:pStyle w:val="BodyText"/>
        <w:spacing w:after="0"/>
        <w:sectPr>
          <w:type w:val="continuous"/>
          <w:pgSz w:w="11910" w:h="16840"/>
          <w:pgMar w:header="1144" w:footer="0" w:top="1920" w:bottom="280" w:left="1700" w:right="1559"/>
          <w:cols w:num="2" w:equalWidth="0">
            <w:col w:w="1673" w:space="0"/>
            <w:col w:w="6978"/>
          </w:cols>
        </w:sectPr>
      </w:pPr>
    </w:p>
    <w:p>
      <w:pPr>
        <w:pStyle w:val="BodyText"/>
        <w:spacing w:before="54"/>
      </w:pPr>
    </w:p>
    <w:p>
      <w:pPr>
        <w:pStyle w:val="BodyText"/>
        <w:ind w:left="1136"/>
      </w:pPr>
      <w:r>
        <w:rPr/>
        <w:t>Untuk</w:t>
      </w:r>
      <w:r>
        <w:rPr>
          <w:spacing w:val="32"/>
        </w:rPr>
        <w:t> </w:t>
      </w:r>
      <w:r>
        <w:rPr/>
        <w:t>menemukan</w:t>
      </w:r>
      <w:r>
        <w:rPr>
          <w:spacing w:val="36"/>
        </w:rPr>
        <w:t> </w:t>
      </w:r>
      <w:r>
        <w:rPr>
          <w:i/>
        </w:rPr>
        <w:t>hyperplane</w:t>
      </w:r>
      <w:r>
        <w:rPr>
          <w:i/>
          <w:spacing w:val="35"/>
        </w:rPr>
        <w:t> </w:t>
      </w:r>
      <w:r>
        <w:rPr/>
        <w:t>terbaik,</w:t>
      </w:r>
      <w:r>
        <w:rPr>
          <w:spacing w:val="36"/>
        </w:rPr>
        <w:t> </w:t>
      </w:r>
      <w:r>
        <w:rPr/>
        <w:t>dilakukan</w:t>
      </w:r>
      <w:r>
        <w:rPr>
          <w:spacing w:val="35"/>
        </w:rPr>
        <w:t> </w:t>
      </w:r>
      <w:r>
        <w:rPr/>
        <w:t>proses</w:t>
      </w:r>
      <w:r>
        <w:rPr>
          <w:spacing w:val="34"/>
        </w:rPr>
        <w:t> </w:t>
      </w:r>
      <w:r>
        <w:rPr/>
        <w:t>optimasi</w:t>
      </w:r>
      <w:r>
        <w:rPr>
          <w:spacing w:val="37"/>
        </w:rPr>
        <w:t> </w:t>
      </w:r>
      <w:r>
        <w:rPr>
          <w:spacing w:val="-2"/>
        </w:rPr>
        <w:t>melalui</w:t>
      </w:r>
    </w:p>
    <w:p>
      <w:pPr>
        <w:pStyle w:val="BodyText"/>
      </w:pPr>
    </w:p>
    <w:p>
      <w:pPr>
        <w:spacing w:before="0"/>
        <w:ind w:left="568" w:right="0" w:firstLine="0"/>
        <w:jc w:val="left"/>
        <w:rPr>
          <w:sz w:val="24"/>
        </w:rPr>
      </w:pPr>
      <w:r>
        <w:rPr>
          <w:i/>
          <w:sz w:val="24"/>
        </w:rPr>
        <w:t>Quadratic</w:t>
      </w:r>
      <w:r>
        <w:rPr>
          <w:i/>
          <w:spacing w:val="-9"/>
          <w:sz w:val="24"/>
        </w:rPr>
        <w:t> </w:t>
      </w:r>
      <w:r>
        <w:rPr>
          <w:i/>
          <w:sz w:val="24"/>
        </w:rPr>
        <w:t>Programming</w:t>
      </w:r>
      <w:r>
        <w:rPr>
          <w:i/>
          <w:spacing w:val="-5"/>
          <w:sz w:val="24"/>
        </w:rPr>
        <w:t> </w:t>
      </w:r>
      <w:r>
        <w:rPr>
          <w:sz w:val="24"/>
        </w:rPr>
        <w:t>dengan</w:t>
      </w:r>
      <w:r>
        <w:rPr>
          <w:spacing w:val="-4"/>
          <w:sz w:val="24"/>
        </w:rPr>
        <w:t> </w:t>
      </w:r>
      <w:r>
        <w:rPr>
          <w:sz w:val="24"/>
        </w:rPr>
        <w:t>meminimalkan</w:t>
      </w:r>
      <w:r>
        <w:rPr>
          <w:spacing w:val="-5"/>
          <w:sz w:val="24"/>
        </w:rPr>
        <w:t> </w:t>
      </w:r>
      <w:r>
        <w:rPr>
          <w:sz w:val="24"/>
        </w:rPr>
        <w:t>fungsi</w:t>
      </w:r>
      <w:r>
        <w:rPr>
          <w:spacing w:val="-5"/>
          <w:sz w:val="24"/>
        </w:rPr>
        <w:t> </w:t>
      </w:r>
      <w:r>
        <w:rPr>
          <w:sz w:val="24"/>
        </w:rPr>
        <w:t>pada</w:t>
      </w:r>
      <w:r>
        <w:rPr>
          <w:spacing w:val="-4"/>
          <w:sz w:val="24"/>
        </w:rPr>
        <w:t> </w:t>
      </w:r>
      <w:r>
        <w:rPr>
          <w:sz w:val="24"/>
        </w:rPr>
        <w:t>persamaan</w:t>
      </w:r>
      <w:r>
        <w:rPr>
          <w:spacing w:val="-4"/>
          <w:sz w:val="24"/>
        </w:rPr>
        <w:t> </w:t>
      </w:r>
      <w:r>
        <w:rPr>
          <w:spacing w:val="-2"/>
          <w:sz w:val="24"/>
        </w:rPr>
        <w:t>(2.3).</w:t>
      </w:r>
    </w:p>
    <w:p>
      <w:pPr>
        <w:pStyle w:val="BodyText"/>
        <w:tabs>
          <w:tab w:pos="2586" w:val="left" w:leader="none"/>
        </w:tabs>
        <w:spacing w:line="307" w:lineRule="exact" w:before="257"/>
        <w:ind w:left="426"/>
        <w:jc w:val="center"/>
      </w:pPr>
      <w:r>
        <w:rPr/>
        <mc:AlternateContent>
          <mc:Choice Requires="wps">
            <w:drawing>
              <wp:anchor distT="0" distB="0" distL="0" distR="0" allowOverlap="1" layoutInCell="1" locked="0" behindDoc="1" simplePos="0" relativeHeight="487334912">
                <wp:simplePos x="0" y="0"/>
                <wp:positionH relativeFrom="page">
                  <wp:posOffset>3408045</wp:posOffset>
                </wp:positionH>
                <wp:positionV relativeFrom="paragraph">
                  <wp:posOffset>306383</wp:posOffset>
                </wp:positionV>
                <wp:extent cx="62230" cy="1016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230" cy="10160"/>
                        </a:xfrm>
                        <a:custGeom>
                          <a:avLst/>
                          <a:gdLst/>
                          <a:ahLst/>
                          <a:cxnLst/>
                          <a:rect l="l" t="t" r="r" b="b"/>
                          <a:pathLst>
                            <a:path w="62230" h="10160">
                              <a:moveTo>
                                <a:pt x="62229" y="0"/>
                              </a:moveTo>
                              <a:lnTo>
                                <a:pt x="0" y="0"/>
                              </a:lnTo>
                              <a:lnTo>
                                <a:pt x="0" y="10159"/>
                              </a:lnTo>
                              <a:lnTo>
                                <a:pt x="62229" y="10159"/>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350006pt;margin-top:24.124687pt;width:4.9pt;height:.8pt;mso-position-horizontal-relative:page;mso-position-vertical-relative:paragraph;z-index:-15981568" id="docshape3" filled="true" fillcolor="#000000" stroked="false">
                <v:fill type="solid"/>
                <w10:wrap type="none"/>
              </v:rect>
            </w:pict>
          </mc:Fallback>
        </mc:AlternateContent>
      </w:r>
      <w:r>
        <w:rPr>
          <w:rFonts w:ascii="Cambria Math" w:hAnsi="Cambria Math"/>
        </w:rPr>
        <w:t>min</w:t>
      </w:r>
      <w:r>
        <w:rPr>
          <w:rFonts w:ascii="Cambria Math" w:hAnsi="Cambria Math"/>
          <w:spacing w:val="-13"/>
        </w:rPr>
        <w:t> </w:t>
      </w:r>
      <w:r>
        <w:rPr>
          <w:rFonts w:ascii="Cambria Math" w:hAnsi="Cambria Math"/>
          <w:position w:val="14"/>
          <w:sz w:val="17"/>
        </w:rPr>
        <w:t>1</w:t>
      </w:r>
      <w:r>
        <w:rPr>
          <w:rFonts w:ascii="Cambria Math" w:hAnsi="Cambria Math"/>
          <w:spacing w:val="3"/>
          <w:position w:val="14"/>
          <w:sz w:val="17"/>
        </w:rPr>
        <w:t> </w:t>
      </w:r>
      <w:r>
        <w:rPr>
          <w:rFonts w:ascii="Cambria Math" w:hAnsi="Cambria Math"/>
          <w:spacing w:val="-4"/>
          <w:position w:val="1"/>
        </w:rPr>
        <w:t>‖</w:t>
      </w:r>
      <w:r>
        <w:rPr>
          <w:rFonts w:ascii="Cambria Math" w:hAnsi="Cambria Math"/>
          <w:spacing w:val="-4"/>
        </w:rPr>
        <w:t>w</w:t>
      </w:r>
      <w:r>
        <w:rPr>
          <w:rFonts w:ascii="Cambria Math" w:hAnsi="Cambria Math"/>
          <w:spacing w:val="-4"/>
          <w:position w:val="1"/>
        </w:rPr>
        <w:t>‖</w:t>
      </w:r>
      <w:r>
        <w:rPr>
          <w:rFonts w:ascii="Cambria Math" w:hAnsi="Cambria Math"/>
          <w:spacing w:val="-4"/>
          <w:position w:val="1"/>
          <w:vertAlign w:val="superscript"/>
        </w:rPr>
        <w:t>2</w:t>
      </w:r>
      <w:r>
        <w:rPr>
          <w:rFonts w:ascii="Cambria Math" w:hAnsi="Cambria Math"/>
          <w:position w:val="1"/>
          <w:vertAlign w:val="baseline"/>
        </w:rPr>
        <w:tab/>
      </w:r>
      <w:r>
        <w:rPr>
          <w:spacing w:val="-4"/>
          <w:vertAlign w:val="baseline"/>
        </w:rPr>
        <w:t>(2.3)</w:t>
      </w:r>
    </w:p>
    <w:p>
      <w:pPr>
        <w:spacing w:line="152" w:lineRule="exact" w:before="0"/>
        <w:ind w:left="448" w:right="1660" w:firstLine="0"/>
        <w:jc w:val="center"/>
        <w:rPr>
          <w:rFonts w:ascii="Cambria Math"/>
          <w:sz w:val="17"/>
        </w:rPr>
      </w:pPr>
      <w:r>
        <w:rPr>
          <w:rFonts w:ascii="Cambria Math"/>
          <w:spacing w:val="-10"/>
          <w:w w:val="105"/>
          <w:sz w:val="17"/>
        </w:rPr>
        <w:t>2</w:t>
      </w:r>
    </w:p>
    <w:p>
      <w:pPr>
        <w:pStyle w:val="BodyText"/>
        <w:spacing w:before="244"/>
        <w:ind w:left="568"/>
      </w:pPr>
      <w:r>
        <w:rPr/>
        <w:t>dengan</w:t>
      </w:r>
      <w:r>
        <w:rPr>
          <w:spacing w:val="-2"/>
        </w:rPr>
        <w:t> syarat:</w:t>
      </w:r>
    </w:p>
    <w:p>
      <w:pPr>
        <w:pStyle w:val="BodyText"/>
        <w:tabs>
          <w:tab w:pos="4747" w:val="left" w:leader="none"/>
        </w:tabs>
        <w:spacing w:before="266"/>
        <w:ind w:left="426"/>
        <w:jc w:val="center"/>
      </w:pP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w:t>
      </w:r>
      <w:r>
        <w:rPr>
          <w:rFonts w:ascii="Cambria Math" w:hAnsi="Cambria Math" w:eastAsia="Cambria Math"/>
          <w:spacing w:val="29"/>
          <w:vertAlign w:val="baseline"/>
        </w:rPr>
        <w:t>  </w:t>
      </w:r>
      <w:r>
        <w:rPr>
          <w:rFonts w:ascii="Cambria Math" w:hAnsi="Cambria Math" w:eastAsia="Cambria Math"/>
          <w:vertAlign w:val="baseline"/>
        </w:rPr>
        <w:t>𝑖</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1,2,3,</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10"/>
          <w:vertAlign w:val="baseline"/>
        </w:rPr>
        <w:t>𝑛</w:t>
      </w:r>
      <w:r>
        <w:rPr>
          <w:rFonts w:ascii="Cambria Math" w:hAnsi="Cambria Math" w:eastAsia="Cambria Math"/>
          <w:vertAlign w:val="baseline"/>
        </w:rPr>
        <w:tab/>
      </w:r>
      <w:r>
        <w:rPr>
          <w:spacing w:val="-2"/>
          <w:vertAlign w:val="baseline"/>
        </w:rPr>
        <w:t>(2.5)</w:t>
      </w:r>
    </w:p>
    <w:p>
      <w:pPr>
        <w:pStyle w:val="BodyText"/>
        <w:spacing w:before="6"/>
      </w:pPr>
    </w:p>
    <w:p>
      <w:pPr>
        <w:pStyle w:val="BodyText"/>
        <w:spacing w:line="480" w:lineRule="auto" w:before="1"/>
        <w:ind w:left="568" w:firstLine="568"/>
      </w:pPr>
      <w:r>
        <w:rPr/>
        <w:t>Optimalisasi</w:t>
      </w:r>
      <w:r>
        <w:rPr>
          <w:spacing w:val="80"/>
        </w:rPr>
        <w:t> </w:t>
      </w:r>
      <w:r>
        <w:rPr/>
        <w:t>dapat</w:t>
      </w:r>
      <w:r>
        <w:rPr>
          <w:spacing w:val="80"/>
        </w:rPr>
        <w:t> </w:t>
      </w:r>
      <w:r>
        <w:rPr/>
        <w:t>diselesaikan</w:t>
      </w:r>
      <w:r>
        <w:rPr>
          <w:spacing w:val="80"/>
        </w:rPr>
        <w:t> </w:t>
      </w:r>
      <w:r>
        <w:rPr/>
        <w:t>dengan</w:t>
      </w:r>
      <w:r>
        <w:rPr>
          <w:spacing w:val="80"/>
        </w:rPr>
        <w:t> </w:t>
      </w:r>
      <w:r>
        <w:rPr/>
        <w:t>menerapkan</w:t>
      </w:r>
      <w:r>
        <w:rPr>
          <w:spacing w:val="80"/>
        </w:rPr>
        <w:t> </w:t>
      </w:r>
      <w:r>
        <w:rPr/>
        <w:t>metode</w:t>
      </w:r>
      <w:r>
        <w:rPr>
          <w:spacing w:val="80"/>
        </w:rPr>
        <w:t> </w:t>
      </w:r>
      <w:r>
        <w:rPr>
          <w:i/>
        </w:rPr>
        <w:t>lagrange multiplier </w:t>
      </w:r>
      <w:r>
        <w:rPr/>
        <w:t>yang ditunjukkan pada persamaan (2.6).</w:t>
      </w:r>
    </w:p>
    <w:p>
      <w:pPr>
        <w:pStyle w:val="BodyText"/>
        <w:spacing w:after="0" w:line="480" w:lineRule="auto"/>
        <w:sectPr>
          <w:pgSz w:w="11910" w:h="16840"/>
          <w:pgMar w:header="1144" w:footer="0" w:top="1920" w:bottom="280" w:left="1700" w:right="1559"/>
        </w:sectPr>
      </w:pPr>
    </w:p>
    <w:p>
      <w:pPr>
        <w:pStyle w:val="BodyText"/>
        <w:spacing w:line="198" w:lineRule="exact"/>
        <w:ind w:left="1426"/>
        <w:rPr>
          <w:rFonts w:ascii="Cambria Math" w:hAnsi="Cambria Math" w:eastAsia="Cambria Math"/>
          <w:position w:val="1"/>
        </w:rPr>
      </w:pPr>
      <w:r>
        <w:rPr>
          <w:rFonts w:ascii="Cambria Math" w:hAnsi="Cambria Math" w:eastAsia="Cambria Math"/>
        </w:rPr>
        <w:t>𝐿</w:t>
      </w:r>
      <w:r>
        <w:rPr>
          <w:rFonts w:ascii="Cambria Math" w:hAnsi="Cambria Math" w:eastAsia="Cambria Math"/>
          <w:spacing w:val="70"/>
        </w:rPr>
        <w:t>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spacing w:val="-11"/>
        </w:rPr>
        <w:t> </w:t>
      </w:r>
      <w:r>
        <w:rPr>
          <w:rFonts w:ascii="Cambria Math" w:hAnsi="Cambria Math" w:eastAsia="Cambria Math"/>
        </w:rPr>
        <w:t>𝑏,</w:t>
      </w:r>
      <w:r>
        <w:rPr>
          <w:rFonts w:ascii="Cambria Math" w:hAnsi="Cambria Math" w:eastAsia="Cambria Math"/>
          <w:spacing w:val="-10"/>
        </w:rPr>
        <w:t> </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position w:val="14"/>
          <w:sz w:val="17"/>
        </w:rPr>
        <w:t>1</w:t>
      </w:r>
      <w:r>
        <w:rPr>
          <w:rFonts w:ascii="Cambria Math" w:hAnsi="Cambria Math" w:eastAsia="Cambria Math"/>
          <w:spacing w:val="5"/>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1"/>
          <w:position w:val="1"/>
          <w:vertAlign w:val="baseline"/>
        </w:rPr>
        <w:t> </w:t>
      </w:r>
      <w:r>
        <w:rPr>
          <w:rFonts w:ascii="Cambria Math" w:hAnsi="Cambria Math" w:eastAsia="Cambria Math"/>
          <w:vertAlign w:val="baseline"/>
        </w:rPr>
        <w:t>−</w:t>
      </w:r>
      <w:r>
        <w:rPr>
          <w:rFonts w:ascii="Cambria Math" w:hAnsi="Cambria Math" w:eastAsia="Cambria Math"/>
          <w:spacing w:val="59"/>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p>
    <w:p>
      <w:pPr>
        <w:spacing w:line="154" w:lineRule="exact" w:before="44"/>
        <w:ind w:left="177" w:right="0" w:firstLine="0"/>
        <w:jc w:val="left"/>
        <w:rPr>
          <w:rFonts w:ascii="Cambria Math" w:hAnsi="Cambria Math" w:eastAsia="Cambria Math"/>
          <w:sz w:val="24"/>
        </w:rPr>
      </w:pPr>
      <w:r>
        <w:rPr/>
        <w:br w:type="column"/>
      </w:r>
      <w:r>
        <w:rPr>
          <w:rFonts w:ascii="Cambria Math" w:hAnsi="Cambria Math" w:eastAsia="Cambria Math"/>
          <w:sz w:val="24"/>
        </w:rPr>
        <w:t>𝛼</w:t>
      </w:r>
      <w:r>
        <w:rPr>
          <w:rFonts w:ascii="Cambria Math" w:hAnsi="Cambria Math" w:eastAsia="Cambria Math"/>
          <w:spacing w:val="22"/>
          <w:sz w:val="24"/>
        </w:rPr>
        <w:t> </w:t>
      </w:r>
      <w:r>
        <w:rPr>
          <w:rFonts w:ascii="Cambria Math" w:hAnsi="Cambria Math" w:eastAsia="Cambria Math"/>
          <w:sz w:val="24"/>
        </w:rPr>
        <w:t>[𝑦</w:t>
      </w:r>
      <w:r>
        <w:rPr>
          <w:rFonts w:ascii="Cambria Math" w:hAnsi="Cambria Math" w:eastAsia="Cambria Math"/>
          <w:spacing w:val="14"/>
          <w:sz w:val="24"/>
        </w:rPr>
        <w:t> </w:t>
      </w:r>
      <w:r>
        <w:rPr>
          <w:rFonts w:ascii="Cambria Math" w:hAnsi="Cambria Math" w:eastAsia="Cambria Math"/>
          <w:position w:val="1"/>
          <w:sz w:val="24"/>
        </w:rPr>
        <w:t>(</w:t>
      </w:r>
      <w:r>
        <w:rPr>
          <w:rFonts w:ascii="Cambria Math" w:hAnsi="Cambria Math" w:eastAsia="Cambria Math"/>
          <w:sz w:val="24"/>
        </w:rPr>
        <w:t>𝑤</w:t>
      </w:r>
      <w:r>
        <w:rPr>
          <w:rFonts w:ascii="Cambria Math" w:hAnsi="Cambria Math" w:eastAsia="Cambria Math"/>
          <w:spacing w:val="5"/>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0"/>
          <w:sz w:val="24"/>
        </w:rPr>
        <w:t>𝑥</w:t>
      </w:r>
    </w:p>
    <w:p>
      <w:pPr>
        <w:pStyle w:val="BodyText"/>
        <w:spacing w:line="154" w:lineRule="exact" w:before="44"/>
        <w:ind w:left="86"/>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𝑏</w:t>
      </w:r>
      <w:r>
        <w:rPr>
          <w:rFonts w:ascii="Cambria Math" w:hAnsi="Cambria Math" w:eastAsia="Cambria Math"/>
          <w:position w:val="1"/>
        </w:rPr>
        <w:t>)</w:t>
      </w:r>
      <w:r>
        <w:rPr>
          <w:rFonts w:ascii="Cambria Math" w:hAnsi="Cambria Math" w:eastAsia="Cambria Math"/>
          <w:spacing w:val="1"/>
          <w:position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1]</w:t>
      </w:r>
    </w:p>
    <w:p>
      <w:pPr>
        <w:pStyle w:val="BodyText"/>
        <w:spacing w:line="140" w:lineRule="exact" w:before="58"/>
        <w:ind w:left="602"/>
      </w:pPr>
      <w:r>
        <w:rPr/>
        <w:br w:type="column"/>
      </w:r>
      <w:r>
        <w:rPr>
          <w:spacing w:val="-2"/>
        </w:rPr>
        <w:t>(2.6)</w:t>
      </w:r>
    </w:p>
    <w:p>
      <w:pPr>
        <w:pStyle w:val="BodyText"/>
        <w:spacing w:after="0" w:line="140" w:lineRule="exact"/>
        <w:sectPr>
          <w:type w:val="continuous"/>
          <w:pgSz w:w="11910" w:h="16840"/>
          <w:pgMar w:header="1144" w:footer="0" w:top="1920" w:bottom="280" w:left="1700" w:right="1559"/>
          <w:cols w:num="4" w:equalWidth="0">
            <w:col w:w="4140" w:space="40"/>
            <w:col w:w="1270" w:space="39"/>
            <w:col w:w="1057" w:space="39"/>
            <w:col w:w="2066"/>
          </w:cols>
        </w:sectPr>
      </w:pPr>
    </w:p>
    <w:p>
      <w:pPr>
        <w:tabs>
          <w:tab w:pos="2834" w:val="left" w:leader="none"/>
        </w:tabs>
        <w:spacing w:line="194" w:lineRule="auto" w:before="0"/>
        <w:ind w:left="1554"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731200">
                <wp:simplePos x="0" y="0"/>
                <wp:positionH relativeFrom="page">
                  <wp:posOffset>2879470</wp:posOffset>
                </wp:positionH>
                <wp:positionV relativeFrom="paragraph">
                  <wp:posOffset>5292</wp:posOffset>
                </wp:positionV>
                <wp:extent cx="62230" cy="101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230" cy="10160"/>
                        </a:xfrm>
                        <a:custGeom>
                          <a:avLst/>
                          <a:gdLst/>
                          <a:ahLst/>
                          <a:cxnLst/>
                          <a:rect l="l" t="t" r="r" b="b"/>
                          <a:pathLst>
                            <a:path w="62230" h="10160">
                              <a:moveTo>
                                <a:pt x="62230" y="0"/>
                              </a:moveTo>
                              <a:lnTo>
                                <a:pt x="0" y="0"/>
                              </a:lnTo>
                              <a:lnTo>
                                <a:pt x="0" y="10160"/>
                              </a:lnTo>
                              <a:lnTo>
                                <a:pt x="62230" y="10160"/>
                              </a:lnTo>
                              <a:lnTo>
                                <a:pt x="62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6.729996pt;margin-top:.416718pt;width:4.9pt;height:.80002pt;mso-position-horizontal-relative:page;mso-position-vertical-relative:paragraph;z-index:15731200" id="docshape4" filled="true" fillcolor="#000000" stroked="false">
                <v:fill type="solid"/>
                <w10:wrap type="none"/>
              </v:rect>
            </w:pict>
          </mc:Fallback>
        </mc:AlternateContent>
      </w:r>
      <w:r>
        <w:rPr>
          <w:rFonts w:ascii="Cambria Math" w:eastAsia="Cambria Math"/>
          <w:spacing w:val="-10"/>
          <w:w w:val="110"/>
          <w:sz w:val="17"/>
        </w:rPr>
        <w:t>𝑝</w:t>
      </w:r>
      <w:r>
        <w:rPr>
          <w:rFonts w:ascii="Cambria Math" w:eastAsia="Cambria Math"/>
          <w:sz w:val="17"/>
        </w:rPr>
        <w:tab/>
      </w:r>
      <w:r>
        <w:rPr>
          <w:rFonts w:ascii="Cambria Math" w:eastAsia="Cambria Math"/>
          <w:spacing w:val="-16"/>
          <w:w w:val="110"/>
          <w:position w:val="-6"/>
          <w:sz w:val="17"/>
        </w:rPr>
        <w:t>2</w:t>
      </w:r>
    </w:p>
    <w:p>
      <w:pPr>
        <w:tabs>
          <w:tab w:pos="1813" w:val="left" w:leader="none"/>
          <w:tab w:pos="2473" w:val="left" w:leader="none"/>
        </w:tabs>
        <w:spacing w:line="180" w:lineRule="exact" w:before="0"/>
        <w:ind w:left="1056"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2"/>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1920" w:bottom="280" w:left="1700" w:right="1559"/>
          <w:cols w:num="2" w:equalWidth="0">
            <w:col w:w="2933" w:space="40"/>
            <w:col w:w="5678"/>
          </w:cols>
        </w:sectPr>
      </w:pPr>
    </w:p>
    <w:p>
      <w:pPr>
        <w:spacing w:before="253"/>
        <w:ind w:left="568" w:right="0" w:firstLine="0"/>
        <w:jc w:val="left"/>
        <w:rPr>
          <w:sz w:val="24"/>
        </w:rPr>
      </w:pPr>
      <w:r>
        <w:rPr>
          <w:sz w:val="24"/>
        </w:rPr>
        <w:t>di</w:t>
      </w:r>
      <w:r>
        <w:rPr>
          <w:spacing w:val="-1"/>
          <w:sz w:val="24"/>
        </w:rPr>
        <w:t> </w:t>
      </w:r>
      <w:r>
        <w:rPr>
          <w:sz w:val="24"/>
        </w:rPr>
        <w:t>mana</w:t>
      </w:r>
      <w:r>
        <w:rPr>
          <w:spacing w:val="1"/>
          <w:sz w:val="24"/>
        </w:rPr>
        <w:t> </w:t>
      </w:r>
      <w:r>
        <w:rPr>
          <w:rFonts w:ascii="Cambria Math" w:hAnsi="Cambria Math" w:eastAsia="Cambria Math"/>
          <w:sz w:val="24"/>
        </w:rPr>
        <w:t>𝛼</w:t>
      </w:r>
      <w:r>
        <w:rPr>
          <w:rFonts w:ascii="Cambria Math" w:hAnsi="Cambria Math" w:eastAsia="Cambria Math"/>
          <w:sz w:val="24"/>
          <w:vertAlign w:val="subscript"/>
        </w:rPr>
        <w:t>𝑖</w:t>
      </w:r>
      <w:r>
        <w:rPr>
          <w:rFonts w:ascii="Cambria Math" w:hAnsi="Cambria Math" w:eastAsia="Cambria Math"/>
          <w:spacing w:val="29"/>
          <w:sz w:val="2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z w:val="24"/>
          <w:vertAlign w:val="baseline"/>
        </w:rPr>
        <w:t>0</w:t>
      </w:r>
      <w:r>
        <w:rPr>
          <w:rFonts w:ascii="Cambria Math" w:hAnsi="Cambria Math" w:eastAsia="Cambria Math"/>
          <w:spacing w:val="8"/>
          <w:sz w:val="24"/>
          <w:vertAlign w:val="baseline"/>
        </w:rPr>
        <w:t> </w:t>
      </w:r>
      <w:r>
        <w:rPr>
          <w:sz w:val="24"/>
          <w:vertAlign w:val="baseline"/>
        </w:rPr>
        <w:t>adalah</w:t>
      </w:r>
      <w:r>
        <w:rPr>
          <w:spacing w:val="1"/>
          <w:sz w:val="24"/>
          <w:vertAlign w:val="baseline"/>
        </w:rPr>
        <w:t> </w:t>
      </w:r>
      <w:r>
        <w:rPr>
          <w:sz w:val="24"/>
          <w:vertAlign w:val="baseline"/>
        </w:rPr>
        <w:t>nilai</w:t>
      </w:r>
      <w:r>
        <w:rPr>
          <w:spacing w:val="1"/>
          <w:sz w:val="24"/>
          <w:vertAlign w:val="baseline"/>
        </w:rPr>
        <w:t> </w:t>
      </w:r>
      <w:r>
        <w:rPr>
          <w:i/>
          <w:sz w:val="24"/>
          <w:vertAlign w:val="baseline"/>
        </w:rPr>
        <w:t>lagrange </w:t>
      </w:r>
      <w:r>
        <w:rPr>
          <w:i/>
          <w:spacing w:val="-2"/>
          <w:sz w:val="24"/>
          <w:vertAlign w:val="baseline"/>
        </w:rPr>
        <w:t>multiplier</w:t>
      </w:r>
      <w:r>
        <w:rPr>
          <w:spacing w:val="-2"/>
          <w:sz w:val="24"/>
          <w:vertAlign w:val="baseline"/>
        </w:rPr>
        <w:t>.</w:t>
      </w:r>
    </w:p>
    <w:p>
      <w:pPr>
        <w:pStyle w:val="BodyText"/>
        <w:spacing w:before="4"/>
      </w:pPr>
    </w:p>
    <w:p>
      <w:pPr>
        <w:pStyle w:val="BodyText"/>
        <w:spacing w:before="1"/>
        <w:ind w:left="1136"/>
      </w:pPr>
      <w:r>
        <w:rPr/>
        <w:t>Untuk</w:t>
      </w:r>
      <w:r>
        <w:rPr>
          <w:spacing w:val="14"/>
        </w:rPr>
        <w:t> </w:t>
      </w:r>
      <w:r>
        <w:rPr/>
        <w:t>memperoleh</w:t>
      </w:r>
      <w:r>
        <w:rPr>
          <w:spacing w:val="16"/>
        </w:rPr>
        <w:t> </w:t>
      </w:r>
      <w:r>
        <w:rPr/>
        <w:t>nilai</w:t>
      </w:r>
      <w:r>
        <w:rPr>
          <w:spacing w:val="15"/>
        </w:rPr>
        <w:t> </w:t>
      </w:r>
      <w:r>
        <w:rPr/>
        <w:t>optimal</w:t>
      </w:r>
      <w:r>
        <w:rPr>
          <w:spacing w:val="14"/>
        </w:rPr>
        <w:t> </w:t>
      </w:r>
      <w:r>
        <w:rPr/>
        <w:t>dari</w:t>
      </w:r>
      <w:r>
        <w:rPr>
          <w:spacing w:val="15"/>
        </w:rPr>
        <w:t> </w:t>
      </w:r>
      <w:r>
        <w:rPr>
          <w:rFonts w:ascii="Cambria Math" w:eastAsia="Cambria Math"/>
        </w:rPr>
        <w:t>𝑤</w:t>
      </w:r>
      <w:r>
        <w:rPr>
          <w:rFonts w:ascii="Cambria Math" w:eastAsia="Cambria Math"/>
          <w:spacing w:val="28"/>
        </w:rPr>
        <w:t> </w:t>
      </w:r>
      <w:r>
        <w:rPr/>
        <w:t>dan</w:t>
      </w:r>
      <w:r>
        <w:rPr>
          <w:spacing w:val="14"/>
        </w:rPr>
        <w:t> </w:t>
      </w:r>
      <w:r>
        <w:rPr>
          <w:rFonts w:ascii="Cambria Math" w:eastAsia="Cambria Math"/>
        </w:rPr>
        <w:t>𝑏</w:t>
      </w:r>
      <w:r>
        <w:rPr/>
        <w:t>,</w:t>
      </w:r>
      <w:r>
        <w:rPr>
          <w:spacing w:val="15"/>
        </w:rPr>
        <w:t> </w:t>
      </w:r>
      <w:r>
        <w:rPr/>
        <w:t>dilakukan</w:t>
      </w:r>
      <w:r>
        <w:rPr>
          <w:spacing w:val="14"/>
        </w:rPr>
        <w:t> </w:t>
      </w:r>
      <w:r>
        <w:rPr/>
        <w:t>penurunan</w:t>
      </w:r>
      <w:r>
        <w:rPr>
          <w:spacing w:val="15"/>
        </w:rPr>
        <w:t> </w:t>
      </w:r>
      <w:r>
        <w:rPr>
          <w:spacing w:val="-2"/>
        </w:rPr>
        <w:t>fungsi</w:t>
      </w:r>
    </w:p>
    <w:p>
      <w:pPr>
        <w:pStyle w:val="BodyText"/>
        <w:spacing w:before="3"/>
      </w:pPr>
    </w:p>
    <w:p>
      <w:pPr>
        <w:pStyle w:val="BodyText"/>
        <w:spacing w:line="504" w:lineRule="auto" w:before="1"/>
        <w:ind w:left="568"/>
      </w:pPr>
      <w:r>
        <w:rPr>
          <w:rFonts w:ascii="Cambria Math" w:eastAsia="Cambria Math"/>
        </w:rPr>
        <w:t>𝐿</w:t>
      </w:r>
      <w:r>
        <w:rPr>
          <w:rFonts w:ascii="Cambria Math" w:eastAsia="Cambria Math"/>
          <w:vertAlign w:val="subscript"/>
        </w:rPr>
        <w:t>𝑝</w:t>
      </w:r>
      <w:r>
        <w:rPr>
          <w:rFonts w:ascii="Cambria Math" w:eastAsia="Cambria Math"/>
          <w:spacing w:val="28"/>
          <w:vertAlign w:val="baseline"/>
        </w:rPr>
        <w:t> </w:t>
      </w:r>
      <w:r>
        <w:rPr>
          <w:vertAlign w:val="baseline"/>
        </w:rPr>
        <w:t>terhadap </w:t>
      </w:r>
      <w:r>
        <w:rPr>
          <w:rFonts w:ascii="Cambria Math" w:eastAsia="Cambria Math"/>
          <w:vertAlign w:val="baseline"/>
        </w:rPr>
        <w:t>𝑤 </w:t>
      </w:r>
      <w:r>
        <w:rPr>
          <w:vertAlign w:val="baseline"/>
        </w:rPr>
        <w:t>dan </w:t>
      </w:r>
      <w:r>
        <w:rPr>
          <w:rFonts w:ascii="Cambria Math" w:eastAsia="Cambria Math"/>
          <w:vertAlign w:val="baseline"/>
        </w:rPr>
        <w:t>𝑏</w:t>
      </w:r>
      <w:r>
        <w:rPr>
          <w:vertAlign w:val="baseline"/>
        </w:rPr>
        <w:t>, kemudian diubah menjadi nilai nol, sehingga menghasilkan syarat optimal yang ditunjukkan pada persamaan (2.7) dan persamaan (2.8).</w:t>
      </w:r>
    </w:p>
    <w:p>
      <w:pPr>
        <w:pStyle w:val="BodyText"/>
        <w:tabs>
          <w:tab w:pos="1949" w:val="left" w:leader="none"/>
          <w:tab w:pos="4027" w:val="left" w:leader="none"/>
        </w:tabs>
        <w:spacing w:line="154" w:lineRule="exact" w:before="34"/>
        <w:ind w:left="448"/>
        <w:jc w:val="center"/>
      </w:pPr>
      <w:r>
        <w:rPr>
          <w:rFonts w:ascii="Cambria Math" w:hAnsi="Cambria Math" w:eastAsia="Cambria Math"/>
          <w:vertAlign w:val="superscript"/>
        </w:rPr>
        <w:t>𝛿𝐿</w:t>
      </w:r>
      <w:r>
        <w:rPr>
          <w:rFonts w:ascii="Cambria Math" w:hAnsi="Cambria Math" w:eastAsia="Cambria Math"/>
          <w:spacing w:val="48"/>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74"/>
          <w:vertAlign w:val="baseline"/>
        </w:rPr>
        <w:t> </w:t>
      </w:r>
      <w:r>
        <w:rPr>
          <w:rFonts w:ascii="Cambria Math" w:hAnsi="Cambria Math" w:eastAsia="Cambria Math"/>
          <w:vertAlign w:val="baseline"/>
        </w:rPr>
        <w:t>𝑥</w:t>
      </w:r>
      <w:r>
        <w:rPr>
          <w:rFonts w:ascii="Cambria Math" w:hAnsi="Cambria Math" w:eastAsia="Cambria Math"/>
          <w:spacing w:val="72"/>
          <w:vertAlign w:val="baseline"/>
        </w:rPr>
        <w:t> </w:t>
      </w:r>
      <w:r>
        <w:rPr>
          <w:rFonts w:ascii="Cambria Math" w:hAnsi="Cambria Math" w:eastAsia="Cambria Math"/>
          <w:vertAlign w:val="baseline"/>
        </w:rPr>
        <w:t>𝑦</w:t>
      </w:r>
      <w:r>
        <w:rPr>
          <w:rFonts w:ascii="Cambria Math" w:hAnsi="Cambria Math" w:eastAsia="Cambria Math"/>
          <w:spacing w:val="55"/>
          <w:w w:val="150"/>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10"/>
          <w:vertAlign w:val="baseline"/>
        </w:rPr>
        <w:t>𝑤</w:t>
      </w:r>
      <w:r>
        <w:rPr>
          <w:rFonts w:ascii="Cambria Math" w:hAnsi="Cambria Math" w:eastAsia="Cambria Math"/>
          <w:vertAlign w:val="baseline"/>
        </w:rPr>
        <w:tab/>
      </w:r>
      <w:r>
        <w:rPr>
          <w:spacing w:val="-2"/>
          <w:vertAlign w:val="baseline"/>
        </w:rPr>
        <w:t>(2.7)</w:t>
      </w:r>
    </w:p>
    <w:p>
      <w:pPr>
        <w:pStyle w:val="BodyText"/>
        <w:spacing w:after="0" w:line="154" w:lineRule="exact"/>
        <w:jc w:val="center"/>
        <w:sectPr>
          <w:type w:val="continuous"/>
          <w:pgSz w:w="11910" w:h="16840"/>
          <w:pgMar w:header="1144" w:footer="0" w:top="1920" w:bottom="280" w:left="1700" w:right="1559"/>
        </w:sectPr>
      </w:pPr>
    </w:p>
    <w:p>
      <w:pPr>
        <w:spacing w:line="20" w:lineRule="exact"/>
        <w:ind w:left="2506" w:right="-72" w:firstLine="0"/>
        <w:rPr>
          <w:sz w:val="2"/>
        </w:rPr>
      </w:pPr>
      <w:r>
        <w:rPr>
          <w:sz w:val="2"/>
        </w:rPr>
        <mc:AlternateContent>
          <mc:Choice Requires="wps">
            <w:drawing>
              <wp:inline distT="0" distB="0" distL="0" distR="0">
                <wp:extent cx="154940" cy="10160"/>
                <wp:effectExtent l="0" t="0" r="0" b="0"/>
                <wp:docPr id="7" name="Group 7"/>
                <wp:cNvGraphicFramePr>
                  <a:graphicFrameLocks/>
                </wp:cNvGraphicFramePr>
                <a:graphic>
                  <a:graphicData uri="http://schemas.microsoft.com/office/word/2010/wordprocessingGroup">
                    <wpg:wgp>
                      <wpg:cNvPr id="7" name="Group 7"/>
                      <wpg:cNvGrpSpPr/>
                      <wpg:grpSpPr>
                        <a:xfrm>
                          <a:off x="0" y="0"/>
                          <a:ext cx="154940" cy="10160"/>
                          <a:chExt cx="154940" cy="10160"/>
                        </a:xfrm>
                      </wpg:grpSpPr>
                      <wps:wsp>
                        <wps:cNvPr id="8" name="Graphic 8"/>
                        <wps:cNvSpPr/>
                        <wps:spPr>
                          <a:xfrm>
                            <a:off x="0" y="0"/>
                            <a:ext cx="154940" cy="10160"/>
                          </a:xfrm>
                          <a:custGeom>
                            <a:avLst/>
                            <a:gdLst/>
                            <a:ahLst/>
                            <a:cxnLst/>
                            <a:rect l="l" t="t" r="r" b="b"/>
                            <a:pathLst>
                              <a:path w="154940" h="10160">
                                <a:moveTo>
                                  <a:pt x="154939" y="0"/>
                                </a:moveTo>
                                <a:lnTo>
                                  <a:pt x="0" y="0"/>
                                </a:lnTo>
                                <a:lnTo>
                                  <a:pt x="0" y="10159"/>
                                </a:lnTo>
                                <a:lnTo>
                                  <a:pt x="154939" y="10159"/>
                                </a:lnTo>
                                <a:lnTo>
                                  <a:pt x="1549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2pt;height:.8pt;mso-position-horizontal-relative:char;mso-position-vertical-relative:line" id="docshapegroup5" coordorigin="0,0" coordsize="244,16">
                <v:rect style="position:absolute;left:0;top:0;width:244;height:16" id="docshape6" filled="true" fillcolor="#000000" stroked="false">
                  <v:fill type="solid"/>
                </v:rect>
              </v:group>
            </w:pict>
          </mc:Fallback>
        </mc:AlternateContent>
      </w:r>
      <w:r>
        <w:rPr>
          <w:sz w:val="2"/>
        </w:rPr>
      </w:r>
    </w:p>
    <w:p>
      <w:pPr>
        <w:spacing w:before="23"/>
        <w:ind w:left="0" w:right="0" w:firstLine="0"/>
        <w:jc w:val="right"/>
        <w:rPr>
          <w:rFonts w:ascii="Cambria Math" w:eastAsia="Cambria Math"/>
          <w:sz w:val="17"/>
        </w:rPr>
      </w:pPr>
      <w:r>
        <w:rPr>
          <w:rFonts w:ascii="Cambria Math" w:eastAsia="Cambria Math"/>
          <w:spacing w:val="-5"/>
          <w:w w:val="110"/>
          <w:sz w:val="17"/>
        </w:rPr>
        <w:t>𝛿𝑤</w:t>
      </w:r>
    </w:p>
    <w:p>
      <w:pPr>
        <w:spacing w:line="180" w:lineRule="exact" w:before="0"/>
        <w:ind w:left="912"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p>
    <w:p>
      <w:pPr>
        <w:spacing w:line="170" w:lineRule="exact" w:before="0"/>
        <w:ind w:left="154" w:right="0" w:firstLine="0"/>
        <w:jc w:val="left"/>
        <w:rPr>
          <w:rFonts w:ascii="Cambria Math" w:eastAsia="Cambria Math"/>
          <w:sz w:val="17"/>
        </w:rPr>
      </w:pPr>
      <w:r>
        <w:rPr/>
        <w:br w:type="column"/>
      </w:r>
      <w:r>
        <w:rPr>
          <w:rFonts w:ascii="Cambria Math" w:eastAsia="Cambria Math"/>
          <w:w w:val="110"/>
          <w:sz w:val="17"/>
        </w:rPr>
        <w:t>𝑖</w:t>
      </w:r>
      <w:r>
        <w:rPr>
          <w:rFonts w:ascii="Cambria Math" w:eastAsia="Cambria Math"/>
          <w:spacing w:val="55"/>
          <w:w w:val="110"/>
          <w:sz w:val="17"/>
        </w:rPr>
        <w:t>  </w:t>
      </w:r>
      <w:r>
        <w:rPr>
          <w:rFonts w:ascii="Cambria Math" w:eastAsia="Cambria Math"/>
          <w:spacing w:val="-10"/>
          <w:w w:val="110"/>
          <w:sz w:val="17"/>
        </w:rPr>
        <w:t>𝑖</w:t>
      </w:r>
    </w:p>
    <w:p>
      <w:pPr>
        <w:spacing w:after="0" w:line="170" w:lineRule="exact"/>
        <w:jc w:val="left"/>
        <w:rPr>
          <w:rFonts w:ascii="Cambria Math" w:eastAsia="Cambria Math"/>
          <w:sz w:val="17"/>
        </w:rPr>
        <w:sectPr>
          <w:type w:val="continuous"/>
          <w:pgSz w:w="11910" w:h="16840"/>
          <w:pgMar w:header="1144" w:footer="0" w:top="1920" w:bottom="280" w:left="1700" w:right="1559"/>
          <w:cols w:num="3" w:equalWidth="0">
            <w:col w:w="2749" w:space="40"/>
            <w:col w:w="1445" w:space="39"/>
            <w:col w:w="4378"/>
          </w:cols>
        </w:sectPr>
      </w:pPr>
    </w:p>
    <w:p>
      <w:pPr>
        <w:pStyle w:val="BodyText"/>
        <w:spacing w:before="24"/>
        <w:rPr>
          <w:rFonts w:ascii="Cambria Math"/>
        </w:rPr>
      </w:pPr>
    </w:p>
    <w:p>
      <w:pPr>
        <w:pStyle w:val="BodyText"/>
        <w:tabs>
          <w:tab w:pos="1913" w:val="left" w:leader="none"/>
          <w:tab w:pos="4027" w:val="left" w:leader="none"/>
        </w:tabs>
        <w:spacing w:line="154" w:lineRule="exact"/>
        <w:ind w:left="430"/>
        <w:jc w:val="center"/>
      </w:pPr>
      <w:r>
        <w:rPr>
          <w:rFonts w:ascii="Cambria Math" w:hAnsi="Cambria Math" w:eastAsia="Cambria Math"/>
          <w:vertAlign w:val="superscript"/>
        </w:rPr>
        <w:t>𝛿𝐿</w:t>
      </w:r>
      <w:r>
        <w:rPr>
          <w:rFonts w:ascii="Cambria Math" w:hAnsi="Cambria Math" w:eastAsia="Cambria Math"/>
          <w:spacing w:val="27"/>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0"/>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74"/>
          <w:vertAlign w:val="baseline"/>
        </w:rPr>
        <w:t> </w:t>
      </w:r>
      <w:r>
        <w:rPr>
          <w:rFonts w:ascii="Cambria Math" w:hAnsi="Cambria Math" w:eastAsia="Cambria Math"/>
          <w:vertAlign w:val="baseline"/>
        </w:rPr>
        <w:t>𝑦</w:t>
      </w:r>
      <w:r>
        <w:rPr>
          <w:rFonts w:ascii="Cambria Math" w:hAnsi="Cambria Math" w:eastAsia="Cambria Math"/>
          <w:spacing w:val="53"/>
          <w:w w:val="150"/>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10"/>
          <w:vertAlign w:val="baseline"/>
        </w:rPr>
        <w:t>0</w:t>
      </w:r>
      <w:r>
        <w:rPr>
          <w:rFonts w:ascii="Cambria Math" w:hAnsi="Cambria Math" w:eastAsia="Cambria Math"/>
          <w:vertAlign w:val="baseline"/>
        </w:rPr>
        <w:tab/>
      </w:r>
      <w:r>
        <w:rPr>
          <w:spacing w:val="-4"/>
          <w:vertAlign w:val="baseline"/>
        </w:rPr>
        <w:t>(2.8)</w:t>
      </w:r>
    </w:p>
    <w:p>
      <w:pPr>
        <w:pStyle w:val="BodyText"/>
        <w:spacing w:after="0" w:line="154" w:lineRule="exact"/>
        <w:jc w:val="center"/>
        <w:sectPr>
          <w:type w:val="continuous"/>
          <w:pgSz w:w="11910" w:h="16840"/>
          <w:pgMar w:header="1144" w:footer="0" w:top="1920" w:bottom="280" w:left="1700" w:right="1559"/>
        </w:sectPr>
      </w:pPr>
    </w:p>
    <w:p>
      <w:pPr>
        <w:spacing w:line="20" w:lineRule="exact"/>
        <w:ind w:left="2506" w:right="-58" w:firstLine="0"/>
        <w:rPr>
          <w:sz w:val="2"/>
        </w:rPr>
      </w:pPr>
      <w:r>
        <w:rPr>
          <w:sz w:val="2"/>
        </w:rPr>
        <mc:AlternateContent>
          <mc:Choice Requires="wps">
            <w:drawing>
              <wp:inline distT="0" distB="0" distL="0" distR="0">
                <wp:extent cx="132080" cy="10160"/>
                <wp:effectExtent l="0" t="0" r="0" b="0"/>
                <wp:docPr id="9" name="Group 9"/>
                <wp:cNvGraphicFramePr>
                  <a:graphicFrameLocks/>
                </wp:cNvGraphicFramePr>
                <a:graphic>
                  <a:graphicData uri="http://schemas.microsoft.com/office/word/2010/wordprocessingGroup">
                    <wpg:wgp>
                      <wpg:cNvPr id="9" name="Group 9"/>
                      <wpg:cNvGrpSpPr/>
                      <wpg:grpSpPr>
                        <a:xfrm>
                          <a:off x="0" y="0"/>
                          <a:ext cx="132080" cy="10160"/>
                          <a:chExt cx="132080" cy="10160"/>
                        </a:xfrm>
                      </wpg:grpSpPr>
                      <wps:wsp>
                        <wps:cNvPr id="10" name="Graphic 10"/>
                        <wps:cNvSpPr/>
                        <wps:spPr>
                          <a:xfrm>
                            <a:off x="0" y="0"/>
                            <a:ext cx="132080" cy="10160"/>
                          </a:xfrm>
                          <a:custGeom>
                            <a:avLst/>
                            <a:gdLst/>
                            <a:ahLst/>
                            <a:cxnLst/>
                            <a:rect l="l" t="t" r="r" b="b"/>
                            <a:pathLst>
                              <a:path w="132080" h="10160">
                                <a:moveTo>
                                  <a:pt x="132080" y="0"/>
                                </a:moveTo>
                                <a:lnTo>
                                  <a:pt x="0" y="0"/>
                                </a:lnTo>
                                <a:lnTo>
                                  <a:pt x="0" y="10160"/>
                                </a:lnTo>
                                <a:lnTo>
                                  <a:pt x="132080" y="10160"/>
                                </a:lnTo>
                                <a:lnTo>
                                  <a:pt x="1320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pt;height:.8pt;mso-position-horizontal-relative:char;mso-position-vertical-relative:line" id="docshapegroup7" coordorigin="0,0" coordsize="208,16">
                <v:rect style="position:absolute;left:0;top:0;width:208;height:16" id="docshape8" filled="true" fillcolor="#000000" stroked="false">
                  <v:fill type="solid"/>
                </v:rect>
              </v:group>
            </w:pict>
          </mc:Fallback>
        </mc:AlternateContent>
      </w:r>
      <w:r>
        <w:rPr>
          <w:sz w:val="2"/>
        </w:rPr>
      </w:r>
    </w:p>
    <w:p>
      <w:pPr>
        <w:spacing w:before="23"/>
        <w:ind w:left="0" w:right="0" w:firstLine="0"/>
        <w:jc w:val="right"/>
        <w:rPr>
          <w:rFonts w:ascii="Cambria Math" w:eastAsia="Cambria Math"/>
          <w:sz w:val="17"/>
        </w:rPr>
      </w:pPr>
      <w:r>
        <w:rPr>
          <w:rFonts w:ascii="Cambria Math" w:eastAsia="Cambria Math"/>
          <w:spacing w:val="-5"/>
          <w:w w:val="110"/>
          <w:sz w:val="17"/>
        </w:rPr>
        <w:t>𝛿𝑏</w:t>
      </w:r>
    </w:p>
    <w:p>
      <w:pPr>
        <w:spacing w:line="181" w:lineRule="exact" w:before="0"/>
        <w:ind w:left="914"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1"/>
          <w:w w:val="105"/>
          <w:sz w:val="17"/>
        </w:rPr>
        <w:t>  </w:t>
      </w:r>
      <w:r>
        <w:rPr>
          <w:rFonts w:ascii="Cambria Math" w:eastAsia="Cambria Math"/>
          <w:w w:val="105"/>
          <w:position w:val="1"/>
          <w:sz w:val="17"/>
        </w:rPr>
        <w:t>𝑖</w:t>
      </w:r>
      <w:r>
        <w:rPr>
          <w:rFonts w:ascii="Cambria Math" w:eastAsia="Cambria Math"/>
          <w:spacing w:val="58"/>
          <w:w w:val="105"/>
          <w:position w:val="1"/>
          <w:sz w:val="17"/>
        </w:rPr>
        <w:t>  </w:t>
      </w:r>
      <w:r>
        <w:rPr>
          <w:rFonts w:ascii="Cambria Math" w:eastAsia="Cambria Math"/>
          <w:spacing w:val="-10"/>
          <w:w w:val="105"/>
          <w:position w:val="1"/>
          <w:sz w:val="17"/>
        </w:rPr>
        <w:t>𝑖</w:t>
      </w:r>
    </w:p>
    <w:p>
      <w:pPr>
        <w:spacing w:after="0" w:line="181" w:lineRule="exact"/>
        <w:jc w:val="left"/>
        <w:rPr>
          <w:rFonts w:ascii="Cambria Math" w:eastAsia="Cambria Math"/>
          <w:position w:val="1"/>
          <w:sz w:val="17"/>
        </w:rPr>
        <w:sectPr>
          <w:type w:val="continuous"/>
          <w:pgSz w:w="11910" w:h="16840"/>
          <w:pgMar w:header="1144" w:footer="0" w:top="1920" w:bottom="280" w:left="1700" w:right="1559"/>
          <w:cols w:num="2" w:equalWidth="0">
            <w:col w:w="2711" w:space="40"/>
            <w:col w:w="5900"/>
          </w:cols>
        </w:sectPr>
      </w:pPr>
    </w:p>
    <w:p>
      <w:pPr>
        <w:pStyle w:val="BodyText"/>
        <w:spacing w:line="480" w:lineRule="auto" w:before="244"/>
        <w:ind w:left="568" w:right="136" w:firstLine="568"/>
        <w:jc w:val="both"/>
      </w:pPr>
      <w:r>
        <w:rPr/>
        <w:t>Persamaan </w:t>
      </w:r>
      <w:r>
        <w:rPr>
          <w:i/>
        </w:rPr>
        <w:t>lagrange multiplier </w:t>
      </w:r>
      <w:r>
        <w:rPr/>
        <w:t>diubah dengan substitusi turunan dari persamaan (2.7) dan persamaan (2.8), sehingga membentuk dualitas </w:t>
      </w:r>
      <w:r>
        <w:rPr>
          <w:i/>
        </w:rPr>
        <w:t>lagrange</w:t>
      </w:r>
      <w:r>
        <w:rPr/>
        <w:t>. Kemudian memaksimalkan dengan persamaan (2.9).</w:t>
      </w:r>
    </w:p>
    <w:p>
      <w:pPr>
        <w:pStyle w:val="BodyText"/>
        <w:spacing w:after="0" w:line="480" w:lineRule="auto"/>
        <w:jc w:val="both"/>
        <w:sectPr>
          <w:type w:val="continuous"/>
          <w:pgSz w:w="11910" w:h="16840"/>
          <w:pgMar w:header="1144" w:footer="0" w:top="1920" w:bottom="280" w:left="1700" w:right="1559"/>
        </w:sectPr>
      </w:pPr>
    </w:p>
    <w:p>
      <w:pPr>
        <w:spacing w:line="144" w:lineRule="exact" w:before="55"/>
        <w:ind w:left="0" w:right="0" w:firstLine="0"/>
        <w:jc w:val="right"/>
        <w:rPr>
          <w:rFonts w:ascii="Cambria Math" w:eastAsia="Cambria Math"/>
          <w:sz w:val="24"/>
        </w:rPr>
      </w:pPr>
      <w:r>
        <w:rPr>
          <w:rFonts w:ascii="Cambria Math" w:eastAsia="Cambria Math"/>
          <w:sz w:val="24"/>
        </w:rPr>
        <w:t>𝑚𝑎𝑥</w:t>
      </w:r>
      <w:r>
        <w:rPr>
          <w:rFonts w:ascii="Cambria Math" w:eastAsia="Cambria Math"/>
          <w:spacing w:val="-10"/>
          <w:sz w:val="24"/>
        </w:rPr>
        <w:t> </w:t>
      </w:r>
      <w:r>
        <w:rPr>
          <w:rFonts w:ascii="Cambria Math" w:eastAsia="Cambria Math"/>
          <w:spacing w:val="-12"/>
          <w:sz w:val="24"/>
        </w:rPr>
        <w:t>𝐿</w:t>
      </w:r>
    </w:p>
    <w:p>
      <w:pPr>
        <w:pStyle w:val="BodyText"/>
        <w:tabs>
          <w:tab w:pos="946" w:val="left" w:leader="none"/>
        </w:tabs>
        <w:spacing w:line="199" w:lineRule="exact"/>
        <w:ind w:left="150"/>
        <w:rPr>
          <w:rFonts w:ascii="Cambria Math" w:hAnsi="Cambria Math" w:eastAsia="Cambria Math"/>
          <w:position w:val="1"/>
        </w:rPr>
      </w:pPr>
      <w:r>
        <w:rPr/>
        <w:br w:type="column"/>
      </w:r>
      <w:r>
        <w:rPr>
          <w:rFonts w:ascii="Cambria Math" w:hAnsi="Cambria Math" w:eastAsia="Cambria Math"/>
          <w:w w:val="105"/>
        </w:rPr>
        <w:t>=</w:t>
      </w:r>
      <w:r>
        <w:rPr>
          <w:rFonts w:ascii="Cambria Math" w:hAnsi="Cambria Math" w:eastAsia="Cambria Math"/>
          <w:spacing w:val="54"/>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spacing w:val="65"/>
          <w:w w:val="105"/>
          <w:vertAlign w:val="baseline"/>
        </w:rPr>
        <w:t> </w:t>
      </w:r>
      <w:r>
        <w:rPr>
          <w:rFonts w:ascii="Cambria Math" w:hAnsi="Cambria Math" w:eastAsia="Cambria Math"/>
          <w:w w:val="105"/>
          <w:vertAlign w:val="baseline"/>
        </w:rPr>
        <w:t>−</w:t>
      </w:r>
      <w:r>
        <w:rPr>
          <w:rFonts w:ascii="Cambria Math" w:hAnsi="Cambria Math" w:eastAsia="Cambria Math"/>
          <w:spacing w:val="42"/>
          <w:w w:val="105"/>
          <w:vertAlign w:val="baseline"/>
        </w:rPr>
        <w:t> </w:t>
      </w:r>
      <w:r>
        <w:rPr>
          <w:rFonts w:ascii="Cambria Math" w:hAnsi="Cambria Math" w:eastAsia="Cambria Math"/>
          <w:w w:val="105"/>
          <w:position w:val="14"/>
          <w:sz w:val="17"/>
          <w:vertAlign w:val="baseline"/>
        </w:rPr>
        <w:t>1</w:t>
      </w:r>
      <w:r>
        <w:rPr>
          <w:rFonts w:ascii="Cambria Math" w:hAnsi="Cambria Math" w:eastAsia="Cambria Math"/>
          <w:spacing w:val="-3"/>
          <w:w w:val="105"/>
          <w:position w:val="14"/>
          <w:sz w:val="17"/>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𝑛</w:t>
      </w:r>
    </w:p>
    <w:p>
      <w:pPr>
        <w:spacing w:line="144" w:lineRule="exact" w:before="55"/>
        <w:ind w:left="297" w:right="0" w:firstLine="0"/>
        <w:jc w:val="left"/>
        <w:rPr>
          <w:rFonts w:ascii="Cambria Math" w:hAnsi="Cambria Math" w:eastAsia="Cambria Math"/>
          <w:sz w:val="24"/>
        </w:rPr>
      </w:pPr>
      <w:r>
        <w:rPr/>
        <w:br w:type="column"/>
      </w:r>
      <w:r>
        <w:rPr>
          <w:rFonts w:ascii="Cambria Math" w:hAnsi="Cambria Math" w:eastAsia="Cambria Math"/>
          <w:sz w:val="24"/>
        </w:rPr>
        <w:t>𝛼</w:t>
      </w:r>
      <w:r>
        <w:rPr>
          <w:rFonts w:ascii="Cambria Math" w:hAnsi="Cambria Math" w:eastAsia="Cambria Math"/>
          <w:spacing w:val="76"/>
          <w:sz w:val="24"/>
        </w:rPr>
        <w:t> </w:t>
      </w:r>
      <w:r>
        <w:rPr>
          <w:rFonts w:ascii="Cambria Math" w:hAnsi="Cambria Math" w:eastAsia="Cambria Math"/>
          <w:sz w:val="24"/>
        </w:rPr>
        <w:t>𝛼</w:t>
      </w:r>
      <w:r>
        <w:rPr>
          <w:rFonts w:ascii="Cambria Math" w:hAnsi="Cambria Math" w:eastAsia="Cambria Math"/>
          <w:spacing w:val="74"/>
          <w:sz w:val="24"/>
        </w:rPr>
        <w:t> </w:t>
      </w:r>
      <w:r>
        <w:rPr>
          <w:rFonts w:ascii="Cambria Math" w:hAnsi="Cambria Math" w:eastAsia="Cambria Math"/>
          <w:sz w:val="24"/>
        </w:rPr>
        <w:t>𝑦</w:t>
      </w:r>
      <w:r>
        <w:rPr>
          <w:rFonts w:ascii="Cambria Math" w:hAnsi="Cambria Math" w:eastAsia="Cambria Math"/>
          <w:spacing w:val="66"/>
          <w:sz w:val="24"/>
        </w:rPr>
        <w:t> </w:t>
      </w:r>
      <w:r>
        <w:rPr>
          <w:rFonts w:ascii="Cambria Math" w:hAnsi="Cambria Math" w:eastAsia="Cambria Math"/>
          <w:sz w:val="24"/>
        </w:rPr>
        <w:t>𝑦</w:t>
      </w:r>
      <w:r>
        <w:rPr>
          <w:rFonts w:ascii="Cambria Math" w:hAnsi="Cambria Math" w:eastAsia="Cambria Math"/>
          <w:spacing w:val="20"/>
          <w:sz w:val="24"/>
        </w:rPr>
        <w:t> </w:t>
      </w:r>
      <w:r>
        <w:rPr>
          <w:rFonts w:ascii="Cambria Math" w:hAnsi="Cambria Math" w:eastAsia="Cambria Math"/>
          <w:sz w:val="24"/>
        </w:rPr>
        <w:t>(𝑥</w:t>
      </w:r>
      <w:r>
        <w:rPr>
          <w:rFonts w:ascii="Cambria Math" w:hAnsi="Cambria Math" w:eastAsia="Cambria Math"/>
          <w:spacing w:val="7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𝑥</w:t>
      </w:r>
      <w:r>
        <w:rPr>
          <w:rFonts w:ascii="Cambria Math" w:hAnsi="Cambria Math" w:eastAsia="Cambria Math"/>
          <w:spacing w:val="21"/>
          <w:sz w:val="24"/>
        </w:rPr>
        <w:t> </w:t>
      </w:r>
      <w:r>
        <w:rPr>
          <w:rFonts w:ascii="Cambria Math" w:hAnsi="Cambria Math" w:eastAsia="Cambria Math"/>
          <w:spacing w:val="-10"/>
          <w:sz w:val="24"/>
        </w:rPr>
        <w:t>)</w:t>
      </w:r>
    </w:p>
    <w:p>
      <w:pPr>
        <w:pStyle w:val="BodyText"/>
        <w:spacing w:line="140" w:lineRule="exact" w:before="59"/>
        <w:jc w:val="center"/>
      </w:pPr>
      <w:r>
        <w:rPr/>
        <w:br w:type="column"/>
      </w:r>
      <w:r>
        <w:rPr>
          <w:spacing w:val="-2"/>
        </w:rPr>
        <w:t>(2.9)</w:t>
      </w:r>
    </w:p>
    <w:p>
      <w:pPr>
        <w:pStyle w:val="BodyText"/>
        <w:spacing w:after="0" w:line="140" w:lineRule="exact"/>
        <w:jc w:val="center"/>
        <w:sectPr>
          <w:type w:val="continuous"/>
          <w:pgSz w:w="11910" w:h="16840"/>
          <w:pgMar w:header="1144" w:footer="0" w:top="1920" w:bottom="280" w:left="1700" w:right="1559"/>
          <w:cols w:num="4" w:equalWidth="0">
            <w:col w:w="2065" w:space="40"/>
            <w:col w:w="1924" w:space="39"/>
            <w:col w:w="2084" w:space="39"/>
            <w:col w:w="2460"/>
          </w:cols>
        </w:sectPr>
      </w:pPr>
    </w:p>
    <w:p>
      <w:pPr>
        <w:tabs>
          <w:tab w:pos="465" w:val="left" w:leader="none"/>
        </w:tabs>
        <w:spacing w:line="194" w:lineRule="auto"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335936">
                <wp:simplePos x="0" y="0"/>
                <wp:positionH relativeFrom="page">
                  <wp:posOffset>3371215</wp:posOffset>
                </wp:positionH>
                <wp:positionV relativeFrom="paragraph">
                  <wp:posOffset>5353</wp:posOffset>
                </wp:positionV>
                <wp:extent cx="62230"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230" cy="10160"/>
                        </a:xfrm>
                        <a:custGeom>
                          <a:avLst/>
                          <a:gdLst/>
                          <a:ahLst/>
                          <a:cxnLst/>
                          <a:rect l="l" t="t" r="r" b="b"/>
                          <a:pathLst>
                            <a:path w="62230" h="10160">
                              <a:moveTo>
                                <a:pt x="62229" y="0"/>
                              </a:moveTo>
                              <a:lnTo>
                                <a:pt x="0" y="0"/>
                              </a:lnTo>
                              <a:lnTo>
                                <a:pt x="0" y="10160"/>
                              </a:lnTo>
                              <a:lnTo>
                                <a:pt x="62229" y="10160"/>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450012pt;margin-top:.421522pt;width:4.9pt;height:.80005pt;mso-position-horizontal-relative:page;mso-position-vertical-relative:paragraph;z-index:-15980544" id="docshape9" filled="true" fillcolor="#000000" stroked="false">
                <v:fill type="solid"/>
                <w10:wrap type="none"/>
              </v:rect>
            </w:pict>
          </mc:Fallback>
        </mc:AlternateContent>
      </w:r>
      <w:r>
        <w:rPr>
          <w:rFonts w:ascii="Cambria Math" w:eastAsia="Cambria Math"/>
          <w:spacing w:val="-10"/>
          <w:w w:val="110"/>
          <w:position w:val="-9"/>
          <w:sz w:val="17"/>
        </w:rPr>
        <w:t>𝛼</w:t>
      </w:r>
      <w:r>
        <w:rPr>
          <w:rFonts w:ascii="Cambria Math" w:eastAsia="Cambria Math"/>
          <w:position w:val="-9"/>
          <w:sz w:val="17"/>
        </w:rPr>
        <w:tab/>
      </w:r>
      <w:r>
        <w:rPr>
          <w:rFonts w:ascii="Cambria Math" w:eastAsia="Cambria Math"/>
          <w:spacing w:val="-10"/>
          <w:w w:val="110"/>
          <w:sz w:val="17"/>
        </w:rPr>
        <w:t>𝑑</w:t>
      </w:r>
    </w:p>
    <w:p>
      <w:pPr>
        <w:spacing w:line="180" w:lineRule="exact" w:before="0"/>
        <w:ind w:left="511"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49"/>
          <w:w w:val="105"/>
          <w:sz w:val="17"/>
        </w:rPr>
        <w:t>  </w:t>
      </w:r>
      <w:r>
        <w:rPr>
          <w:rFonts w:ascii="Cambria Math" w:eastAsia="Cambria Math"/>
          <w:spacing w:val="-10"/>
          <w:w w:val="105"/>
          <w:position w:val="1"/>
          <w:sz w:val="17"/>
        </w:rPr>
        <w:t>𝑖</w:t>
      </w:r>
    </w:p>
    <w:p>
      <w:pPr>
        <w:tabs>
          <w:tab w:pos="622" w:val="left" w:leader="none"/>
          <w:tab w:pos="2304" w:val="left" w:leader="none"/>
          <w:tab w:pos="2660" w:val="left" w:leader="none"/>
        </w:tabs>
        <w:spacing w:line="211" w:lineRule="auto" w:before="0"/>
        <w:ind w:left="314" w:right="0" w:firstLine="0"/>
        <w:jc w:val="left"/>
        <w:rPr>
          <w:rFonts w:ascii="Cambria Math" w:eastAsia="Cambria Math"/>
          <w:position w:val="1"/>
          <w:sz w:val="17"/>
        </w:rPr>
      </w:pPr>
      <w:r>
        <w:rPr/>
        <w:br w:type="column"/>
      </w:r>
      <w:r>
        <w:rPr>
          <w:rFonts w:ascii="Cambria Math" w:eastAsia="Cambria Math"/>
          <w:spacing w:val="-10"/>
          <w:w w:val="115"/>
          <w:position w:val="-5"/>
          <w:sz w:val="17"/>
        </w:rPr>
        <w:t>2</w:t>
      </w:r>
      <w:r>
        <w:rPr>
          <w:rFonts w:ascii="Cambria Math" w:eastAsia="Cambria Math"/>
          <w:position w:val="-5"/>
          <w:sz w:val="17"/>
        </w:rPr>
        <w:tab/>
      </w:r>
      <w:r>
        <w:rPr>
          <w:rFonts w:ascii="Cambria Math" w:eastAsia="Cambria Math"/>
          <w:w w:val="115"/>
          <w:sz w:val="17"/>
        </w:rPr>
        <w:t>𝑖,𝑗=1</w:t>
      </w:r>
      <w:r>
        <w:rPr>
          <w:rFonts w:ascii="Cambria Math" w:eastAsia="Cambria Math"/>
          <w:spacing w:val="46"/>
          <w:w w:val="115"/>
          <w:sz w:val="17"/>
        </w:rPr>
        <w:t>  </w:t>
      </w:r>
      <w:r>
        <w:rPr>
          <w:rFonts w:ascii="Cambria Math" w:eastAsia="Cambria Math"/>
          <w:w w:val="115"/>
          <w:position w:val="1"/>
          <w:sz w:val="17"/>
        </w:rPr>
        <w:t>𝑖</w:t>
      </w:r>
      <w:r>
        <w:rPr>
          <w:rFonts w:ascii="Cambria Math" w:eastAsia="Cambria Math"/>
          <w:spacing w:val="51"/>
          <w:w w:val="115"/>
          <w:position w:val="1"/>
          <w:sz w:val="17"/>
        </w:rPr>
        <w:t>  </w:t>
      </w:r>
      <w:r>
        <w:rPr>
          <w:rFonts w:ascii="Cambria Math" w:eastAsia="Cambria Math"/>
          <w:w w:val="115"/>
          <w:position w:val="1"/>
          <w:sz w:val="17"/>
        </w:rPr>
        <w:t>𝑗</w:t>
      </w:r>
      <w:r>
        <w:rPr>
          <w:rFonts w:ascii="Cambria Math" w:eastAsia="Cambria Math"/>
          <w:spacing w:val="51"/>
          <w:w w:val="115"/>
          <w:position w:val="1"/>
          <w:sz w:val="17"/>
        </w:rPr>
        <w:t>  </w:t>
      </w:r>
      <w:r>
        <w:rPr>
          <w:rFonts w:ascii="Cambria Math" w:eastAsia="Cambria Math"/>
          <w:w w:val="115"/>
          <w:position w:val="1"/>
          <w:sz w:val="17"/>
        </w:rPr>
        <w:t>𝑖</w:t>
      </w:r>
      <w:r>
        <w:rPr>
          <w:rFonts w:ascii="Cambria Math" w:eastAsia="Cambria Math"/>
          <w:spacing w:val="45"/>
          <w:w w:val="115"/>
          <w:position w:val="1"/>
          <w:sz w:val="17"/>
        </w:rPr>
        <w:t>  </w:t>
      </w:r>
      <w:r>
        <w:rPr>
          <w:rFonts w:ascii="Cambria Math" w:eastAsia="Cambria Math"/>
          <w:spacing w:val="-10"/>
          <w:w w:val="115"/>
          <w:position w:val="1"/>
          <w:sz w:val="17"/>
        </w:rPr>
        <w:t>𝑗</w:t>
      </w:r>
      <w:r>
        <w:rPr>
          <w:rFonts w:ascii="Cambria Math" w:eastAsia="Cambria Math"/>
          <w:position w:val="1"/>
          <w:sz w:val="17"/>
        </w:rPr>
        <w:tab/>
      </w:r>
      <w:r>
        <w:rPr>
          <w:rFonts w:ascii="Cambria Math" w:eastAsia="Cambria Math"/>
          <w:spacing w:val="-10"/>
          <w:w w:val="115"/>
          <w:position w:val="1"/>
          <w:sz w:val="17"/>
        </w:rPr>
        <w:t>𝑖</w:t>
      </w:r>
      <w:r>
        <w:rPr>
          <w:rFonts w:ascii="Cambria Math" w:eastAsia="Cambria Math"/>
          <w:position w:val="1"/>
          <w:sz w:val="17"/>
        </w:rPr>
        <w:tab/>
      </w:r>
      <w:r>
        <w:rPr>
          <w:rFonts w:ascii="Cambria Math" w:eastAsia="Cambria Math"/>
          <w:spacing w:val="-10"/>
          <w:w w:val="115"/>
          <w:position w:val="1"/>
          <w:sz w:val="17"/>
        </w:rPr>
        <w:t>𝑗</w:t>
      </w:r>
    </w:p>
    <w:p>
      <w:pPr>
        <w:spacing w:after="0" w:line="211" w:lineRule="auto"/>
        <w:jc w:val="left"/>
        <w:rPr>
          <w:rFonts w:ascii="Cambria Math" w:eastAsia="Cambria Math"/>
          <w:position w:val="1"/>
          <w:sz w:val="17"/>
        </w:rPr>
        <w:sectPr>
          <w:type w:val="continuous"/>
          <w:pgSz w:w="11910" w:h="16840"/>
          <w:pgMar w:header="1144" w:footer="0" w:top="1920" w:bottom="280" w:left="1700" w:right="1559"/>
          <w:cols w:num="3" w:equalWidth="0">
            <w:col w:w="2174" w:space="40"/>
            <w:col w:w="1041" w:space="39"/>
            <w:col w:w="5357"/>
          </w:cols>
        </w:sectPr>
      </w:pPr>
    </w:p>
    <w:p>
      <w:pPr>
        <w:pStyle w:val="BodyText"/>
        <w:tabs>
          <w:tab w:pos="5008" w:val="left" w:leader="none"/>
          <w:tab w:pos="5506" w:val="left" w:leader="none"/>
        </w:tabs>
        <w:spacing w:before="240"/>
        <w:ind w:left="568"/>
      </w:pPr>
      <w:r>
        <w:rPr/>
        <mc:AlternateContent>
          <mc:Choice Requires="wps">
            <w:drawing>
              <wp:anchor distT="0" distB="0" distL="0" distR="0" allowOverlap="1" layoutInCell="1" locked="0" behindDoc="1" simplePos="0" relativeHeight="487336448">
                <wp:simplePos x="0" y="0"/>
                <wp:positionH relativeFrom="page">
                  <wp:posOffset>4368165</wp:posOffset>
                </wp:positionH>
                <wp:positionV relativeFrom="paragraph">
                  <wp:posOffset>256903</wp:posOffset>
                </wp:positionV>
                <wp:extent cx="183515" cy="1079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43.950012pt;margin-top:20.228628pt;width:14.45pt;height:8.5pt;mso-position-horizontal-relative:page;mso-position-vertical-relative:paragraph;z-index:-15980032" type="#_x0000_t202" id="docshape1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t>dengan syarat:</w:t>
      </w:r>
      <w:r>
        <w:rPr>
          <w:spacing w:val="1"/>
        </w:rPr>
        <w:t> </w:t>
      </w:r>
      <w:r>
        <w:rPr>
          <w:rFonts w:ascii="Cambria Math" w:hAnsi="Cambria Math" w:eastAsia="Cambria Math"/>
        </w:rPr>
        <w:t>𝛼</w:t>
      </w:r>
      <w:r>
        <w:rPr>
          <w:rFonts w:ascii="Cambria Math" w:hAnsi="Cambria Math" w:eastAsia="Cambria Math"/>
          <w:vertAlign w:val="subscript"/>
        </w:rPr>
        <w:t>𝑖</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0</w:t>
      </w:r>
      <w:r>
        <w:rPr>
          <w:vertAlign w:val="baseline"/>
        </w:rPr>
        <w:t>;</w:t>
      </w:r>
      <w:r>
        <w:rPr>
          <w:spacing w:val="61"/>
          <w:vertAlign w:val="baseline"/>
        </w:rPr>
        <w:t> </w:t>
      </w:r>
      <w:r>
        <w:rPr>
          <w:rFonts w:ascii="Cambria Math" w:hAnsi="Cambria Math" w:eastAsia="Cambria Math"/>
          <w:vertAlign w:val="baseline"/>
        </w:rPr>
        <w:t>𝑖</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1,2,3,</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spacing w:val="-5"/>
          <w:vertAlign w:val="baseline"/>
        </w:rPr>
        <w:t>𝑛</w:t>
      </w:r>
      <w:r>
        <w:rPr>
          <w:spacing w:val="-5"/>
          <w:vertAlign w:val="baseline"/>
        </w:rPr>
        <w:t>;</w:t>
      </w:r>
      <w:r>
        <w:rPr>
          <w:vertAlign w:val="baseline"/>
        </w:rPr>
        <w:tab/>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spacing w:val="-5"/>
          <w:vertAlign w:val="baseline"/>
        </w:rPr>
        <w:t>0</w:t>
      </w:r>
      <w:r>
        <w:rPr>
          <w:spacing w:val="-5"/>
          <w:vertAlign w:val="baseline"/>
        </w:rPr>
        <w:t>.</w:t>
      </w:r>
    </w:p>
    <w:p>
      <w:pPr>
        <w:pStyle w:val="BodyText"/>
        <w:spacing w:before="13"/>
      </w:pPr>
    </w:p>
    <w:p>
      <w:pPr>
        <w:pStyle w:val="BodyText"/>
        <w:spacing w:line="480" w:lineRule="auto"/>
        <w:ind w:left="568" w:right="137" w:firstLine="568"/>
        <w:jc w:val="both"/>
      </w:pPr>
      <w:r>
        <w:rPr/>
        <w:t>Hasil dari persamaan (2.9) adalah </w:t>
      </w:r>
      <w:r>
        <w:rPr>
          <w:rFonts w:ascii="Cambria Math" w:eastAsia="Cambria Math"/>
        </w:rPr>
        <w:t>𝛼</w:t>
      </w:r>
      <w:r>
        <w:rPr>
          <w:rFonts w:ascii="Cambria Math" w:eastAsia="Cambria Math"/>
          <w:vertAlign w:val="subscript"/>
        </w:rPr>
        <w:t>𝑖</w:t>
      </w:r>
      <w:r>
        <w:rPr>
          <w:rFonts w:ascii="Cambria Math" w:eastAsia="Cambria Math"/>
          <w:vertAlign w:val="baseline"/>
        </w:rPr>
        <w:t> &gt; 0</w:t>
      </w:r>
      <w:r>
        <w:rPr>
          <w:vertAlign w:val="baseline"/>
        </w:rPr>
        <w:t>, yang disebut sebagai </w:t>
      </w:r>
      <w:r>
        <w:rPr>
          <w:i/>
          <w:vertAlign w:val="baseline"/>
        </w:rPr>
        <w:t>support vectors </w:t>
      </w:r>
      <w:r>
        <w:rPr>
          <w:vertAlign w:val="baseline"/>
        </w:rPr>
        <w:t>untuk menentukan posisi </w:t>
      </w:r>
      <w:r>
        <w:rPr>
          <w:i/>
          <w:vertAlign w:val="baseline"/>
        </w:rPr>
        <w:t>hyperplane</w:t>
      </w:r>
      <w:r>
        <w:rPr>
          <w:vertAlign w:val="baseline"/>
        </w:rPr>
        <w:t>. Untuk memprediksi kelas dari data baru yang dimasukkan, dengan menggunakan persamaan (2.10).</w:t>
      </w:r>
    </w:p>
    <w:p>
      <w:pPr>
        <w:pStyle w:val="BodyText"/>
        <w:spacing w:after="0" w:line="480" w:lineRule="auto"/>
        <w:jc w:val="both"/>
        <w:sectPr>
          <w:type w:val="continuous"/>
          <w:pgSz w:w="11910" w:h="16840"/>
          <w:pgMar w:header="1144" w:footer="0" w:top="1920" w:bottom="280" w:left="1700" w:right="1559"/>
        </w:sectPr>
      </w:pPr>
    </w:p>
    <w:p>
      <w:pPr>
        <w:pStyle w:val="BodyText"/>
        <w:spacing w:before="66"/>
      </w:pPr>
    </w:p>
    <w:p>
      <w:pPr>
        <w:pStyle w:val="BodyText"/>
        <w:tabs>
          <w:tab w:pos="1939" w:val="left" w:leader="none"/>
          <w:tab w:pos="4027" w:val="left" w:leader="none"/>
        </w:tabs>
        <w:ind w:left="426"/>
        <w:jc w:val="center"/>
      </w:pPr>
      <w:r>
        <w:rPr/>
        <mc:AlternateContent>
          <mc:Choice Requires="wps">
            <w:drawing>
              <wp:anchor distT="0" distB="0" distL="0" distR="0" allowOverlap="1" layoutInCell="1" locked="0" behindDoc="1" simplePos="0" relativeHeight="487337472">
                <wp:simplePos x="0" y="0"/>
                <wp:positionH relativeFrom="page">
                  <wp:posOffset>3308984</wp:posOffset>
                </wp:positionH>
                <wp:positionV relativeFrom="paragraph">
                  <wp:posOffset>102991</wp:posOffset>
                </wp:positionV>
                <wp:extent cx="259715" cy="1079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97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2"/>
                                <w:sz w:val="17"/>
                              </w:rPr>
                              <w:t>𝑖,𝑗=1</w:t>
                            </w:r>
                          </w:p>
                        </w:txbxContent>
                      </wps:txbx>
                      <wps:bodyPr wrap="square" lIns="0" tIns="0" rIns="0" bIns="0" rtlCol="0">
                        <a:noAutofit/>
                      </wps:bodyPr>
                    </wps:wsp>
                  </a:graphicData>
                </a:graphic>
              </wp:anchor>
            </w:drawing>
          </mc:Choice>
          <mc:Fallback>
            <w:pict>
              <v:shape style="position:absolute;margin-left:260.549988pt;margin-top:8.1096pt;width:20.45pt;height:8.5pt;mso-position-horizontal-relative:page;mso-position-vertical-relative:paragraph;z-index:-15979008" type="#_x0000_t202" id="docshape1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2"/>
                          <w:sz w:val="17"/>
                        </w:rPr>
                        <w:t>𝑖,𝑗=1</w:t>
                      </w:r>
                    </w:p>
                  </w:txbxContent>
                </v:textbox>
                <w10:wrap type="none"/>
              </v:shape>
            </w:pict>
          </mc:Fallback>
        </mc:AlternateConten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w w:val="105"/>
        </w:rPr>
        <w:t>𝑥</w:t>
      </w:r>
      <w:r>
        <w:rPr>
          <w:rFonts w:ascii="Cambria Math" w:hAnsi="Cambria Math" w:eastAsia="Cambria Math"/>
          <w:w w:val="105"/>
          <w:position w:val="1"/>
        </w:rPr>
        <w:t>)</w:t>
      </w:r>
      <w:r>
        <w:rPr>
          <w:rFonts w:ascii="Cambria Math" w:hAnsi="Cambria Math" w:eastAsia="Cambria Math"/>
          <w:spacing w:val="1"/>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spacing w:val="-5"/>
          <w:w w:val="105"/>
        </w:rPr>
        <w:t>(</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𝑗</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spacing w:val="-10"/>
          <w:w w:val="105"/>
          <w:vertAlign w:val="baseline"/>
        </w:rPr>
        <w:t>𝑏</w:t>
      </w:r>
      <w:r>
        <w:rPr>
          <w:rFonts w:ascii="Cambria Math" w:hAnsi="Cambria Math" w:eastAsia="Cambria Math"/>
          <w:vertAlign w:val="baseline"/>
        </w:rPr>
        <w:tab/>
      </w:r>
      <w:r>
        <w:rPr>
          <w:spacing w:val="-2"/>
          <w:w w:val="105"/>
          <w:vertAlign w:val="baseline"/>
        </w:rPr>
        <w:t>(2.10)</w:t>
      </w:r>
    </w:p>
    <w:p>
      <w:pPr>
        <w:pStyle w:val="BodyText"/>
        <w:spacing w:before="41"/>
      </w:pPr>
    </w:p>
    <w:p>
      <w:pPr>
        <w:pStyle w:val="BodyText"/>
        <w:spacing w:line="504" w:lineRule="auto"/>
        <w:ind w:left="568" w:right="141"/>
        <w:jc w:val="both"/>
      </w:pPr>
      <w:r>
        <w:rPr/>
        <w:t>di mana </w:t>
      </w:r>
      <w:r>
        <w:rPr>
          <w:rFonts w:ascii="Cambria Math" w:eastAsia="Cambria Math"/>
        </w:rPr>
        <w:t>𝑥</w:t>
      </w:r>
      <w:r>
        <w:rPr>
          <w:rFonts w:ascii="Cambria Math" w:eastAsia="Cambria Math"/>
          <w:vertAlign w:val="subscript"/>
        </w:rPr>
        <w:t>𝑖</w:t>
      </w:r>
      <w:r>
        <w:rPr>
          <w:rFonts w:ascii="Cambria Math" w:eastAsia="Cambria Math"/>
          <w:vertAlign w:val="baseline"/>
        </w:rPr>
        <w:t> </w:t>
      </w:r>
      <w:r>
        <w:rPr>
          <w:vertAlign w:val="baseline"/>
        </w:rPr>
        <w:t>adalah </w:t>
      </w:r>
      <w:r>
        <w:rPr>
          <w:i/>
          <w:vertAlign w:val="baseline"/>
        </w:rPr>
        <w:t>support vector</w:t>
      </w:r>
      <w:r>
        <w:rPr>
          <w:vertAlign w:val="baseline"/>
        </w:rPr>
        <w:t>, dan </w:t>
      </w:r>
      <w:r>
        <w:rPr>
          <w:rFonts w:ascii="Cambria Math" w:eastAsia="Cambria Math"/>
          <w:vertAlign w:val="baseline"/>
        </w:rPr>
        <w:t>𝑥</w:t>
      </w:r>
      <w:r>
        <w:rPr>
          <w:rFonts w:ascii="Cambria Math" w:eastAsia="Cambria Math"/>
          <w:vertAlign w:val="subscript"/>
        </w:rPr>
        <w:t>𝑗</w:t>
      </w:r>
      <w:r>
        <w:rPr>
          <w:rFonts w:ascii="Cambria Math" w:eastAsia="Cambria Math"/>
          <w:vertAlign w:val="baseline"/>
        </w:rPr>
        <w:t> </w:t>
      </w:r>
      <w:r>
        <w:rPr>
          <w:vertAlign w:val="baseline"/>
        </w:rPr>
        <w:t>sebagai vektor data baru yang akan </w:t>
      </w:r>
      <w:r>
        <w:rPr>
          <w:spacing w:val="-2"/>
          <w:vertAlign w:val="baseline"/>
        </w:rPr>
        <w:t>diprediksi.</w:t>
      </w:r>
    </w:p>
    <w:p>
      <w:pPr>
        <w:pStyle w:val="BodyText"/>
        <w:spacing w:line="250" w:lineRule="exact"/>
        <w:ind w:left="1136"/>
      </w:pPr>
      <w:r>
        <w:rPr/>
        <w:t>Untuk</w:t>
      </w:r>
      <w:r>
        <w:rPr>
          <w:spacing w:val="-6"/>
        </w:rPr>
        <w:t> </w:t>
      </w:r>
      <w:r>
        <w:rPr/>
        <w:t>kasus</w:t>
      </w:r>
      <w:r>
        <w:rPr>
          <w:spacing w:val="-6"/>
        </w:rPr>
        <w:t> </w:t>
      </w:r>
      <w:r>
        <w:rPr/>
        <w:t>kedua</w:t>
      </w:r>
      <w:r>
        <w:rPr>
          <w:spacing w:val="-7"/>
        </w:rPr>
        <w:t> </w:t>
      </w:r>
      <w:r>
        <w:rPr/>
        <w:t>kelas</w:t>
      </w:r>
      <w:r>
        <w:rPr>
          <w:spacing w:val="-5"/>
        </w:rPr>
        <w:t> </w:t>
      </w:r>
      <w:r>
        <w:rPr/>
        <w:t>yang</w:t>
      </w:r>
      <w:r>
        <w:rPr>
          <w:spacing w:val="-7"/>
        </w:rPr>
        <w:t> </w:t>
      </w:r>
      <w:r>
        <w:rPr/>
        <w:t>tidak</w:t>
      </w:r>
      <w:r>
        <w:rPr>
          <w:spacing w:val="-7"/>
        </w:rPr>
        <w:t> </w:t>
      </w:r>
      <w:r>
        <w:rPr/>
        <w:t>dapat</w:t>
      </w:r>
      <w:r>
        <w:rPr>
          <w:spacing w:val="-4"/>
        </w:rPr>
        <w:t> </w:t>
      </w:r>
      <w:r>
        <w:rPr/>
        <w:t>dipisahkan</w:t>
      </w:r>
      <w:r>
        <w:rPr>
          <w:spacing w:val="-7"/>
        </w:rPr>
        <w:t> </w:t>
      </w:r>
      <w:r>
        <w:rPr/>
        <w:t>secara</w:t>
      </w:r>
      <w:r>
        <w:rPr>
          <w:spacing w:val="-7"/>
        </w:rPr>
        <w:t> </w:t>
      </w:r>
      <w:r>
        <w:rPr/>
        <w:t>sempurna,</w:t>
      </w:r>
      <w:r>
        <w:rPr>
          <w:spacing w:val="-6"/>
        </w:rPr>
        <w:t> </w:t>
      </w:r>
      <w:r>
        <w:rPr>
          <w:spacing w:val="-5"/>
        </w:rPr>
        <w:t>SVM</w:t>
      </w:r>
    </w:p>
    <w:p>
      <w:pPr>
        <w:pStyle w:val="BodyText"/>
      </w:pPr>
    </w:p>
    <w:p>
      <w:pPr>
        <w:pStyle w:val="BodyText"/>
        <w:spacing w:line="480" w:lineRule="auto"/>
        <w:ind w:left="568" w:right="137"/>
        <w:jc w:val="both"/>
      </w:pPr>
      <w:r>
        <w:rPr/>
        <w:t>menawarkan </w:t>
      </w:r>
      <w:r>
        <w:rPr>
          <w:i/>
        </w:rPr>
        <w:t>kernel trick </w:t>
      </w:r>
      <w:r>
        <w:rPr/>
        <w:t>untuk memisahkan data non-linier dengan mentransformasikan data ke ruang fitur berdimensi lebih tinggi (Kaur, 2024). Namun, dalam penelitian tersebut, menerapkan </w:t>
      </w:r>
      <w:r>
        <w:rPr>
          <w:i/>
        </w:rPr>
        <w:t>kernel linear </w:t>
      </w:r>
      <w:r>
        <w:rPr/>
        <w:t>yang pengukuran produk titik dari vektor data diruang aslinya, tanpa melakukan transformasi (Rabbani, 2023). Umumnya </w:t>
      </w:r>
      <w:r>
        <w:rPr>
          <w:i/>
        </w:rPr>
        <w:t>kernel linear </w:t>
      </w:r>
      <w:r>
        <w:rPr/>
        <w:t>mampu tahan </w:t>
      </w:r>
      <w:r>
        <w:rPr>
          <w:i/>
        </w:rPr>
        <w:t>overfitting </w:t>
      </w:r>
      <w:r>
        <w:rPr/>
        <w:t>dan proses pelatihan lebih cepat dibandingkan kernel non </w:t>
      </w:r>
      <w:r>
        <w:rPr>
          <w:i/>
        </w:rPr>
        <w:t>linear </w:t>
      </w:r>
      <w:r>
        <w:rPr/>
        <w:t>(Abaye, 2020). Persamaan kernel linear dapat didefinisikan pada persamaan (2.11).</w:t>
      </w:r>
    </w:p>
    <w:p>
      <w:pPr>
        <w:pStyle w:val="BodyText"/>
        <w:tabs>
          <w:tab w:pos="2590" w:val="left" w:leader="none"/>
        </w:tabs>
        <w:spacing w:before="23"/>
        <w:ind w:left="430"/>
        <w:jc w:val="center"/>
      </w:pPr>
      <w:r>
        <w:rPr>
          <w:rFonts w:ascii="Cambria Math" w:hAnsi="Cambria Math" w:eastAsia="Cambria Math"/>
          <w:w w:val="105"/>
        </w:rPr>
        <w:t>𝑘(𝑥</w:t>
      </w:r>
      <w:r>
        <w:rPr>
          <w:rFonts w:ascii="Cambria Math" w:hAnsi="Cambria Math" w:eastAsia="Cambria Math"/>
          <w:w w:val="105"/>
          <w:vertAlign w:val="subscript"/>
        </w:rPr>
        <w:t>𝑖</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𝑗</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w w:val="105"/>
          <w:vertAlign w:val="baseline"/>
        </w:rPr>
        <w:t>=</w:t>
      </w:r>
      <w:r>
        <w:rPr>
          <w:rFonts w:ascii="Cambria Math" w:hAnsi="Cambria Math" w:eastAsia="Cambria Math"/>
          <w:spacing w:val="61"/>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𝑖</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spacing w:val="-5"/>
          <w:w w:val="105"/>
          <w:vertAlign w:val="baseline"/>
        </w:rPr>
        <w:t>𝑥</w:t>
      </w:r>
      <w:r>
        <w:rPr>
          <w:rFonts w:ascii="Cambria Math" w:hAnsi="Cambria Math" w:eastAsia="Cambria Math"/>
          <w:spacing w:val="-5"/>
          <w:w w:val="105"/>
          <w:vertAlign w:val="subscript"/>
        </w:rPr>
        <w:t>𝑗</w:t>
      </w:r>
      <w:r>
        <w:rPr>
          <w:rFonts w:ascii="Cambria Math" w:hAnsi="Cambria Math" w:eastAsia="Cambria Math"/>
          <w:vertAlign w:val="baseline"/>
        </w:rPr>
        <w:tab/>
      </w:r>
      <w:r>
        <w:rPr>
          <w:spacing w:val="-2"/>
          <w:w w:val="105"/>
          <w:vertAlign w:val="baseline"/>
        </w:rPr>
        <w:t>(2.11)</w:t>
      </w:r>
    </w:p>
    <w:p>
      <w:pPr>
        <w:pStyle w:val="BodyText"/>
        <w:spacing w:before="32"/>
      </w:pPr>
    </w:p>
    <w:p>
      <w:pPr>
        <w:spacing w:line="480" w:lineRule="auto" w:before="0"/>
        <w:ind w:left="568" w:right="0" w:firstLine="568"/>
        <w:jc w:val="left"/>
        <w:rPr>
          <w:rFonts w:ascii="Cambria Math" w:eastAsia="Cambria Math"/>
          <w:sz w:val="24"/>
        </w:rPr>
      </w:pPr>
      <w:r>
        <w:rPr>
          <w:sz w:val="24"/>
        </w:rPr>
        <w:t>Selain</w:t>
      </w:r>
      <w:r>
        <w:rPr>
          <w:spacing w:val="40"/>
          <w:sz w:val="24"/>
        </w:rPr>
        <w:t> </w:t>
      </w:r>
      <w:r>
        <w:rPr>
          <w:sz w:val="24"/>
        </w:rPr>
        <w:t>menerapkan</w:t>
      </w:r>
      <w:r>
        <w:rPr>
          <w:spacing w:val="40"/>
          <w:sz w:val="24"/>
        </w:rPr>
        <w:t> </w:t>
      </w:r>
      <w:r>
        <w:rPr>
          <w:i/>
          <w:sz w:val="24"/>
        </w:rPr>
        <w:t>kernel</w:t>
      </w:r>
      <w:r>
        <w:rPr>
          <w:i/>
          <w:spacing w:val="40"/>
          <w:sz w:val="24"/>
        </w:rPr>
        <w:t> </w:t>
      </w:r>
      <w:r>
        <w:rPr>
          <w:i/>
          <w:sz w:val="24"/>
        </w:rPr>
        <w:t>trick</w:t>
      </w:r>
      <w:r>
        <w:rPr>
          <w:sz w:val="24"/>
        </w:rPr>
        <w:t>,</w:t>
      </w:r>
      <w:r>
        <w:rPr>
          <w:spacing w:val="40"/>
          <w:sz w:val="24"/>
        </w:rPr>
        <w:t> </w:t>
      </w:r>
      <w:r>
        <w:rPr>
          <w:sz w:val="24"/>
        </w:rPr>
        <w:t>SVM</w:t>
      </w:r>
      <w:r>
        <w:rPr>
          <w:spacing w:val="40"/>
          <w:sz w:val="24"/>
        </w:rPr>
        <w:t> </w:t>
      </w:r>
      <w:r>
        <w:rPr>
          <w:sz w:val="24"/>
        </w:rPr>
        <w:t>juga</w:t>
      </w:r>
      <w:r>
        <w:rPr>
          <w:spacing w:val="40"/>
          <w:sz w:val="24"/>
        </w:rPr>
        <w:t> </w:t>
      </w:r>
      <w:r>
        <w:rPr>
          <w:sz w:val="24"/>
        </w:rPr>
        <w:t>mampu</w:t>
      </w:r>
      <w:r>
        <w:rPr>
          <w:spacing w:val="40"/>
          <w:sz w:val="24"/>
        </w:rPr>
        <w:t> </w:t>
      </w:r>
      <w:r>
        <w:rPr>
          <w:sz w:val="24"/>
        </w:rPr>
        <w:t>menyelesaikan</w:t>
      </w:r>
      <w:r>
        <w:rPr>
          <w:spacing w:val="40"/>
          <w:sz w:val="24"/>
        </w:rPr>
        <w:t> </w:t>
      </w:r>
      <w:r>
        <w:rPr>
          <w:sz w:val="24"/>
        </w:rPr>
        <w:t>kasus tersebut</w:t>
      </w:r>
      <w:r>
        <w:rPr>
          <w:spacing w:val="-3"/>
          <w:sz w:val="24"/>
        </w:rPr>
        <w:t> </w:t>
      </w:r>
      <w:r>
        <w:rPr>
          <w:sz w:val="24"/>
        </w:rPr>
        <w:t>dengan</w:t>
      </w:r>
      <w:r>
        <w:rPr>
          <w:spacing w:val="-2"/>
          <w:sz w:val="24"/>
        </w:rPr>
        <w:t> </w:t>
      </w:r>
      <w:r>
        <w:rPr>
          <w:sz w:val="24"/>
        </w:rPr>
        <w:t>menerapkan </w:t>
      </w:r>
      <w:r>
        <w:rPr>
          <w:i/>
          <w:sz w:val="24"/>
        </w:rPr>
        <w:t>soft</w:t>
      </w:r>
      <w:r>
        <w:rPr>
          <w:i/>
          <w:spacing w:val="-2"/>
          <w:sz w:val="24"/>
        </w:rPr>
        <w:t> </w:t>
      </w:r>
      <w:r>
        <w:rPr>
          <w:i/>
          <w:sz w:val="24"/>
        </w:rPr>
        <w:t>margin</w:t>
      </w:r>
      <w:r>
        <w:rPr>
          <w:i/>
          <w:spacing w:val="-1"/>
          <w:sz w:val="24"/>
        </w:rPr>
        <w:t> </w:t>
      </w:r>
      <w:r>
        <w:rPr>
          <w:sz w:val="24"/>
        </w:rPr>
        <w:t>dengan</w:t>
      </w:r>
      <w:r>
        <w:rPr>
          <w:spacing w:val="-1"/>
          <w:sz w:val="24"/>
        </w:rPr>
        <w:t> </w:t>
      </w:r>
      <w:r>
        <w:rPr>
          <w:sz w:val="24"/>
        </w:rPr>
        <w:t>menambahkan</w:t>
      </w:r>
      <w:r>
        <w:rPr>
          <w:spacing w:val="-2"/>
          <w:sz w:val="24"/>
        </w:rPr>
        <w:t> </w:t>
      </w:r>
      <w:r>
        <w:rPr>
          <w:sz w:val="24"/>
        </w:rPr>
        <w:t>variabel</w:t>
      </w:r>
      <w:r>
        <w:rPr>
          <w:spacing w:val="-1"/>
          <w:sz w:val="24"/>
        </w:rPr>
        <w:t> </w:t>
      </w:r>
      <w:r>
        <w:rPr>
          <w:i/>
          <w:sz w:val="24"/>
        </w:rPr>
        <w:t>slack </w:t>
      </w:r>
      <w:r>
        <w:rPr>
          <w:rFonts w:ascii="Cambria Math" w:eastAsia="Cambria Math"/>
          <w:sz w:val="24"/>
        </w:rPr>
        <w:t>𝜉</w:t>
      </w:r>
      <w:r>
        <w:rPr>
          <w:rFonts w:ascii="Cambria Math" w:eastAsia="Cambria Math"/>
          <w:spacing w:val="18"/>
          <w:sz w:val="24"/>
        </w:rPr>
        <w:t> </w:t>
      </w:r>
      <w:r>
        <w:rPr>
          <w:rFonts w:ascii="Cambria Math" w:eastAsia="Cambria Math"/>
          <w:spacing w:val="-10"/>
          <w:sz w:val="24"/>
        </w:rPr>
        <w:t>&gt;</w:t>
      </w:r>
    </w:p>
    <w:p>
      <w:pPr>
        <w:pStyle w:val="BodyText"/>
        <w:spacing w:line="480" w:lineRule="auto"/>
        <w:ind w:left="568"/>
      </w:pPr>
      <w:r>
        <w:rPr>
          <w:rFonts w:ascii="Cambria Math"/>
        </w:rPr>
        <w:t>0</w:t>
      </w:r>
      <w:r>
        <w:rPr>
          <w:rFonts w:ascii="Cambria Math"/>
          <w:spacing w:val="40"/>
        </w:rPr>
        <w:t> </w:t>
      </w:r>
      <w:r>
        <w:rPr/>
        <w:t>yang</w:t>
      </w:r>
      <w:r>
        <w:rPr>
          <w:spacing w:val="40"/>
        </w:rPr>
        <w:t> </w:t>
      </w:r>
      <w:r>
        <w:rPr/>
        <w:t>berfungsi</w:t>
      </w:r>
      <w:r>
        <w:rPr>
          <w:spacing w:val="40"/>
        </w:rPr>
        <w:t> </w:t>
      </w:r>
      <w:r>
        <w:rPr/>
        <w:t>sebagai</w:t>
      </w:r>
      <w:r>
        <w:rPr>
          <w:spacing w:val="40"/>
        </w:rPr>
        <w:t> </w:t>
      </w:r>
      <w:r>
        <w:rPr/>
        <w:t>pengukur</w:t>
      </w:r>
      <w:r>
        <w:rPr>
          <w:spacing w:val="40"/>
        </w:rPr>
        <w:t> </w:t>
      </w:r>
      <w:r>
        <w:rPr/>
        <w:t>kesalahan</w:t>
      </w:r>
      <w:r>
        <w:rPr>
          <w:spacing w:val="40"/>
        </w:rPr>
        <w:t> </w:t>
      </w:r>
      <w:r>
        <w:rPr/>
        <w:t>dalam</w:t>
      </w:r>
      <w:r>
        <w:rPr>
          <w:spacing w:val="40"/>
        </w:rPr>
        <w:t> </w:t>
      </w:r>
      <w:r>
        <w:rPr/>
        <w:t>klasifikasi.</w:t>
      </w:r>
      <w:r>
        <w:rPr>
          <w:spacing w:val="40"/>
        </w:rPr>
        <w:t> </w:t>
      </w:r>
      <w:r>
        <w:rPr/>
        <w:t>Variabel</w:t>
      </w:r>
      <w:r>
        <w:rPr>
          <w:spacing w:val="40"/>
        </w:rPr>
        <w:t> </w:t>
      </w:r>
      <w:r>
        <w:rPr/>
        <w:t>ini</w:t>
      </w:r>
      <w:r>
        <w:rPr>
          <w:spacing w:val="40"/>
        </w:rPr>
        <w:t> </w:t>
      </w:r>
      <w:r>
        <w:rPr/>
        <w:t>dimasukkan ke dalam bentuk </w:t>
      </w:r>
      <w:r>
        <w:rPr>
          <w:i/>
        </w:rPr>
        <w:t>Quadratic Programming </w:t>
      </w:r>
      <w:r>
        <w:rPr/>
        <w:t>pada persamaan (2.12).</w:t>
      </w:r>
    </w:p>
    <w:p>
      <w:pPr>
        <w:pStyle w:val="BodyText"/>
        <w:spacing w:after="0" w:line="480" w:lineRule="auto"/>
        <w:sectPr>
          <w:pgSz w:w="11910" w:h="16840"/>
          <w:pgMar w:header="1144" w:footer="0" w:top="1920" w:bottom="280" w:left="1700" w:right="1559"/>
        </w:sectPr>
      </w:pPr>
    </w:p>
    <w:p>
      <w:pPr>
        <w:pStyle w:val="BodyText"/>
        <w:tabs>
          <w:tab w:pos="4584" w:val="left" w:leader="none"/>
        </w:tabs>
        <w:spacing w:line="199" w:lineRule="exact"/>
        <w:ind w:left="2446"/>
        <w:rPr>
          <w:rFonts w:ascii="Cambria Math" w:hAnsi="Cambria Math" w:eastAsia="Cambria Math"/>
        </w:rPr>
      </w:pPr>
      <w:r>
        <w:rPr>
          <w:rFonts w:ascii="Cambria Math" w:hAnsi="Cambria Math" w:eastAsia="Cambria Math"/>
        </w:rPr>
        <w:t>min</w:t>
      </w:r>
      <w:r>
        <w:rPr>
          <w:rFonts w:ascii="Cambria Math" w:hAnsi="Cambria Math" w:eastAsia="Cambria Math"/>
          <w:spacing w:val="-13"/>
        </w:rPr>
        <w:t> </w:t>
      </w:r>
      <w:r>
        <w:rPr>
          <w:rFonts w:ascii="Cambria Math" w:hAnsi="Cambria Math" w:eastAsia="Cambria Math"/>
          <w:position w:val="14"/>
          <w:sz w:val="17"/>
        </w:rPr>
        <w:t>1</w:t>
      </w:r>
      <w:r>
        <w:rPr>
          <w:rFonts w:ascii="Cambria Math" w:hAnsi="Cambria Math" w:eastAsia="Cambria Math"/>
          <w:spacing w:val="4"/>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𝐶</w:t>
      </w:r>
      <w:r>
        <w:rPr>
          <w:rFonts w:ascii="Cambria Math" w:hAnsi="Cambria Math" w:eastAsia="Cambria Math"/>
          <w:spacing w:val="-1"/>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spacing w:val="-10"/>
          <w:vertAlign w:val="baseline"/>
        </w:rPr>
        <w:t>𝜉</w:t>
      </w:r>
    </w:p>
    <w:p>
      <w:pPr>
        <w:pStyle w:val="BodyText"/>
        <w:spacing w:line="140" w:lineRule="exact" w:before="59"/>
        <w:ind w:right="711"/>
        <w:jc w:val="center"/>
      </w:pPr>
      <w:r>
        <w:rPr/>
        <w:br w:type="column"/>
      </w:r>
      <w:r>
        <w:rPr>
          <w:spacing w:val="-2"/>
        </w:rPr>
        <w:t>(2.12)</w:t>
      </w:r>
    </w:p>
    <w:p>
      <w:pPr>
        <w:pStyle w:val="BodyText"/>
        <w:spacing w:after="0" w:line="140" w:lineRule="exact"/>
        <w:jc w:val="center"/>
        <w:sectPr>
          <w:type w:val="continuous"/>
          <w:pgSz w:w="11910" w:h="16840"/>
          <w:pgMar w:header="1144" w:footer="0" w:top="1920" w:bottom="280" w:left="1700" w:right="1559"/>
          <w:cols w:num="2" w:equalWidth="0">
            <w:col w:w="4701" w:space="40"/>
            <w:col w:w="3910"/>
          </w:cols>
        </w:sectPr>
      </w:pPr>
    </w:p>
    <w:p>
      <w:pPr>
        <w:spacing w:line="20" w:lineRule="exact"/>
        <w:ind w:left="2886" w:right="-29" w:firstLine="0"/>
        <w:rPr>
          <w:sz w:val="2"/>
        </w:rPr>
      </w:pPr>
      <w:r>
        <w:rPr>
          <w:sz w:val="2"/>
        </w:rPr>
        <mc:AlternateContent>
          <mc:Choice Requires="wps">
            <w:drawing>
              <wp:inline distT="0" distB="0" distL="0" distR="0">
                <wp:extent cx="62230" cy="10160"/>
                <wp:effectExtent l="0" t="0" r="0" b="0"/>
                <wp:docPr id="14" name="Group 14"/>
                <wp:cNvGraphicFramePr>
                  <a:graphicFrameLocks/>
                </wp:cNvGraphicFramePr>
                <a:graphic>
                  <a:graphicData uri="http://schemas.microsoft.com/office/word/2010/wordprocessingGroup">
                    <wpg:wgp>
                      <wpg:cNvPr id="14" name="Group 14"/>
                      <wpg:cNvGrpSpPr/>
                      <wpg:grpSpPr>
                        <a:xfrm>
                          <a:off x="0" y="0"/>
                          <a:ext cx="62230" cy="10160"/>
                          <a:chExt cx="62230" cy="10160"/>
                        </a:xfrm>
                      </wpg:grpSpPr>
                      <wps:wsp>
                        <wps:cNvPr id="15" name="Graphic 15"/>
                        <wps:cNvSpPr/>
                        <wps:spPr>
                          <a:xfrm>
                            <a:off x="0" y="0"/>
                            <a:ext cx="62230" cy="10160"/>
                          </a:xfrm>
                          <a:custGeom>
                            <a:avLst/>
                            <a:gdLst/>
                            <a:ahLst/>
                            <a:cxnLst/>
                            <a:rect l="l" t="t" r="r" b="b"/>
                            <a:pathLst>
                              <a:path w="62230" h="10160">
                                <a:moveTo>
                                  <a:pt x="62230" y="0"/>
                                </a:moveTo>
                                <a:lnTo>
                                  <a:pt x="0" y="0"/>
                                </a:lnTo>
                                <a:lnTo>
                                  <a:pt x="0" y="10159"/>
                                </a:lnTo>
                                <a:lnTo>
                                  <a:pt x="62230" y="10159"/>
                                </a:lnTo>
                                <a:lnTo>
                                  <a:pt x="62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8pt;mso-position-horizontal-relative:char;mso-position-vertical-relative:line" id="docshapegroup12" coordorigin="0,0" coordsize="98,16">
                <v:rect style="position:absolute;left:0;top:0;width:98;height:16" id="docshape13" filled="true" fillcolor="#000000" stroked="false">
                  <v:fill type="solid"/>
                </v:rect>
              </v:group>
            </w:pict>
          </mc:Fallback>
        </mc:AlternateContent>
      </w:r>
      <w:r>
        <w:rPr>
          <w:sz w:val="2"/>
        </w:rPr>
      </w:r>
    </w:p>
    <w:p>
      <w:pPr>
        <w:spacing w:before="22"/>
        <w:ind w:left="0" w:right="38" w:firstLine="0"/>
        <w:jc w:val="right"/>
        <w:rPr>
          <w:rFonts w:ascii="Cambria Math"/>
          <w:sz w:val="17"/>
        </w:rPr>
      </w:pPr>
      <w:r>
        <w:rPr>
          <w:rFonts w:ascii="Cambria Math"/>
          <w:spacing w:val="-10"/>
          <w:w w:val="105"/>
          <w:sz w:val="17"/>
        </w:rPr>
        <w:t>2</w:t>
      </w:r>
    </w:p>
    <w:p>
      <w:pPr>
        <w:pStyle w:val="BodyText"/>
        <w:spacing w:before="46"/>
        <w:rPr>
          <w:rFonts w:ascii="Cambria Math"/>
          <w:sz w:val="17"/>
        </w:rPr>
      </w:pPr>
    </w:p>
    <w:p>
      <w:pPr>
        <w:pStyle w:val="BodyText"/>
        <w:ind w:left="568"/>
      </w:pPr>
      <w:r>
        <w:rPr/>
        <w:t>dengan</w:t>
      </w:r>
      <w:r>
        <w:rPr>
          <w:spacing w:val="-2"/>
        </w:rPr>
        <w:t> syarat:</w:t>
      </w:r>
    </w:p>
    <w:p>
      <w:pPr>
        <w:spacing w:line="180" w:lineRule="exact" w:before="0"/>
        <w:ind w:left="568"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31"/>
          <w:w w:val="105"/>
          <w:sz w:val="17"/>
        </w:rPr>
        <w:t>  </w:t>
      </w:r>
      <w:r>
        <w:rPr>
          <w:rFonts w:ascii="Cambria Math" w:eastAsia="Cambria Math"/>
          <w:spacing w:val="-10"/>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1920" w:bottom="280" w:left="1700" w:right="1559"/>
          <w:cols w:num="2" w:equalWidth="0">
            <w:col w:w="3025" w:space="629"/>
            <w:col w:w="4997"/>
          </w:cols>
        </w:sectPr>
      </w:pPr>
    </w:p>
    <w:p>
      <w:pPr>
        <w:pStyle w:val="BodyText"/>
        <w:tabs>
          <w:tab w:pos="5467" w:val="left" w:leader="none"/>
        </w:tabs>
        <w:spacing w:before="266"/>
        <w:ind w:left="426"/>
        <w:jc w:val="center"/>
      </w:pP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4"/>
          <w:position w:val="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𝜉</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29"/>
          <w:vertAlign w:val="baseline"/>
        </w:rPr>
        <w:t>  </w:t>
      </w:r>
      <w:r>
        <w:rPr>
          <w:rFonts w:ascii="Cambria Math" w:hAnsi="Cambria Math" w:eastAsia="Cambria Math"/>
          <w:vertAlign w:val="baseline"/>
        </w:rPr>
        <w:t>𝑖</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1,2,3,</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10"/>
          <w:vertAlign w:val="baseline"/>
        </w:rPr>
        <w:t>𝑛</w:t>
      </w:r>
      <w:r>
        <w:rPr>
          <w:rFonts w:ascii="Cambria Math" w:hAnsi="Cambria Math" w:eastAsia="Cambria Math"/>
          <w:vertAlign w:val="baseline"/>
        </w:rPr>
        <w:tab/>
      </w:r>
      <w:r>
        <w:rPr>
          <w:spacing w:val="-2"/>
          <w:vertAlign w:val="baseline"/>
        </w:rPr>
        <w:t>(2.13)</w:t>
      </w:r>
    </w:p>
    <w:p>
      <w:pPr>
        <w:pStyle w:val="BodyText"/>
        <w:spacing w:before="4"/>
      </w:pPr>
    </w:p>
    <w:p>
      <w:pPr>
        <w:pStyle w:val="BodyText"/>
        <w:spacing w:line="480" w:lineRule="auto"/>
        <w:ind w:left="568" w:firstLine="568"/>
      </w:pPr>
      <w:r>
        <w:rPr/>
        <w:t>Masalah</w:t>
      </w:r>
      <w:r>
        <w:rPr>
          <w:spacing w:val="80"/>
        </w:rPr>
        <w:t> </w:t>
      </w:r>
      <w:r>
        <w:rPr/>
        <w:t>optimasi</w:t>
      </w:r>
      <w:r>
        <w:rPr>
          <w:spacing w:val="80"/>
        </w:rPr>
        <w:t> </w:t>
      </w:r>
      <w:r>
        <w:rPr/>
        <w:t>dengan</w:t>
      </w:r>
      <w:r>
        <w:rPr>
          <w:spacing w:val="80"/>
        </w:rPr>
        <w:t> </w:t>
      </w:r>
      <w:r>
        <w:rPr>
          <w:i/>
        </w:rPr>
        <w:t>lagrange</w:t>
      </w:r>
      <w:r>
        <w:rPr>
          <w:i/>
          <w:spacing w:val="80"/>
        </w:rPr>
        <w:t> </w:t>
      </w:r>
      <w:r>
        <w:rPr>
          <w:i/>
        </w:rPr>
        <w:t>multiplier</w:t>
      </w:r>
      <w:r>
        <w:rPr>
          <w:i/>
          <w:spacing w:val="80"/>
        </w:rPr>
        <w:t> </w:t>
      </w:r>
      <w:r>
        <w:rPr/>
        <w:t>pada</w:t>
      </w:r>
      <w:r>
        <w:rPr>
          <w:spacing w:val="80"/>
        </w:rPr>
        <w:t> </w:t>
      </w:r>
      <w:r>
        <w:rPr/>
        <w:t>persamaan</w:t>
      </w:r>
      <w:r>
        <w:rPr>
          <w:spacing w:val="80"/>
        </w:rPr>
        <w:t> </w:t>
      </w:r>
      <w:r>
        <w:rPr/>
        <w:t>(2.6)</w:t>
      </w:r>
      <w:r>
        <w:rPr>
          <w:spacing w:val="80"/>
        </w:rPr>
        <w:t> </w:t>
      </w:r>
      <w:r>
        <w:rPr/>
        <w:t>dimodifikasi menjadi persamaan berikut:</w:t>
      </w:r>
    </w:p>
    <w:p>
      <w:pPr>
        <w:pStyle w:val="BodyText"/>
        <w:spacing w:after="0" w:line="480" w:lineRule="auto"/>
        <w:sectPr>
          <w:type w:val="continuous"/>
          <w:pgSz w:w="11910" w:h="16840"/>
          <w:pgMar w:header="1144" w:footer="0" w:top="1920" w:bottom="280" w:left="1700" w:right="1559"/>
        </w:sectPr>
      </w:pPr>
    </w:p>
    <w:p>
      <w:pPr>
        <w:pStyle w:val="BodyText"/>
        <w:spacing w:before="34"/>
      </w:pPr>
    </w:p>
    <w:p>
      <w:pPr>
        <w:pStyle w:val="BodyText"/>
        <w:tabs>
          <w:tab w:pos="4188" w:val="left" w:leader="none"/>
          <w:tab w:pos="5154" w:val="left" w:leader="none"/>
        </w:tabs>
        <w:spacing w:line="217" w:lineRule="exact" w:before="1"/>
        <w:ind w:left="976"/>
        <w:rPr>
          <w:rFonts w:ascii="Cambria Math" w:hAnsi="Cambria Math" w:eastAsia="Cambria Math"/>
        </w:rPr>
      </w:pPr>
      <w:r>
        <w:rPr>
          <w:rFonts w:ascii="Cambria Math" w:hAnsi="Cambria Math" w:eastAsia="Cambria Math"/>
        </w:rPr>
        <w:t>𝐿</w:t>
      </w:r>
      <w:r>
        <w:rPr>
          <w:rFonts w:ascii="Cambria Math" w:hAnsi="Cambria Math" w:eastAsia="Cambria Math"/>
          <w:spacing w:val="69"/>
        </w:rPr>
        <w:t>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spacing w:val="-11"/>
        </w:rPr>
        <w:t> </w:t>
      </w:r>
      <w:r>
        <w:rPr>
          <w:rFonts w:ascii="Cambria Math" w:hAnsi="Cambria Math" w:eastAsia="Cambria Math"/>
        </w:rPr>
        <w:t>𝑏,</w:t>
      </w:r>
      <w:r>
        <w:rPr>
          <w:rFonts w:ascii="Cambria Math" w:hAnsi="Cambria Math" w:eastAsia="Cambria Math"/>
          <w:spacing w:val="-11"/>
        </w:rPr>
        <w:t> </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71"/>
        </w:rPr>
        <w:t> </w:t>
      </w:r>
      <w:r>
        <w:rPr>
          <w:rFonts w:ascii="Cambria Math" w:hAnsi="Cambria Math" w:eastAsia="Cambria Math"/>
          <w:position w:val="14"/>
          <w:sz w:val="17"/>
        </w:rPr>
        <w:t>1</w:t>
      </w:r>
      <w:r>
        <w:rPr>
          <w:rFonts w:ascii="Cambria Math" w:hAnsi="Cambria Math" w:eastAsia="Cambria Math"/>
          <w:spacing w:val="4"/>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58"/>
          <w:vertAlign w:val="baseline"/>
        </w:rPr>
        <w:t> </w:t>
      </w:r>
      <w:r>
        <w:rPr>
          <w:rFonts w:ascii="Cambria Math" w:hAnsi="Cambria Math" w:eastAsia="Cambria Math"/>
          <w:vertAlign w:val="baseline"/>
        </w:rPr>
        <w:t>𝐶</w:t>
      </w:r>
      <w:r>
        <w:rPr>
          <w:rFonts w:ascii="Cambria Math" w:hAnsi="Cambria Math" w:eastAsia="Cambria Math"/>
          <w:spacing w:val="-3"/>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𝜉</w:t>
      </w:r>
      <w:r>
        <w:rPr>
          <w:rFonts w:ascii="Cambria Math" w:hAnsi="Cambria Math" w:eastAsia="Cambria Math"/>
          <w:spacing w:val="6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23"/>
          <w:vertAlign w:val="baseline"/>
        </w:rPr>
        <w:t> </w:t>
      </w:r>
      <w:r>
        <w:rPr>
          <w:rFonts w:ascii="Cambria Math" w:hAnsi="Cambria Math" w:eastAsia="Cambria Math"/>
          <w:position w:val="1"/>
          <w:vertAlign w:val="baseline"/>
        </w:rPr>
        <w:t>[</w:t>
      </w:r>
      <w:r>
        <w:rPr>
          <w:rFonts w:ascii="Cambria Math" w:hAnsi="Cambria Math" w:eastAsia="Cambria Math"/>
          <w:vertAlign w:val="baseline"/>
        </w:rPr>
        <w:t>𝑦</w:t>
      </w:r>
      <w:r>
        <w:rPr>
          <w:rFonts w:ascii="Cambria Math" w:hAnsi="Cambria Math" w:eastAsia="Cambria Math"/>
          <w:spacing w:val="14"/>
          <w:vertAlign w:val="baseline"/>
        </w:rPr>
        <w:t> </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spacing w:val="73"/>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vertAlign w:val="baseline"/>
        </w:rPr>
        <w:t>− 1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52"/>
          <w:vertAlign w:val="baseline"/>
        </w:rPr>
        <w:t> </w:t>
      </w:r>
      <w:r>
        <w:rPr>
          <w:rFonts w:ascii="Cambria Math" w:hAnsi="Cambria Math" w:eastAsia="Cambria Math"/>
          <w:vertAlign w:val="baseline"/>
        </w:rPr>
        <w:t>𝜉</w:t>
      </w:r>
      <w:r>
        <w:rPr>
          <w:rFonts w:ascii="Cambria Math" w:hAnsi="Cambria Math" w:eastAsia="Cambria Math"/>
          <w:spacing w:val="15"/>
          <w:vertAlign w:val="baseline"/>
        </w:rPr>
        <w:t> </w:t>
      </w:r>
      <w:r>
        <w:rPr>
          <w:rFonts w:ascii="Cambria Math" w:hAnsi="Cambria Math" w:eastAsia="Cambria Math"/>
          <w:position w:val="1"/>
          <w:vertAlign w:val="baseline"/>
        </w:rPr>
        <w:t>] </w:t>
      </w:r>
      <w:r>
        <w:rPr>
          <w:rFonts w:ascii="Cambria Math" w:hAnsi="Cambria Math" w:eastAsia="Cambria Math"/>
          <w:spacing w:val="-10"/>
          <w:vertAlign w:val="baseline"/>
        </w:rPr>
        <w:t>−</w:t>
      </w:r>
    </w:p>
    <w:p>
      <w:pPr>
        <w:pStyle w:val="BodyText"/>
        <w:spacing w:after="0" w:line="217" w:lineRule="exact"/>
        <w:rPr>
          <w:rFonts w:ascii="Cambria Math" w:hAnsi="Cambria Math" w:eastAsia="Cambria Math"/>
        </w:rPr>
        <w:sectPr>
          <w:pgSz w:w="11910" w:h="16840"/>
          <w:pgMar w:header="1144" w:footer="0" w:top="1920" w:bottom="280" w:left="1700" w:right="1559"/>
        </w:sectPr>
      </w:pPr>
    </w:p>
    <w:p>
      <w:pPr>
        <w:tabs>
          <w:tab w:pos="2436" w:val="left" w:leader="none"/>
        </w:tabs>
        <w:spacing w:line="194" w:lineRule="auto" w:before="0"/>
        <w:ind w:left="1104"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733760">
                <wp:simplePos x="0" y="0"/>
                <wp:positionH relativeFrom="page">
                  <wp:posOffset>2626741</wp:posOffset>
                </wp:positionH>
                <wp:positionV relativeFrom="paragraph">
                  <wp:posOffset>5157</wp:posOffset>
                </wp:positionV>
                <wp:extent cx="62230" cy="101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230" cy="10160"/>
                        </a:xfrm>
                        <a:custGeom>
                          <a:avLst/>
                          <a:gdLst/>
                          <a:ahLst/>
                          <a:cxnLst/>
                          <a:rect l="l" t="t" r="r" b="b"/>
                          <a:pathLst>
                            <a:path w="62230" h="10160">
                              <a:moveTo>
                                <a:pt x="62230" y="0"/>
                              </a:moveTo>
                              <a:lnTo>
                                <a:pt x="0" y="0"/>
                              </a:lnTo>
                              <a:lnTo>
                                <a:pt x="0" y="10159"/>
                              </a:lnTo>
                              <a:lnTo>
                                <a:pt x="62230" y="10159"/>
                              </a:lnTo>
                              <a:lnTo>
                                <a:pt x="62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830002pt;margin-top:.406079pt;width:4.9pt;height:.8pt;mso-position-horizontal-relative:page;mso-position-vertical-relative:paragraph;z-index:15733760" id="docshape14" filled="true" fillcolor="#000000" stroked="false">
                <v:fill type="solid"/>
                <w10:wrap type="none"/>
              </v:rect>
            </w:pict>
          </mc:Fallback>
        </mc:AlternateContent>
      </w:r>
      <w:r>
        <w:rPr>
          <w:rFonts w:ascii="Cambria Math" w:eastAsia="Cambria Math"/>
          <w:spacing w:val="-10"/>
          <w:w w:val="110"/>
          <w:sz w:val="17"/>
        </w:rPr>
        <w:t>𝑝</w:t>
      </w:r>
      <w:r>
        <w:rPr>
          <w:rFonts w:ascii="Cambria Math" w:eastAsia="Cambria Math"/>
          <w:sz w:val="17"/>
        </w:rPr>
        <w:tab/>
      </w:r>
      <w:r>
        <w:rPr>
          <w:rFonts w:ascii="Cambria Math" w:eastAsia="Cambria Math"/>
          <w:spacing w:val="-10"/>
          <w:w w:val="110"/>
          <w:position w:val="-6"/>
          <w:sz w:val="17"/>
        </w:rPr>
        <w:t>2</w:t>
      </w:r>
    </w:p>
    <w:p>
      <w:pPr>
        <w:spacing w:line="180" w:lineRule="exact" w:before="0"/>
        <w:ind w:left="0" w:right="0" w:firstLine="0"/>
        <w:jc w:val="righ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32"/>
          <w:w w:val="105"/>
          <w:sz w:val="17"/>
        </w:rPr>
        <w:t>  </w:t>
      </w:r>
      <w:r>
        <w:rPr>
          <w:rFonts w:ascii="Cambria Math" w:eastAsia="Cambria Math"/>
          <w:spacing w:val="-10"/>
          <w:w w:val="105"/>
          <w:position w:val="1"/>
          <w:sz w:val="17"/>
        </w:rPr>
        <w:t>𝑖</w:t>
      </w:r>
    </w:p>
    <w:p>
      <w:pPr>
        <w:tabs>
          <w:tab w:pos="1188" w:val="left" w:leader="none"/>
          <w:tab w:pos="1848" w:val="left" w:leader="none"/>
          <w:tab w:pos="3308" w:val="left" w:leader="none"/>
        </w:tabs>
        <w:spacing w:line="180" w:lineRule="exact" w:before="0"/>
        <w:ind w:left="430"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1920" w:bottom="280" w:left="1700" w:right="1559"/>
          <w:cols w:num="3" w:equalWidth="0">
            <w:col w:w="2575" w:space="145"/>
            <w:col w:w="1637" w:space="40"/>
            <w:col w:w="4254"/>
          </w:cols>
        </w:sectPr>
      </w:pPr>
    </w:p>
    <w:p>
      <w:pPr>
        <w:pStyle w:val="BodyText"/>
        <w:spacing w:before="9"/>
        <w:rPr>
          <w:rFonts w:ascii="Cambria Math"/>
          <w:sz w:val="12"/>
        </w:rPr>
      </w:pPr>
    </w:p>
    <w:p>
      <w:pPr>
        <w:pStyle w:val="BodyText"/>
        <w:spacing w:after="0"/>
        <w:rPr>
          <w:rFonts w:ascii="Cambria Math"/>
          <w:sz w:val="12"/>
        </w:rPr>
        <w:sectPr>
          <w:type w:val="continuous"/>
          <w:pgSz w:w="11910" w:h="16840"/>
          <w:pgMar w:header="1144" w:footer="0" w:top="1920" w:bottom="280" w:left="1700" w:right="1559"/>
        </w:sectPr>
      </w:pPr>
    </w:p>
    <w:p>
      <w:pPr>
        <w:spacing w:line="178" w:lineRule="exact" w:before="71"/>
        <w:ind w:left="3697"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4784">
                <wp:simplePos x="0" y="0"/>
                <wp:positionH relativeFrom="page">
                  <wp:posOffset>3319145</wp:posOffset>
                </wp:positionH>
                <wp:positionV relativeFrom="paragraph">
                  <wp:posOffset>86570</wp:posOffset>
                </wp:positionV>
                <wp:extent cx="108585"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261.350006pt;margin-top:6.816543pt;width:8.550pt;height:12pt;mso-position-horizontal-relative:page;mso-position-vertical-relative:paragraph;z-index:15734784" type="#_x0000_t202" id="docshape15"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10"/>
          <w:w w:val="115"/>
          <w:sz w:val="17"/>
        </w:rPr>
        <w:t>𝑛</w:t>
      </w:r>
    </w:p>
    <w:p>
      <w:pPr>
        <w:spacing w:line="178" w:lineRule="exact" w:before="0"/>
        <w:ind w:left="3697" w:right="0" w:firstLine="0"/>
        <w:jc w:val="left"/>
        <w:rPr>
          <w:rFonts w:ascii="Cambria Math" w:eastAsia="Cambria Math"/>
          <w:sz w:val="17"/>
        </w:rPr>
      </w:pPr>
      <w:r>
        <w:rPr>
          <w:rFonts w:ascii="Cambria Math" w:eastAsia="Cambria Math"/>
          <w:spacing w:val="-4"/>
          <w:sz w:val="17"/>
        </w:rPr>
        <w:t>𝑖,=1</w:t>
      </w:r>
    </w:p>
    <w:p>
      <w:pPr>
        <w:spacing w:before="103"/>
        <w:ind w:left="0" w:right="0" w:firstLine="0"/>
        <w:jc w:val="left"/>
        <w:rPr>
          <w:rFonts w:ascii="Cambria Math" w:eastAsia="Cambria Math"/>
          <w:sz w:val="24"/>
        </w:rPr>
      </w:pPr>
      <w:r>
        <w:rPr/>
        <w:br w:type="column"/>
      </w:r>
      <w:r>
        <w:rPr>
          <w:rFonts w:ascii="Cambria Math" w:eastAsia="Cambria Math"/>
          <w:w w:val="110"/>
          <w:sz w:val="24"/>
        </w:rPr>
        <w:t>𝜇</w:t>
      </w:r>
      <w:r>
        <w:rPr>
          <w:rFonts w:ascii="Cambria Math" w:eastAsia="Cambria Math"/>
          <w:w w:val="110"/>
          <w:sz w:val="24"/>
          <w:vertAlign w:val="subscript"/>
        </w:rPr>
        <w:t>𝑖</w:t>
      </w:r>
      <w:r>
        <w:rPr>
          <w:rFonts w:ascii="Cambria Math" w:eastAsia="Cambria Math"/>
          <w:w w:val="110"/>
          <w:sz w:val="24"/>
          <w:vertAlign w:val="baseline"/>
        </w:rPr>
        <w:t> </w:t>
      </w:r>
      <w:r>
        <w:rPr>
          <w:rFonts w:ascii="Cambria Math" w:eastAsia="Cambria Math"/>
          <w:spacing w:val="-13"/>
          <w:w w:val="110"/>
          <w:sz w:val="24"/>
          <w:vertAlign w:val="baseline"/>
        </w:rPr>
        <w:t>𝜉</w:t>
      </w:r>
      <w:r>
        <w:rPr>
          <w:rFonts w:ascii="Cambria Math" w:eastAsia="Cambria Math"/>
          <w:spacing w:val="-13"/>
          <w:w w:val="110"/>
          <w:sz w:val="24"/>
          <w:vertAlign w:val="subscript"/>
        </w:rPr>
        <w:t>𝑖</w:t>
      </w:r>
    </w:p>
    <w:p>
      <w:pPr>
        <w:pStyle w:val="BodyText"/>
        <w:spacing w:before="107"/>
        <w:ind w:left="440"/>
      </w:pPr>
      <w:r>
        <w:rPr/>
        <w:br w:type="column"/>
      </w:r>
      <w:r>
        <w:rPr>
          <w:spacing w:val="-2"/>
        </w:rPr>
        <w:t>(2.14)</w:t>
      </w:r>
    </w:p>
    <w:p>
      <w:pPr>
        <w:pStyle w:val="BodyText"/>
        <w:spacing w:after="0"/>
        <w:sectPr>
          <w:type w:val="continuous"/>
          <w:pgSz w:w="11910" w:h="16840"/>
          <w:pgMar w:header="1144" w:footer="0" w:top="1920" w:bottom="280" w:left="1700" w:right="1559"/>
          <w:cols w:num="3" w:equalWidth="0">
            <w:col w:w="4020" w:space="39"/>
            <w:col w:w="428" w:space="40"/>
            <w:col w:w="4124"/>
          </w:cols>
        </w:sectPr>
      </w:pPr>
    </w:p>
    <w:p>
      <w:pPr>
        <w:pStyle w:val="BodyText"/>
        <w:spacing w:line="480" w:lineRule="auto" w:before="266"/>
        <w:ind w:left="568" w:firstLine="568"/>
      </w:pPr>
      <w:r>
        <w:rPr/>
        <w:t>Persamaan</w:t>
      </w:r>
      <w:r>
        <w:rPr>
          <w:spacing w:val="34"/>
        </w:rPr>
        <w:t> </w:t>
      </w:r>
      <w:r>
        <w:rPr/>
        <w:t>dari</w:t>
      </w:r>
      <w:r>
        <w:rPr>
          <w:spacing w:val="33"/>
        </w:rPr>
        <w:t> </w:t>
      </w:r>
      <w:r>
        <w:rPr/>
        <w:t>maksimum</w:t>
      </w:r>
      <w:r>
        <w:rPr>
          <w:spacing w:val="34"/>
        </w:rPr>
        <w:t> </w:t>
      </w:r>
      <w:r>
        <w:rPr/>
        <w:t>dualitas</w:t>
      </w:r>
      <w:r>
        <w:rPr>
          <w:spacing w:val="34"/>
        </w:rPr>
        <w:t> </w:t>
      </w:r>
      <w:r>
        <w:rPr>
          <w:i/>
        </w:rPr>
        <w:t>lagrange</w:t>
      </w:r>
      <w:r>
        <w:rPr>
          <w:i/>
          <w:spacing w:val="33"/>
        </w:rPr>
        <w:t> </w:t>
      </w:r>
      <w:r>
        <w:rPr>
          <w:i/>
        </w:rPr>
        <w:t>multiplier</w:t>
      </w:r>
      <w:r>
        <w:rPr>
          <w:i/>
          <w:spacing w:val="34"/>
        </w:rPr>
        <w:t> </w:t>
      </w:r>
      <w:r>
        <w:rPr/>
        <w:t>dilakukan</w:t>
      </w:r>
      <w:r>
        <w:rPr>
          <w:spacing w:val="33"/>
        </w:rPr>
        <w:t> </w:t>
      </w:r>
      <w:r>
        <w:rPr/>
        <w:t>dengan memodifikasi menjadi persamaan (2.15).</w:t>
      </w:r>
    </w:p>
    <w:p>
      <w:pPr>
        <w:pStyle w:val="BodyText"/>
        <w:spacing w:after="0" w:line="480" w:lineRule="auto"/>
        <w:sectPr>
          <w:type w:val="continuous"/>
          <w:pgSz w:w="11910" w:h="16840"/>
          <w:pgMar w:header="1144" w:footer="0" w:top="1920" w:bottom="280" w:left="1700" w:right="1559"/>
        </w:sectPr>
      </w:pPr>
    </w:p>
    <w:p>
      <w:pPr>
        <w:spacing w:line="144" w:lineRule="exact" w:before="54"/>
        <w:ind w:left="0" w:right="0" w:firstLine="0"/>
        <w:jc w:val="right"/>
        <w:rPr>
          <w:rFonts w:ascii="Cambria Math" w:eastAsia="Cambria Math"/>
          <w:sz w:val="24"/>
        </w:rPr>
      </w:pPr>
      <w:r>
        <w:rPr>
          <w:rFonts w:ascii="Cambria Math" w:eastAsia="Cambria Math"/>
          <w:sz w:val="24"/>
        </w:rPr>
        <w:t>𝑚𝑎𝑥</w:t>
      </w:r>
      <w:r>
        <w:rPr>
          <w:rFonts w:ascii="Cambria Math" w:eastAsia="Cambria Math"/>
          <w:spacing w:val="-10"/>
          <w:sz w:val="24"/>
        </w:rPr>
        <w:t> </w:t>
      </w:r>
      <w:r>
        <w:rPr>
          <w:rFonts w:ascii="Cambria Math" w:eastAsia="Cambria Math"/>
          <w:spacing w:val="-12"/>
          <w:sz w:val="24"/>
        </w:rPr>
        <w:t>𝐿</w:t>
      </w:r>
    </w:p>
    <w:p>
      <w:pPr>
        <w:pStyle w:val="BodyText"/>
        <w:tabs>
          <w:tab w:pos="942" w:val="left" w:leader="none"/>
        </w:tabs>
        <w:spacing w:line="199" w:lineRule="exact"/>
        <w:ind w:left="146"/>
        <w:rPr>
          <w:rFonts w:ascii="Cambria Math" w:hAnsi="Cambria Math" w:eastAsia="Cambria Math"/>
          <w:position w:val="1"/>
        </w:rPr>
      </w:pPr>
      <w:r>
        <w:rPr/>
        <w:br w:type="column"/>
      </w:r>
      <w:r>
        <w:rPr>
          <w:rFonts w:ascii="Cambria Math" w:hAnsi="Cambria Math" w:eastAsia="Cambria Math"/>
          <w:w w:val="105"/>
        </w:rPr>
        <w:t>=</w:t>
      </w:r>
      <w:r>
        <w:rPr>
          <w:rFonts w:ascii="Cambria Math" w:hAnsi="Cambria Math" w:eastAsia="Cambria Math"/>
          <w:spacing w:val="52"/>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spacing w:val="63"/>
          <w:w w:val="105"/>
          <w:vertAlign w:val="baseline"/>
        </w:rPr>
        <w:t> </w:t>
      </w:r>
      <w:r>
        <w:rPr>
          <w:rFonts w:ascii="Cambria Math" w:hAnsi="Cambria Math" w:eastAsia="Cambria Math"/>
          <w:w w:val="105"/>
          <w:vertAlign w:val="baseline"/>
        </w:rPr>
        <w:t>−</w:t>
      </w:r>
      <w:r>
        <w:rPr>
          <w:rFonts w:ascii="Cambria Math" w:hAnsi="Cambria Math" w:eastAsia="Cambria Math"/>
          <w:spacing w:val="44"/>
          <w:w w:val="105"/>
          <w:vertAlign w:val="baseline"/>
        </w:rPr>
        <w:t> </w:t>
      </w:r>
      <w:r>
        <w:rPr>
          <w:rFonts w:ascii="Cambria Math" w:hAnsi="Cambria Math" w:eastAsia="Cambria Math"/>
          <w:w w:val="105"/>
          <w:position w:val="14"/>
          <w:sz w:val="17"/>
          <w:vertAlign w:val="baseline"/>
        </w:rPr>
        <w:t>1</w:t>
      </w:r>
      <w:r>
        <w:rPr>
          <w:rFonts w:ascii="Cambria Math" w:hAnsi="Cambria Math" w:eastAsia="Cambria Math"/>
          <w:spacing w:val="-3"/>
          <w:w w:val="105"/>
          <w:position w:val="14"/>
          <w:sz w:val="17"/>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𝑛</w:t>
      </w:r>
    </w:p>
    <w:p>
      <w:pPr>
        <w:spacing w:line="144" w:lineRule="exact" w:before="54"/>
        <w:ind w:left="297" w:right="0" w:firstLine="0"/>
        <w:jc w:val="left"/>
        <w:rPr>
          <w:rFonts w:ascii="Cambria Math" w:eastAsia="Cambria Math"/>
          <w:sz w:val="24"/>
        </w:rPr>
      </w:pPr>
      <w:r>
        <w:rPr/>
        <w:br w:type="column"/>
      </w:r>
      <w:r>
        <w:rPr>
          <w:rFonts w:ascii="Cambria Math" w:eastAsia="Cambria Math"/>
          <w:sz w:val="24"/>
        </w:rPr>
        <w:t>𝛼</w:t>
      </w:r>
      <w:r>
        <w:rPr>
          <w:rFonts w:ascii="Cambria Math" w:eastAsia="Cambria Math"/>
          <w:spacing w:val="74"/>
          <w:sz w:val="24"/>
        </w:rPr>
        <w:t> </w:t>
      </w:r>
      <w:r>
        <w:rPr>
          <w:rFonts w:ascii="Cambria Math" w:eastAsia="Cambria Math"/>
          <w:spacing w:val="-10"/>
          <w:sz w:val="24"/>
        </w:rPr>
        <w:t>𝛼</w:t>
      </w:r>
    </w:p>
    <w:p>
      <w:pPr>
        <w:spacing w:line="144" w:lineRule="exact" w:before="54"/>
        <w:ind w:left="88" w:right="0" w:firstLine="0"/>
        <w:jc w:val="left"/>
        <w:rPr>
          <w:rFonts w:ascii="Cambria Math" w:hAnsi="Cambria Math" w:eastAsia="Cambria Math"/>
          <w:sz w:val="24"/>
        </w:rPr>
      </w:pPr>
      <w:r>
        <w:rPr/>
        <w:br w:type="column"/>
      </w:r>
      <w:r>
        <w:rPr>
          <w:rFonts w:ascii="Cambria Math" w:hAnsi="Cambria Math" w:eastAsia="Cambria Math"/>
          <w:sz w:val="24"/>
        </w:rPr>
        <w:t>𝑦</w:t>
      </w:r>
      <w:r>
        <w:rPr>
          <w:rFonts w:ascii="Cambria Math" w:hAnsi="Cambria Math" w:eastAsia="Cambria Math"/>
          <w:spacing w:val="66"/>
          <w:sz w:val="24"/>
        </w:rPr>
        <w:t> </w:t>
      </w:r>
      <w:r>
        <w:rPr>
          <w:rFonts w:ascii="Cambria Math" w:hAnsi="Cambria Math" w:eastAsia="Cambria Math"/>
          <w:sz w:val="24"/>
        </w:rPr>
        <w:t>𝑦</w:t>
      </w:r>
      <w:r>
        <w:rPr>
          <w:rFonts w:ascii="Cambria Math" w:hAnsi="Cambria Math" w:eastAsia="Cambria Math"/>
          <w:spacing w:val="22"/>
          <w:sz w:val="24"/>
        </w:rPr>
        <w:t> </w:t>
      </w:r>
      <w:r>
        <w:rPr>
          <w:rFonts w:ascii="Cambria Math" w:hAnsi="Cambria Math" w:eastAsia="Cambria Math"/>
          <w:sz w:val="24"/>
        </w:rPr>
        <w:t>(𝑥</w:t>
      </w:r>
      <w:r>
        <w:rPr>
          <w:rFonts w:ascii="Cambria Math" w:hAnsi="Cambria Math" w:eastAsia="Cambria Math"/>
          <w:spacing w:val="7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𝑥</w:t>
      </w:r>
      <w:r>
        <w:rPr>
          <w:rFonts w:ascii="Cambria Math" w:hAnsi="Cambria Math" w:eastAsia="Cambria Math"/>
          <w:spacing w:val="21"/>
          <w:sz w:val="24"/>
        </w:rPr>
        <w:t> </w:t>
      </w:r>
      <w:r>
        <w:rPr>
          <w:rFonts w:ascii="Cambria Math" w:hAnsi="Cambria Math" w:eastAsia="Cambria Math"/>
          <w:spacing w:val="-10"/>
          <w:sz w:val="24"/>
        </w:rPr>
        <w:t>)</w:t>
      </w:r>
    </w:p>
    <w:p>
      <w:pPr>
        <w:pStyle w:val="BodyText"/>
        <w:spacing w:line="140" w:lineRule="exact" w:before="58"/>
        <w:ind w:left="63"/>
        <w:jc w:val="center"/>
      </w:pPr>
      <w:r>
        <w:rPr/>
        <w:br w:type="column"/>
      </w:r>
      <w:r>
        <w:rPr>
          <w:spacing w:val="-2"/>
        </w:rPr>
        <w:t>(2.15)</w:t>
      </w:r>
    </w:p>
    <w:p>
      <w:pPr>
        <w:pStyle w:val="BodyText"/>
        <w:spacing w:after="0" w:line="140" w:lineRule="exact"/>
        <w:jc w:val="center"/>
        <w:sectPr>
          <w:type w:val="continuous"/>
          <w:pgSz w:w="11910" w:h="16840"/>
          <w:pgMar w:header="1144" w:footer="0" w:top="1920" w:bottom="280" w:left="1700" w:right="1559"/>
          <w:cols w:num="5" w:equalWidth="0">
            <w:col w:w="2005" w:space="40"/>
            <w:col w:w="1920" w:space="39"/>
            <w:col w:w="714" w:space="39"/>
            <w:col w:w="1328" w:space="39"/>
            <w:col w:w="2527"/>
          </w:cols>
        </w:sectPr>
      </w:pPr>
    </w:p>
    <w:p>
      <w:pPr>
        <w:tabs>
          <w:tab w:pos="465" w:val="left" w:leader="none"/>
        </w:tabs>
        <w:spacing w:line="194" w:lineRule="auto"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338496">
                <wp:simplePos x="0" y="0"/>
                <wp:positionH relativeFrom="page">
                  <wp:posOffset>3330575</wp:posOffset>
                </wp:positionH>
                <wp:positionV relativeFrom="paragraph">
                  <wp:posOffset>5226</wp:posOffset>
                </wp:positionV>
                <wp:extent cx="62230" cy="1016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2230" cy="10160"/>
                        </a:xfrm>
                        <a:custGeom>
                          <a:avLst/>
                          <a:gdLst/>
                          <a:ahLst/>
                          <a:cxnLst/>
                          <a:rect l="l" t="t" r="r" b="b"/>
                          <a:pathLst>
                            <a:path w="62230" h="10160">
                              <a:moveTo>
                                <a:pt x="62229" y="0"/>
                              </a:moveTo>
                              <a:lnTo>
                                <a:pt x="0" y="0"/>
                              </a:lnTo>
                              <a:lnTo>
                                <a:pt x="0" y="10159"/>
                              </a:lnTo>
                              <a:lnTo>
                                <a:pt x="62229" y="10159"/>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25pt;margin-top:.411572pt;width:4.9pt;height:.8pt;mso-position-horizontal-relative:page;mso-position-vertical-relative:paragraph;z-index:-15977984" id="docshape16" filled="true" fillcolor="#000000" stroked="false">
                <v:fill type="solid"/>
                <w10:wrap type="none"/>
              </v:rect>
            </w:pict>
          </mc:Fallback>
        </mc:AlternateContent>
      </w:r>
      <w:r>
        <w:rPr>
          <w:rFonts w:ascii="Cambria Math" w:eastAsia="Cambria Math"/>
          <w:spacing w:val="-10"/>
          <w:w w:val="110"/>
          <w:position w:val="-9"/>
          <w:sz w:val="17"/>
        </w:rPr>
        <w:t>𝛼</w:t>
      </w:r>
      <w:r>
        <w:rPr>
          <w:rFonts w:ascii="Cambria Math" w:eastAsia="Cambria Math"/>
          <w:position w:val="-9"/>
          <w:sz w:val="17"/>
        </w:rPr>
        <w:tab/>
      </w:r>
      <w:r>
        <w:rPr>
          <w:rFonts w:ascii="Cambria Math" w:eastAsia="Cambria Math"/>
          <w:spacing w:val="-10"/>
          <w:w w:val="110"/>
          <w:sz w:val="17"/>
        </w:rPr>
        <w:t>𝑝</w:t>
      </w:r>
    </w:p>
    <w:p>
      <w:pPr>
        <w:spacing w:line="180" w:lineRule="exact" w:before="0"/>
        <w:ind w:left="507"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p>
    <w:p>
      <w:pPr>
        <w:tabs>
          <w:tab w:pos="622" w:val="left" w:leader="none"/>
        </w:tabs>
        <w:spacing w:line="211" w:lineRule="auto" w:before="0"/>
        <w:ind w:left="315" w:right="0" w:firstLine="0"/>
        <w:jc w:val="left"/>
        <w:rPr>
          <w:rFonts w:ascii="Cambria Math" w:eastAsia="Cambria Math"/>
          <w:position w:val="1"/>
          <w:sz w:val="17"/>
        </w:rPr>
      </w:pPr>
      <w:r>
        <w:rPr/>
        <w:br w:type="column"/>
      </w:r>
      <w:r>
        <w:rPr>
          <w:rFonts w:ascii="Cambria Math" w:eastAsia="Cambria Math"/>
          <w:spacing w:val="-10"/>
          <w:w w:val="115"/>
          <w:position w:val="-5"/>
          <w:sz w:val="17"/>
        </w:rPr>
        <w:t>2</w:t>
      </w:r>
      <w:r>
        <w:rPr>
          <w:rFonts w:ascii="Cambria Math" w:eastAsia="Cambria Math"/>
          <w:position w:val="-5"/>
          <w:sz w:val="17"/>
        </w:rPr>
        <w:tab/>
      </w:r>
      <w:r>
        <w:rPr>
          <w:rFonts w:ascii="Cambria Math" w:eastAsia="Cambria Math"/>
          <w:w w:val="115"/>
          <w:sz w:val="17"/>
        </w:rPr>
        <w:t>𝑖,𝑗=1</w:t>
      </w:r>
      <w:r>
        <w:rPr>
          <w:rFonts w:ascii="Cambria Math" w:eastAsia="Cambria Math"/>
          <w:spacing w:val="40"/>
          <w:w w:val="115"/>
          <w:sz w:val="17"/>
        </w:rPr>
        <w:t>  </w:t>
      </w:r>
      <w:r>
        <w:rPr>
          <w:rFonts w:ascii="Cambria Math" w:eastAsia="Cambria Math"/>
          <w:w w:val="115"/>
          <w:position w:val="1"/>
          <w:sz w:val="17"/>
        </w:rPr>
        <w:t>𝑖</w:t>
      </w:r>
      <w:r>
        <w:rPr>
          <w:rFonts w:ascii="Cambria Math" w:eastAsia="Cambria Math"/>
          <w:spacing w:val="47"/>
          <w:w w:val="115"/>
          <w:position w:val="1"/>
          <w:sz w:val="17"/>
        </w:rPr>
        <w:t>  </w:t>
      </w:r>
      <w:r>
        <w:rPr>
          <w:rFonts w:ascii="Cambria Math" w:eastAsia="Cambria Math"/>
          <w:spacing w:val="-10"/>
          <w:w w:val="115"/>
          <w:position w:val="1"/>
          <w:sz w:val="17"/>
        </w:rPr>
        <w:t>𝑗</w:t>
      </w:r>
    </w:p>
    <w:p>
      <w:pPr>
        <w:tabs>
          <w:tab w:pos="718" w:val="left" w:leader="none"/>
          <w:tab w:pos="1072" w:val="left" w:leader="none"/>
        </w:tabs>
        <w:spacing w:line="170" w:lineRule="exact" w:before="0"/>
        <w:ind w:left="154" w:right="0" w:firstLine="0"/>
        <w:jc w:val="left"/>
        <w:rPr>
          <w:rFonts w:ascii="Cambria Math" w:eastAsia="Cambria Math"/>
          <w:sz w:val="17"/>
        </w:rPr>
      </w:pPr>
      <w:r>
        <w:rPr/>
        <w:br w:type="column"/>
      </w:r>
      <w:r>
        <w:rPr>
          <w:rFonts w:ascii="Cambria Math" w:eastAsia="Cambria Math"/>
          <w:w w:val="120"/>
          <w:sz w:val="17"/>
        </w:rPr>
        <w:t>𝑖</w:t>
      </w:r>
      <w:r>
        <w:rPr>
          <w:rFonts w:ascii="Cambria Math" w:eastAsia="Cambria Math"/>
          <w:spacing w:val="42"/>
          <w:w w:val="120"/>
          <w:sz w:val="17"/>
        </w:rPr>
        <w:t>  </w:t>
      </w:r>
      <w:r>
        <w:rPr>
          <w:rFonts w:ascii="Cambria Math" w:eastAsia="Cambria Math"/>
          <w:spacing w:val="-12"/>
          <w:w w:val="120"/>
          <w:sz w:val="17"/>
        </w:rPr>
        <w:t>𝑗</w:t>
      </w:r>
      <w:r>
        <w:rPr>
          <w:rFonts w:ascii="Cambria Math" w:eastAsia="Cambria Math"/>
          <w:sz w:val="17"/>
        </w:rPr>
        <w:tab/>
      </w:r>
      <w:r>
        <w:rPr>
          <w:rFonts w:ascii="Cambria Math" w:eastAsia="Cambria Math"/>
          <w:spacing w:val="-12"/>
          <w:w w:val="120"/>
          <w:sz w:val="17"/>
        </w:rPr>
        <w:t>𝑖</w:t>
      </w:r>
      <w:r>
        <w:rPr>
          <w:rFonts w:ascii="Cambria Math" w:eastAsia="Cambria Math"/>
          <w:sz w:val="17"/>
        </w:rPr>
        <w:tab/>
      </w:r>
      <w:r>
        <w:rPr>
          <w:rFonts w:ascii="Cambria Math" w:eastAsia="Cambria Math"/>
          <w:spacing w:val="-10"/>
          <w:w w:val="120"/>
          <w:sz w:val="17"/>
        </w:rPr>
        <w:t>𝑗</w:t>
      </w:r>
    </w:p>
    <w:p>
      <w:pPr>
        <w:spacing w:after="0" w:line="170" w:lineRule="exact"/>
        <w:jc w:val="left"/>
        <w:rPr>
          <w:rFonts w:ascii="Cambria Math" w:eastAsia="Cambria Math"/>
          <w:sz w:val="17"/>
        </w:rPr>
        <w:sectPr>
          <w:type w:val="continuous"/>
          <w:pgSz w:w="11910" w:h="16840"/>
          <w:pgMar w:header="1144" w:footer="0" w:top="1920" w:bottom="280" w:left="1700" w:right="1559"/>
          <w:cols w:num="4" w:equalWidth="0">
            <w:col w:w="2112" w:space="40"/>
            <w:col w:w="1039" w:space="39"/>
            <w:col w:w="1547" w:space="39"/>
            <w:col w:w="3835"/>
          </w:cols>
        </w:sectPr>
      </w:pPr>
    </w:p>
    <w:p>
      <w:pPr>
        <w:pStyle w:val="BodyText"/>
        <w:tabs>
          <w:tab w:pos="5008" w:val="left" w:leader="none"/>
          <w:tab w:pos="5506" w:val="left" w:leader="none"/>
        </w:tabs>
        <w:spacing w:before="242"/>
        <w:ind w:left="568"/>
      </w:pPr>
      <w:r>
        <w:rPr/>
        <mc:AlternateContent>
          <mc:Choice Requires="wps">
            <w:drawing>
              <wp:anchor distT="0" distB="0" distL="0" distR="0" allowOverlap="1" layoutInCell="1" locked="0" behindDoc="1" simplePos="0" relativeHeight="487339520">
                <wp:simplePos x="0" y="0"/>
                <wp:positionH relativeFrom="page">
                  <wp:posOffset>4368165</wp:posOffset>
                </wp:positionH>
                <wp:positionV relativeFrom="paragraph">
                  <wp:posOffset>258173</wp:posOffset>
                </wp:positionV>
                <wp:extent cx="183515" cy="1079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43.950012pt;margin-top:20.328629pt;width:14.45pt;height:8.5pt;mso-position-horizontal-relative:page;mso-position-vertical-relative:paragraph;z-index:-15976960" type="#_x0000_t202" id="docshape17"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t>dengan syarat:</w:t>
      </w:r>
      <w:r>
        <w:rPr>
          <w:spacing w:val="2"/>
        </w:rPr>
        <w:t> </w:t>
      </w:r>
      <w:r>
        <w:rPr>
          <w:rFonts w:ascii="Cambria Math" w:hAnsi="Cambria Math" w:eastAsia="Cambria Math"/>
        </w:rPr>
        <w:t>0</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𝛼</w:t>
      </w:r>
      <w:r>
        <w:rPr>
          <w:rFonts w:ascii="Cambria Math" w:hAnsi="Cambria Math" w:eastAsia="Cambria Math"/>
          <w:vertAlign w:val="subscript"/>
        </w:rPr>
        <w:t>𝑖</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𝐶</w:t>
      </w:r>
      <w:r>
        <w:rPr>
          <w:vertAlign w:val="baseline"/>
        </w:rPr>
        <w:t>;</w:t>
      </w:r>
      <w:r>
        <w:rPr>
          <w:spacing w:val="63"/>
          <w:vertAlign w:val="baseline"/>
        </w:rPr>
        <w:t> </w:t>
      </w:r>
      <w:r>
        <w:rPr>
          <w:rFonts w:ascii="Cambria Math" w:hAnsi="Cambria Math" w:eastAsia="Cambria Math"/>
          <w:vertAlign w:val="baseline"/>
        </w:rPr>
        <w:t>𝑖</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1,2,3,</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spacing w:val="-5"/>
          <w:vertAlign w:val="baseline"/>
        </w:rPr>
        <w:t>𝑛</w:t>
      </w:r>
      <w:r>
        <w:rPr>
          <w:spacing w:val="-5"/>
          <w:vertAlign w:val="baseline"/>
        </w:rPr>
        <w:t>;</w:t>
      </w:r>
      <w:r>
        <w:rPr>
          <w:vertAlign w:val="baseline"/>
        </w:rPr>
        <w:tab/>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spacing w:val="-5"/>
          <w:vertAlign w:val="baseline"/>
        </w:rPr>
        <w:t>0</w:t>
      </w:r>
      <w:r>
        <w:rPr>
          <w:spacing w:val="-5"/>
          <w:vertAlign w:val="baseline"/>
        </w:rPr>
        <w:t>.</w:t>
      </w:r>
    </w:p>
    <w:p>
      <w:pPr>
        <w:pStyle w:val="BodyText"/>
        <w:spacing w:before="11"/>
      </w:pPr>
    </w:p>
    <w:p>
      <w:pPr>
        <w:pStyle w:val="BodyText"/>
        <w:spacing w:line="480" w:lineRule="auto"/>
        <w:ind w:left="568" w:right="139" w:firstLine="568"/>
        <w:jc w:val="both"/>
      </w:pPr>
      <w:r>
        <w:rPr/>
        <w:t>Parameter </w:t>
      </w:r>
      <w:r>
        <w:rPr>
          <w:rFonts w:ascii="Cambria Math" w:eastAsia="Cambria Math"/>
        </w:rPr>
        <w:t>𝐶 </w:t>
      </w:r>
      <w:r>
        <w:rPr/>
        <w:t>yang digunakan untuk mengatur kesalahan klasifikasi yang diperbolehkan</w:t>
      </w:r>
      <w:r>
        <w:rPr>
          <w:spacing w:val="-6"/>
        </w:rPr>
        <w:t> </w:t>
      </w:r>
      <w:r>
        <w:rPr/>
        <w:t>pada</w:t>
      </w:r>
      <w:r>
        <w:rPr>
          <w:spacing w:val="-7"/>
        </w:rPr>
        <w:t> </w:t>
      </w:r>
      <w:r>
        <w:rPr/>
        <w:t>data</w:t>
      </w:r>
      <w:r>
        <w:rPr>
          <w:spacing w:val="-7"/>
        </w:rPr>
        <w:t> </w:t>
      </w:r>
      <w:r>
        <w:rPr/>
        <w:t>latih.</w:t>
      </w:r>
      <w:r>
        <w:rPr>
          <w:spacing w:val="-6"/>
        </w:rPr>
        <w:t> </w:t>
      </w:r>
      <w:r>
        <w:rPr/>
        <w:t>Nilai</w:t>
      </w:r>
      <w:r>
        <w:rPr>
          <w:spacing w:val="-8"/>
        </w:rPr>
        <w:t> </w:t>
      </w:r>
      <w:r>
        <w:rPr/>
        <w:t>yang</w:t>
      </w:r>
      <w:r>
        <w:rPr>
          <w:spacing w:val="-5"/>
        </w:rPr>
        <w:t> </w:t>
      </w:r>
      <w:r>
        <w:rPr/>
        <w:t>besar</w:t>
      </w:r>
      <w:r>
        <w:rPr>
          <w:spacing w:val="-7"/>
        </w:rPr>
        <w:t> </w:t>
      </w:r>
      <w:r>
        <w:rPr/>
        <w:t>akan</w:t>
      </w:r>
      <w:r>
        <w:rPr>
          <w:spacing w:val="-6"/>
        </w:rPr>
        <w:t> </w:t>
      </w:r>
      <w:r>
        <w:rPr/>
        <w:t>memperketat</w:t>
      </w:r>
      <w:r>
        <w:rPr>
          <w:spacing w:val="-8"/>
        </w:rPr>
        <w:t> </w:t>
      </w:r>
      <w:r>
        <w:rPr/>
        <w:t>dan</w:t>
      </w:r>
      <w:r>
        <w:rPr>
          <w:spacing w:val="-7"/>
        </w:rPr>
        <w:t> </w:t>
      </w:r>
      <w:r>
        <w:rPr/>
        <w:t>mengurangi toleransi kesalahan dengan memperkecil margin, namun berisiko </w:t>
      </w:r>
      <w:r>
        <w:rPr>
          <w:i/>
        </w:rPr>
        <w:t>overfitting</w:t>
      </w:r>
      <w:r>
        <w:rPr/>
        <w:t>. Sebaliknya, nilai yang kecil akan memberikan toleransi kesalahan dengan melebarkan margin, namun berisiko </w:t>
      </w:r>
      <w:r>
        <w:rPr>
          <w:i/>
        </w:rPr>
        <w:t>underfitting </w:t>
      </w:r>
      <w:r>
        <w:rPr/>
        <w:t>(Aryawan, 2023).</w:t>
      </w:r>
    </w:p>
    <w:p>
      <w:pPr>
        <w:pStyle w:val="BodyText"/>
        <w:spacing w:line="480" w:lineRule="auto"/>
        <w:ind w:left="568" w:right="135" w:firstLine="568"/>
        <w:jc w:val="both"/>
      </w:pPr>
      <w:r>
        <w:rPr/>
        <w:t>Pada solusi kedua, perancangan sistem irigasi menggunakan </w:t>
      </w:r>
      <w:r>
        <w:rPr>
          <w:i/>
        </w:rPr>
        <w:t>Support Vector Machine </w:t>
      </w:r>
      <w:r>
        <w:rPr/>
        <w:t>(SVM), </w:t>
      </w:r>
      <w:r>
        <w:rPr>
          <w:i/>
        </w:rPr>
        <w:t>kernel </w:t>
      </w:r>
      <w:r>
        <w:rPr/>
        <w:t>yang digunakan adalah </w:t>
      </w:r>
      <w:r>
        <w:rPr>
          <w:i/>
        </w:rPr>
        <w:t>linear</w:t>
      </w:r>
      <w:r>
        <w:rPr/>
        <w:t>. Dataset ini dibagi menjadi 80%</w:t>
      </w:r>
      <w:r>
        <w:rPr>
          <w:spacing w:val="-15"/>
        </w:rPr>
        <w:t> </w:t>
      </w:r>
      <w:r>
        <w:rPr/>
        <w:t>data</w:t>
      </w:r>
      <w:r>
        <w:rPr>
          <w:spacing w:val="-13"/>
        </w:rPr>
        <w:t> </w:t>
      </w:r>
      <w:r>
        <w:rPr/>
        <w:t>latih</w:t>
      </w:r>
      <w:r>
        <w:rPr>
          <w:spacing w:val="-12"/>
        </w:rPr>
        <w:t> </w:t>
      </w:r>
      <w:r>
        <w:rPr/>
        <w:t>dan</w:t>
      </w:r>
      <w:r>
        <w:rPr>
          <w:spacing w:val="-13"/>
        </w:rPr>
        <w:t> </w:t>
      </w:r>
      <w:r>
        <w:rPr/>
        <w:t>20%</w:t>
      </w:r>
      <w:r>
        <w:rPr>
          <w:spacing w:val="-13"/>
        </w:rPr>
        <w:t> </w:t>
      </w:r>
      <w:r>
        <w:rPr/>
        <w:t>data</w:t>
      </w:r>
      <w:r>
        <w:rPr>
          <w:spacing w:val="-12"/>
        </w:rPr>
        <w:t> </w:t>
      </w:r>
      <w:r>
        <w:rPr/>
        <w:t>uji,</w:t>
      </w:r>
      <w:r>
        <w:rPr>
          <w:spacing w:val="-13"/>
        </w:rPr>
        <w:t> </w:t>
      </w:r>
      <w:r>
        <w:rPr/>
        <w:t>menghasilkan</w:t>
      </w:r>
      <w:r>
        <w:rPr>
          <w:spacing w:val="-13"/>
        </w:rPr>
        <w:t> </w:t>
      </w:r>
      <w:r>
        <w:rPr/>
        <w:t>akurasi</w:t>
      </w:r>
      <w:r>
        <w:rPr>
          <w:spacing w:val="-13"/>
        </w:rPr>
        <w:t> </w:t>
      </w:r>
      <w:r>
        <w:rPr/>
        <w:t>sebesar</w:t>
      </w:r>
      <w:r>
        <w:rPr>
          <w:spacing w:val="-13"/>
        </w:rPr>
        <w:t> </w:t>
      </w:r>
      <w:r>
        <w:rPr/>
        <w:t>99,3%</w:t>
      </w:r>
      <w:r>
        <w:rPr>
          <w:spacing w:val="-12"/>
        </w:rPr>
        <w:t> </w:t>
      </w:r>
      <w:r>
        <w:rPr/>
        <w:t>(Kaur,</w:t>
      </w:r>
      <w:r>
        <w:rPr>
          <w:spacing w:val="-12"/>
        </w:rPr>
        <w:t> </w:t>
      </w:r>
      <w:r>
        <w:rPr>
          <w:spacing w:val="-2"/>
        </w:rPr>
        <w:t>2024).</w:t>
      </w:r>
    </w:p>
    <w:p>
      <w:pPr>
        <w:pStyle w:val="Heading1"/>
        <w:numPr>
          <w:ilvl w:val="2"/>
          <w:numId w:val="1"/>
        </w:numPr>
        <w:tabs>
          <w:tab w:pos="1136" w:val="left" w:leader="none"/>
        </w:tabs>
        <w:spacing w:line="240" w:lineRule="auto" w:before="240" w:after="0"/>
        <w:ind w:left="1136" w:right="0" w:hanging="568"/>
        <w:jc w:val="both"/>
      </w:pPr>
      <w:r>
        <w:rPr/>
        <w:t>Random </w:t>
      </w:r>
      <w:r>
        <w:rPr>
          <w:spacing w:val="-2"/>
        </w:rPr>
        <w:t>Forest</w:t>
      </w:r>
    </w:p>
    <w:p>
      <w:pPr>
        <w:pStyle w:val="BodyText"/>
        <w:rPr>
          <w:b/>
          <w:i/>
        </w:rPr>
      </w:pPr>
    </w:p>
    <w:p>
      <w:pPr>
        <w:spacing w:line="480" w:lineRule="auto" w:before="0"/>
        <w:ind w:left="568" w:right="139" w:firstLine="568"/>
        <w:jc w:val="both"/>
        <w:rPr>
          <w:sz w:val="24"/>
        </w:rPr>
      </w:pPr>
      <w:r>
        <w:rPr>
          <w:sz w:val="24"/>
        </w:rPr>
        <w:t>Solusi ketiga menggunakan </w:t>
      </w:r>
      <w:r>
        <w:rPr>
          <w:i/>
          <w:sz w:val="24"/>
        </w:rPr>
        <w:t>Random Forest </w:t>
      </w:r>
      <w:r>
        <w:rPr>
          <w:sz w:val="24"/>
        </w:rPr>
        <w:t>(RF) adalah metode ensemble learning</w:t>
      </w:r>
      <w:r>
        <w:rPr>
          <w:spacing w:val="-9"/>
          <w:sz w:val="24"/>
        </w:rPr>
        <w:t> </w:t>
      </w:r>
      <w:r>
        <w:rPr>
          <w:sz w:val="24"/>
        </w:rPr>
        <w:t>yang</w:t>
      </w:r>
      <w:r>
        <w:rPr>
          <w:spacing w:val="-10"/>
          <w:sz w:val="24"/>
        </w:rPr>
        <w:t> </w:t>
      </w:r>
      <w:r>
        <w:rPr>
          <w:sz w:val="24"/>
        </w:rPr>
        <w:t>populer</w:t>
      </w:r>
      <w:r>
        <w:rPr>
          <w:spacing w:val="-9"/>
          <w:sz w:val="24"/>
        </w:rPr>
        <w:t> </w:t>
      </w:r>
      <w:r>
        <w:rPr>
          <w:sz w:val="24"/>
        </w:rPr>
        <w:t>untuk</w:t>
      </w:r>
      <w:r>
        <w:rPr>
          <w:spacing w:val="-9"/>
          <w:sz w:val="24"/>
        </w:rPr>
        <w:t> </w:t>
      </w:r>
      <w:r>
        <w:rPr>
          <w:sz w:val="24"/>
        </w:rPr>
        <w:t>klasifikasi</w:t>
      </w:r>
      <w:r>
        <w:rPr>
          <w:spacing w:val="-8"/>
          <w:sz w:val="24"/>
        </w:rPr>
        <w:t> </w:t>
      </w:r>
      <w:r>
        <w:rPr>
          <w:sz w:val="24"/>
        </w:rPr>
        <w:t>maupun</w:t>
      </w:r>
      <w:r>
        <w:rPr>
          <w:spacing w:val="-10"/>
          <w:sz w:val="24"/>
        </w:rPr>
        <w:t> </w:t>
      </w:r>
      <w:r>
        <w:rPr>
          <w:sz w:val="24"/>
        </w:rPr>
        <w:t>regresi.</w:t>
      </w:r>
      <w:r>
        <w:rPr>
          <w:spacing w:val="-9"/>
          <w:sz w:val="24"/>
        </w:rPr>
        <w:t> </w:t>
      </w:r>
      <w:r>
        <w:rPr>
          <w:sz w:val="24"/>
        </w:rPr>
        <w:t>Metode</w:t>
      </w:r>
      <w:r>
        <w:rPr>
          <w:spacing w:val="-10"/>
          <w:sz w:val="24"/>
        </w:rPr>
        <w:t> </w:t>
      </w:r>
      <w:r>
        <w:rPr>
          <w:sz w:val="24"/>
        </w:rPr>
        <w:t>ini</w:t>
      </w:r>
      <w:r>
        <w:rPr>
          <w:spacing w:val="-8"/>
          <w:sz w:val="24"/>
        </w:rPr>
        <w:t> </w:t>
      </w:r>
      <w:r>
        <w:rPr>
          <w:sz w:val="24"/>
        </w:rPr>
        <w:t>bekerja</w:t>
      </w:r>
      <w:r>
        <w:rPr>
          <w:spacing w:val="-10"/>
          <w:sz w:val="24"/>
        </w:rPr>
        <w:t> </w:t>
      </w:r>
      <w:r>
        <w:rPr>
          <w:sz w:val="24"/>
        </w:rPr>
        <w:t>dengan menggabungkan sejumlah </w:t>
      </w:r>
      <w:r>
        <w:rPr>
          <w:i/>
          <w:sz w:val="24"/>
        </w:rPr>
        <w:t>Decision Tree </w:t>
      </w:r>
      <w:r>
        <w:rPr>
          <w:sz w:val="24"/>
        </w:rPr>
        <w:t>yang terpisah, di mana setiap pohon menggunakan subset data yang dipilih secara acak melalui teknik bagging dan </w:t>
      </w:r>
      <w:r>
        <w:rPr>
          <w:i/>
          <w:sz w:val="24"/>
        </w:rPr>
        <w:t>random feature selection </w:t>
      </w:r>
      <w:r>
        <w:rPr>
          <w:sz w:val="24"/>
        </w:rPr>
        <w:t>(Abaye, 2020). </w:t>
      </w:r>
      <w:r>
        <w:rPr>
          <w:i/>
          <w:sz w:val="24"/>
        </w:rPr>
        <w:t>Random Forest </w:t>
      </w:r>
      <w:r>
        <w:rPr>
          <w:sz w:val="24"/>
        </w:rPr>
        <w:t>dikembangkan dari </w:t>
      </w:r>
      <w:r>
        <w:rPr>
          <w:i/>
          <w:sz w:val="24"/>
        </w:rPr>
        <w:t>Classification </w:t>
      </w:r>
      <w:r>
        <w:rPr>
          <w:sz w:val="24"/>
        </w:rPr>
        <w:t>dan </w:t>
      </w:r>
      <w:r>
        <w:rPr>
          <w:i/>
          <w:sz w:val="24"/>
        </w:rPr>
        <w:t>Regression Tree </w:t>
      </w:r>
      <w:r>
        <w:rPr>
          <w:sz w:val="24"/>
        </w:rPr>
        <w:t>(CART), yang merupakan teknik klasifikasi yang menganalisis data menggunakan </w:t>
      </w:r>
      <w:r>
        <w:rPr>
          <w:i/>
          <w:sz w:val="24"/>
        </w:rPr>
        <w:t>Decision Tree </w:t>
      </w:r>
      <w:r>
        <w:rPr>
          <w:sz w:val="24"/>
        </w:rPr>
        <w:t>(Lestari, 2024).</w:t>
      </w:r>
    </w:p>
    <w:p>
      <w:pPr>
        <w:spacing w:after="0" w:line="480" w:lineRule="auto"/>
        <w:jc w:val="both"/>
        <w:rPr>
          <w:sz w:val="24"/>
        </w:rPr>
        <w:sectPr>
          <w:type w:val="continuous"/>
          <w:pgSz w:w="11910" w:h="16840"/>
          <w:pgMar w:header="1144" w:footer="0" w:top="1920" w:bottom="280" w:left="1700" w:right="1559"/>
        </w:sectPr>
      </w:pPr>
    </w:p>
    <w:p>
      <w:pPr>
        <w:pStyle w:val="BodyText"/>
        <w:spacing w:before="54"/>
      </w:pPr>
    </w:p>
    <w:p>
      <w:pPr>
        <w:pStyle w:val="BodyText"/>
        <w:spacing w:line="480" w:lineRule="auto"/>
        <w:ind w:left="568" w:right="139" w:firstLine="568"/>
        <w:jc w:val="both"/>
      </w:pPr>
      <w:r>
        <w:rPr/>
        <w:t>Setiap </w:t>
      </w:r>
      <w:r>
        <w:rPr>
          <w:i/>
        </w:rPr>
        <w:t>Decision Tree </w:t>
      </w:r>
      <w:r>
        <w:rPr/>
        <w:t>terdiri dari beberapa jenis simpul, yaitu simpul akar yang</w:t>
      </w:r>
      <w:r>
        <w:rPr>
          <w:spacing w:val="-3"/>
        </w:rPr>
        <w:t> </w:t>
      </w:r>
      <w:r>
        <w:rPr/>
        <w:t>terletak</w:t>
      </w:r>
      <w:r>
        <w:rPr>
          <w:spacing w:val="-3"/>
        </w:rPr>
        <w:t> </w:t>
      </w:r>
      <w:r>
        <w:rPr/>
        <w:t>di</w:t>
      </w:r>
      <w:r>
        <w:rPr>
          <w:spacing w:val="-2"/>
        </w:rPr>
        <w:t> </w:t>
      </w:r>
      <w:r>
        <w:rPr/>
        <w:t>puncak</w:t>
      </w:r>
      <w:r>
        <w:rPr>
          <w:spacing w:val="-3"/>
        </w:rPr>
        <w:t> </w:t>
      </w:r>
      <w:r>
        <w:rPr/>
        <w:t>dalam</w:t>
      </w:r>
      <w:r>
        <w:rPr>
          <w:spacing w:val="-3"/>
        </w:rPr>
        <w:t> </w:t>
      </w:r>
      <w:r>
        <w:rPr/>
        <w:t>pohon.</w:t>
      </w:r>
      <w:r>
        <w:rPr>
          <w:spacing w:val="-2"/>
        </w:rPr>
        <w:t> </w:t>
      </w:r>
      <w:r>
        <w:rPr/>
        <w:t>Simpul</w:t>
      </w:r>
      <w:r>
        <w:rPr>
          <w:spacing w:val="-3"/>
        </w:rPr>
        <w:t> </w:t>
      </w:r>
      <w:r>
        <w:rPr/>
        <w:t>internal</w:t>
      </w:r>
      <w:r>
        <w:rPr>
          <w:spacing w:val="-4"/>
        </w:rPr>
        <w:t> </w:t>
      </w:r>
      <w:r>
        <w:rPr/>
        <w:t>sebagai</w:t>
      </w:r>
      <w:r>
        <w:rPr>
          <w:spacing w:val="-3"/>
        </w:rPr>
        <w:t> </w:t>
      </w:r>
      <w:r>
        <w:rPr/>
        <w:t>simpul</w:t>
      </w:r>
      <w:r>
        <w:rPr>
          <w:spacing w:val="-3"/>
        </w:rPr>
        <w:t> </w:t>
      </w:r>
      <w:r>
        <w:rPr/>
        <w:t>percabangan yang memiliki satu </w:t>
      </w:r>
      <w:r>
        <w:rPr>
          <w:i/>
        </w:rPr>
        <w:t>input </w:t>
      </w:r>
      <w:r>
        <w:rPr/>
        <w:t>dan dua </w:t>
      </w:r>
      <w:r>
        <w:rPr>
          <w:i/>
        </w:rPr>
        <w:t>output</w:t>
      </w:r>
      <w:r>
        <w:rPr/>
        <w:t>, dan simpul daun. Simpul terakhir yang dikenal sebagai simpul daun yang hanya memiliki satu masukan tanpa menghasilkan keluaran tambahan (Rakhmat, 2023).</w:t>
      </w:r>
    </w:p>
    <w:p>
      <w:pPr>
        <w:pStyle w:val="BodyText"/>
        <w:spacing w:line="480" w:lineRule="auto"/>
        <w:ind w:left="568" w:right="137" w:firstLine="568"/>
        <w:jc w:val="both"/>
      </w:pPr>
      <w:r>
        <w:rPr>
          <w:i/>
        </w:rPr>
        <w:t>Random Forest </w:t>
      </w:r>
      <w:r>
        <w:rPr/>
        <w:t>memiliki kemampuan generalisasi yang tinggi dengan membangun pohon yang beragam, sehingga mengurangi </w:t>
      </w:r>
      <w:r>
        <w:rPr>
          <w:i/>
        </w:rPr>
        <w:t>overfitting</w:t>
      </w:r>
      <w:r>
        <w:rPr/>
        <w:t>. Metode ini mampu memproses data</w:t>
      </w:r>
      <w:r>
        <w:rPr>
          <w:spacing w:val="-2"/>
        </w:rPr>
        <w:t> </w:t>
      </w:r>
      <w:r>
        <w:rPr/>
        <w:t>dengan</w:t>
      </w:r>
      <w:r>
        <w:rPr>
          <w:spacing w:val="-2"/>
        </w:rPr>
        <w:t> </w:t>
      </w:r>
      <w:r>
        <w:rPr/>
        <w:t>jumlah sampel</w:t>
      </w:r>
      <w:r>
        <w:rPr>
          <w:spacing w:val="-1"/>
        </w:rPr>
        <w:t> </w:t>
      </w:r>
      <w:r>
        <w:rPr/>
        <w:t>dan</w:t>
      </w:r>
      <w:r>
        <w:rPr>
          <w:spacing w:val="-2"/>
        </w:rPr>
        <w:t> </w:t>
      </w:r>
      <w:r>
        <w:rPr/>
        <w:t>dimensi</w:t>
      </w:r>
      <w:r>
        <w:rPr>
          <w:spacing w:val="-2"/>
        </w:rPr>
        <w:t> </w:t>
      </w:r>
      <w:r>
        <w:rPr/>
        <w:t>yang</w:t>
      </w:r>
      <w:r>
        <w:rPr>
          <w:spacing w:val="-2"/>
        </w:rPr>
        <w:t> </w:t>
      </w:r>
      <w:r>
        <w:rPr/>
        <w:t>besar,</w:t>
      </w:r>
      <w:r>
        <w:rPr>
          <w:spacing w:val="-2"/>
        </w:rPr>
        <w:t> </w:t>
      </w:r>
      <w:r>
        <w:rPr/>
        <w:t>serta</w:t>
      </w:r>
      <w:r>
        <w:rPr>
          <w:spacing w:val="-3"/>
        </w:rPr>
        <w:t> </w:t>
      </w:r>
      <w:r>
        <w:rPr/>
        <w:t>fitur kategoris. Keunggulan metode ini tahan terhadap data dengan </w:t>
      </w:r>
      <w:r>
        <w:rPr>
          <w:i/>
        </w:rPr>
        <w:t>outlier</w:t>
      </w:r>
      <w:r>
        <w:rPr/>
        <w:t>, </w:t>
      </w:r>
      <w:r>
        <w:rPr>
          <w:i/>
        </w:rPr>
        <w:t>noise</w:t>
      </w:r>
      <w:r>
        <w:rPr/>
        <w:t>, dan ketidakseimbangan (Abaye, 2020). Tidak hanya itu, </w:t>
      </w:r>
      <w:r>
        <w:rPr>
          <w:i/>
        </w:rPr>
        <w:t>Random Forest </w:t>
      </w:r>
      <w:r>
        <w:rPr/>
        <w:t>mampu menangani missing data (Zhu, 2020).</w:t>
      </w:r>
    </w:p>
    <w:p>
      <w:pPr>
        <w:pStyle w:val="BodyText"/>
        <w:spacing w:line="480" w:lineRule="auto" w:before="1"/>
        <w:ind w:left="568" w:right="139" w:firstLine="568"/>
        <w:jc w:val="both"/>
      </w:pPr>
      <w:r>
        <w:rPr/>
        <w:drawing>
          <wp:anchor distT="0" distB="0" distL="0" distR="0" allowOverlap="1" layoutInCell="1" locked="0" behindDoc="1" simplePos="0" relativeHeight="487595008">
            <wp:simplePos x="0" y="0"/>
            <wp:positionH relativeFrom="page">
              <wp:posOffset>1744027</wp:posOffset>
            </wp:positionH>
            <wp:positionV relativeFrom="paragraph">
              <wp:posOffset>2114237</wp:posOffset>
            </wp:positionV>
            <wp:extent cx="4449338" cy="180794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4449338" cy="1807940"/>
                    </a:xfrm>
                    <a:prstGeom prst="rect">
                      <a:avLst/>
                    </a:prstGeom>
                  </pic:spPr>
                </pic:pic>
              </a:graphicData>
            </a:graphic>
          </wp:anchor>
        </w:drawing>
      </w:r>
      <w:r>
        <w:rPr/>
        <w:t>Kelemahan dari </w:t>
      </w:r>
      <w:r>
        <w:rPr>
          <w:i/>
        </w:rPr>
        <w:t>Random Forest </w:t>
      </w:r>
      <w:r>
        <w:rPr/>
        <w:t>terletak pada kebutuhan komputasi dan waktu pemrosesan yang dapat meningkat seiring bertambahnya jumlah dan kedalaman pohon, terutama dataset yang besar. Metode ini juga memerlukan spesifikasi prosesor tinggi untuk pemrosesan paralel. Oleh karena itu, pengaturan </w:t>
      </w:r>
      <w:r>
        <w:rPr>
          <w:i/>
        </w:rPr>
        <w:t>hyperparameter </w:t>
      </w:r>
      <w:r>
        <w:rPr/>
        <w:t>untuk membatasi jumlah dan kedalaman maksimum pohon yang dibangun sangat penting untuk mengurangi kebutuhan komputasi (Zhu, 2020).</w:t>
      </w:r>
    </w:p>
    <w:p>
      <w:pPr>
        <w:pStyle w:val="BodyText"/>
        <w:spacing w:before="47"/>
      </w:pPr>
    </w:p>
    <w:p>
      <w:pPr>
        <w:spacing w:before="0"/>
        <w:ind w:left="429" w:right="0" w:firstLine="0"/>
        <w:jc w:val="center"/>
        <w:rPr>
          <w:b/>
          <w:i/>
          <w:sz w:val="24"/>
        </w:rPr>
      </w:pPr>
      <w:r>
        <w:rPr>
          <w:b/>
          <w:sz w:val="24"/>
        </w:rPr>
        <w:t>Gambar</w:t>
      </w:r>
      <w:r>
        <w:rPr>
          <w:b/>
          <w:spacing w:val="-5"/>
          <w:sz w:val="24"/>
        </w:rPr>
        <w:t> </w:t>
      </w:r>
      <w:r>
        <w:rPr>
          <w:b/>
          <w:sz w:val="24"/>
        </w:rPr>
        <w:t>2.3 </w:t>
      </w:r>
      <w:r>
        <w:rPr>
          <w:b/>
          <w:i/>
          <w:sz w:val="24"/>
        </w:rPr>
        <w:t>Random </w:t>
      </w:r>
      <w:r>
        <w:rPr>
          <w:b/>
          <w:i/>
          <w:spacing w:val="-2"/>
          <w:sz w:val="24"/>
        </w:rPr>
        <w:t>Forest</w:t>
      </w:r>
    </w:p>
    <w:p>
      <w:pPr>
        <w:spacing w:after="0"/>
        <w:jc w:val="center"/>
        <w:rPr>
          <w:b/>
          <w:i/>
          <w:sz w:val="24"/>
        </w:rPr>
        <w:sectPr>
          <w:pgSz w:w="11910" w:h="16840"/>
          <w:pgMar w:header="1144" w:footer="0" w:top="1920" w:bottom="280" w:left="1700" w:right="1559"/>
        </w:sectPr>
      </w:pPr>
    </w:p>
    <w:p>
      <w:pPr>
        <w:pStyle w:val="BodyText"/>
        <w:spacing w:before="54"/>
        <w:rPr>
          <w:b/>
          <w:i/>
        </w:rPr>
      </w:pPr>
    </w:p>
    <w:p>
      <w:pPr>
        <w:spacing w:line="480" w:lineRule="auto" w:before="0"/>
        <w:ind w:left="568" w:right="137" w:firstLine="568"/>
        <w:jc w:val="right"/>
        <w:rPr>
          <w:sz w:val="24"/>
        </w:rPr>
      </w:pPr>
      <w:r>
        <w:rPr>
          <w:sz w:val="24"/>
        </w:rPr>
        <w:t>Berdasarkan</w:t>
      </w:r>
      <w:r>
        <w:rPr>
          <w:spacing w:val="35"/>
          <w:sz w:val="24"/>
        </w:rPr>
        <w:t> </w:t>
      </w:r>
      <w:r>
        <w:rPr>
          <w:sz w:val="24"/>
        </w:rPr>
        <w:t>Gambar</w:t>
      </w:r>
      <w:r>
        <w:rPr>
          <w:spacing w:val="35"/>
          <w:sz w:val="24"/>
        </w:rPr>
        <w:t> </w:t>
      </w:r>
      <w:r>
        <w:rPr>
          <w:sz w:val="24"/>
        </w:rPr>
        <w:t>2.3,</w:t>
      </w:r>
      <w:r>
        <w:rPr>
          <w:spacing w:val="37"/>
          <w:sz w:val="24"/>
        </w:rPr>
        <w:t> </w:t>
      </w:r>
      <w:r>
        <w:rPr>
          <w:i/>
          <w:sz w:val="24"/>
        </w:rPr>
        <w:t>Random</w:t>
      </w:r>
      <w:r>
        <w:rPr>
          <w:i/>
          <w:spacing w:val="35"/>
          <w:sz w:val="24"/>
        </w:rPr>
        <w:t> </w:t>
      </w:r>
      <w:r>
        <w:rPr>
          <w:i/>
          <w:sz w:val="24"/>
        </w:rPr>
        <w:t>Forest</w:t>
      </w:r>
      <w:r>
        <w:rPr>
          <w:i/>
          <w:spacing w:val="36"/>
          <w:sz w:val="24"/>
        </w:rPr>
        <w:t> </w:t>
      </w:r>
      <w:r>
        <w:rPr>
          <w:sz w:val="24"/>
        </w:rPr>
        <w:t>membangun</w:t>
      </w:r>
      <w:r>
        <w:rPr>
          <w:spacing w:val="35"/>
          <w:sz w:val="24"/>
        </w:rPr>
        <w:t> </w:t>
      </w:r>
      <w:r>
        <w:rPr>
          <w:sz w:val="24"/>
        </w:rPr>
        <w:t>sejumlah</w:t>
      </w:r>
      <w:r>
        <w:rPr>
          <w:spacing w:val="37"/>
          <w:sz w:val="24"/>
        </w:rPr>
        <w:t> </w:t>
      </w:r>
      <w:r>
        <w:rPr>
          <w:i/>
          <w:sz w:val="24"/>
        </w:rPr>
        <w:t>Decision Tree</w:t>
      </w:r>
      <w:r>
        <w:rPr>
          <w:i/>
          <w:spacing w:val="-9"/>
          <w:sz w:val="24"/>
        </w:rPr>
        <w:t> </w:t>
      </w:r>
      <w:r>
        <w:rPr>
          <w:sz w:val="24"/>
        </w:rPr>
        <w:t>yang</w:t>
      </w:r>
      <w:r>
        <w:rPr>
          <w:spacing w:val="-9"/>
          <w:sz w:val="24"/>
        </w:rPr>
        <w:t> </w:t>
      </w:r>
      <w:r>
        <w:rPr>
          <w:sz w:val="24"/>
        </w:rPr>
        <w:t>secara</w:t>
      </w:r>
      <w:r>
        <w:rPr>
          <w:spacing w:val="-9"/>
          <w:sz w:val="24"/>
        </w:rPr>
        <w:t> </w:t>
      </w:r>
      <w:r>
        <w:rPr>
          <w:sz w:val="24"/>
        </w:rPr>
        <w:t>terpisah</w:t>
      </w:r>
      <w:r>
        <w:rPr>
          <w:spacing w:val="-9"/>
          <w:sz w:val="24"/>
        </w:rPr>
        <w:t> </w:t>
      </w:r>
      <w:r>
        <w:rPr>
          <w:sz w:val="24"/>
        </w:rPr>
        <w:t>melalui</w:t>
      </w:r>
      <w:r>
        <w:rPr>
          <w:spacing w:val="-9"/>
          <w:sz w:val="24"/>
        </w:rPr>
        <w:t> </w:t>
      </w:r>
      <w:r>
        <w:rPr>
          <w:sz w:val="24"/>
        </w:rPr>
        <w:t>teknik</w:t>
      </w:r>
      <w:r>
        <w:rPr>
          <w:spacing w:val="-9"/>
          <w:sz w:val="24"/>
        </w:rPr>
        <w:t> </w:t>
      </w:r>
      <w:r>
        <w:rPr>
          <w:i/>
          <w:sz w:val="24"/>
        </w:rPr>
        <w:t>bagging</w:t>
      </w:r>
      <w:r>
        <w:rPr>
          <w:i/>
          <w:spacing w:val="-9"/>
          <w:sz w:val="24"/>
        </w:rPr>
        <w:t> </w:t>
      </w:r>
      <w:r>
        <w:rPr>
          <w:sz w:val="24"/>
        </w:rPr>
        <w:t>(</w:t>
      </w:r>
      <w:r>
        <w:rPr>
          <w:i/>
          <w:sz w:val="24"/>
        </w:rPr>
        <w:t>bootstrap</w:t>
      </w:r>
      <w:r>
        <w:rPr>
          <w:i/>
          <w:spacing w:val="-9"/>
          <w:sz w:val="24"/>
        </w:rPr>
        <w:t> </w:t>
      </w:r>
      <w:r>
        <w:rPr>
          <w:i/>
          <w:sz w:val="24"/>
        </w:rPr>
        <w:t>aggregating</w:t>
      </w:r>
      <w:r>
        <w:rPr>
          <w:sz w:val="24"/>
        </w:rPr>
        <w:t>),</w:t>
      </w:r>
      <w:r>
        <w:rPr>
          <w:spacing w:val="-9"/>
          <w:sz w:val="24"/>
        </w:rPr>
        <w:t> </w:t>
      </w:r>
      <w:r>
        <w:rPr>
          <w:sz w:val="24"/>
        </w:rPr>
        <w:t>di</w:t>
      </w:r>
      <w:r>
        <w:rPr>
          <w:spacing w:val="-9"/>
          <w:sz w:val="24"/>
        </w:rPr>
        <w:t> </w:t>
      </w:r>
      <w:r>
        <w:rPr>
          <w:sz w:val="24"/>
        </w:rPr>
        <w:t>mana sampel acak dari data pelatihan yang dipilih dengan penggantian</w:t>
      </w:r>
      <w:r>
        <w:rPr>
          <w:spacing w:val="29"/>
          <w:sz w:val="24"/>
        </w:rPr>
        <w:t> </w:t>
      </w:r>
      <w:r>
        <w:rPr>
          <w:sz w:val="24"/>
        </w:rPr>
        <w:t>(</w:t>
      </w:r>
      <w:r>
        <w:rPr>
          <w:i/>
          <w:sz w:val="24"/>
        </w:rPr>
        <w:t>replacement</w:t>
      </w:r>
      <w:r>
        <w:rPr>
          <w:sz w:val="24"/>
        </w:rPr>
        <w:t>). Setiap</w:t>
      </w:r>
      <w:r>
        <w:rPr>
          <w:spacing w:val="40"/>
          <w:sz w:val="24"/>
        </w:rPr>
        <w:t> </w:t>
      </w:r>
      <w:r>
        <w:rPr>
          <w:sz w:val="24"/>
        </w:rPr>
        <w:t>pohon</w:t>
      </w:r>
      <w:r>
        <w:rPr>
          <w:spacing w:val="40"/>
          <w:sz w:val="24"/>
        </w:rPr>
        <w:t> </w:t>
      </w:r>
      <w:r>
        <w:rPr>
          <w:sz w:val="24"/>
        </w:rPr>
        <w:t>dibangun</w:t>
      </w:r>
      <w:r>
        <w:rPr>
          <w:spacing w:val="40"/>
          <w:sz w:val="24"/>
        </w:rPr>
        <w:t> </w:t>
      </w:r>
      <w:r>
        <w:rPr>
          <w:sz w:val="24"/>
        </w:rPr>
        <w:t>tanpa</w:t>
      </w:r>
      <w:r>
        <w:rPr>
          <w:spacing w:val="40"/>
          <w:sz w:val="24"/>
        </w:rPr>
        <w:t> </w:t>
      </w:r>
      <w:r>
        <w:rPr>
          <w:sz w:val="24"/>
        </w:rPr>
        <w:t>pemangkasan</w:t>
      </w:r>
      <w:r>
        <w:rPr>
          <w:spacing w:val="40"/>
          <w:sz w:val="24"/>
        </w:rPr>
        <w:t> </w:t>
      </w:r>
      <w:r>
        <w:rPr>
          <w:sz w:val="24"/>
        </w:rPr>
        <w:t>dan</w:t>
      </w:r>
      <w:r>
        <w:rPr>
          <w:spacing w:val="40"/>
          <w:sz w:val="24"/>
        </w:rPr>
        <w:t> </w:t>
      </w:r>
      <w:r>
        <w:rPr>
          <w:sz w:val="24"/>
        </w:rPr>
        <w:t>menggunakan</w:t>
      </w:r>
      <w:r>
        <w:rPr>
          <w:spacing w:val="40"/>
          <w:sz w:val="24"/>
        </w:rPr>
        <w:t> </w:t>
      </w:r>
      <w:r>
        <w:rPr>
          <w:i/>
          <w:sz w:val="24"/>
        </w:rPr>
        <w:t>random</w:t>
      </w:r>
      <w:r>
        <w:rPr>
          <w:i/>
          <w:spacing w:val="40"/>
          <w:sz w:val="24"/>
        </w:rPr>
        <w:t> </w:t>
      </w:r>
      <w:r>
        <w:rPr>
          <w:i/>
          <w:sz w:val="24"/>
        </w:rPr>
        <w:t>feature selection</w:t>
      </w:r>
      <w:r>
        <w:rPr>
          <w:sz w:val="24"/>
        </w:rPr>
        <w:t>.</w:t>
      </w:r>
      <w:r>
        <w:rPr>
          <w:spacing w:val="-10"/>
          <w:sz w:val="24"/>
        </w:rPr>
        <w:t> </w:t>
      </w:r>
      <w:r>
        <w:rPr>
          <w:sz w:val="24"/>
        </w:rPr>
        <w:t>Proses</w:t>
      </w:r>
      <w:r>
        <w:rPr>
          <w:spacing w:val="-9"/>
          <w:sz w:val="24"/>
        </w:rPr>
        <w:t> </w:t>
      </w:r>
      <w:r>
        <w:rPr>
          <w:sz w:val="24"/>
        </w:rPr>
        <w:t>ini</w:t>
      </w:r>
      <w:r>
        <w:rPr>
          <w:spacing w:val="-11"/>
          <w:sz w:val="24"/>
        </w:rPr>
        <w:t> </w:t>
      </w:r>
      <w:r>
        <w:rPr>
          <w:sz w:val="24"/>
        </w:rPr>
        <w:t>diulangi</w:t>
      </w:r>
      <w:r>
        <w:rPr>
          <w:spacing w:val="-9"/>
          <w:sz w:val="24"/>
        </w:rPr>
        <w:t> </w:t>
      </w:r>
      <w:r>
        <w:rPr>
          <w:sz w:val="24"/>
        </w:rPr>
        <w:t>hingga</w:t>
      </w:r>
      <w:r>
        <w:rPr>
          <w:spacing w:val="-9"/>
          <w:sz w:val="24"/>
        </w:rPr>
        <w:t> </w:t>
      </w:r>
      <w:r>
        <w:rPr>
          <w:sz w:val="24"/>
        </w:rPr>
        <w:t>jumlah</w:t>
      </w:r>
      <w:r>
        <w:rPr>
          <w:spacing w:val="-9"/>
          <w:sz w:val="24"/>
        </w:rPr>
        <w:t> </w:t>
      </w:r>
      <w:r>
        <w:rPr>
          <w:sz w:val="24"/>
        </w:rPr>
        <w:t>pohon</w:t>
      </w:r>
      <w:r>
        <w:rPr>
          <w:spacing w:val="-7"/>
          <w:sz w:val="24"/>
        </w:rPr>
        <w:t> </w:t>
      </w:r>
      <w:r>
        <w:rPr>
          <w:sz w:val="24"/>
        </w:rPr>
        <w:t>yang</w:t>
      </w:r>
      <w:r>
        <w:rPr>
          <w:spacing w:val="-9"/>
          <w:sz w:val="24"/>
        </w:rPr>
        <w:t> </w:t>
      </w:r>
      <w:r>
        <w:rPr>
          <w:sz w:val="24"/>
        </w:rPr>
        <w:t>ditentukan</w:t>
      </w:r>
      <w:r>
        <w:rPr>
          <w:spacing w:val="-8"/>
          <w:sz w:val="24"/>
        </w:rPr>
        <w:t> </w:t>
      </w:r>
      <w:r>
        <w:rPr>
          <w:sz w:val="24"/>
        </w:rPr>
        <w:t>(Lestari,</w:t>
      </w:r>
      <w:r>
        <w:rPr>
          <w:spacing w:val="-7"/>
          <w:sz w:val="24"/>
        </w:rPr>
        <w:t> </w:t>
      </w:r>
      <w:r>
        <w:rPr>
          <w:spacing w:val="-2"/>
          <w:sz w:val="24"/>
        </w:rPr>
        <w:t>2024).</w:t>
      </w:r>
    </w:p>
    <w:p>
      <w:pPr>
        <w:pStyle w:val="BodyText"/>
        <w:spacing w:line="487" w:lineRule="auto"/>
        <w:ind w:left="568" w:right="139" w:firstLine="568"/>
        <w:jc w:val="both"/>
      </w:pPr>
      <w:r>
        <w:rPr/>
        <mc:AlternateContent>
          <mc:Choice Requires="wps">
            <w:drawing>
              <wp:anchor distT="0" distB="0" distL="0" distR="0" allowOverlap="1" layoutInCell="1" locked="0" behindDoc="0" simplePos="0" relativeHeight="15736320">
                <wp:simplePos x="0" y="0"/>
                <wp:positionH relativeFrom="page">
                  <wp:posOffset>4841875</wp:posOffset>
                </wp:positionH>
                <wp:positionV relativeFrom="paragraph">
                  <wp:posOffset>1435898</wp:posOffset>
                </wp:positionV>
                <wp:extent cx="86360" cy="101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86360" cy="10160"/>
                        </a:xfrm>
                        <a:custGeom>
                          <a:avLst/>
                          <a:gdLst/>
                          <a:ahLst/>
                          <a:cxnLst/>
                          <a:rect l="l" t="t" r="r" b="b"/>
                          <a:pathLst>
                            <a:path w="86360" h="10160">
                              <a:moveTo>
                                <a:pt x="86360" y="0"/>
                              </a:moveTo>
                              <a:lnTo>
                                <a:pt x="0" y="0"/>
                              </a:lnTo>
                              <a:lnTo>
                                <a:pt x="0" y="10159"/>
                              </a:lnTo>
                              <a:lnTo>
                                <a:pt x="86360" y="10159"/>
                              </a:lnTo>
                              <a:lnTo>
                                <a:pt x="8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25pt;margin-top:113.062904pt;width:6.8pt;height:.79999pt;mso-position-horizontal-relative:page;mso-position-vertical-relative:paragraph;z-index:15736320" id="docshape18" filled="true" fillcolor="#000000" stroked="false">
                <v:fill type="solid"/>
                <w10:wrap type="none"/>
              </v:rect>
            </w:pict>
          </mc:Fallback>
        </mc:AlternateContent>
      </w:r>
      <w:r>
        <w:rPr>
          <w:i/>
        </w:rPr>
        <w:t>Random</w:t>
      </w:r>
      <w:r>
        <w:rPr>
          <w:i/>
          <w:spacing w:val="-15"/>
        </w:rPr>
        <w:t> </w:t>
      </w:r>
      <w:r>
        <w:rPr>
          <w:i/>
        </w:rPr>
        <w:t>feature</w:t>
      </w:r>
      <w:r>
        <w:rPr>
          <w:i/>
          <w:spacing w:val="-15"/>
        </w:rPr>
        <w:t> </w:t>
      </w:r>
      <w:r>
        <w:rPr>
          <w:i/>
        </w:rPr>
        <w:t>selection</w:t>
      </w:r>
      <w:r>
        <w:rPr>
          <w:i/>
          <w:spacing w:val="-15"/>
        </w:rPr>
        <w:t> </w:t>
      </w:r>
      <w:r>
        <w:rPr/>
        <w:t>dilakukan</w:t>
      </w:r>
      <w:r>
        <w:rPr>
          <w:spacing w:val="-15"/>
        </w:rPr>
        <w:t> </w:t>
      </w:r>
      <w:r>
        <w:rPr/>
        <w:t>untuk</w:t>
      </w:r>
      <w:r>
        <w:rPr>
          <w:spacing w:val="-15"/>
        </w:rPr>
        <w:t> </w:t>
      </w:r>
      <w:r>
        <w:rPr/>
        <w:t>memilih</w:t>
      </w:r>
      <w:r>
        <w:rPr>
          <w:spacing w:val="-15"/>
        </w:rPr>
        <w:t> </w:t>
      </w:r>
      <w:r>
        <w:rPr/>
        <w:t>sejumlah</w:t>
      </w:r>
      <w:r>
        <w:rPr>
          <w:spacing w:val="-15"/>
        </w:rPr>
        <w:t> </w:t>
      </w:r>
      <w:r>
        <w:rPr/>
        <w:t>fitur</w:t>
      </w:r>
      <w:r>
        <w:rPr>
          <w:spacing w:val="-15"/>
        </w:rPr>
        <w:t> </w:t>
      </w:r>
      <w:r>
        <w:rPr/>
        <w:t>secara</w:t>
      </w:r>
      <w:r>
        <w:rPr>
          <w:spacing w:val="-15"/>
        </w:rPr>
        <w:t> </w:t>
      </w:r>
      <w:r>
        <w:rPr/>
        <w:t>acak yang</w:t>
      </w:r>
      <w:r>
        <w:rPr>
          <w:spacing w:val="-8"/>
        </w:rPr>
        <w:t> </w:t>
      </w:r>
      <w:r>
        <w:rPr/>
        <w:t>digunakan</w:t>
      </w:r>
      <w:r>
        <w:rPr>
          <w:spacing w:val="-5"/>
        </w:rPr>
        <w:t> </w:t>
      </w:r>
      <w:r>
        <w:rPr/>
        <w:t>pada</w:t>
      </w:r>
      <w:r>
        <w:rPr>
          <w:spacing w:val="-7"/>
        </w:rPr>
        <w:t> </w:t>
      </w:r>
      <w:r>
        <w:rPr/>
        <w:t>setiap</w:t>
      </w:r>
      <w:r>
        <w:rPr>
          <w:spacing w:val="-8"/>
        </w:rPr>
        <w:t> </w:t>
      </w:r>
      <w:r>
        <w:rPr/>
        <w:t>simpul</w:t>
      </w:r>
      <w:r>
        <w:rPr>
          <w:spacing w:val="-8"/>
        </w:rPr>
        <w:t> </w:t>
      </w:r>
      <w:r>
        <w:rPr/>
        <w:t>saat</w:t>
      </w:r>
      <w:r>
        <w:rPr>
          <w:spacing w:val="-7"/>
        </w:rPr>
        <w:t> </w:t>
      </w:r>
      <w:r>
        <w:rPr/>
        <w:t>membangun</w:t>
      </w:r>
      <w:r>
        <w:rPr>
          <w:spacing w:val="-8"/>
        </w:rPr>
        <w:t> </w:t>
      </w:r>
      <w:r>
        <w:rPr/>
        <w:t>pohon.</w:t>
      </w:r>
      <w:r>
        <w:rPr>
          <w:spacing w:val="-7"/>
        </w:rPr>
        <w:t> </w:t>
      </w:r>
      <w:r>
        <w:rPr/>
        <w:t>Dalam</w:t>
      </w:r>
      <w:r>
        <w:rPr>
          <w:spacing w:val="-9"/>
        </w:rPr>
        <w:t> </w:t>
      </w:r>
      <w:r>
        <w:rPr/>
        <w:t>pengaturan</w:t>
      </w:r>
      <w:r>
        <w:rPr>
          <w:spacing w:val="-7"/>
        </w:rPr>
        <w:t> </w:t>
      </w:r>
      <w:r>
        <w:rPr/>
        <w:t>ini, nilai yang lebih rendah dapat meningkatkan variasi dan mengurangi korelasi antar pohon, yang dapat memperkuat stabilitas saat penggabungan pohon (Yulianto, 2024).</w:t>
      </w:r>
      <w:r>
        <w:rPr>
          <w:spacing w:val="-11"/>
        </w:rPr>
        <w:t> </w:t>
      </w:r>
      <w:r>
        <w:rPr/>
        <w:t>Untuk</w:t>
      </w:r>
      <w:r>
        <w:rPr>
          <w:spacing w:val="-12"/>
        </w:rPr>
        <w:t> </w:t>
      </w:r>
      <w:r>
        <w:rPr/>
        <w:t>klasifikasi,</w:t>
      </w:r>
      <w:r>
        <w:rPr>
          <w:spacing w:val="-11"/>
        </w:rPr>
        <w:t> </w:t>
      </w:r>
      <w:r>
        <w:rPr/>
        <w:t>nilai</w:t>
      </w:r>
      <w:r>
        <w:rPr>
          <w:spacing w:val="-12"/>
        </w:rPr>
        <w:t> </w:t>
      </w:r>
      <w:r>
        <w:rPr/>
        <w:t>ini</w:t>
      </w:r>
      <w:r>
        <w:rPr>
          <w:spacing w:val="-12"/>
        </w:rPr>
        <w:t> </w:t>
      </w:r>
      <w:r>
        <w:rPr/>
        <w:t>sering</w:t>
      </w:r>
      <w:r>
        <w:rPr>
          <w:spacing w:val="-12"/>
        </w:rPr>
        <w:t> </w:t>
      </w:r>
      <w:r>
        <w:rPr/>
        <w:t>diatur</w:t>
      </w:r>
      <w:r>
        <w:rPr>
          <w:spacing w:val="-11"/>
        </w:rPr>
        <w:t> </w:t>
      </w:r>
      <w:r>
        <w:rPr/>
        <w:t>dengan</w:t>
      </w:r>
      <w:r>
        <w:rPr>
          <w:spacing w:val="-11"/>
        </w:rPr>
        <w:t> </w:t>
      </w:r>
      <w:r>
        <w:rPr>
          <w:rFonts w:ascii="Cambria Math" w:hAnsi="Cambria Math" w:eastAsia="Cambria Math"/>
          <w:position w:val="-1"/>
        </w:rPr>
        <w:t>√</w:t>
      </w:r>
      <w:r>
        <w:rPr>
          <w:rFonts w:ascii="Cambria Math" w:hAnsi="Cambria Math" w:eastAsia="Cambria Math"/>
        </w:rPr>
        <w:t>𝑝</w:t>
      </w:r>
      <w:r>
        <w:rPr/>
        <w:t>,</w:t>
      </w:r>
      <w:r>
        <w:rPr>
          <w:spacing w:val="-12"/>
        </w:rPr>
        <w:t> </w:t>
      </w:r>
      <w:r>
        <w:rPr/>
        <w:t>di</w:t>
      </w:r>
      <w:r>
        <w:rPr>
          <w:spacing w:val="-12"/>
        </w:rPr>
        <w:t> </w:t>
      </w:r>
      <w:r>
        <w:rPr/>
        <w:t>mana</w:t>
      </w:r>
      <w:r>
        <w:rPr>
          <w:spacing w:val="-10"/>
        </w:rPr>
        <w:t> </w:t>
      </w:r>
      <w:r>
        <w:rPr>
          <w:rFonts w:ascii="Cambria Math" w:hAnsi="Cambria Math" w:eastAsia="Cambria Math"/>
        </w:rPr>
        <w:t>𝑝</w:t>
      </w:r>
      <w:r>
        <w:rPr>
          <w:rFonts w:ascii="Cambria Math" w:hAnsi="Cambria Math" w:eastAsia="Cambria Math"/>
          <w:spacing w:val="-2"/>
        </w:rPr>
        <w:t> </w:t>
      </w:r>
      <w:r>
        <w:rPr/>
        <w:t>adalah</w:t>
      </w:r>
      <w:r>
        <w:rPr>
          <w:spacing w:val="-12"/>
        </w:rPr>
        <w:t> </w:t>
      </w:r>
      <w:r>
        <w:rPr/>
        <w:t>jumlah fitur dalam dataset (Junus, 2023).</w:t>
      </w:r>
    </w:p>
    <w:p>
      <w:pPr>
        <w:pStyle w:val="BodyText"/>
        <w:spacing w:line="480" w:lineRule="auto"/>
        <w:ind w:left="568" w:right="137" w:firstLine="568"/>
        <w:jc w:val="both"/>
      </w:pPr>
      <w:r>
        <w:rPr/>
        <w:t>Proses pembentukan </w:t>
      </w:r>
      <w:r>
        <w:rPr>
          <w:i/>
        </w:rPr>
        <w:t>Decision Tree </w:t>
      </w:r>
      <w:r>
        <w:rPr/>
        <w:t>dalam </w:t>
      </w:r>
      <w:r>
        <w:rPr>
          <w:i/>
        </w:rPr>
        <w:t>Random Forest </w:t>
      </w:r>
      <w:r>
        <w:rPr/>
        <w:t>dimulai dengan menentukan simpul akar. Selanjutnya, dilakukan pemisahan pada simpul untuk menentukan simpul terminal dan simpul daun berdasarkan kriteria terbaik dengan menghitung</w:t>
      </w:r>
      <w:r>
        <w:rPr>
          <w:spacing w:val="-12"/>
        </w:rPr>
        <w:t> </w:t>
      </w:r>
      <w:r>
        <w:rPr/>
        <w:t>menggunakan</w:t>
      </w:r>
      <w:r>
        <w:rPr>
          <w:spacing w:val="-11"/>
        </w:rPr>
        <w:t> </w:t>
      </w:r>
      <w:r>
        <w:rPr>
          <w:i/>
        </w:rPr>
        <w:t>Gini</w:t>
      </w:r>
      <w:r>
        <w:rPr>
          <w:i/>
          <w:spacing w:val="-12"/>
        </w:rPr>
        <w:t> </w:t>
      </w:r>
      <w:r>
        <w:rPr>
          <w:i/>
        </w:rPr>
        <w:t>Index</w:t>
      </w:r>
      <w:r>
        <w:rPr>
          <w:i/>
          <w:spacing w:val="-12"/>
        </w:rPr>
        <w:t> </w:t>
      </w:r>
      <w:r>
        <w:rPr/>
        <w:t>(Yulianti,</w:t>
      </w:r>
      <w:r>
        <w:rPr>
          <w:spacing w:val="-12"/>
        </w:rPr>
        <w:t> </w:t>
      </w:r>
      <w:r>
        <w:rPr/>
        <w:t>2023).</w:t>
      </w:r>
      <w:r>
        <w:rPr>
          <w:spacing w:val="-11"/>
        </w:rPr>
        <w:t> </w:t>
      </w:r>
      <w:r>
        <w:rPr/>
        <w:t>Perhitungan</w:t>
      </w:r>
      <w:r>
        <w:rPr>
          <w:spacing w:val="-11"/>
        </w:rPr>
        <w:t> </w:t>
      </w:r>
      <w:r>
        <w:rPr>
          <w:i/>
        </w:rPr>
        <w:t>Gini</w:t>
      </w:r>
      <w:r>
        <w:rPr>
          <w:i/>
          <w:spacing w:val="-12"/>
        </w:rPr>
        <w:t> </w:t>
      </w:r>
      <w:r>
        <w:rPr>
          <w:i/>
        </w:rPr>
        <w:t>Index</w:t>
      </w:r>
      <w:r>
        <w:rPr>
          <w:i/>
          <w:spacing w:val="-13"/>
        </w:rPr>
        <w:t> </w:t>
      </w:r>
      <w:r>
        <w:rPr/>
        <w:t>dan </w:t>
      </w:r>
      <w:r>
        <w:rPr>
          <w:i/>
        </w:rPr>
        <w:t>Gini Split </w:t>
      </w:r>
      <w:r>
        <w:rPr/>
        <w:t>dilakukan menggunakan persamaan (2.16) dan persamaan (2.17).</w:t>
      </w:r>
    </w:p>
    <w:p>
      <w:pPr>
        <w:pStyle w:val="BodyText"/>
        <w:spacing w:after="0" w:line="480" w:lineRule="auto"/>
        <w:jc w:val="both"/>
        <w:sectPr>
          <w:pgSz w:w="11910" w:h="16840"/>
          <w:pgMar w:header="1144" w:footer="0" w:top="1920" w:bottom="280" w:left="1700" w:right="1559"/>
        </w:sectPr>
      </w:pPr>
    </w:p>
    <w:p>
      <w:pPr>
        <w:pStyle w:val="BodyText"/>
        <w:spacing w:before="9"/>
        <w:ind w:left="2086"/>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7341056">
                <wp:simplePos x="0" y="0"/>
                <wp:positionH relativeFrom="page">
                  <wp:posOffset>3993515</wp:posOffset>
                </wp:positionH>
                <wp:positionV relativeFrom="paragraph">
                  <wp:posOffset>109806</wp:posOffset>
                </wp:positionV>
                <wp:extent cx="183515" cy="1079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14.450012pt;margin-top:8.646162pt;width:14.45pt;height:8.5pt;mso-position-horizontal-relative:page;mso-position-vertical-relative:paragraph;z-index:-15975424" type="#_x0000_t202" id="docshape1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rFonts w:ascii="Cambria Math" w:hAnsi="Cambria Math" w:eastAsia="Cambria Math"/>
        </w:rPr>
        <w:t>𝐺𝑖𝑛𝑖</w:t>
      </w:r>
      <w:r>
        <w:rPr>
          <w:rFonts w:ascii="Cambria Math" w:hAnsi="Cambria Math" w:eastAsia="Cambria Math"/>
          <w:spacing w:val="7"/>
        </w:rPr>
        <w:t> </w:t>
      </w:r>
      <w:r>
        <w:rPr>
          <w:rFonts w:ascii="Cambria Math" w:hAnsi="Cambria Math" w:eastAsia="Cambria Math"/>
        </w:rPr>
        <w:t>𝐼𝑛𝑑𝑒𝑥</w:t>
      </w:r>
      <w:r>
        <w:rPr>
          <w:rFonts w:ascii="Cambria Math" w:hAnsi="Cambria Math" w:eastAsia="Cambria Math"/>
          <w:spacing w:val="6"/>
        </w:rPr>
        <w:t> </w:t>
      </w:r>
      <w:r>
        <w:rPr>
          <w:rFonts w:ascii="Cambria Math" w:hAnsi="Cambria Math" w:eastAsia="Cambria Math"/>
          <w:position w:val="1"/>
        </w:rPr>
        <w:t>(</w:t>
      </w:r>
      <w:r>
        <w:rPr>
          <w:rFonts w:ascii="Cambria Math" w:hAnsi="Cambria Math" w:eastAsia="Cambria Math"/>
        </w:rPr>
        <w:t>𝐷</w:t>
      </w:r>
      <w:r>
        <w:rPr>
          <w:rFonts w:ascii="Cambria Math" w:hAnsi="Cambria Math" w:eastAsia="Cambria Math"/>
          <w:position w:val="1"/>
        </w:rPr>
        <w:t>)</w:t>
      </w:r>
      <w:r>
        <w:rPr>
          <w:rFonts w:ascii="Cambria Math" w:hAnsi="Cambria Math" w:eastAsia="Cambria Math"/>
          <w:spacing w:val="14"/>
          <w:position w:val="1"/>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3"/>
        </w:rPr>
        <w:t> </w:t>
      </w:r>
      <w:r>
        <w:rPr>
          <w:rFonts w:ascii="Cambria Math" w:hAnsi="Cambria Math" w:eastAsia="Cambria Math"/>
          <w:spacing w:val="-5"/>
          <w:position w:val="1"/>
        </w:rPr>
        <w:t>∑</w:t>
      </w:r>
      <w:r>
        <w:rPr>
          <w:rFonts w:ascii="Cambria Math" w:hAnsi="Cambria Math" w:eastAsia="Cambria Math"/>
          <w:spacing w:val="-5"/>
          <w:position w:val="1"/>
          <w:vertAlign w:val="superscript"/>
        </w:rPr>
        <w:t>𝑛</w:t>
      </w:r>
    </w:p>
    <w:p>
      <w:pPr>
        <w:spacing w:line="146" w:lineRule="auto" w:before="15"/>
        <w:ind w:left="177" w:right="0" w:firstLine="0"/>
        <w:jc w:val="left"/>
        <w:rPr>
          <w:rFonts w:ascii="Cambria Math" w:eastAsia="Cambria Math"/>
          <w:sz w:val="17"/>
        </w:rPr>
      </w:pPr>
      <w:r>
        <w:rPr/>
        <w:br w:type="column"/>
      </w:r>
      <w:r>
        <w:rPr>
          <w:rFonts w:ascii="Cambria Math" w:eastAsia="Cambria Math"/>
          <w:spacing w:val="-5"/>
          <w:position w:val="-10"/>
          <w:sz w:val="24"/>
        </w:rPr>
        <w:t>𝑃</w:t>
      </w:r>
      <w:r>
        <w:rPr>
          <w:rFonts w:ascii="Cambria Math" w:eastAsia="Cambria Math"/>
          <w:spacing w:val="-5"/>
          <w:position w:val="-14"/>
          <w:sz w:val="17"/>
        </w:rPr>
        <w:t>𝑖</w:t>
      </w:r>
      <w:r>
        <w:rPr>
          <w:rFonts w:ascii="Cambria Math" w:eastAsia="Cambria Math"/>
          <w:spacing w:val="-5"/>
          <w:sz w:val="17"/>
        </w:rPr>
        <w:t>2</w:t>
      </w:r>
    </w:p>
    <w:p>
      <w:pPr>
        <w:pStyle w:val="BodyText"/>
        <w:spacing w:before="23"/>
        <w:ind w:right="504"/>
        <w:jc w:val="center"/>
      </w:pPr>
      <w:r>
        <w:rPr/>
        <w:br w:type="column"/>
      </w:r>
      <w:r>
        <w:rPr>
          <w:spacing w:val="-2"/>
        </w:rPr>
        <w:t>(2.16)</w:t>
      </w:r>
    </w:p>
    <w:p>
      <w:pPr>
        <w:pStyle w:val="BodyText"/>
        <w:spacing w:after="0"/>
        <w:jc w:val="center"/>
        <w:sectPr>
          <w:type w:val="continuous"/>
          <w:pgSz w:w="11910" w:h="16840"/>
          <w:pgMar w:header="1144" w:footer="0" w:top="1920" w:bottom="280" w:left="1700" w:right="1559"/>
          <w:cols w:num="3" w:equalWidth="0">
            <w:col w:w="4700" w:space="40"/>
            <w:col w:w="474" w:space="39"/>
            <w:col w:w="3398"/>
          </w:cols>
        </w:sectPr>
      </w:pPr>
    </w:p>
    <w:p>
      <w:pPr>
        <w:pStyle w:val="BodyText"/>
        <w:spacing w:before="11"/>
      </w:pPr>
    </w:p>
    <w:p>
      <w:pPr>
        <w:pStyle w:val="BodyText"/>
        <w:spacing w:line="480" w:lineRule="auto"/>
        <w:ind w:left="568"/>
      </w:pPr>
      <w:r>
        <w:rPr/>
        <w:t>di</w:t>
      </w:r>
      <w:r>
        <w:rPr>
          <w:spacing w:val="-8"/>
        </w:rPr>
        <w:t> </w:t>
      </w:r>
      <w:r>
        <w:rPr/>
        <w:t>mana</w:t>
      </w:r>
      <w:r>
        <w:rPr>
          <w:spacing w:val="-6"/>
        </w:rPr>
        <w:t> </w:t>
      </w:r>
      <w:r>
        <w:rPr>
          <w:rFonts w:ascii="Cambria Math" w:eastAsia="Cambria Math"/>
        </w:rPr>
        <w:t>𝑃</w:t>
      </w:r>
      <w:r>
        <w:rPr>
          <w:rFonts w:ascii="Cambria Math" w:eastAsia="Cambria Math"/>
          <w:vertAlign w:val="subscript"/>
        </w:rPr>
        <w:t>𝑖</w:t>
      </w:r>
      <w:r>
        <w:rPr>
          <w:rFonts w:ascii="Cambria Math" w:eastAsia="Cambria Math"/>
          <w:spacing w:val="15"/>
          <w:vertAlign w:val="baseline"/>
        </w:rPr>
        <w:t> </w:t>
      </w:r>
      <w:r>
        <w:rPr>
          <w:vertAlign w:val="baseline"/>
        </w:rPr>
        <w:t>adalah</w:t>
      </w:r>
      <w:r>
        <w:rPr>
          <w:spacing w:val="-8"/>
          <w:vertAlign w:val="baseline"/>
        </w:rPr>
        <w:t> </w:t>
      </w:r>
      <w:r>
        <w:rPr>
          <w:vertAlign w:val="baseline"/>
        </w:rPr>
        <w:t>probabilitas</w:t>
      </w:r>
      <w:r>
        <w:rPr>
          <w:spacing w:val="-8"/>
          <w:vertAlign w:val="baseline"/>
        </w:rPr>
        <w:t> </w:t>
      </w:r>
      <w:r>
        <w:rPr>
          <w:vertAlign w:val="baseline"/>
        </w:rPr>
        <w:t>dari</w:t>
      </w:r>
      <w:r>
        <w:rPr>
          <w:spacing w:val="-9"/>
          <w:vertAlign w:val="baseline"/>
        </w:rPr>
        <w:t> </w:t>
      </w:r>
      <w:r>
        <w:rPr>
          <w:vertAlign w:val="baseline"/>
        </w:rPr>
        <w:t>kelas</w:t>
      </w:r>
      <w:r>
        <w:rPr>
          <w:spacing w:val="-7"/>
          <w:vertAlign w:val="baseline"/>
        </w:rPr>
        <w:t> </w:t>
      </w:r>
      <w:r>
        <w:rPr>
          <w:vertAlign w:val="baseline"/>
        </w:rPr>
        <w:t>ke-</w:t>
      </w:r>
      <w:r>
        <w:rPr>
          <w:i/>
          <w:vertAlign w:val="baseline"/>
        </w:rPr>
        <w:t>i</w:t>
      </w:r>
      <w:r>
        <w:rPr>
          <w:i/>
          <w:spacing w:val="-8"/>
          <w:vertAlign w:val="baseline"/>
        </w:rPr>
        <w:t> </w:t>
      </w:r>
      <w:r>
        <w:rPr>
          <w:vertAlign w:val="baseline"/>
        </w:rPr>
        <w:t>dalam</w:t>
      </w:r>
      <w:r>
        <w:rPr>
          <w:spacing w:val="-9"/>
          <w:vertAlign w:val="baseline"/>
        </w:rPr>
        <w:t> </w:t>
      </w:r>
      <w:r>
        <w:rPr>
          <w:vertAlign w:val="baseline"/>
        </w:rPr>
        <w:t>simpul</w:t>
      </w:r>
      <w:r>
        <w:rPr>
          <w:spacing w:val="-6"/>
          <w:vertAlign w:val="baseline"/>
        </w:rPr>
        <w:t> </w:t>
      </w:r>
      <w:r>
        <w:rPr>
          <w:rFonts w:ascii="Cambria Math" w:eastAsia="Cambria Math"/>
          <w:vertAlign w:val="baseline"/>
        </w:rPr>
        <w:t>𝐷</w:t>
      </w:r>
      <w:r>
        <w:rPr>
          <w:vertAlign w:val="baseline"/>
        </w:rPr>
        <w:t>,</w:t>
      </w:r>
      <w:r>
        <w:rPr>
          <w:spacing w:val="-8"/>
          <w:vertAlign w:val="baseline"/>
        </w:rPr>
        <w:t> </w:t>
      </w:r>
      <w:r>
        <w:rPr>
          <w:vertAlign w:val="baseline"/>
        </w:rPr>
        <w:t>dan</w:t>
      </w:r>
      <w:r>
        <w:rPr>
          <w:spacing w:val="-7"/>
          <w:vertAlign w:val="baseline"/>
        </w:rPr>
        <w:t> </w:t>
      </w:r>
      <w:r>
        <w:rPr>
          <w:rFonts w:ascii="Cambria Math" w:eastAsia="Cambria Math"/>
          <w:vertAlign w:val="baseline"/>
        </w:rPr>
        <w:t>𝑛 </w:t>
      </w:r>
      <w:r>
        <w:rPr>
          <w:vertAlign w:val="baseline"/>
        </w:rPr>
        <w:t>adalah</w:t>
      </w:r>
      <w:r>
        <w:rPr>
          <w:spacing w:val="-8"/>
          <w:vertAlign w:val="baseline"/>
        </w:rPr>
        <w:t> </w:t>
      </w:r>
      <w:r>
        <w:rPr>
          <w:vertAlign w:val="baseline"/>
        </w:rPr>
        <w:t>jumlah total kelas.</w:t>
      </w:r>
    </w:p>
    <w:p>
      <w:pPr>
        <w:pStyle w:val="BodyText"/>
        <w:spacing w:after="0" w:line="480" w:lineRule="auto"/>
        <w:sectPr>
          <w:type w:val="continuous"/>
          <w:pgSz w:w="11910" w:h="16840"/>
          <w:pgMar w:header="1144" w:footer="0" w:top="1920" w:bottom="280" w:left="1700" w:right="1559"/>
        </w:sectPr>
      </w:pPr>
    </w:p>
    <w:p>
      <w:pPr>
        <w:spacing w:line="144" w:lineRule="exact" w:before="57"/>
        <w:ind w:left="0" w:right="0" w:firstLine="0"/>
        <w:jc w:val="right"/>
        <w:rPr>
          <w:rFonts w:ascii="Cambria Math" w:eastAsia="Cambria Math"/>
          <w:sz w:val="24"/>
        </w:rPr>
      </w:pPr>
      <w:r>
        <w:rPr>
          <w:rFonts w:ascii="Cambria Math" w:eastAsia="Cambria Math"/>
          <w:spacing w:val="-4"/>
          <w:sz w:val="24"/>
        </w:rPr>
        <w:t>𝐺𝑖𝑛𝑖</w:t>
      </w:r>
    </w:p>
    <w:p>
      <w:pPr>
        <w:pStyle w:val="BodyText"/>
        <w:tabs>
          <w:tab w:pos="5999" w:val="left" w:leader="none"/>
        </w:tabs>
        <w:spacing w:line="201" w:lineRule="exact"/>
        <w:ind w:left="460"/>
      </w:pPr>
      <w:r>
        <w:rPr/>
        <w:br w:type="column"/>
      </w:r>
      <w:r>
        <w:rPr>
          <w:rFonts w:ascii="Cambria Math" w:eastAsia="Cambria Math"/>
          <w:position w:val="1"/>
        </w:rPr>
        <w:t>(</w:t>
      </w:r>
      <w:r>
        <w:rPr>
          <w:rFonts w:ascii="Cambria Math" w:eastAsia="Cambria Math"/>
        </w:rPr>
        <w:t>𝐷</w:t>
      </w:r>
      <w:r>
        <w:rPr>
          <w:rFonts w:ascii="Cambria Math" w:eastAsia="Cambria Math"/>
          <w:position w:val="1"/>
        </w:rPr>
        <w:t>)</w:t>
      </w:r>
      <w:r>
        <w:rPr>
          <w:rFonts w:ascii="Cambria Math" w:eastAsia="Cambria Math"/>
          <w:spacing w:val="14"/>
          <w:position w:val="1"/>
        </w:rPr>
        <w:t> </w:t>
      </w:r>
      <w:r>
        <w:rPr>
          <w:rFonts w:ascii="Cambria Math" w:eastAsia="Cambria Math"/>
        </w:rPr>
        <w:t>=</w:t>
      </w:r>
      <w:r>
        <w:rPr>
          <w:rFonts w:ascii="Cambria Math" w:eastAsia="Cambria Math"/>
          <w:spacing w:val="14"/>
        </w:rPr>
        <w:t> </w:t>
      </w:r>
      <w:r>
        <w:rPr>
          <w:rFonts w:ascii="Cambria Math" w:eastAsia="Cambria Math"/>
          <w:position w:val="14"/>
          <w:sz w:val="17"/>
          <w:u w:val="single"/>
        </w:rPr>
        <w:t>𝑁</w:t>
      </w:r>
      <w:r>
        <w:rPr>
          <w:rFonts w:ascii="Cambria Math" w:eastAsia="Cambria Math"/>
          <w:position w:val="11"/>
          <w:sz w:val="14"/>
          <w:u w:val="single"/>
        </w:rPr>
        <w:t>1</w:t>
      </w:r>
      <w:r>
        <w:rPr>
          <w:rFonts w:ascii="Cambria Math" w:eastAsia="Cambria Math"/>
          <w:spacing w:val="15"/>
          <w:position w:val="11"/>
          <w:sz w:val="14"/>
        </w:rPr>
        <w:t> </w:t>
      </w:r>
      <w:r>
        <w:rPr>
          <w:rFonts w:ascii="Cambria Math" w:eastAsia="Cambria Math"/>
        </w:rPr>
        <w:t>𝐺𝑖𝑛𝑖</w:t>
      </w:r>
      <w:r>
        <w:rPr>
          <w:rFonts w:ascii="Cambria Math" w:eastAsia="Cambria Math"/>
          <w:spacing w:val="9"/>
        </w:rPr>
        <w:t> </w:t>
      </w:r>
      <w:r>
        <w:rPr>
          <w:rFonts w:ascii="Cambria Math" w:eastAsia="Cambria Math"/>
        </w:rPr>
        <w:t>𝐼𝑛𝑑𝑒𝑥(𝐷</w:t>
      </w:r>
      <w:r>
        <w:rPr>
          <w:rFonts w:ascii="Cambria Math" w:eastAsia="Cambria Math"/>
          <w:spacing w:val="35"/>
        </w:rPr>
        <w:t> </w:t>
      </w:r>
      <w:r>
        <w:rPr>
          <w:rFonts w:ascii="Cambria Math" w:eastAsia="Cambria Math"/>
        </w:rPr>
        <w:t>)</w:t>
      </w:r>
      <w:r>
        <w:rPr>
          <w:rFonts w:ascii="Cambria Math" w:eastAsia="Cambria Math"/>
          <w:spacing w:val="2"/>
        </w:rPr>
        <w:t> </w:t>
      </w:r>
      <w:r>
        <w:rPr>
          <w:rFonts w:ascii="Cambria Math" w:eastAsia="Cambria Math"/>
        </w:rPr>
        <w:t>+</w:t>
      </w:r>
      <w:r>
        <w:rPr>
          <w:rFonts w:ascii="Cambria Math" w:eastAsia="Cambria Math"/>
          <w:spacing w:val="55"/>
        </w:rPr>
        <w:t> </w:t>
      </w:r>
      <w:r>
        <w:rPr>
          <w:rFonts w:ascii="Cambria Math" w:eastAsia="Cambria Math"/>
          <w:position w:val="14"/>
          <w:sz w:val="17"/>
          <w:u w:val="single"/>
        </w:rPr>
        <w:t>𝑁</w:t>
      </w:r>
      <w:r>
        <w:rPr>
          <w:rFonts w:ascii="Cambria Math" w:eastAsia="Cambria Math"/>
          <w:position w:val="11"/>
          <w:sz w:val="14"/>
          <w:u w:val="single"/>
        </w:rPr>
        <w:t>2</w:t>
      </w:r>
      <w:r>
        <w:rPr>
          <w:rFonts w:ascii="Cambria Math" w:eastAsia="Cambria Math"/>
          <w:spacing w:val="70"/>
          <w:position w:val="11"/>
          <w:sz w:val="14"/>
        </w:rPr>
        <w:t> </w:t>
      </w:r>
      <w:r>
        <w:rPr>
          <w:rFonts w:ascii="Cambria Math" w:eastAsia="Cambria Math"/>
        </w:rPr>
        <w:t>𝐺𝑖𝑛𝑖</w:t>
      </w:r>
      <w:r>
        <w:rPr>
          <w:rFonts w:ascii="Cambria Math" w:eastAsia="Cambria Math"/>
          <w:spacing w:val="8"/>
        </w:rPr>
        <w:t> </w:t>
      </w:r>
      <w:r>
        <w:rPr>
          <w:rFonts w:ascii="Cambria Math" w:eastAsia="Cambria Math"/>
        </w:rPr>
        <w:t>𝐼𝑛𝑑𝑒𝑥(𝐷</w:t>
      </w:r>
      <w:r>
        <w:rPr>
          <w:rFonts w:ascii="Cambria Math" w:eastAsia="Cambria Math"/>
          <w:spacing w:val="44"/>
        </w:rPr>
        <w:t> </w:t>
      </w:r>
      <w:r>
        <w:rPr>
          <w:rFonts w:ascii="Cambria Math" w:eastAsia="Cambria Math"/>
          <w:spacing w:val="-10"/>
        </w:rPr>
        <w:t>)</w:t>
      </w:r>
      <w:r>
        <w:rPr>
          <w:rFonts w:ascii="Cambria Math" w:eastAsia="Cambria Math"/>
        </w:rPr>
        <w:tab/>
      </w:r>
      <w:r>
        <w:rPr>
          <w:spacing w:val="-2"/>
        </w:rPr>
        <w:t>(2.17)</w:t>
      </w:r>
    </w:p>
    <w:p>
      <w:pPr>
        <w:pStyle w:val="BodyText"/>
        <w:spacing w:after="0" w:line="201" w:lineRule="exact"/>
        <w:sectPr>
          <w:type w:val="continuous"/>
          <w:pgSz w:w="11910" w:h="16840"/>
          <w:pgMar w:header="1144" w:footer="0" w:top="1920" w:bottom="280" w:left="1700" w:right="1559"/>
          <w:cols w:num="2" w:equalWidth="0">
            <w:col w:w="1449" w:space="40"/>
            <w:col w:w="7162"/>
          </w:cols>
        </w:sectPr>
      </w:pPr>
    </w:p>
    <w:p>
      <w:pPr>
        <w:tabs>
          <w:tab w:pos="2672" w:val="left" w:leader="none"/>
          <w:tab w:pos="4252" w:val="left" w:leader="none"/>
          <w:tab w:pos="4838" w:val="left" w:leader="none"/>
          <w:tab w:pos="6476" w:val="left" w:leader="none"/>
        </w:tabs>
        <w:spacing w:line="194" w:lineRule="auto" w:before="0"/>
        <w:ind w:left="1502" w:right="0" w:firstLine="0"/>
        <w:jc w:val="left"/>
        <w:rPr>
          <w:rFonts w:ascii="Cambria Math" w:eastAsia="Cambria Math"/>
          <w:sz w:val="17"/>
        </w:rPr>
      </w:pPr>
      <w:r>
        <w:rPr>
          <w:rFonts w:ascii="Cambria Math" w:eastAsia="Cambria Math"/>
          <w:spacing w:val="-4"/>
          <w:w w:val="105"/>
          <w:sz w:val="17"/>
        </w:rPr>
        <w:t>𝑆𝑝𝑙𝑖𝑡</w:t>
      </w:r>
      <w:r>
        <w:rPr>
          <w:rFonts w:ascii="Cambria Math" w:eastAsia="Cambria Math"/>
          <w:sz w:val="17"/>
        </w:rPr>
        <w:tab/>
      </w:r>
      <w:r>
        <w:rPr>
          <w:rFonts w:ascii="Cambria Math" w:eastAsia="Cambria Math"/>
          <w:spacing w:val="-10"/>
          <w:w w:val="105"/>
          <w:position w:val="-6"/>
          <w:sz w:val="17"/>
        </w:rPr>
        <w:t>𝑁</w:t>
      </w:r>
      <w:r>
        <w:rPr>
          <w:rFonts w:ascii="Cambria Math" w:eastAsia="Cambria Math"/>
          <w:position w:val="-6"/>
          <w:sz w:val="17"/>
        </w:rPr>
        <w:tab/>
      </w:r>
      <w:r>
        <w:rPr>
          <w:rFonts w:ascii="Cambria Math" w:eastAsia="Cambria Math"/>
          <w:spacing w:val="-10"/>
          <w:w w:val="105"/>
          <w:sz w:val="17"/>
        </w:rPr>
        <w:t>1</w:t>
      </w:r>
      <w:r>
        <w:rPr>
          <w:rFonts w:ascii="Cambria Math" w:eastAsia="Cambria Math"/>
          <w:sz w:val="17"/>
        </w:rPr>
        <w:tab/>
      </w:r>
      <w:r>
        <w:rPr>
          <w:rFonts w:ascii="Cambria Math" w:eastAsia="Cambria Math"/>
          <w:spacing w:val="-10"/>
          <w:w w:val="105"/>
          <w:position w:val="-6"/>
          <w:sz w:val="17"/>
        </w:rPr>
        <w:t>𝑁</w:t>
      </w:r>
      <w:r>
        <w:rPr>
          <w:rFonts w:ascii="Cambria Math" w:eastAsia="Cambria Math"/>
          <w:position w:val="-6"/>
          <w:sz w:val="17"/>
        </w:rPr>
        <w:tab/>
      </w:r>
      <w:r>
        <w:rPr>
          <w:rFonts w:ascii="Cambria Math" w:eastAsia="Cambria Math"/>
          <w:spacing w:val="-10"/>
          <w:w w:val="105"/>
          <w:sz w:val="17"/>
        </w:rPr>
        <w:t>2</w:t>
      </w:r>
    </w:p>
    <w:p>
      <w:pPr>
        <w:pStyle w:val="BodyText"/>
        <w:spacing w:before="250"/>
        <w:ind w:left="568"/>
      </w:pPr>
      <w:r>
        <w:rPr/>
        <w:t>di mana</w:t>
      </w:r>
      <w:r>
        <w:rPr>
          <w:spacing w:val="1"/>
        </w:rPr>
        <w:t> </w:t>
      </w:r>
      <w:r>
        <w:rPr>
          <w:rFonts w:ascii="Cambria Math" w:eastAsia="Cambria Math"/>
        </w:rPr>
        <w:t>𝑁</w:t>
      </w:r>
      <w:r>
        <w:rPr>
          <w:rFonts w:ascii="Cambria Math" w:eastAsia="Cambria Math"/>
          <w:vertAlign w:val="subscript"/>
        </w:rPr>
        <w:t>1</w:t>
      </w:r>
      <w:r>
        <w:rPr>
          <w:rFonts w:ascii="Cambria Math" w:eastAsia="Cambria Math"/>
          <w:spacing w:val="17"/>
          <w:vertAlign w:val="baseline"/>
        </w:rPr>
        <w:t> </w:t>
      </w:r>
      <w:r>
        <w:rPr>
          <w:vertAlign w:val="baseline"/>
        </w:rPr>
        <w:t>dan</w:t>
      </w:r>
      <w:r>
        <w:rPr>
          <w:spacing w:val="1"/>
          <w:vertAlign w:val="baseline"/>
        </w:rPr>
        <w:t> </w:t>
      </w:r>
      <w:r>
        <w:rPr>
          <w:rFonts w:ascii="Cambria Math" w:eastAsia="Cambria Math"/>
          <w:vertAlign w:val="baseline"/>
        </w:rPr>
        <w:t>𝑁</w:t>
      </w:r>
      <w:r>
        <w:rPr>
          <w:rFonts w:ascii="Cambria Math" w:eastAsia="Cambria Math"/>
          <w:vertAlign w:val="subscript"/>
        </w:rPr>
        <w:t>2</w:t>
      </w:r>
      <w:r>
        <w:rPr>
          <w:rFonts w:ascii="Cambria Math" w:eastAsia="Cambria Math"/>
          <w:spacing w:val="17"/>
          <w:vertAlign w:val="baseline"/>
        </w:rPr>
        <w:t> </w:t>
      </w:r>
      <w:r>
        <w:rPr>
          <w:vertAlign w:val="baseline"/>
        </w:rPr>
        <w:t>adalah</w:t>
      </w:r>
      <w:r>
        <w:rPr>
          <w:spacing w:val="3"/>
          <w:vertAlign w:val="baseline"/>
        </w:rPr>
        <w:t> </w:t>
      </w:r>
      <w:r>
        <w:rPr>
          <w:vertAlign w:val="baseline"/>
        </w:rPr>
        <w:t>jumlah</w:t>
      </w:r>
      <w:r>
        <w:rPr>
          <w:spacing w:val="1"/>
          <w:vertAlign w:val="baseline"/>
        </w:rPr>
        <w:t> </w:t>
      </w:r>
      <w:r>
        <w:rPr>
          <w:vertAlign w:val="baseline"/>
        </w:rPr>
        <w:t>sampel</w:t>
      </w:r>
      <w:r>
        <w:rPr>
          <w:spacing w:val="1"/>
          <w:vertAlign w:val="baseline"/>
        </w:rPr>
        <w:t> </w:t>
      </w:r>
      <w:r>
        <w:rPr>
          <w:vertAlign w:val="baseline"/>
        </w:rPr>
        <w:t>dalam</w:t>
      </w:r>
      <w:r>
        <w:rPr>
          <w:spacing w:val="1"/>
          <w:vertAlign w:val="baseline"/>
        </w:rPr>
        <w:t> </w:t>
      </w:r>
      <w:r>
        <w:rPr>
          <w:vertAlign w:val="baseline"/>
        </w:rPr>
        <w:t>subset</w:t>
      </w:r>
      <w:r>
        <w:rPr>
          <w:spacing w:val="-1"/>
          <w:vertAlign w:val="baseline"/>
        </w:rPr>
        <w:t> </w:t>
      </w:r>
      <w:r>
        <w:rPr>
          <w:vertAlign w:val="baseline"/>
        </w:rPr>
        <w:t>setelah</w:t>
      </w:r>
      <w:r>
        <w:rPr>
          <w:spacing w:val="1"/>
          <w:vertAlign w:val="baseline"/>
        </w:rPr>
        <w:t> </w:t>
      </w:r>
      <w:r>
        <w:rPr>
          <w:vertAlign w:val="baseline"/>
        </w:rPr>
        <w:t>pemisahan,</w:t>
      </w:r>
      <w:r>
        <w:rPr>
          <w:spacing w:val="7"/>
          <w:vertAlign w:val="baseline"/>
        </w:rPr>
        <w:t> </w:t>
      </w:r>
      <w:r>
        <w:rPr>
          <w:rFonts w:ascii="Cambria Math" w:eastAsia="Cambria Math"/>
          <w:vertAlign w:val="baseline"/>
        </w:rPr>
        <w:t>𝐷</w:t>
      </w:r>
      <w:r>
        <w:rPr>
          <w:rFonts w:ascii="Cambria Math" w:eastAsia="Cambria Math"/>
          <w:vertAlign w:val="subscript"/>
        </w:rPr>
        <w:t>1</w:t>
      </w:r>
      <w:r>
        <w:rPr>
          <w:rFonts w:ascii="Cambria Math" w:eastAsia="Cambria Math"/>
          <w:spacing w:val="19"/>
          <w:vertAlign w:val="baseline"/>
        </w:rPr>
        <w:t> </w:t>
      </w:r>
      <w:r>
        <w:rPr>
          <w:spacing w:val="-5"/>
          <w:vertAlign w:val="baseline"/>
        </w:rPr>
        <w:t>dan</w:t>
      </w:r>
    </w:p>
    <w:p>
      <w:pPr>
        <w:pStyle w:val="BodyText"/>
        <w:spacing w:before="7"/>
      </w:pPr>
    </w:p>
    <w:p>
      <w:pPr>
        <w:pStyle w:val="BodyText"/>
        <w:ind w:left="568"/>
      </w:pPr>
      <w:r>
        <w:rPr>
          <w:rFonts w:ascii="Cambria Math" w:eastAsia="Cambria Math"/>
        </w:rPr>
        <w:t>𝐷</w:t>
      </w:r>
      <w:r>
        <w:rPr>
          <w:rFonts w:ascii="Cambria Math" w:eastAsia="Cambria Math"/>
          <w:vertAlign w:val="subscript"/>
        </w:rPr>
        <w:t>2</w:t>
      </w:r>
      <w:r>
        <w:rPr>
          <w:rFonts w:ascii="Cambria Math" w:eastAsia="Cambria Math"/>
          <w:spacing w:val="8"/>
          <w:vertAlign w:val="baseline"/>
        </w:rPr>
        <w:t> </w:t>
      </w:r>
      <w:r>
        <w:rPr>
          <w:vertAlign w:val="baseline"/>
        </w:rPr>
        <w:t>adalah</w:t>
      </w:r>
      <w:r>
        <w:rPr>
          <w:spacing w:val="-6"/>
          <w:vertAlign w:val="baseline"/>
        </w:rPr>
        <w:t> </w:t>
      </w:r>
      <w:r>
        <w:rPr>
          <w:vertAlign w:val="baseline"/>
        </w:rPr>
        <w:t>simpul</w:t>
      </w:r>
      <w:r>
        <w:rPr>
          <w:spacing w:val="-8"/>
          <w:vertAlign w:val="baseline"/>
        </w:rPr>
        <w:t> </w:t>
      </w:r>
      <w:r>
        <w:rPr>
          <w:vertAlign w:val="baseline"/>
        </w:rPr>
        <w:t>hasil</w:t>
      </w:r>
      <w:r>
        <w:rPr>
          <w:spacing w:val="-7"/>
          <w:vertAlign w:val="baseline"/>
        </w:rPr>
        <w:t> </w:t>
      </w:r>
      <w:r>
        <w:rPr>
          <w:vertAlign w:val="baseline"/>
        </w:rPr>
        <w:t>pemisahan,</w:t>
      </w:r>
      <w:r>
        <w:rPr>
          <w:spacing w:val="-6"/>
          <w:vertAlign w:val="baseline"/>
        </w:rPr>
        <w:t> </w:t>
      </w:r>
      <w:r>
        <w:rPr>
          <w:vertAlign w:val="baseline"/>
        </w:rPr>
        <w:t>serta</w:t>
      </w:r>
      <w:r>
        <w:rPr>
          <w:spacing w:val="-6"/>
          <w:vertAlign w:val="baseline"/>
        </w:rPr>
        <w:t> </w:t>
      </w:r>
      <w:r>
        <w:rPr>
          <w:rFonts w:ascii="Cambria Math" w:eastAsia="Cambria Math"/>
          <w:vertAlign w:val="baseline"/>
        </w:rPr>
        <w:t>𝑁</w:t>
      </w:r>
      <w:r>
        <w:rPr>
          <w:rFonts w:ascii="Cambria Math" w:eastAsia="Cambria Math"/>
          <w:spacing w:val="5"/>
          <w:vertAlign w:val="baseline"/>
        </w:rPr>
        <w:t> </w:t>
      </w:r>
      <w:r>
        <w:rPr>
          <w:vertAlign w:val="baseline"/>
        </w:rPr>
        <w:t>adalah</w:t>
      </w:r>
      <w:r>
        <w:rPr>
          <w:spacing w:val="-7"/>
          <w:vertAlign w:val="baseline"/>
        </w:rPr>
        <w:t> </w:t>
      </w:r>
      <w:r>
        <w:rPr>
          <w:vertAlign w:val="baseline"/>
        </w:rPr>
        <w:t>jumlah</w:t>
      </w:r>
      <w:r>
        <w:rPr>
          <w:spacing w:val="-6"/>
          <w:vertAlign w:val="baseline"/>
        </w:rPr>
        <w:t> </w:t>
      </w:r>
      <w:r>
        <w:rPr>
          <w:vertAlign w:val="baseline"/>
        </w:rPr>
        <w:t>total</w:t>
      </w:r>
      <w:r>
        <w:rPr>
          <w:spacing w:val="-9"/>
          <w:vertAlign w:val="baseline"/>
        </w:rPr>
        <w:t> </w:t>
      </w:r>
      <w:r>
        <w:rPr>
          <w:vertAlign w:val="baseline"/>
        </w:rPr>
        <w:t>sampel</w:t>
      </w:r>
      <w:r>
        <w:rPr>
          <w:spacing w:val="-10"/>
          <w:vertAlign w:val="baseline"/>
        </w:rPr>
        <w:t> </w:t>
      </w:r>
      <w:r>
        <w:rPr>
          <w:vertAlign w:val="baseline"/>
        </w:rPr>
        <w:t>pada</w:t>
      </w:r>
      <w:r>
        <w:rPr>
          <w:spacing w:val="-7"/>
          <w:vertAlign w:val="baseline"/>
        </w:rPr>
        <w:t> </w:t>
      </w:r>
      <w:r>
        <w:rPr>
          <w:spacing w:val="-2"/>
          <w:vertAlign w:val="baseline"/>
        </w:rPr>
        <w:t>simpul.</w:t>
      </w:r>
    </w:p>
    <w:p>
      <w:pPr>
        <w:pStyle w:val="BodyText"/>
        <w:spacing w:after="0"/>
        <w:sectPr>
          <w:type w:val="continuous"/>
          <w:pgSz w:w="11910" w:h="16840"/>
          <w:pgMar w:header="1144" w:footer="0" w:top="1920" w:bottom="280" w:left="1700" w:right="1559"/>
        </w:sectPr>
      </w:pPr>
    </w:p>
    <w:p>
      <w:pPr>
        <w:pStyle w:val="BodyText"/>
        <w:spacing w:before="54"/>
      </w:pPr>
    </w:p>
    <w:p>
      <w:pPr>
        <w:pStyle w:val="BodyText"/>
        <w:spacing w:line="480" w:lineRule="auto"/>
        <w:ind w:left="568" w:right="137" w:firstLine="568"/>
        <w:jc w:val="both"/>
      </w:pPr>
      <w:r>
        <w:rPr/>
        <w:t>Pada</w:t>
      </w:r>
      <w:r>
        <w:rPr>
          <w:spacing w:val="-3"/>
        </w:rPr>
        <w:t> </w:t>
      </w:r>
      <w:r>
        <w:rPr/>
        <w:t>solusi</w:t>
      </w:r>
      <w:r>
        <w:rPr>
          <w:spacing w:val="-3"/>
        </w:rPr>
        <w:t> </w:t>
      </w:r>
      <w:r>
        <w:rPr/>
        <w:t>ketiga,</w:t>
      </w:r>
      <w:r>
        <w:rPr>
          <w:spacing w:val="-3"/>
        </w:rPr>
        <w:t> </w:t>
      </w:r>
      <w:r>
        <w:rPr/>
        <w:t>perancangan</w:t>
      </w:r>
      <w:r>
        <w:rPr>
          <w:spacing w:val="-3"/>
        </w:rPr>
        <w:t> </w:t>
      </w:r>
      <w:r>
        <w:rPr/>
        <w:t>sistem</w:t>
      </w:r>
      <w:r>
        <w:rPr>
          <w:spacing w:val="-3"/>
        </w:rPr>
        <w:t> </w:t>
      </w:r>
      <w:r>
        <w:rPr/>
        <w:t>irigasi</w:t>
      </w:r>
      <w:r>
        <w:rPr>
          <w:spacing w:val="-3"/>
        </w:rPr>
        <w:t> </w:t>
      </w:r>
      <w:r>
        <w:rPr/>
        <w:t>menggunakan</w:t>
      </w:r>
      <w:r>
        <w:rPr>
          <w:spacing w:val="-1"/>
        </w:rPr>
        <w:t> </w:t>
      </w:r>
      <w:r>
        <w:rPr>
          <w:i/>
        </w:rPr>
        <w:t>Random</w:t>
      </w:r>
      <w:r>
        <w:rPr>
          <w:i/>
          <w:spacing w:val="-2"/>
        </w:rPr>
        <w:t> </w:t>
      </w:r>
      <w:r>
        <w:rPr>
          <w:i/>
        </w:rPr>
        <w:t>Forest </w:t>
      </w:r>
      <w:r>
        <w:rPr/>
        <w:t>(RF), dengan membangun jumlah 100 pohon dan kriteria </w:t>
      </w:r>
      <w:r>
        <w:rPr>
          <w:i/>
        </w:rPr>
        <w:t>Gini Index</w:t>
      </w:r>
      <w:r>
        <w:rPr/>
        <w:t>. Dataset tersebut</w:t>
      </w:r>
      <w:r>
        <w:rPr>
          <w:spacing w:val="-11"/>
        </w:rPr>
        <w:t> </w:t>
      </w:r>
      <w:r>
        <w:rPr/>
        <w:t>akan</w:t>
      </w:r>
      <w:r>
        <w:rPr>
          <w:spacing w:val="-9"/>
        </w:rPr>
        <w:t> </w:t>
      </w:r>
      <w:r>
        <w:rPr/>
        <w:t>dibagi</w:t>
      </w:r>
      <w:r>
        <w:rPr>
          <w:spacing w:val="-10"/>
        </w:rPr>
        <w:t> </w:t>
      </w:r>
      <w:r>
        <w:rPr/>
        <w:t>menjadi</w:t>
      </w:r>
      <w:r>
        <w:rPr>
          <w:spacing w:val="-10"/>
        </w:rPr>
        <w:t> </w:t>
      </w:r>
      <w:r>
        <w:rPr/>
        <w:t>80%</w:t>
      </w:r>
      <w:r>
        <w:rPr>
          <w:spacing w:val="-9"/>
        </w:rPr>
        <w:t> </w:t>
      </w:r>
      <w:r>
        <w:rPr/>
        <w:t>untuk</w:t>
      </w:r>
      <w:r>
        <w:rPr>
          <w:spacing w:val="-10"/>
        </w:rPr>
        <w:t> </w:t>
      </w:r>
      <w:r>
        <w:rPr/>
        <w:t>data</w:t>
      </w:r>
      <w:r>
        <w:rPr>
          <w:spacing w:val="-10"/>
        </w:rPr>
        <w:t> </w:t>
      </w:r>
      <w:r>
        <w:rPr/>
        <w:t>latih</w:t>
      </w:r>
      <w:r>
        <w:rPr>
          <w:spacing w:val="-10"/>
        </w:rPr>
        <w:t> </w:t>
      </w:r>
      <w:r>
        <w:rPr/>
        <w:t>dan</w:t>
      </w:r>
      <w:r>
        <w:rPr>
          <w:spacing w:val="-10"/>
        </w:rPr>
        <w:t> </w:t>
      </w:r>
      <w:r>
        <w:rPr/>
        <w:t>20%</w:t>
      </w:r>
      <w:r>
        <w:rPr>
          <w:spacing w:val="-9"/>
        </w:rPr>
        <w:t> </w:t>
      </w:r>
      <w:r>
        <w:rPr/>
        <w:t>untuk</w:t>
      </w:r>
      <w:r>
        <w:rPr>
          <w:spacing w:val="-9"/>
        </w:rPr>
        <w:t> </w:t>
      </w:r>
      <w:r>
        <w:rPr/>
        <w:t>data</w:t>
      </w:r>
      <w:r>
        <w:rPr>
          <w:spacing w:val="-10"/>
        </w:rPr>
        <w:t> </w:t>
      </w:r>
      <w:r>
        <w:rPr/>
        <w:t>uji.</w:t>
      </w:r>
      <w:r>
        <w:rPr>
          <w:spacing w:val="-10"/>
        </w:rPr>
        <w:t> </w:t>
      </w:r>
      <w:r>
        <w:rPr>
          <w:i/>
        </w:rPr>
        <w:t>Random </w:t>
      </w:r>
      <w:r>
        <w:rPr>
          <w:i/>
          <w:spacing w:val="-2"/>
        </w:rPr>
        <w:t>Forest</w:t>
      </w:r>
      <w:r>
        <w:rPr>
          <w:i/>
          <w:spacing w:val="-7"/>
        </w:rPr>
        <w:t> </w:t>
      </w:r>
      <w:r>
        <w:rPr>
          <w:spacing w:val="-2"/>
        </w:rPr>
        <w:t>menghasilkan</w:t>
      </w:r>
      <w:r>
        <w:rPr>
          <w:spacing w:val="-7"/>
        </w:rPr>
        <w:t> </w:t>
      </w:r>
      <w:r>
        <w:rPr>
          <w:spacing w:val="-2"/>
        </w:rPr>
        <w:t>akurasi</w:t>
      </w:r>
      <w:r>
        <w:rPr>
          <w:spacing w:val="-7"/>
        </w:rPr>
        <w:t> </w:t>
      </w:r>
      <w:r>
        <w:rPr>
          <w:spacing w:val="-2"/>
        </w:rPr>
        <w:t>sebesar</w:t>
      </w:r>
      <w:r>
        <w:rPr>
          <w:spacing w:val="-5"/>
        </w:rPr>
        <w:t> </w:t>
      </w:r>
      <w:r>
        <w:rPr>
          <w:spacing w:val="-2"/>
        </w:rPr>
        <w:t>99,98%,</w:t>
      </w:r>
      <w:r>
        <w:rPr>
          <w:spacing w:val="-5"/>
        </w:rPr>
        <w:t> </w:t>
      </w:r>
      <w:r>
        <w:rPr>
          <w:i/>
          <w:spacing w:val="-2"/>
        </w:rPr>
        <w:t>precision</w:t>
      </w:r>
      <w:r>
        <w:rPr>
          <w:i/>
          <w:spacing w:val="-7"/>
        </w:rPr>
        <w:t> </w:t>
      </w:r>
      <w:r>
        <w:rPr>
          <w:spacing w:val="-2"/>
        </w:rPr>
        <w:t>99,96%,</w:t>
      </w:r>
      <w:r>
        <w:rPr>
          <w:spacing w:val="-5"/>
        </w:rPr>
        <w:t> </w:t>
      </w:r>
      <w:r>
        <w:rPr>
          <w:i/>
          <w:spacing w:val="-2"/>
        </w:rPr>
        <w:t>recall</w:t>
      </w:r>
      <w:r>
        <w:rPr>
          <w:i/>
          <w:spacing w:val="-7"/>
        </w:rPr>
        <w:t> </w:t>
      </w:r>
      <w:r>
        <w:rPr>
          <w:spacing w:val="-2"/>
        </w:rPr>
        <w:t>99,99%,</w:t>
      </w:r>
      <w:r>
        <w:rPr>
          <w:spacing w:val="-5"/>
        </w:rPr>
        <w:t> </w:t>
      </w:r>
      <w:r>
        <w:rPr>
          <w:spacing w:val="-2"/>
        </w:rPr>
        <w:t>dan </w:t>
      </w:r>
      <w:r>
        <w:rPr>
          <w:i/>
        </w:rPr>
        <w:t>f1-score </w:t>
      </w:r>
      <w:r>
        <w:rPr/>
        <w:t>99,97% (IORLİAM, 2022).</w:t>
      </w:r>
    </w:p>
    <w:p>
      <w:pPr>
        <w:pStyle w:val="ListParagraph"/>
        <w:numPr>
          <w:ilvl w:val="1"/>
          <w:numId w:val="1"/>
        </w:numPr>
        <w:tabs>
          <w:tab w:pos="1136" w:val="left" w:leader="none"/>
        </w:tabs>
        <w:spacing w:line="240" w:lineRule="auto" w:before="240" w:after="0"/>
        <w:ind w:left="1136" w:right="0" w:hanging="568"/>
        <w:jc w:val="both"/>
        <w:rPr>
          <w:b/>
          <w:sz w:val="24"/>
        </w:rPr>
      </w:pPr>
      <w:r>
        <w:rPr>
          <w:b/>
          <w:sz w:val="24"/>
        </w:rPr>
        <w:t>Analisis</w:t>
      </w:r>
      <w:r>
        <w:rPr>
          <w:b/>
          <w:spacing w:val="-6"/>
          <w:sz w:val="24"/>
        </w:rPr>
        <w:t> </w:t>
      </w:r>
      <w:r>
        <w:rPr>
          <w:b/>
          <w:sz w:val="24"/>
        </w:rPr>
        <w:t>Pemilihan</w:t>
      </w:r>
      <w:r>
        <w:rPr>
          <w:b/>
          <w:spacing w:val="-1"/>
          <w:sz w:val="24"/>
        </w:rPr>
        <w:t> </w:t>
      </w:r>
      <w:r>
        <w:rPr>
          <w:b/>
          <w:spacing w:val="-2"/>
          <w:sz w:val="24"/>
        </w:rPr>
        <w:t>Solusi</w:t>
      </w:r>
    </w:p>
    <w:p>
      <w:pPr>
        <w:pStyle w:val="BodyText"/>
        <w:rPr>
          <w:b/>
        </w:rPr>
      </w:pPr>
    </w:p>
    <w:p>
      <w:pPr>
        <w:spacing w:before="0"/>
        <w:ind w:left="424" w:right="0" w:firstLine="0"/>
        <w:jc w:val="center"/>
        <w:rPr>
          <w:b/>
          <w:sz w:val="24"/>
        </w:rPr>
      </w:pPr>
      <w:r>
        <w:rPr>
          <w:b/>
          <w:sz w:val="24"/>
        </w:rPr>
        <w:t>Tabel</w:t>
      </w:r>
      <w:r>
        <w:rPr>
          <w:b/>
          <w:spacing w:val="-15"/>
          <w:sz w:val="24"/>
        </w:rPr>
        <w:t> </w:t>
      </w:r>
      <w:r>
        <w:rPr>
          <w:b/>
          <w:sz w:val="24"/>
        </w:rPr>
        <w:t>2.2</w:t>
      </w:r>
      <w:r>
        <w:rPr>
          <w:b/>
          <w:spacing w:val="-15"/>
          <w:sz w:val="24"/>
        </w:rPr>
        <w:t> </w:t>
      </w:r>
      <w:r>
        <w:rPr>
          <w:b/>
          <w:sz w:val="24"/>
        </w:rPr>
        <w:t>Analisis</w:t>
      </w:r>
      <w:r>
        <w:rPr>
          <w:b/>
          <w:spacing w:val="-9"/>
          <w:sz w:val="24"/>
        </w:rPr>
        <w:t> </w:t>
      </w:r>
      <w:r>
        <w:rPr>
          <w:b/>
          <w:sz w:val="24"/>
        </w:rPr>
        <w:t>Pemilihan</w:t>
      </w:r>
      <w:r>
        <w:rPr>
          <w:b/>
          <w:spacing w:val="-8"/>
          <w:sz w:val="24"/>
        </w:rPr>
        <w:t> </w:t>
      </w:r>
      <w:r>
        <w:rPr>
          <w:b/>
          <w:spacing w:val="-2"/>
          <w:sz w:val="24"/>
        </w:rPr>
        <w:t>Solusi</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7"/>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5080" w:hRule="atLeast"/>
        </w:trPr>
        <w:tc>
          <w:tcPr>
            <w:tcW w:w="2404" w:type="dxa"/>
          </w:tcPr>
          <w:p>
            <w:pPr>
              <w:pStyle w:val="TableParagraph"/>
              <w:spacing w:before="19"/>
              <w:ind w:left="106"/>
              <w:rPr>
                <w:b/>
                <w:sz w:val="20"/>
              </w:rPr>
            </w:pPr>
            <w:r>
              <w:rPr>
                <w:b/>
                <w:spacing w:val="-2"/>
                <w:sz w:val="20"/>
              </w:rPr>
              <w:t>Pendekatan-</w:t>
            </w:r>
            <w:r>
              <w:rPr>
                <w:b/>
                <w:spacing w:val="-10"/>
                <w:sz w:val="20"/>
              </w:rPr>
              <w:t>1</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numPr>
                <w:ilvl w:val="0"/>
                <w:numId w:val="3"/>
              </w:numPr>
              <w:tabs>
                <w:tab w:pos="390" w:val="left" w:leader="none"/>
              </w:tabs>
              <w:spacing w:line="480" w:lineRule="auto" w:before="0" w:after="0"/>
              <w:ind w:left="390" w:right="95" w:hanging="285"/>
              <w:jc w:val="left"/>
              <w:rPr>
                <w:sz w:val="20"/>
              </w:rPr>
            </w:pPr>
            <w:r>
              <w:rPr>
                <w:i/>
                <w:sz w:val="20"/>
              </w:rPr>
              <w:t>train_test_split</w:t>
            </w:r>
            <w:r>
              <w:rPr>
                <w:i/>
                <w:spacing w:val="80"/>
                <w:sz w:val="20"/>
              </w:rPr>
              <w:t> </w:t>
            </w:r>
            <w:r>
              <w:rPr>
                <w:sz w:val="20"/>
              </w:rPr>
              <w:t>(80</w:t>
            </w:r>
            <w:r>
              <w:rPr>
                <w:spacing w:val="80"/>
                <w:sz w:val="20"/>
              </w:rPr>
              <w:t> </w:t>
            </w:r>
            <w:r>
              <w:rPr>
                <w:sz w:val="20"/>
              </w:rPr>
              <w:t>: </w:t>
            </w:r>
            <w:r>
              <w:rPr>
                <w:spacing w:val="-4"/>
                <w:sz w:val="20"/>
              </w:rPr>
              <w:t>20)</w:t>
            </w:r>
          </w:p>
          <w:p>
            <w:pPr>
              <w:pStyle w:val="TableParagraph"/>
              <w:numPr>
                <w:ilvl w:val="0"/>
                <w:numId w:val="3"/>
              </w:numPr>
              <w:tabs>
                <w:tab w:pos="390" w:val="left" w:leader="none"/>
              </w:tabs>
              <w:spacing w:line="240" w:lineRule="auto" w:before="0" w:after="0"/>
              <w:ind w:left="390" w:right="0" w:hanging="284"/>
              <w:jc w:val="left"/>
              <w:rPr>
                <w:i/>
                <w:sz w:val="20"/>
              </w:rPr>
            </w:pPr>
            <w:r>
              <w:rPr>
                <w:i/>
                <w:spacing w:val="-2"/>
                <w:sz w:val="20"/>
              </w:rPr>
              <w:t>StandarScaler</w:t>
            </w:r>
          </w:p>
          <w:p>
            <w:pPr>
              <w:pStyle w:val="TableParagraph"/>
              <w:rPr>
                <w:b/>
                <w:sz w:val="20"/>
              </w:rPr>
            </w:pPr>
          </w:p>
          <w:p>
            <w:pPr>
              <w:pStyle w:val="TableParagraph"/>
              <w:rPr>
                <w:b/>
                <w:sz w:val="20"/>
              </w:rPr>
            </w:pPr>
          </w:p>
          <w:p>
            <w:pPr>
              <w:pStyle w:val="TableParagraph"/>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ind w:left="106"/>
              <w:rPr>
                <w:i/>
                <w:sz w:val="20"/>
              </w:rPr>
            </w:pPr>
            <w:r>
              <w:rPr>
                <w:i/>
                <w:spacing w:val="-2"/>
                <w:sz w:val="20"/>
              </w:rPr>
              <w:t>K-Nearest</w:t>
            </w:r>
            <w:r>
              <w:rPr>
                <w:i/>
                <w:spacing w:val="2"/>
                <w:sz w:val="20"/>
              </w:rPr>
              <w:t> </w:t>
            </w:r>
            <w:r>
              <w:rPr>
                <w:i/>
                <w:spacing w:val="-2"/>
                <w:sz w:val="20"/>
              </w:rPr>
              <w:t>Neighbors</w:t>
            </w:r>
          </w:p>
          <w:p>
            <w:pPr>
              <w:pStyle w:val="TableParagraph"/>
              <w:spacing w:before="1"/>
              <w:rPr>
                <w:b/>
                <w:sz w:val="20"/>
              </w:rPr>
            </w:pPr>
          </w:p>
          <w:p>
            <w:pPr>
              <w:pStyle w:val="TableParagraph"/>
              <w:ind w:left="106"/>
              <w:rPr>
                <w:sz w:val="20"/>
              </w:rPr>
            </w:pPr>
            <w:r>
              <w:rPr>
                <w:sz w:val="20"/>
              </w:rPr>
              <w:t>(</w:t>
            </w:r>
            <w:r>
              <w:rPr>
                <w:rFonts w:ascii="Cambria Math" w:eastAsia="Cambria Math"/>
                <w:sz w:val="20"/>
              </w:rPr>
              <w:t>𝑘</w:t>
            </w:r>
            <w:r>
              <w:rPr>
                <w:sz w:val="20"/>
              </w:rPr>
              <w:t>: 5, </w:t>
            </w:r>
            <w:r>
              <w:rPr>
                <w:i/>
                <w:sz w:val="20"/>
              </w:rPr>
              <w:t>metric</w:t>
            </w:r>
            <w:r>
              <w:rPr>
                <w:sz w:val="20"/>
              </w:rPr>
              <w:t>: </w:t>
            </w:r>
            <w:r>
              <w:rPr>
                <w:i/>
                <w:spacing w:val="-2"/>
                <w:sz w:val="20"/>
              </w:rPr>
              <w:t>manhattan</w:t>
            </w:r>
            <w:r>
              <w:rPr>
                <w:spacing w:val="-2"/>
                <w:sz w:val="20"/>
              </w:rPr>
              <w:t>)</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6"/>
              <w:jc w:val="both"/>
              <w:rPr>
                <w:sz w:val="20"/>
              </w:rPr>
            </w:pPr>
            <w:r>
              <w:rPr>
                <w:sz w:val="20"/>
              </w:rPr>
              <w:t>Selama</w:t>
            </w:r>
            <w:r>
              <w:rPr>
                <w:spacing w:val="-13"/>
                <w:sz w:val="20"/>
              </w:rPr>
              <w:t> </w:t>
            </w:r>
            <w:r>
              <w:rPr>
                <w:sz w:val="20"/>
              </w:rPr>
              <w:t>proses</w:t>
            </w:r>
            <w:r>
              <w:rPr>
                <w:spacing w:val="-12"/>
                <w:sz w:val="20"/>
              </w:rPr>
              <w:t> </w:t>
            </w:r>
            <w:r>
              <w:rPr>
                <w:sz w:val="20"/>
              </w:rPr>
              <w:t>pelatihan</w:t>
            </w:r>
            <w:r>
              <w:rPr>
                <w:spacing w:val="-13"/>
                <w:sz w:val="20"/>
              </w:rPr>
              <w:t> </w:t>
            </w:r>
            <w:r>
              <w:rPr>
                <w:sz w:val="20"/>
              </w:rPr>
              <w:t>KNN,</w:t>
            </w:r>
            <w:r>
              <w:rPr>
                <w:spacing w:val="-12"/>
                <w:sz w:val="20"/>
              </w:rPr>
              <w:t> </w:t>
            </w:r>
            <w:r>
              <w:rPr>
                <w:sz w:val="20"/>
              </w:rPr>
              <w:t>kebutuhan</w:t>
            </w:r>
            <w:r>
              <w:rPr>
                <w:spacing w:val="-13"/>
                <w:sz w:val="20"/>
              </w:rPr>
              <w:t> </w:t>
            </w:r>
            <w:r>
              <w:rPr>
                <w:sz w:val="20"/>
              </w:rPr>
              <w:t>komputasi bisa</w:t>
            </w:r>
            <w:r>
              <w:rPr>
                <w:spacing w:val="-13"/>
                <w:sz w:val="20"/>
              </w:rPr>
              <w:t> </w:t>
            </w:r>
            <w:r>
              <w:rPr>
                <w:sz w:val="20"/>
              </w:rPr>
              <w:t>meningkat</w:t>
            </w:r>
            <w:r>
              <w:rPr>
                <w:spacing w:val="-12"/>
                <w:sz w:val="20"/>
              </w:rPr>
              <w:t> </w:t>
            </w:r>
            <w:r>
              <w:rPr>
                <w:sz w:val="20"/>
              </w:rPr>
              <w:t>seiring</w:t>
            </w:r>
            <w:r>
              <w:rPr>
                <w:spacing w:val="-13"/>
                <w:sz w:val="20"/>
              </w:rPr>
              <w:t> </w:t>
            </w:r>
            <w:r>
              <w:rPr>
                <w:sz w:val="20"/>
              </w:rPr>
              <w:t>bertambahnya</w:t>
            </w:r>
            <w:r>
              <w:rPr>
                <w:spacing w:val="-12"/>
                <w:sz w:val="20"/>
              </w:rPr>
              <w:t> </w:t>
            </w:r>
            <w:r>
              <w:rPr>
                <w:sz w:val="20"/>
              </w:rPr>
              <w:t>ukuran</w:t>
            </w:r>
            <w:r>
              <w:rPr>
                <w:spacing w:val="-13"/>
                <w:sz w:val="20"/>
              </w:rPr>
              <w:t> </w:t>
            </w:r>
            <w:r>
              <w:rPr>
                <w:sz w:val="20"/>
              </w:rPr>
              <w:t>dataset (Abaye, 2020).</w:t>
            </w:r>
          </w:p>
          <w:p>
            <w:pPr>
              <w:pStyle w:val="TableParagraph"/>
              <w:ind w:left="109"/>
              <w:jc w:val="both"/>
              <w:rPr>
                <w:b/>
                <w:sz w:val="20"/>
              </w:rPr>
            </w:pPr>
            <w:r>
              <w:rPr>
                <w:b/>
                <w:sz w:val="20"/>
              </w:rPr>
              <w:t>Aspek</w:t>
            </w:r>
            <w:r>
              <w:rPr>
                <w:b/>
                <w:spacing w:val="-5"/>
                <w:sz w:val="20"/>
              </w:rPr>
              <w:t> </w:t>
            </w:r>
            <w:r>
              <w:rPr>
                <w:b/>
                <w:spacing w:val="-2"/>
                <w:sz w:val="20"/>
              </w:rPr>
              <w:t>Manufakturabilitas</w:t>
            </w:r>
          </w:p>
          <w:p>
            <w:pPr>
              <w:pStyle w:val="TableParagraph"/>
              <w:rPr>
                <w:b/>
                <w:sz w:val="20"/>
              </w:rPr>
            </w:pPr>
          </w:p>
          <w:p>
            <w:pPr>
              <w:pStyle w:val="TableParagraph"/>
              <w:spacing w:line="480" w:lineRule="auto"/>
              <w:ind w:left="109" w:right="97"/>
              <w:jc w:val="both"/>
              <w:rPr>
                <w:sz w:val="20"/>
              </w:rPr>
            </w:pPr>
            <w:r>
              <w:rPr>
                <w:sz w:val="20"/>
              </w:rPr>
              <w:t>Waktu pemrosesan untuk melatih KNN menjadi lama seiring bertambahnya ukuran dataset (Abaye, </w:t>
            </w:r>
            <w:r>
              <w:rPr>
                <w:spacing w:val="-2"/>
                <w:sz w:val="20"/>
              </w:rPr>
              <w:t>2020).</w:t>
            </w:r>
          </w:p>
          <w:p>
            <w:pPr>
              <w:pStyle w:val="TableParagraph"/>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before="1"/>
              <w:ind w:left="109" w:right="96"/>
              <w:jc w:val="both"/>
              <w:rPr>
                <w:sz w:val="20"/>
              </w:rPr>
            </w:pPr>
            <w:r>
              <w:rPr>
                <w:sz w:val="20"/>
              </w:rPr>
              <w:t>Kemampuan pada KNN menghasilkan akurasi mencapai 99,3% (Kaur, 2024).</w:t>
            </w:r>
          </w:p>
        </w:tc>
        <w:tc>
          <w:tcPr>
            <w:tcW w:w="1128"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96"/>
              <w:rPr>
                <w:b/>
                <w:sz w:val="28"/>
              </w:rPr>
            </w:pPr>
          </w:p>
          <w:p>
            <w:pPr>
              <w:pStyle w:val="TableParagraph"/>
              <w:ind w:left="9"/>
              <w:jc w:val="center"/>
              <w:rPr>
                <w:b/>
                <w:sz w:val="28"/>
              </w:rPr>
            </w:pPr>
            <w:r>
              <w:rPr>
                <w:b/>
                <w:sz w:val="28"/>
              </w:rPr>
              <w:t>-</w:t>
            </w:r>
          </w:p>
        </w:tc>
      </w:tr>
      <w:tr>
        <w:trPr>
          <w:trHeight w:val="2318" w:hRule="atLeast"/>
        </w:trPr>
        <w:tc>
          <w:tcPr>
            <w:tcW w:w="2404" w:type="dxa"/>
          </w:tcPr>
          <w:p>
            <w:pPr>
              <w:pStyle w:val="TableParagraph"/>
              <w:spacing w:before="19"/>
              <w:ind w:left="106"/>
              <w:rPr>
                <w:b/>
                <w:sz w:val="20"/>
              </w:rPr>
            </w:pPr>
            <w:r>
              <w:rPr>
                <w:b/>
                <w:spacing w:val="-2"/>
                <w:sz w:val="20"/>
              </w:rPr>
              <w:t>Pendekatan-</w:t>
            </w:r>
            <w:r>
              <w:rPr>
                <w:b/>
                <w:spacing w:val="-10"/>
                <w:sz w:val="20"/>
              </w:rPr>
              <w:t>2</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numPr>
                <w:ilvl w:val="0"/>
                <w:numId w:val="4"/>
              </w:numPr>
              <w:tabs>
                <w:tab w:pos="390" w:val="left" w:leader="none"/>
              </w:tabs>
              <w:spacing w:line="480" w:lineRule="auto" w:before="0" w:after="0"/>
              <w:ind w:left="390" w:right="95" w:hanging="285"/>
              <w:jc w:val="left"/>
              <w:rPr>
                <w:sz w:val="20"/>
              </w:rPr>
            </w:pPr>
            <w:r>
              <w:rPr>
                <w:i/>
                <w:sz w:val="20"/>
              </w:rPr>
              <w:t>train_test_split</w:t>
            </w:r>
            <w:r>
              <w:rPr>
                <w:i/>
                <w:spacing w:val="80"/>
                <w:sz w:val="20"/>
              </w:rPr>
              <w:t> </w:t>
            </w:r>
            <w:r>
              <w:rPr>
                <w:sz w:val="20"/>
              </w:rPr>
              <w:t>(80</w:t>
            </w:r>
            <w:r>
              <w:rPr>
                <w:spacing w:val="80"/>
                <w:sz w:val="20"/>
              </w:rPr>
              <w:t> </w:t>
            </w:r>
            <w:r>
              <w:rPr>
                <w:sz w:val="20"/>
              </w:rPr>
              <w:t>: </w:t>
            </w:r>
            <w:r>
              <w:rPr>
                <w:spacing w:val="-4"/>
                <w:sz w:val="20"/>
              </w:rPr>
              <w:t>20)</w:t>
            </w:r>
          </w:p>
          <w:p>
            <w:pPr>
              <w:pStyle w:val="TableParagraph"/>
              <w:numPr>
                <w:ilvl w:val="0"/>
                <w:numId w:val="4"/>
              </w:numPr>
              <w:tabs>
                <w:tab w:pos="390" w:val="left" w:leader="none"/>
              </w:tabs>
              <w:spacing w:line="228" w:lineRule="exact" w:before="0" w:after="0"/>
              <w:ind w:left="390" w:right="0" w:hanging="284"/>
              <w:jc w:val="left"/>
              <w:rPr>
                <w:i/>
                <w:sz w:val="20"/>
              </w:rPr>
            </w:pPr>
            <w:r>
              <w:rPr>
                <w:i/>
                <w:spacing w:val="-2"/>
                <w:sz w:val="20"/>
              </w:rPr>
              <w:t>StandarScaler</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5"/>
              <w:jc w:val="both"/>
              <w:rPr>
                <w:sz w:val="20"/>
              </w:rPr>
            </w:pPr>
            <w:r>
              <w:rPr>
                <w:sz w:val="20"/>
              </w:rPr>
              <w:t>Pemilihan </w:t>
            </w:r>
            <w:r>
              <w:rPr>
                <w:i/>
                <w:sz w:val="20"/>
              </w:rPr>
              <w:t>kernel </w:t>
            </w:r>
            <w:r>
              <w:rPr>
                <w:sz w:val="20"/>
              </w:rPr>
              <w:t>dan ukuran dataset seperti jumlah sampel yang besar dapat meningkatkan kebutuhan komputasi</w:t>
            </w:r>
            <w:r>
              <w:rPr>
                <w:spacing w:val="24"/>
                <w:sz w:val="20"/>
              </w:rPr>
              <w:t> </w:t>
            </w:r>
            <w:r>
              <w:rPr>
                <w:sz w:val="20"/>
              </w:rPr>
              <w:t>selama</w:t>
            </w:r>
            <w:r>
              <w:rPr>
                <w:spacing w:val="26"/>
                <w:sz w:val="20"/>
              </w:rPr>
              <w:t> </w:t>
            </w:r>
            <w:r>
              <w:rPr>
                <w:sz w:val="20"/>
              </w:rPr>
              <w:t>proses</w:t>
            </w:r>
            <w:r>
              <w:rPr>
                <w:spacing w:val="25"/>
                <w:sz w:val="20"/>
              </w:rPr>
              <w:t> </w:t>
            </w:r>
            <w:r>
              <w:rPr>
                <w:sz w:val="20"/>
              </w:rPr>
              <w:t>pelatihan</w:t>
            </w:r>
            <w:r>
              <w:rPr>
                <w:spacing w:val="27"/>
                <w:sz w:val="20"/>
              </w:rPr>
              <w:t> </w:t>
            </w:r>
            <w:r>
              <w:rPr>
                <w:sz w:val="20"/>
              </w:rPr>
              <w:t>(Abaye,</w:t>
            </w:r>
            <w:r>
              <w:rPr>
                <w:spacing w:val="26"/>
                <w:sz w:val="20"/>
              </w:rPr>
              <w:t> </w:t>
            </w:r>
            <w:r>
              <w:rPr>
                <w:spacing w:val="-2"/>
                <w:sz w:val="20"/>
              </w:rPr>
              <w:t>2020).</w:t>
            </w:r>
          </w:p>
          <w:p>
            <w:pPr>
              <w:pStyle w:val="TableParagraph"/>
              <w:spacing w:line="228" w:lineRule="exact"/>
              <w:ind w:left="109"/>
              <w:jc w:val="both"/>
              <w:rPr>
                <w:sz w:val="20"/>
              </w:rPr>
            </w:pPr>
            <w:r>
              <w:rPr>
                <w:sz w:val="20"/>
              </w:rPr>
              <w:t>Namun,</w:t>
            </w:r>
            <w:r>
              <w:rPr>
                <w:spacing w:val="67"/>
                <w:w w:val="150"/>
                <w:sz w:val="20"/>
              </w:rPr>
              <w:t> </w:t>
            </w:r>
            <w:r>
              <w:rPr>
                <w:sz w:val="20"/>
              </w:rPr>
              <w:t>SVM</w:t>
            </w:r>
            <w:r>
              <w:rPr>
                <w:spacing w:val="67"/>
                <w:w w:val="150"/>
                <w:sz w:val="20"/>
              </w:rPr>
              <w:t> </w:t>
            </w:r>
            <w:r>
              <w:rPr>
                <w:sz w:val="20"/>
              </w:rPr>
              <w:t>ramah</w:t>
            </w:r>
            <w:r>
              <w:rPr>
                <w:spacing w:val="66"/>
                <w:w w:val="150"/>
                <w:sz w:val="20"/>
              </w:rPr>
              <w:t> </w:t>
            </w:r>
            <w:r>
              <w:rPr>
                <w:sz w:val="20"/>
              </w:rPr>
              <w:t>dalam</w:t>
            </w:r>
            <w:r>
              <w:rPr>
                <w:spacing w:val="67"/>
                <w:w w:val="150"/>
                <w:sz w:val="20"/>
              </w:rPr>
              <w:t> </w:t>
            </w:r>
            <w:r>
              <w:rPr>
                <w:sz w:val="20"/>
              </w:rPr>
              <w:t>pengguna</w:t>
            </w:r>
            <w:r>
              <w:rPr>
                <w:spacing w:val="67"/>
                <w:w w:val="150"/>
                <w:sz w:val="20"/>
              </w:rPr>
              <w:t> </w:t>
            </w:r>
            <w:r>
              <w:rPr>
                <w:spacing w:val="-2"/>
                <w:sz w:val="20"/>
              </w:rPr>
              <w:t>memori</w:t>
            </w:r>
          </w:p>
        </w:tc>
        <w:tc>
          <w:tcPr>
            <w:tcW w:w="1128" w:type="dxa"/>
          </w:tcPr>
          <w:p>
            <w:pPr>
              <w:pStyle w:val="TableParagraph"/>
              <w:rPr>
                <w:b/>
                <w:sz w:val="28"/>
              </w:rPr>
            </w:pPr>
          </w:p>
          <w:p>
            <w:pPr>
              <w:pStyle w:val="TableParagraph"/>
              <w:spacing w:before="204"/>
              <w:rPr>
                <w:b/>
                <w:sz w:val="28"/>
              </w:rPr>
            </w:pPr>
          </w:p>
          <w:p>
            <w:pPr>
              <w:pStyle w:val="TableParagraph"/>
              <w:ind w:left="9"/>
              <w:jc w:val="center"/>
              <w:rPr>
                <w:b/>
                <w:sz w:val="28"/>
              </w:rPr>
            </w:pPr>
            <w:r>
              <w:rPr>
                <w:b/>
                <w:sz w:val="28"/>
              </w:rPr>
              <w:t>-</w:t>
            </w:r>
          </w:p>
        </w:tc>
      </w:tr>
    </w:tbl>
    <w:p>
      <w:pPr>
        <w:pStyle w:val="TableParagraph"/>
        <w:spacing w:after="0"/>
        <w:jc w:val="center"/>
        <w:rPr>
          <w:b/>
          <w:sz w:val="2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6"/>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6000" w:hRule="atLeast"/>
        </w:trPr>
        <w:tc>
          <w:tcPr>
            <w:tcW w:w="2404" w:type="dxa"/>
          </w:tcPr>
          <w:p>
            <w:pPr>
              <w:pStyle w:val="TableParagraph"/>
              <w:rPr>
                <w:b/>
                <w:sz w:val="20"/>
              </w:rPr>
            </w:pPr>
          </w:p>
          <w:p>
            <w:pPr>
              <w:pStyle w:val="TableParagraph"/>
              <w:spacing w:before="19"/>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ind w:left="106"/>
              <w:rPr>
                <w:i/>
                <w:sz w:val="20"/>
              </w:rPr>
            </w:pPr>
            <w:r>
              <w:rPr>
                <w:i/>
                <w:spacing w:val="-2"/>
                <w:sz w:val="20"/>
              </w:rPr>
              <w:t>Support</w:t>
            </w:r>
            <w:r>
              <w:rPr>
                <w:i/>
                <w:spacing w:val="-1"/>
                <w:sz w:val="20"/>
              </w:rPr>
              <w:t> </w:t>
            </w:r>
            <w:r>
              <w:rPr>
                <w:i/>
                <w:spacing w:val="-2"/>
                <w:sz w:val="20"/>
              </w:rPr>
              <w:t>Vector</w:t>
            </w:r>
            <w:r>
              <w:rPr>
                <w:i/>
                <w:sz w:val="20"/>
              </w:rPr>
              <w:t> </w:t>
            </w:r>
            <w:r>
              <w:rPr>
                <w:i/>
                <w:spacing w:val="-2"/>
                <w:sz w:val="20"/>
              </w:rPr>
              <w:t>Machine</w:t>
            </w:r>
          </w:p>
          <w:p>
            <w:pPr>
              <w:pStyle w:val="TableParagraph"/>
              <w:rPr>
                <w:b/>
                <w:sz w:val="20"/>
              </w:rPr>
            </w:pPr>
          </w:p>
          <w:p>
            <w:pPr>
              <w:pStyle w:val="TableParagraph"/>
              <w:ind w:left="106"/>
              <w:rPr>
                <w:sz w:val="20"/>
              </w:rPr>
            </w:pPr>
            <w:r>
              <w:rPr>
                <w:sz w:val="20"/>
              </w:rPr>
              <w:t>(</w:t>
            </w:r>
            <w:r>
              <w:rPr>
                <w:i/>
                <w:sz w:val="20"/>
              </w:rPr>
              <w:t>kernel</w:t>
            </w:r>
            <w:r>
              <w:rPr>
                <w:sz w:val="20"/>
              </w:rPr>
              <w:t>:</w:t>
            </w:r>
            <w:r>
              <w:rPr>
                <w:spacing w:val="-4"/>
                <w:sz w:val="20"/>
              </w:rPr>
              <w:t> </w:t>
            </w:r>
            <w:r>
              <w:rPr>
                <w:i/>
                <w:spacing w:val="-2"/>
                <w:sz w:val="20"/>
              </w:rPr>
              <w:t>linear</w:t>
            </w:r>
            <w:r>
              <w:rPr>
                <w:spacing w:val="-2"/>
                <w:sz w:val="20"/>
              </w:rPr>
              <w:t>)</w:t>
            </w:r>
          </w:p>
        </w:tc>
        <w:tc>
          <w:tcPr>
            <w:tcW w:w="4395" w:type="dxa"/>
          </w:tcPr>
          <w:p>
            <w:pPr>
              <w:pStyle w:val="TableParagraph"/>
              <w:spacing w:line="480" w:lineRule="auto" w:before="19"/>
              <w:ind w:left="109" w:right="97"/>
              <w:jc w:val="both"/>
              <w:rPr>
                <w:sz w:val="20"/>
              </w:rPr>
            </w:pPr>
            <w:r>
              <w:rPr>
                <w:sz w:val="20"/>
              </w:rPr>
              <w:t>dengan hanya membangun batas keputusan menggunakan subset data pelatihan yang disebut </w:t>
            </w:r>
            <w:r>
              <w:rPr>
                <w:i/>
                <w:sz w:val="20"/>
              </w:rPr>
              <w:t>support vector </w:t>
            </w:r>
            <w:r>
              <w:rPr>
                <w:sz w:val="20"/>
              </w:rPr>
              <w:t>(Palaniappan, 2024).</w:t>
            </w:r>
          </w:p>
          <w:p>
            <w:pPr>
              <w:pStyle w:val="TableParagraph"/>
              <w:ind w:left="109"/>
              <w:jc w:val="both"/>
              <w:rPr>
                <w:b/>
                <w:sz w:val="20"/>
              </w:rPr>
            </w:pPr>
            <w:r>
              <w:rPr>
                <w:b/>
                <w:sz w:val="20"/>
              </w:rPr>
              <w:t>Aspek</w:t>
            </w:r>
            <w:r>
              <w:rPr>
                <w:b/>
                <w:spacing w:val="-5"/>
                <w:sz w:val="20"/>
              </w:rPr>
              <w:t> </w:t>
            </w:r>
            <w:r>
              <w:rPr>
                <w:b/>
                <w:spacing w:val="-2"/>
                <w:sz w:val="20"/>
              </w:rPr>
              <w:t>Manufakturabilitas</w:t>
            </w:r>
          </w:p>
          <w:p>
            <w:pPr>
              <w:pStyle w:val="TableParagraph"/>
              <w:rPr>
                <w:b/>
                <w:sz w:val="20"/>
              </w:rPr>
            </w:pPr>
          </w:p>
          <w:p>
            <w:pPr>
              <w:pStyle w:val="TableParagraph"/>
              <w:spacing w:line="480" w:lineRule="auto"/>
              <w:ind w:left="109" w:right="94"/>
              <w:jc w:val="both"/>
              <w:rPr>
                <w:sz w:val="20"/>
              </w:rPr>
            </w:pPr>
            <w:r>
              <w:rPr>
                <w:sz w:val="20"/>
              </w:rPr>
              <w:t>Pemilihan kernel dan parameter </w:t>
            </w:r>
            <w:r>
              <w:rPr>
                <w:i/>
                <w:sz w:val="20"/>
              </w:rPr>
              <w:t>C </w:t>
            </w:r>
            <w:r>
              <w:rPr>
                <w:sz w:val="20"/>
              </w:rPr>
              <w:t>sangat memengaruhi proses pelatihan SVM. </w:t>
            </w:r>
            <w:r>
              <w:rPr>
                <w:sz w:val="20"/>
              </w:rPr>
              <w:t>Umumnya, </w:t>
            </w:r>
            <w:r>
              <w:rPr>
                <w:i/>
                <w:sz w:val="20"/>
              </w:rPr>
              <w:t>kernel linear </w:t>
            </w:r>
            <w:r>
              <w:rPr>
                <w:sz w:val="20"/>
              </w:rPr>
              <w:t>jauh lebih cepat dibandingkan non-</w:t>
            </w:r>
            <w:r>
              <w:rPr>
                <w:i/>
                <w:sz w:val="20"/>
              </w:rPr>
              <w:t>linear</w:t>
            </w:r>
            <w:r>
              <w:rPr>
                <w:sz w:val="20"/>
              </w:rPr>
              <w:t>. Sementara itu, ukuran dataset yang sangat besar membuat proses pelatihan menjadi sangat lambat (Abaye, 2020).</w:t>
            </w:r>
          </w:p>
          <w:p>
            <w:pPr>
              <w:pStyle w:val="TableParagraph"/>
              <w:spacing w:before="1"/>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ind w:left="109" w:right="96"/>
              <w:jc w:val="both"/>
              <w:rPr>
                <w:sz w:val="20"/>
              </w:rPr>
            </w:pPr>
            <w:r>
              <w:rPr>
                <w:sz w:val="20"/>
              </w:rPr>
              <w:t>Kemampuan pada SVM menghasilkan akurasi sebesar 99,3% (Kaur, 2024).</w:t>
            </w:r>
          </w:p>
        </w:tc>
        <w:tc>
          <w:tcPr>
            <w:tcW w:w="1128" w:type="dxa"/>
          </w:tcPr>
          <w:p>
            <w:pPr>
              <w:pStyle w:val="TableParagraph"/>
              <w:rPr>
                <w:sz w:val="20"/>
              </w:rPr>
            </w:pPr>
          </w:p>
        </w:tc>
      </w:tr>
      <w:tr>
        <w:trPr>
          <w:trHeight w:val="5078" w:hRule="atLeast"/>
        </w:trPr>
        <w:tc>
          <w:tcPr>
            <w:tcW w:w="2404" w:type="dxa"/>
          </w:tcPr>
          <w:p>
            <w:pPr>
              <w:pStyle w:val="TableParagraph"/>
              <w:spacing w:before="19"/>
              <w:ind w:left="106"/>
              <w:rPr>
                <w:b/>
                <w:sz w:val="20"/>
              </w:rPr>
            </w:pPr>
            <w:r>
              <w:rPr>
                <w:b/>
                <w:spacing w:val="-2"/>
                <w:sz w:val="20"/>
              </w:rPr>
              <w:t>Pendekatan-</w:t>
            </w:r>
            <w:r>
              <w:rPr>
                <w:b/>
                <w:spacing w:val="-10"/>
                <w:sz w:val="20"/>
              </w:rPr>
              <w:t>3</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ind w:left="106"/>
              <w:rPr>
                <w:sz w:val="20"/>
              </w:rPr>
            </w:pPr>
            <w:r>
              <w:rPr>
                <w:i/>
                <w:sz w:val="20"/>
              </w:rPr>
              <w:t>train_test_split</w:t>
            </w:r>
            <w:r>
              <w:rPr>
                <w:i/>
                <w:spacing w:val="-3"/>
                <w:sz w:val="20"/>
              </w:rPr>
              <w:t> </w:t>
            </w:r>
            <w:r>
              <w:rPr>
                <w:sz w:val="20"/>
              </w:rPr>
              <w:t>(80</w:t>
            </w:r>
            <w:r>
              <w:rPr>
                <w:spacing w:val="-1"/>
                <w:sz w:val="20"/>
              </w:rPr>
              <w:t> </w:t>
            </w:r>
            <w:r>
              <w:rPr>
                <w:sz w:val="20"/>
              </w:rPr>
              <w:t>:</w:t>
            </w:r>
            <w:r>
              <w:rPr>
                <w:spacing w:val="-1"/>
                <w:sz w:val="20"/>
              </w:rPr>
              <w:t> </w:t>
            </w:r>
            <w:r>
              <w:rPr>
                <w:spacing w:val="-5"/>
                <w:sz w:val="20"/>
              </w:rPr>
              <w:t>20)</w:t>
            </w:r>
          </w:p>
          <w:p>
            <w:pPr>
              <w:pStyle w:val="TableParagraph"/>
              <w:rPr>
                <w:b/>
                <w:sz w:val="20"/>
              </w:rPr>
            </w:pPr>
          </w:p>
          <w:p>
            <w:pPr>
              <w:pStyle w:val="TableParagraph"/>
              <w:rPr>
                <w:b/>
                <w:sz w:val="20"/>
              </w:rPr>
            </w:pPr>
          </w:p>
          <w:p>
            <w:pPr>
              <w:pStyle w:val="TableParagraph"/>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spacing w:before="1"/>
              <w:ind w:left="106"/>
              <w:rPr>
                <w:i/>
                <w:sz w:val="20"/>
              </w:rPr>
            </w:pPr>
            <w:r>
              <w:rPr>
                <w:i/>
                <w:sz w:val="20"/>
              </w:rPr>
              <w:t>Random</w:t>
            </w:r>
            <w:r>
              <w:rPr>
                <w:i/>
                <w:spacing w:val="-8"/>
                <w:sz w:val="20"/>
              </w:rPr>
              <w:t> </w:t>
            </w:r>
            <w:r>
              <w:rPr>
                <w:i/>
                <w:spacing w:val="-2"/>
                <w:sz w:val="20"/>
              </w:rPr>
              <w:t>Forest</w:t>
            </w:r>
          </w:p>
          <w:p>
            <w:pPr>
              <w:pStyle w:val="TableParagraph"/>
              <w:spacing w:before="230"/>
              <w:ind w:left="106"/>
              <w:rPr>
                <w:sz w:val="20"/>
              </w:rPr>
            </w:pPr>
            <w:r>
              <w:rPr>
                <w:sz w:val="20"/>
              </w:rPr>
              <w:t>(</w:t>
            </w:r>
            <w:r>
              <w:rPr>
                <w:i/>
                <w:sz w:val="20"/>
              </w:rPr>
              <w:t>n_estimators</w:t>
            </w:r>
            <w:r>
              <w:rPr>
                <w:sz w:val="20"/>
              </w:rPr>
              <w:t>:</w:t>
            </w:r>
            <w:r>
              <w:rPr>
                <w:spacing w:val="-4"/>
                <w:sz w:val="20"/>
              </w:rPr>
              <w:t> </w:t>
            </w:r>
            <w:r>
              <w:rPr>
                <w:sz w:val="20"/>
              </w:rPr>
              <w:t>100</w:t>
            </w:r>
            <w:r>
              <w:rPr>
                <w:spacing w:val="-3"/>
                <w:sz w:val="20"/>
              </w:rPr>
              <w:t> </w:t>
            </w:r>
            <w:r>
              <w:rPr>
                <w:spacing w:val="-10"/>
                <w:sz w:val="20"/>
              </w:rPr>
              <w:t>,</w:t>
            </w:r>
          </w:p>
          <w:p>
            <w:pPr>
              <w:pStyle w:val="TableParagraph"/>
              <w:spacing w:before="230"/>
              <w:ind w:left="106"/>
              <w:rPr>
                <w:sz w:val="20"/>
              </w:rPr>
            </w:pPr>
            <w:r>
              <w:rPr>
                <w:i/>
                <w:sz w:val="20"/>
              </w:rPr>
              <w:t>criterion</w:t>
            </w:r>
            <w:r>
              <w:rPr>
                <w:sz w:val="20"/>
              </w:rPr>
              <w:t>:</w:t>
            </w:r>
            <w:r>
              <w:rPr>
                <w:spacing w:val="-1"/>
                <w:sz w:val="20"/>
              </w:rPr>
              <w:t> </w:t>
            </w:r>
            <w:r>
              <w:rPr>
                <w:spacing w:val="-2"/>
                <w:sz w:val="20"/>
              </w:rPr>
              <w:t>‘</w:t>
            </w:r>
            <w:r>
              <w:rPr>
                <w:i/>
                <w:spacing w:val="-2"/>
                <w:sz w:val="20"/>
              </w:rPr>
              <w:t>gini</w:t>
            </w:r>
            <w:r>
              <w:rPr>
                <w:spacing w:val="-2"/>
                <w:sz w:val="20"/>
              </w:rPr>
              <w:t>’,</w:t>
            </w:r>
          </w:p>
          <w:p>
            <w:pPr>
              <w:pStyle w:val="TableParagraph"/>
              <w:spacing w:before="230"/>
              <w:ind w:left="106"/>
              <w:rPr>
                <w:sz w:val="20"/>
              </w:rPr>
            </w:pPr>
            <w:r>
              <w:rPr>
                <w:i/>
                <w:spacing w:val="-2"/>
                <w:sz w:val="20"/>
              </w:rPr>
              <w:t>max_features</w:t>
            </w:r>
            <w:r>
              <w:rPr>
                <w:spacing w:val="-2"/>
                <w:sz w:val="20"/>
              </w:rPr>
              <w:t>:</w:t>
            </w:r>
            <w:r>
              <w:rPr>
                <w:spacing w:val="9"/>
                <w:sz w:val="20"/>
              </w:rPr>
              <w:t> </w:t>
            </w:r>
            <w:r>
              <w:rPr>
                <w:spacing w:val="-2"/>
                <w:sz w:val="20"/>
              </w:rPr>
              <w:t>’</w:t>
            </w:r>
            <w:r>
              <w:rPr>
                <w:i/>
                <w:spacing w:val="-2"/>
                <w:sz w:val="20"/>
              </w:rPr>
              <w:t>sqrt</w:t>
            </w:r>
            <w:r>
              <w:rPr>
                <w:spacing w:val="-2"/>
                <w:sz w:val="20"/>
              </w:rPr>
              <w:t>’,</w:t>
            </w:r>
          </w:p>
          <w:p>
            <w:pPr>
              <w:pStyle w:val="TableParagraph"/>
              <w:spacing w:before="230"/>
              <w:ind w:left="106"/>
              <w:rPr>
                <w:sz w:val="20"/>
              </w:rPr>
            </w:pPr>
            <w:r>
              <w:rPr>
                <w:i/>
                <w:sz w:val="20"/>
              </w:rPr>
              <w:t>bootstrap</w:t>
            </w:r>
            <w:r>
              <w:rPr>
                <w:sz w:val="20"/>
              </w:rPr>
              <w:t>:</w:t>
            </w:r>
            <w:r>
              <w:rPr>
                <w:spacing w:val="-5"/>
                <w:sz w:val="20"/>
              </w:rPr>
              <w:t> </w:t>
            </w:r>
            <w:r>
              <w:rPr>
                <w:i/>
                <w:spacing w:val="-2"/>
                <w:sz w:val="20"/>
              </w:rPr>
              <w:t>True</w:t>
            </w:r>
            <w:r>
              <w:rPr>
                <w:spacing w:val="-2"/>
                <w:sz w:val="20"/>
              </w:rPr>
              <w:t>)</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5"/>
              <w:jc w:val="both"/>
              <w:rPr>
                <w:sz w:val="20"/>
              </w:rPr>
            </w:pPr>
            <w:r>
              <w:rPr>
                <w:sz w:val="20"/>
              </w:rPr>
              <w:t>Selama melatih RF membutuhkan komputasi yang tinggi maupun rendah tergantung ukuran dataset, serta jumlah pohon dan kedalaman pohon yang dibangun. Namun kebutuhan komputasi </w:t>
            </w:r>
            <w:r>
              <w:rPr>
                <w:sz w:val="20"/>
              </w:rPr>
              <w:t>tersebut dapat diminimalkan dengan membatasi kedalaman pohon yang dibangun (Zhu, 2020). Kedalaman pohon terendah yang mampu menghasilkan kinerja klasifikasi</w:t>
            </w:r>
            <w:r>
              <w:rPr>
                <w:spacing w:val="-13"/>
                <w:sz w:val="20"/>
              </w:rPr>
              <w:t> </w:t>
            </w:r>
            <w:r>
              <w:rPr>
                <w:sz w:val="20"/>
              </w:rPr>
              <w:t>yang</w:t>
            </w:r>
            <w:r>
              <w:rPr>
                <w:spacing w:val="-12"/>
                <w:sz w:val="20"/>
              </w:rPr>
              <w:t> </w:t>
            </w:r>
            <w:r>
              <w:rPr>
                <w:sz w:val="20"/>
              </w:rPr>
              <w:t>baik</w:t>
            </w:r>
            <w:r>
              <w:rPr>
                <w:spacing w:val="-13"/>
                <w:sz w:val="20"/>
              </w:rPr>
              <w:t> </w:t>
            </w:r>
            <w:r>
              <w:rPr>
                <w:sz w:val="20"/>
              </w:rPr>
              <w:t>dan</w:t>
            </w:r>
            <w:r>
              <w:rPr>
                <w:spacing w:val="-12"/>
                <w:sz w:val="20"/>
              </w:rPr>
              <w:t> </w:t>
            </w:r>
            <w:r>
              <w:rPr>
                <w:sz w:val="20"/>
              </w:rPr>
              <w:t>tetap</w:t>
            </w:r>
            <w:r>
              <w:rPr>
                <w:spacing w:val="-13"/>
                <w:sz w:val="20"/>
              </w:rPr>
              <w:t> </w:t>
            </w:r>
            <w:r>
              <w:rPr>
                <w:sz w:val="20"/>
              </w:rPr>
              <w:t>konsisten</w:t>
            </w:r>
            <w:r>
              <w:rPr>
                <w:spacing w:val="-12"/>
                <w:sz w:val="20"/>
              </w:rPr>
              <w:t> </w:t>
            </w:r>
            <w:r>
              <w:rPr>
                <w:sz w:val="20"/>
              </w:rPr>
              <w:t>akan</w:t>
            </w:r>
            <w:r>
              <w:rPr>
                <w:spacing w:val="-13"/>
                <w:sz w:val="20"/>
              </w:rPr>
              <w:t> </w:t>
            </w:r>
            <w:r>
              <w:rPr>
                <w:sz w:val="20"/>
              </w:rPr>
              <w:t>dipilih untuk meminimalkan kebutuhan komputasi.</w:t>
            </w:r>
          </w:p>
          <w:p>
            <w:pPr>
              <w:pStyle w:val="TableParagraph"/>
              <w:spacing w:before="1"/>
              <w:ind w:left="109"/>
              <w:jc w:val="both"/>
              <w:rPr>
                <w:b/>
                <w:sz w:val="20"/>
              </w:rPr>
            </w:pPr>
            <w:r>
              <w:rPr>
                <w:b/>
                <w:sz w:val="20"/>
              </w:rPr>
              <w:t>Aspek</w:t>
            </w:r>
            <w:r>
              <w:rPr>
                <w:b/>
                <w:spacing w:val="-5"/>
                <w:sz w:val="20"/>
              </w:rPr>
              <w:t> </w:t>
            </w:r>
            <w:r>
              <w:rPr>
                <w:b/>
                <w:spacing w:val="-2"/>
                <w:sz w:val="20"/>
              </w:rPr>
              <w:t>Manufakturabilitas</w:t>
            </w:r>
          </w:p>
        </w:tc>
        <w:tc>
          <w:tcPr>
            <w:tcW w:w="1128"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306"/>
              <w:rPr>
                <w:b/>
                <w:sz w:val="28"/>
              </w:rPr>
            </w:pPr>
          </w:p>
          <w:p>
            <w:pPr>
              <w:pStyle w:val="TableParagraph"/>
              <w:spacing w:before="1"/>
              <w:ind w:left="11"/>
              <w:jc w:val="center"/>
              <w:rPr>
                <w:rFonts w:ascii="Wingdings" w:hAnsi="Wingdings"/>
                <w:sz w:val="28"/>
              </w:rPr>
            </w:pPr>
            <w:r>
              <w:rPr>
                <w:rFonts w:ascii="Wingdings" w:hAnsi="Wingdings"/>
                <w:spacing w:val="-10"/>
                <w:sz w:val="28"/>
              </w:rPr>
              <w:t></w:t>
            </w:r>
          </w:p>
        </w:tc>
      </w:tr>
    </w:tbl>
    <w:p>
      <w:pPr>
        <w:pStyle w:val="TableParagraph"/>
        <w:spacing w:after="0"/>
        <w:jc w:val="center"/>
        <w:rPr>
          <w:rFonts w:ascii="Wingdings" w:hAnsi="Wingdings"/>
          <w:sz w:val="2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6"/>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4620" w:hRule="atLeast"/>
        </w:trPr>
        <w:tc>
          <w:tcPr>
            <w:tcW w:w="2404" w:type="dxa"/>
          </w:tcPr>
          <w:p>
            <w:pPr>
              <w:pStyle w:val="TableParagraph"/>
              <w:rPr>
                <w:sz w:val="20"/>
              </w:rPr>
            </w:pPr>
          </w:p>
        </w:tc>
        <w:tc>
          <w:tcPr>
            <w:tcW w:w="4395" w:type="dxa"/>
          </w:tcPr>
          <w:p>
            <w:pPr>
              <w:pStyle w:val="TableParagraph"/>
              <w:spacing w:line="480" w:lineRule="auto" w:before="19"/>
              <w:ind w:left="109" w:right="96"/>
              <w:jc w:val="both"/>
              <w:rPr>
                <w:sz w:val="20"/>
              </w:rPr>
            </w:pPr>
            <w:r>
              <w:rPr>
                <w:sz w:val="20"/>
              </w:rPr>
              <w:t>Selain ukuran dataset, </w:t>
            </w:r>
            <w:r>
              <w:rPr>
                <w:i/>
                <w:sz w:val="20"/>
              </w:rPr>
              <w:t>hyperparameter </w:t>
            </w:r>
            <w:r>
              <w:rPr>
                <w:sz w:val="20"/>
              </w:rPr>
              <w:t>seperti jumlah pohon dan kedalaman pohon dapat memengaruhi</w:t>
            </w:r>
            <w:r>
              <w:rPr>
                <w:spacing w:val="-3"/>
                <w:sz w:val="20"/>
              </w:rPr>
              <w:t> </w:t>
            </w:r>
            <w:r>
              <w:rPr>
                <w:sz w:val="20"/>
              </w:rPr>
              <w:t>waktu</w:t>
            </w:r>
            <w:r>
              <w:rPr>
                <w:spacing w:val="-2"/>
                <w:sz w:val="20"/>
              </w:rPr>
              <w:t> </w:t>
            </w:r>
            <w:r>
              <w:rPr>
                <w:sz w:val="20"/>
              </w:rPr>
              <w:t>pelatihan.</w:t>
            </w:r>
            <w:r>
              <w:rPr>
                <w:spacing w:val="-3"/>
                <w:sz w:val="20"/>
              </w:rPr>
              <w:t> </w:t>
            </w:r>
            <w:r>
              <w:rPr>
                <w:sz w:val="20"/>
              </w:rPr>
              <w:t>Untuk</w:t>
            </w:r>
            <w:r>
              <w:rPr>
                <w:spacing w:val="-3"/>
                <w:sz w:val="20"/>
              </w:rPr>
              <w:t> </w:t>
            </w:r>
            <w:r>
              <w:rPr>
                <w:sz w:val="20"/>
              </w:rPr>
              <w:t>mempercepat proses</w:t>
            </w:r>
            <w:r>
              <w:rPr>
                <w:spacing w:val="-7"/>
                <w:sz w:val="20"/>
              </w:rPr>
              <w:t> </w:t>
            </w:r>
            <w:r>
              <w:rPr>
                <w:sz w:val="20"/>
              </w:rPr>
              <w:t>tersebut</w:t>
            </w:r>
            <w:r>
              <w:rPr>
                <w:spacing w:val="-7"/>
                <w:sz w:val="20"/>
              </w:rPr>
              <w:t> </w:t>
            </w:r>
            <w:r>
              <w:rPr>
                <w:sz w:val="20"/>
              </w:rPr>
              <w:t>dapat</w:t>
            </w:r>
            <w:r>
              <w:rPr>
                <w:spacing w:val="-6"/>
                <w:sz w:val="20"/>
              </w:rPr>
              <w:t> </w:t>
            </w:r>
            <w:r>
              <w:rPr>
                <w:sz w:val="20"/>
              </w:rPr>
              <w:t>dilakukan</w:t>
            </w:r>
            <w:r>
              <w:rPr>
                <w:spacing w:val="-7"/>
                <w:sz w:val="20"/>
              </w:rPr>
              <w:t> </w:t>
            </w:r>
            <w:r>
              <w:rPr>
                <w:sz w:val="20"/>
              </w:rPr>
              <w:t>dengan</w:t>
            </w:r>
            <w:r>
              <w:rPr>
                <w:spacing w:val="-7"/>
                <w:sz w:val="20"/>
              </w:rPr>
              <w:t> </w:t>
            </w:r>
            <w:r>
              <w:rPr>
                <w:sz w:val="20"/>
              </w:rPr>
              <w:t>menerapkan pemrosesan paralel dan mengatur </w:t>
            </w:r>
            <w:r>
              <w:rPr>
                <w:i/>
                <w:sz w:val="20"/>
              </w:rPr>
              <w:t>hyperparameter </w:t>
            </w:r>
            <w:r>
              <w:rPr>
                <w:sz w:val="20"/>
              </w:rPr>
              <w:t>dengan membatasi kedalaman pohon, selain </w:t>
            </w:r>
            <w:r>
              <w:rPr>
                <w:sz w:val="20"/>
              </w:rPr>
              <w:t>jumlah pohon yang dibangun (Zhu, 2020).</w:t>
            </w:r>
          </w:p>
          <w:p>
            <w:pPr>
              <w:pStyle w:val="TableParagraph"/>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before="1"/>
              <w:ind w:left="109" w:right="96"/>
              <w:jc w:val="both"/>
              <w:rPr>
                <w:sz w:val="20"/>
              </w:rPr>
            </w:pPr>
            <w:r>
              <w:rPr>
                <w:sz w:val="20"/>
              </w:rPr>
              <w:t>Kemampuan pada RF menghasilkan </w:t>
            </w:r>
            <w:r>
              <w:rPr>
                <w:sz w:val="20"/>
              </w:rPr>
              <w:t>akurasi mencapai 99,98% (IORLİAM, 2022).</w:t>
            </w:r>
          </w:p>
        </w:tc>
        <w:tc>
          <w:tcPr>
            <w:tcW w:w="1128" w:type="dxa"/>
          </w:tcPr>
          <w:p>
            <w:pPr>
              <w:pStyle w:val="TableParagraph"/>
              <w:rPr>
                <w:sz w:val="20"/>
              </w:rPr>
            </w:pPr>
          </w:p>
        </w:tc>
      </w:tr>
    </w:tbl>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2864">
              <wp:simplePos x="0" y="0"/>
              <wp:positionH relativeFrom="page">
                <wp:posOffset>6291326</wp:posOffset>
              </wp:positionH>
              <wp:positionV relativeFrom="page">
                <wp:posOffset>713824</wp:posOffset>
              </wp:positionV>
              <wp:extent cx="2413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5983616"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99" w:hanging="285"/>
      </w:pPr>
      <w:rPr>
        <w:rFonts w:hint="default"/>
        <w:lang w:val="id" w:eastAsia="en-US" w:bidi="ar-SA"/>
      </w:rPr>
    </w:lvl>
    <w:lvl w:ilvl="2">
      <w:start w:val="0"/>
      <w:numFmt w:val="bullet"/>
      <w:lvlText w:val="•"/>
      <w:lvlJc w:val="left"/>
      <w:pPr>
        <w:ind w:left="798" w:hanging="285"/>
      </w:pPr>
      <w:rPr>
        <w:rFonts w:hint="default"/>
        <w:lang w:val="id" w:eastAsia="en-US" w:bidi="ar-SA"/>
      </w:rPr>
    </w:lvl>
    <w:lvl w:ilvl="3">
      <w:start w:val="0"/>
      <w:numFmt w:val="bullet"/>
      <w:lvlText w:val="•"/>
      <w:lvlJc w:val="left"/>
      <w:pPr>
        <w:ind w:left="998" w:hanging="285"/>
      </w:pPr>
      <w:rPr>
        <w:rFonts w:hint="default"/>
        <w:lang w:val="id" w:eastAsia="en-US" w:bidi="ar-SA"/>
      </w:rPr>
    </w:lvl>
    <w:lvl w:ilvl="4">
      <w:start w:val="0"/>
      <w:numFmt w:val="bullet"/>
      <w:lvlText w:val="•"/>
      <w:lvlJc w:val="left"/>
      <w:pPr>
        <w:ind w:left="1197" w:hanging="285"/>
      </w:pPr>
      <w:rPr>
        <w:rFonts w:hint="default"/>
        <w:lang w:val="id" w:eastAsia="en-US" w:bidi="ar-SA"/>
      </w:rPr>
    </w:lvl>
    <w:lvl w:ilvl="5">
      <w:start w:val="0"/>
      <w:numFmt w:val="bullet"/>
      <w:lvlText w:val="•"/>
      <w:lvlJc w:val="left"/>
      <w:pPr>
        <w:ind w:left="1397" w:hanging="285"/>
      </w:pPr>
      <w:rPr>
        <w:rFonts w:hint="default"/>
        <w:lang w:val="id" w:eastAsia="en-US" w:bidi="ar-SA"/>
      </w:rPr>
    </w:lvl>
    <w:lvl w:ilvl="6">
      <w:start w:val="0"/>
      <w:numFmt w:val="bullet"/>
      <w:lvlText w:val="•"/>
      <w:lvlJc w:val="left"/>
      <w:pPr>
        <w:ind w:left="1596" w:hanging="285"/>
      </w:pPr>
      <w:rPr>
        <w:rFonts w:hint="default"/>
        <w:lang w:val="id" w:eastAsia="en-US" w:bidi="ar-SA"/>
      </w:rPr>
    </w:lvl>
    <w:lvl w:ilvl="7">
      <w:start w:val="0"/>
      <w:numFmt w:val="bullet"/>
      <w:lvlText w:val="•"/>
      <w:lvlJc w:val="left"/>
      <w:pPr>
        <w:ind w:left="1795" w:hanging="285"/>
      </w:pPr>
      <w:rPr>
        <w:rFonts w:hint="default"/>
        <w:lang w:val="id" w:eastAsia="en-US" w:bidi="ar-SA"/>
      </w:rPr>
    </w:lvl>
    <w:lvl w:ilvl="8">
      <w:start w:val="0"/>
      <w:numFmt w:val="bullet"/>
      <w:lvlText w:val="•"/>
      <w:lvlJc w:val="left"/>
      <w:pPr>
        <w:ind w:left="1995" w:hanging="285"/>
      </w:pPr>
      <w:rPr>
        <w:rFonts w:hint="default"/>
        <w:lang w:val="id" w:eastAsia="en-US" w:bidi="ar-SA"/>
      </w:rPr>
    </w:lvl>
  </w:abstractNum>
  <w:abstractNum w:abstractNumId="2">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99" w:hanging="285"/>
      </w:pPr>
      <w:rPr>
        <w:rFonts w:hint="default"/>
        <w:lang w:val="id" w:eastAsia="en-US" w:bidi="ar-SA"/>
      </w:rPr>
    </w:lvl>
    <w:lvl w:ilvl="2">
      <w:start w:val="0"/>
      <w:numFmt w:val="bullet"/>
      <w:lvlText w:val="•"/>
      <w:lvlJc w:val="left"/>
      <w:pPr>
        <w:ind w:left="798" w:hanging="285"/>
      </w:pPr>
      <w:rPr>
        <w:rFonts w:hint="default"/>
        <w:lang w:val="id" w:eastAsia="en-US" w:bidi="ar-SA"/>
      </w:rPr>
    </w:lvl>
    <w:lvl w:ilvl="3">
      <w:start w:val="0"/>
      <w:numFmt w:val="bullet"/>
      <w:lvlText w:val="•"/>
      <w:lvlJc w:val="left"/>
      <w:pPr>
        <w:ind w:left="998" w:hanging="285"/>
      </w:pPr>
      <w:rPr>
        <w:rFonts w:hint="default"/>
        <w:lang w:val="id" w:eastAsia="en-US" w:bidi="ar-SA"/>
      </w:rPr>
    </w:lvl>
    <w:lvl w:ilvl="4">
      <w:start w:val="0"/>
      <w:numFmt w:val="bullet"/>
      <w:lvlText w:val="•"/>
      <w:lvlJc w:val="left"/>
      <w:pPr>
        <w:ind w:left="1197" w:hanging="285"/>
      </w:pPr>
      <w:rPr>
        <w:rFonts w:hint="default"/>
        <w:lang w:val="id" w:eastAsia="en-US" w:bidi="ar-SA"/>
      </w:rPr>
    </w:lvl>
    <w:lvl w:ilvl="5">
      <w:start w:val="0"/>
      <w:numFmt w:val="bullet"/>
      <w:lvlText w:val="•"/>
      <w:lvlJc w:val="left"/>
      <w:pPr>
        <w:ind w:left="1397" w:hanging="285"/>
      </w:pPr>
      <w:rPr>
        <w:rFonts w:hint="default"/>
        <w:lang w:val="id" w:eastAsia="en-US" w:bidi="ar-SA"/>
      </w:rPr>
    </w:lvl>
    <w:lvl w:ilvl="6">
      <w:start w:val="0"/>
      <w:numFmt w:val="bullet"/>
      <w:lvlText w:val="•"/>
      <w:lvlJc w:val="left"/>
      <w:pPr>
        <w:ind w:left="1596" w:hanging="285"/>
      </w:pPr>
      <w:rPr>
        <w:rFonts w:hint="default"/>
        <w:lang w:val="id" w:eastAsia="en-US" w:bidi="ar-SA"/>
      </w:rPr>
    </w:lvl>
    <w:lvl w:ilvl="7">
      <w:start w:val="0"/>
      <w:numFmt w:val="bullet"/>
      <w:lvlText w:val="•"/>
      <w:lvlJc w:val="left"/>
      <w:pPr>
        <w:ind w:left="1795" w:hanging="285"/>
      </w:pPr>
      <w:rPr>
        <w:rFonts w:hint="default"/>
        <w:lang w:val="id" w:eastAsia="en-US" w:bidi="ar-SA"/>
      </w:rPr>
    </w:lvl>
    <w:lvl w:ilvl="8">
      <w:start w:val="0"/>
      <w:numFmt w:val="bullet"/>
      <w:lvlText w:val="•"/>
      <w:lvlJc w:val="left"/>
      <w:pPr>
        <w:ind w:left="1995" w:hanging="285"/>
      </w:pPr>
      <w:rPr>
        <w:rFonts w:hint="default"/>
        <w:lang w:val="id" w:eastAsia="en-US" w:bidi="ar-SA"/>
      </w:rPr>
    </w:lvl>
  </w:abstractNum>
  <w:abstractNum w:abstractNumId="1">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569"/>
      </w:pPr>
      <w:rPr>
        <w:rFonts w:hint="default"/>
        <w:lang w:val="id" w:eastAsia="en-US" w:bidi="ar-SA"/>
      </w:rPr>
    </w:lvl>
    <w:lvl w:ilvl="2">
      <w:start w:val="0"/>
      <w:numFmt w:val="bullet"/>
      <w:lvlText w:val="•"/>
      <w:lvlJc w:val="left"/>
      <w:pPr>
        <w:ind w:left="2641" w:hanging="569"/>
      </w:pPr>
      <w:rPr>
        <w:rFonts w:hint="default"/>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abstractNum w:abstractNumId="0">
    <w:multiLevelType w:val="hybridMultilevel"/>
    <w:lvl w:ilvl="0">
      <w:start w:val="2"/>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36" w:hanging="568"/>
      <w:outlineLvl w:val="1"/>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2026-06-13T04:34:36Z</dcterms:created>
  <dcterms:modified xsi:type="dcterms:W3CDTF">2026-06-13T04:34:36Z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