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"/>
        <w:rPr>
          <w:b w:val="0"/>
        </w:rPr>
      </w:pPr>
    </w:p>
    <w:p>
      <w:pPr>
        <w:pStyle w:val="BodyText"/>
        <w:ind w:left="568"/>
        <w:jc w:val="center"/>
      </w:pPr>
      <w:r>
        <w:rPr/>
        <w:t>Hasil</w:t>
      </w:r>
      <w:r>
        <w:rPr>
          <w:spacing w:val="-2"/>
        </w:rPr>
        <w:t> Kuesioner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1610393</wp:posOffset>
            </wp:positionH>
            <wp:positionV relativeFrom="paragraph">
              <wp:posOffset>216589</wp:posOffset>
            </wp:positionV>
            <wp:extent cx="3899407" cy="1709927"/>
            <wp:effectExtent l="0" t="0" r="0" b="0"/>
            <wp:wrapTopAndBottom/>
            <wp:docPr id="1" name="Image 1" descr="Diagram jawaban Formulir. Judul pertanyaan: 1. Apakah aplikasi mudah digunakan?. Jumlah jawaban: 5 jawaban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Diagram jawaban Formulir. Judul pertanyaan: 1. Apakah aplikasi mudah digunakan?. Jumlah jawaban: 5 jawaban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9407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1606242</wp:posOffset>
            </wp:positionH>
            <wp:positionV relativeFrom="paragraph">
              <wp:posOffset>292251</wp:posOffset>
            </wp:positionV>
            <wp:extent cx="3903586" cy="1709927"/>
            <wp:effectExtent l="0" t="0" r="0" b="0"/>
            <wp:wrapTopAndBottom/>
            <wp:docPr id="2" name="Image 2" descr="Diagram jawaban Formulir. Judul pertanyaan: 2. Apakah aplikasi sudah berjalan baik secara fungsi dan logika?. Jumlah jawaban: 5 jawaban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Diagram jawaban Formulir. Judul pertanyaan: 2. Apakah aplikasi sudah berjalan baik secara fungsi dan logika?. Jumlah jawaban: 5 jawaban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586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1606242</wp:posOffset>
            </wp:positionH>
            <wp:positionV relativeFrom="paragraph">
              <wp:posOffset>292251</wp:posOffset>
            </wp:positionV>
            <wp:extent cx="3814868" cy="1671066"/>
            <wp:effectExtent l="0" t="0" r="0" b="0"/>
            <wp:wrapTopAndBottom/>
            <wp:docPr id="3" name="Image 3" descr="Diagram jawaban Formulir. Judul pertanyaan: 3. Apakah desain User Interface pada aplikasi sudah memuaskan?. Jumlah jawaban: 5 jawaban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Diagram jawaban Formulir. Judul pertanyaan: 3. Apakah desain User Interface pada aplikasi sudah memuaskan?. Jumlah jawaban: 5 jawaban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4868" cy="1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spacing w:line="240" w:lineRule="auto"/>
        <w:ind w:left="8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52007" cy="1877568"/>
            <wp:effectExtent l="0" t="0" r="0" b="0"/>
            <wp:docPr id="4" name="Image 4" descr="Diagram jawaban Formulir. Judul pertanyaan: 4. Apakah sistem perangkat keras mampu memproses data sensor dan menentukan kebutuhan air tanaman secara otomatis ?. Jumlah jawaban: 5 jawaban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Diagram jawaban Formulir. Judul pertanyaan: 4. Apakah sistem perangkat keras mampu memproses data sensor dan menentukan kebutuhan air tanaman secara otomatis ?. Jumlah jawaban: 5 jawaban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007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1606242</wp:posOffset>
            </wp:positionH>
            <wp:positionV relativeFrom="paragraph">
              <wp:posOffset>270658</wp:posOffset>
            </wp:positionV>
            <wp:extent cx="3911945" cy="1781175"/>
            <wp:effectExtent l="0" t="0" r="0" b="0"/>
            <wp:wrapTopAndBottom/>
            <wp:docPr id="5" name="Image 5" descr="Diagram jawaban Formulir. Judul pertanyaan: 5. Apakah sistem perangkat keras berjalan dengan stabil dan lancar ?. Jumlah jawaban: 5 jawaban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Diagram jawaban Formulir. Judul pertanyaan: 5. Apakah sistem perangkat keras berjalan dengan stabil dan lancar ?. Jumlah jawaban: 5 jawaban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94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1610393</wp:posOffset>
            </wp:positionH>
            <wp:positionV relativeFrom="paragraph">
              <wp:posOffset>241820</wp:posOffset>
            </wp:positionV>
            <wp:extent cx="3810784" cy="1671066"/>
            <wp:effectExtent l="0" t="0" r="0" b="0"/>
            <wp:wrapTopAndBottom/>
            <wp:docPr id="6" name="Image 6" descr="Diagram jawaban Formulir. Judul pertanyaan: 6. Apakah desain hardware sudah memuaskan ?. Jumlah jawaban: 5 jawaban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Diagram jawaban Formulir. Judul pertanyaan: 6. Apakah desain hardware sudah memuaskan ?. Jumlah jawaban: 5 jawaban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784" cy="1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spacing w:line="240" w:lineRule="auto"/>
        <w:ind w:left="8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18967" cy="1834896"/>
            <wp:effectExtent l="0" t="0" r="0" b="0"/>
            <wp:docPr id="7" name="Image 7" descr="Diagram jawaban Formulir. Judul pertanyaan: 7. Apakah implementasi aplikasi dan hardware mampu menyelesaikan permasalahan irigasi tanaman ?. Jumlah jawaban: 5 jawaban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Diagram jawaban Formulir. Judul pertanyaan: 7. Apakah implementasi aplikasi dan hardware mampu menyelesaikan permasalahan irigasi tanaman ?. Jumlah jawaban: 5 jawaban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967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2026-06-13T04:41:12Z</dcterms:created>
  <dcterms:modified xsi:type="dcterms:W3CDTF">2026-06-13T04:41:12Z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