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570" w:lineRule="atLeast" w:before="36"/>
        <w:ind w:left="2760" w:right="977" w:hanging="256"/>
      </w:pPr>
      <w:r>
        <w:rPr/>
        <w:t>Fakultas</w:t>
      </w:r>
      <w:r>
        <w:rPr>
          <w:spacing w:val="-9"/>
        </w:rPr>
        <w:t> </w:t>
      </w:r>
      <w:r>
        <w:rPr/>
        <w:t>Ilmu</w:t>
      </w:r>
      <w:r>
        <w:rPr>
          <w:spacing w:val="-9"/>
        </w:rPr>
        <w:t> </w:t>
      </w:r>
      <w:r>
        <w:rPr/>
        <w:t>Komputer</w:t>
      </w:r>
      <w:r>
        <w:rPr>
          <w:spacing w:val="-12"/>
        </w:rPr>
        <w:t> </w:t>
      </w:r>
      <w:r>
        <w:rPr/>
        <w:t>dan</w:t>
      </w:r>
      <w:r>
        <w:rPr>
          <w:spacing w:val="-8"/>
        </w:rPr>
        <w:t> </w:t>
      </w:r>
      <w:r>
        <w:rPr/>
        <w:t>Rekayasa Universitas Multi Data Palembang</w:t>
      </w:r>
    </w:p>
    <w:p>
      <w:pPr>
        <w:pStyle w:val="BodyText"/>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1421511</wp:posOffset>
                </wp:positionH>
                <wp:positionV relativeFrom="paragraph">
                  <wp:posOffset>103123</wp:posOffset>
                </wp:positionV>
                <wp:extent cx="5079365" cy="266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079365" cy="26670"/>
                        </a:xfrm>
                        <a:custGeom>
                          <a:avLst/>
                          <a:gdLst/>
                          <a:ahLst/>
                          <a:cxnLst/>
                          <a:rect l="l" t="t" r="r" b="b"/>
                          <a:pathLst>
                            <a:path w="5079365" h="26670">
                              <a:moveTo>
                                <a:pt x="5079365" y="17780"/>
                              </a:moveTo>
                              <a:lnTo>
                                <a:pt x="0" y="17780"/>
                              </a:lnTo>
                              <a:lnTo>
                                <a:pt x="0" y="26670"/>
                              </a:lnTo>
                              <a:lnTo>
                                <a:pt x="5079365" y="26670"/>
                              </a:lnTo>
                              <a:lnTo>
                                <a:pt x="5079365" y="17780"/>
                              </a:lnTo>
                              <a:close/>
                            </a:path>
                            <a:path w="5079365" h="26670">
                              <a:moveTo>
                                <a:pt x="5079365" y="0"/>
                              </a:moveTo>
                              <a:lnTo>
                                <a:pt x="0" y="0"/>
                              </a:lnTo>
                              <a:lnTo>
                                <a:pt x="0" y="8890"/>
                              </a:lnTo>
                              <a:lnTo>
                                <a:pt x="5079365" y="8890"/>
                              </a:lnTo>
                              <a:lnTo>
                                <a:pt x="5079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30008pt;margin-top:8.119967pt;width:399.95pt;height:2.1pt;mso-position-horizontal-relative:page;mso-position-vertical-relative:paragraph;z-index:-15728640;mso-wrap-distance-left:0;mso-wrap-distance-right:0" id="docshape2" coordorigin="2239,162" coordsize="7999,42" path="m10238,190l2239,190,2239,204,10238,204,10238,190xm10238,162l2239,162,2239,176,10238,176,10238,162xe" filled="true" fillcolor="#000000" stroked="false">
                <v:path arrowok="t"/>
                <v:fill type="solid"/>
                <w10:wrap type="topAndBottom"/>
              </v:shape>
            </w:pict>
          </mc:Fallback>
        </mc:AlternateContent>
      </w:r>
    </w:p>
    <w:p>
      <w:pPr>
        <w:pStyle w:val="BodyText"/>
        <w:spacing w:line="360" w:lineRule="auto" w:before="162"/>
        <w:ind w:left="3038" w:right="2610" w:hanging="3"/>
        <w:jc w:val="center"/>
      </w:pPr>
      <w:r>
        <w:rPr/>
        <w:t>Program Studi Informatika Tugas</w:t>
      </w:r>
      <w:r>
        <w:rPr>
          <w:spacing w:val="-15"/>
        </w:rPr>
        <w:t> </w:t>
      </w:r>
      <w:r>
        <w:rPr/>
        <w:t>Akhir</w:t>
      </w:r>
      <w:r>
        <w:rPr>
          <w:spacing w:val="-15"/>
        </w:rPr>
        <w:t> </w:t>
      </w:r>
      <w:r>
        <w:rPr/>
        <w:t>Sarjana</w:t>
      </w:r>
      <w:r>
        <w:rPr>
          <w:spacing w:val="-15"/>
        </w:rPr>
        <w:t> </w:t>
      </w:r>
      <w:r>
        <w:rPr/>
        <w:t>Komputer</w:t>
      </w:r>
    </w:p>
    <w:p>
      <w:pPr>
        <w:pStyle w:val="BodyText"/>
        <w:ind w:left="427" w:right="1"/>
        <w:jc w:val="center"/>
      </w:pPr>
      <w:r>
        <w:rPr/>
        <w:t>Semester</w:t>
      </w:r>
      <w:r>
        <w:rPr>
          <w:spacing w:val="-8"/>
        </w:rPr>
        <w:t> </w:t>
      </w:r>
      <w:r>
        <w:rPr/>
        <w:t>Genap</w:t>
      </w:r>
      <w:r>
        <w:rPr>
          <w:spacing w:val="-11"/>
        </w:rPr>
        <w:t> </w:t>
      </w:r>
      <w:r>
        <w:rPr/>
        <w:t>Tahun</w:t>
      </w:r>
      <w:r>
        <w:rPr>
          <w:spacing w:val="-7"/>
        </w:rPr>
        <w:t> </w:t>
      </w:r>
      <w:r>
        <w:rPr>
          <w:spacing w:val="-2"/>
        </w:rPr>
        <w:t>2025/2026</w:t>
      </w:r>
    </w:p>
    <w:p>
      <w:pPr>
        <w:pStyle w:val="BodyText"/>
      </w:pPr>
    </w:p>
    <w:p>
      <w:pPr>
        <w:pStyle w:val="BodyText"/>
      </w:pPr>
    </w:p>
    <w:p>
      <w:pPr>
        <w:pStyle w:val="Heading1"/>
        <w:spacing w:line="360" w:lineRule="auto"/>
        <w:jc w:val="center"/>
      </w:pPr>
      <w:r>
        <w:rPr>
          <w:spacing w:val="-2"/>
        </w:rPr>
        <w:t>IMPLEMENTASI SISTEM OTOMATISASI PENYIRAMAN</w:t>
      </w:r>
      <w:r>
        <w:rPr>
          <w:spacing w:val="-3"/>
        </w:rPr>
        <w:t> </w:t>
      </w:r>
      <w:r>
        <w:rPr>
          <w:spacing w:val="-2"/>
        </w:rPr>
        <w:t>TANAMAN </w:t>
      </w:r>
      <w:r>
        <w:rPr/>
        <w:t>MENGGUNAKAN RANDOM FOREST</w:t>
      </w:r>
    </w:p>
    <w:p>
      <w:pPr>
        <w:pStyle w:val="BodyText"/>
        <w:ind w:left="427" w:right="2"/>
        <w:jc w:val="center"/>
      </w:pPr>
      <w:r>
        <w:rPr/>
        <w:t>Kevin</w:t>
      </w:r>
      <w:r>
        <w:rPr>
          <w:spacing w:val="-1"/>
        </w:rPr>
        <w:t> </w:t>
      </w:r>
      <w:r>
        <w:rPr/>
        <w:t>Pratama</w:t>
      </w:r>
      <w:r>
        <w:rPr>
          <w:spacing w:val="28"/>
        </w:rPr>
        <w:t>  </w:t>
      </w:r>
      <w:r>
        <w:rPr>
          <w:spacing w:val="-2"/>
        </w:rPr>
        <w:t>2024250070</w:t>
      </w:r>
    </w:p>
    <w:p>
      <w:pPr>
        <w:pStyle w:val="BodyText"/>
      </w:pPr>
    </w:p>
    <w:p>
      <w:pPr>
        <w:pStyle w:val="BodyText"/>
      </w:pPr>
    </w:p>
    <w:p>
      <w:pPr>
        <w:pStyle w:val="BodyText"/>
        <w:spacing w:before="124"/>
      </w:pPr>
    </w:p>
    <w:p>
      <w:pPr>
        <w:pStyle w:val="Heading1"/>
        <w:spacing w:before="1"/>
        <w:ind w:left="568"/>
      </w:pPr>
      <w:r>
        <w:rPr>
          <w:spacing w:val="-2"/>
        </w:rPr>
        <w:t>Abstrak</w:t>
      </w:r>
    </w:p>
    <w:p>
      <w:pPr>
        <w:pStyle w:val="BodyText"/>
        <w:spacing w:line="480" w:lineRule="auto" w:before="276"/>
        <w:ind w:left="568" w:right="136" w:firstLine="568"/>
        <w:jc w:val="both"/>
      </w:pPr>
      <w:r>
        <w:rPr/>
        <w:t>Pertanian memiliki peran penting dalam memenuhi kebutuhan pangan dan industri. Namun penyiraman tanaman yang masih dilakukan secara manual menyebabkan ketidakefisienan pengguna air dan tenaga kerja, serta menurunkan produktivitas. Penelitian ini bertujuan untuk memprediksi kebutuhan air pada tanaman menggunakan </w:t>
      </w:r>
      <w:r>
        <w:rPr>
          <w:i/>
        </w:rPr>
        <w:t>Random Forest </w:t>
      </w:r>
      <w:r>
        <w:rPr/>
        <w:t>yang diimplementasikan pada perangkat ESP32. Tahap pengujian dilakukan dengan perbandingan </w:t>
      </w:r>
      <w:r>
        <w:rPr>
          <w:i/>
        </w:rPr>
        <w:t>max_depth </w:t>
      </w:r>
      <w:r>
        <w:rPr/>
        <w:t>3 hingga 7 untuk menentukan parameter terbaik, serta mempertimbangkan efisiensi komputasi. Hasil pengujian menunjukkan bahwa akurasi </w:t>
      </w:r>
      <w:r>
        <w:rPr>
          <w:i/>
        </w:rPr>
        <w:t>training </w:t>
      </w:r>
      <w:r>
        <w:rPr/>
        <w:t>pada</w:t>
      </w:r>
      <w:r>
        <w:rPr>
          <w:spacing w:val="-1"/>
        </w:rPr>
        <w:t> </w:t>
      </w:r>
      <w:r>
        <w:rPr>
          <w:i/>
        </w:rPr>
        <w:t>max_depth </w:t>
      </w:r>
      <w:r>
        <w:rPr/>
        <w:t>3</w:t>
      </w:r>
      <w:r>
        <w:rPr>
          <w:spacing w:val="-7"/>
        </w:rPr>
        <w:t> </w:t>
      </w:r>
      <w:r>
        <w:rPr/>
        <w:t>hingga</w:t>
      </w:r>
      <w:r>
        <w:rPr>
          <w:spacing w:val="-7"/>
        </w:rPr>
        <w:t> </w:t>
      </w:r>
      <w:r>
        <w:rPr/>
        <w:t>5</w:t>
      </w:r>
      <w:r>
        <w:rPr>
          <w:spacing w:val="-5"/>
        </w:rPr>
        <w:t> </w:t>
      </w:r>
      <w:r>
        <w:rPr/>
        <w:t>mencapai</w:t>
      </w:r>
      <w:r>
        <w:rPr>
          <w:spacing w:val="-3"/>
        </w:rPr>
        <w:t> </w:t>
      </w:r>
      <w:r>
        <w:rPr/>
        <w:t>99.96%,</w:t>
      </w:r>
      <w:r>
        <w:rPr>
          <w:spacing w:val="-6"/>
        </w:rPr>
        <w:t> </w:t>
      </w:r>
      <w:r>
        <w:rPr/>
        <w:t>pada</w:t>
      </w:r>
      <w:r>
        <w:rPr>
          <w:spacing w:val="-8"/>
        </w:rPr>
        <w:t> </w:t>
      </w:r>
      <w:r>
        <w:rPr>
          <w:i/>
        </w:rPr>
        <w:t>max_depth</w:t>
      </w:r>
      <w:r>
        <w:rPr>
          <w:i/>
          <w:spacing w:val="-6"/>
        </w:rPr>
        <w:t> </w:t>
      </w:r>
      <w:r>
        <w:rPr/>
        <w:t>6</w:t>
      </w:r>
      <w:r>
        <w:rPr>
          <w:spacing w:val="-7"/>
        </w:rPr>
        <w:t> </w:t>
      </w:r>
      <w:r>
        <w:rPr/>
        <w:t>hingga</w:t>
      </w:r>
      <w:r>
        <w:rPr>
          <w:spacing w:val="-7"/>
        </w:rPr>
        <w:t> </w:t>
      </w:r>
      <w:r>
        <w:rPr/>
        <w:t>7</w:t>
      </w:r>
      <w:r>
        <w:rPr>
          <w:spacing w:val="-4"/>
        </w:rPr>
        <w:t> </w:t>
      </w:r>
      <w:r>
        <w:rPr/>
        <w:t>mencapai</w:t>
      </w:r>
      <w:r>
        <w:rPr>
          <w:spacing w:val="-8"/>
        </w:rPr>
        <w:t> </w:t>
      </w:r>
      <w:r>
        <w:rPr/>
        <w:t>100%,</w:t>
      </w:r>
      <w:r>
        <w:rPr>
          <w:spacing w:val="-5"/>
        </w:rPr>
        <w:t> </w:t>
      </w:r>
      <w:r>
        <w:rPr/>
        <w:t>disertai nilai </w:t>
      </w:r>
      <w:r>
        <w:rPr>
          <w:i/>
        </w:rPr>
        <w:t>AUC </w:t>
      </w:r>
      <w:r>
        <w:rPr/>
        <w:t>(</w:t>
      </w:r>
      <w:r>
        <w:rPr>
          <w:i/>
        </w:rPr>
        <w:t>Area Under Curve</w:t>
      </w:r>
      <w:r>
        <w:rPr/>
        <w:t>) yang meningkat. Namun, nilai </w:t>
      </w:r>
      <w:r>
        <w:rPr>
          <w:i/>
        </w:rPr>
        <w:t>max_depth </w:t>
      </w:r>
      <w:r>
        <w:rPr/>
        <w:t>dari 3 hingga 7 menunjukkan nilai akurasi </w:t>
      </w:r>
      <w:r>
        <w:rPr>
          <w:i/>
        </w:rPr>
        <w:t>testing</w:t>
      </w:r>
      <w:r>
        <w:rPr/>
        <w:t>, </w:t>
      </w:r>
      <w:r>
        <w:rPr>
          <w:i/>
        </w:rPr>
        <w:t>precision</w:t>
      </w:r>
      <w:r>
        <w:rPr/>
        <w:t>, </w:t>
      </w:r>
      <w:r>
        <w:rPr>
          <w:i/>
        </w:rPr>
        <w:t>recall</w:t>
      </w:r>
      <w:r>
        <w:rPr/>
        <w:t>, dan </w:t>
      </w:r>
      <w:r>
        <w:rPr>
          <w:i/>
        </w:rPr>
        <w:t>f1-score </w:t>
      </w:r>
      <w:r>
        <w:rPr/>
        <w:t>yang sama</w:t>
      </w:r>
      <w:r>
        <w:rPr>
          <w:spacing w:val="-5"/>
        </w:rPr>
        <w:t> </w:t>
      </w:r>
      <w:r>
        <w:rPr/>
        <w:t>sebesar</w:t>
      </w:r>
      <w:r>
        <w:rPr>
          <w:spacing w:val="-3"/>
        </w:rPr>
        <w:t> </w:t>
      </w:r>
      <w:r>
        <w:rPr/>
        <w:t>99.83%,</w:t>
      </w:r>
      <w:r>
        <w:rPr>
          <w:spacing w:val="-4"/>
        </w:rPr>
        <w:t> </w:t>
      </w:r>
      <w:r>
        <w:rPr/>
        <w:t>serta</w:t>
      </w:r>
      <w:r>
        <w:rPr>
          <w:spacing w:val="-5"/>
        </w:rPr>
        <w:t> </w:t>
      </w:r>
      <w:r>
        <w:rPr/>
        <w:t>hasil</w:t>
      </w:r>
      <w:r>
        <w:rPr>
          <w:spacing w:val="-5"/>
        </w:rPr>
        <w:t> </w:t>
      </w:r>
      <w:r>
        <w:rPr/>
        <w:t>klasifikasi</w:t>
      </w:r>
      <w:r>
        <w:rPr>
          <w:spacing w:val="-3"/>
        </w:rPr>
        <w:t> </w:t>
      </w:r>
      <w:r>
        <w:rPr/>
        <w:t>yang</w:t>
      </w:r>
      <w:r>
        <w:rPr>
          <w:spacing w:val="-3"/>
        </w:rPr>
        <w:t> </w:t>
      </w:r>
      <w:r>
        <w:rPr/>
        <w:t>konsisten</w:t>
      </w:r>
      <w:r>
        <w:rPr>
          <w:spacing w:val="-2"/>
        </w:rPr>
        <w:t> </w:t>
      </w:r>
      <w:r>
        <w:rPr/>
        <w:t>pada</w:t>
      </w:r>
      <w:r>
        <w:rPr>
          <w:spacing w:val="-4"/>
        </w:rPr>
        <w:t> </w:t>
      </w:r>
      <w:r>
        <w:rPr>
          <w:i/>
        </w:rPr>
        <w:t>confusion</w:t>
      </w:r>
      <w:r>
        <w:rPr>
          <w:i/>
          <w:spacing w:val="-3"/>
        </w:rPr>
        <w:t> </w:t>
      </w:r>
      <w:r>
        <w:rPr>
          <w:i/>
        </w:rPr>
        <w:t>matrix</w:t>
      </w:r>
      <w:r>
        <w:rPr/>
        <w:t>. Hasil</w:t>
      </w:r>
      <w:r>
        <w:rPr>
          <w:spacing w:val="35"/>
        </w:rPr>
        <w:t> </w:t>
      </w:r>
      <w:r>
        <w:rPr/>
        <w:t>penelitian</w:t>
      </w:r>
      <w:r>
        <w:rPr>
          <w:spacing w:val="39"/>
        </w:rPr>
        <w:t> </w:t>
      </w:r>
      <w:r>
        <w:rPr/>
        <w:t>menunjukkan</w:t>
      </w:r>
      <w:r>
        <w:rPr>
          <w:spacing w:val="39"/>
        </w:rPr>
        <w:t> </w:t>
      </w:r>
      <w:r>
        <w:rPr>
          <w:i/>
        </w:rPr>
        <w:t>max_depth</w:t>
      </w:r>
      <w:r>
        <w:rPr>
          <w:i/>
          <w:spacing w:val="38"/>
        </w:rPr>
        <w:t> </w:t>
      </w:r>
      <w:r>
        <w:rPr/>
        <w:t>=</w:t>
      </w:r>
      <w:r>
        <w:rPr>
          <w:spacing w:val="39"/>
        </w:rPr>
        <w:t> </w:t>
      </w:r>
      <w:r>
        <w:rPr/>
        <w:t>3</w:t>
      </w:r>
      <w:r>
        <w:rPr>
          <w:spacing w:val="38"/>
        </w:rPr>
        <w:t> </w:t>
      </w:r>
      <w:r>
        <w:rPr/>
        <w:t>dipilih</w:t>
      </w:r>
      <w:r>
        <w:rPr>
          <w:spacing w:val="38"/>
        </w:rPr>
        <w:t> </w:t>
      </w:r>
      <w:r>
        <w:rPr/>
        <w:t>sebagai</w:t>
      </w:r>
      <w:r>
        <w:rPr>
          <w:spacing w:val="38"/>
        </w:rPr>
        <w:t> </w:t>
      </w:r>
      <w:r>
        <w:rPr/>
        <w:t>parameter</w:t>
      </w:r>
      <w:r>
        <w:rPr>
          <w:spacing w:val="38"/>
        </w:rPr>
        <w:t> </w:t>
      </w:r>
      <w:r>
        <w:rPr>
          <w:spacing w:val="-2"/>
        </w:rPr>
        <w:t>terbaik</w:t>
      </w:r>
    </w:p>
    <w:p>
      <w:pPr>
        <w:pStyle w:val="BodyText"/>
        <w:spacing w:after="0" w:line="480" w:lineRule="auto"/>
        <w:jc w:val="both"/>
        <w:sectPr>
          <w:footerReference w:type="default" r:id="rId5"/>
          <w:type w:val="continuous"/>
          <w:pgSz w:w="11910" w:h="16840"/>
          <w:pgMar w:header="0" w:footer="772" w:top="1920" w:bottom="960" w:left="1700" w:right="1559"/>
          <w:pgNumType w:start="6"/>
        </w:sectPr>
      </w:pPr>
    </w:p>
    <w:p>
      <w:pPr>
        <w:pStyle w:val="BodyText"/>
        <w:spacing w:before="54"/>
      </w:pPr>
    </w:p>
    <w:p>
      <w:pPr>
        <w:pStyle w:val="BodyText"/>
        <w:spacing w:line="480" w:lineRule="auto"/>
        <w:ind w:left="568" w:right="141"/>
        <w:jc w:val="both"/>
      </w:pPr>
      <w:r>
        <w:rPr/>
        <w:t>yang mampu mempertahankan kemampuan generalisasi dalam memprediksi kebutuhan air pada tanaman dengan kompleksitas yang rendah, sehingga sesuai untuk diimplementasikan pada perangkat ESP32.</w:t>
      </w:r>
    </w:p>
    <w:p>
      <w:pPr>
        <w:spacing w:before="0"/>
        <w:ind w:left="568" w:right="0" w:firstLine="0"/>
        <w:jc w:val="both"/>
        <w:rPr>
          <w:sz w:val="24"/>
        </w:rPr>
      </w:pPr>
      <w:r>
        <w:rPr>
          <w:b/>
          <w:sz w:val="24"/>
        </w:rPr>
        <w:t>Kata</w:t>
      </w:r>
      <w:r>
        <w:rPr>
          <w:b/>
          <w:spacing w:val="-6"/>
          <w:sz w:val="24"/>
        </w:rPr>
        <w:t> </w:t>
      </w:r>
      <w:r>
        <w:rPr>
          <w:b/>
          <w:sz w:val="24"/>
        </w:rPr>
        <w:t>Kunci:</w:t>
      </w:r>
      <w:r>
        <w:rPr>
          <w:b/>
          <w:spacing w:val="-4"/>
          <w:sz w:val="24"/>
        </w:rPr>
        <w:t> </w:t>
      </w:r>
      <w:r>
        <w:rPr>
          <w:sz w:val="24"/>
        </w:rPr>
        <w:t>Pertanian,</w:t>
      </w:r>
      <w:r>
        <w:rPr>
          <w:spacing w:val="-3"/>
          <w:sz w:val="24"/>
        </w:rPr>
        <w:t> </w:t>
      </w:r>
      <w:r>
        <w:rPr>
          <w:sz w:val="24"/>
        </w:rPr>
        <w:t>Prediksi</w:t>
      </w:r>
      <w:r>
        <w:rPr>
          <w:spacing w:val="-3"/>
          <w:sz w:val="24"/>
        </w:rPr>
        <w:t> </w:t>
      </w:r>
      <w:r>
        <w:rPr>
          <w:sz w:val="24"/>
        </w:rPr>
        <w:t>Kebutuhan</w:t>
      </w:r>
      <w:r>
        <w:rPr>
          <w:spacing w:val="-15"/>
          <w:sz w:val="24"/>
        </w:rPr>
        <w:t> </w:t>
      </w:r>
      <w:r>
        <w:rPr>
          <w:sz w:val="24"/>
        </w:rPr>
        <w:t>Air,</w:t>
      </w:r>
      <w:r>
        <w:rPr>
          <w:spacing w:val="-3"/>
          <w:sz w:val="24"/>
        </w:rPr>
        <w:t> </w:t>
      </w:r>
      <w:r>
        <w:rPr>
          <w:i/>
          <w:sz w:val="24"/>
        </w:rPr>
        <w:t>Random</w:t>
      </w:r>
      <w:r>
        <w:rPr>
          <w:i/>
          <w:spacing w:val="-4"/>
          <w:sz w:val="24"/>
        </w:rPr>
        <w:t> </w:t>
      </w:r>
      <w:r>
        <w:rPr>
          <w:i/>
          <w:sz w:val="24"/>
        </w:rPr>
        <w:t>Forest</w:t>
      </w:r>
      <w:r>
        <w:rPr>
          <w:sz w:val="24"/>
        </w:rPr>
        <w:t>,</w:t>
      </w:r>
      <w:r>
        <w:rPr>
          <w:spacing w:val="-3"/>
          <w:sz w:val="24"/>
        </w:rPr>
        <w:t> </w:t>
      </w:r>
      <w:r>
        <w:rPr>
          <w:i/>
          <w:sz w:val="24"/>
        </w:rPr>
        <w:t>Max</w:t>
      </w:r>
      <w:r>
        <w:rPr>
          <w:i/>
          <w:spacing w:val="-3"/>
          <w:sz w:val="24"/>
        </w:rPr>
        <w:t> </w:t>
      </w:r>
      <w:r>
        <w:rPr>
          <w:i/>
          <w:spacing w:val="-2"/>
          <w:sz w:val="24"/>
        </w:rPr>
        <w:t>Depth</w:t>
      </w:r>
      <w:r>
        <w:rPr>
          <w:spacing w:val="-2"/>
          <w:sz w:val="24"/>
        </w:rPr>
        <w:t>.</w:t>
      </w:r>
    </w:p>
    <w:sectPr>
      <w:pgSz w:w="11910" w:h="16840"/>
      <w:pgMar w:header="0" w:footer="772" w:top="1920" w:bottom="9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62240">
              <wp:simplePos x="0" y="0"/>
              <wp:positionH relativeFrom="page">
                <wp:posOffset>3863975</wp:posOffset>
              </wp:positionH>
              <wp:positionV relativeFrom="page">
                <wp:posOffset>10061977</wp:posOffset>
              </wp:positionV>
              <wp:extent cx="22796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7965" cy="194310"/>
                      </a:xfrm>
                      <a:prstGeom prst="rect">
                        <a:avLst/>
                      </a:prstGeom>
                    </wps:spPr>
                    <wps:txbx>
                      <w:txbxContent>
                        <w:p>
                          <w:pPr>
                            <w:pStyle w:val="BodyText"/>
                            <w:spacing w:before="10"/>
                            <w:ind w:left="26"/>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25pt;margin-top:792.281677pt;width:17.95pt;height:15.3pt;mso-position-horizontal-relative:page;mso-position-vertical-relative:page;z-index:-15754240" type="#_x0000_t202" id="docshape1" filled="false" stroked="false">
              <v:textbox inset="0,0,0,0">
                <w:txbxContent>
                  <w:p>
                    <w:pPr>
                      <w:pStyle w:val="BodyText"/>
                      <w:spacing w:before="10"/>
                      <w:ind w:left="26"/>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27"/>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2026-06-13T04:28:54Z</dcterms:created>
  <dcterms:modified xsi:type="dcterms:W3CDTF">2026-06-13T04:28:54Z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