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5195387E" w:rsidR="00C47176" w:rsidRPr="00915037" w:rsidRDefault="00C47176" w:rsidP="00C47176">
      <w:pPr>
        <w:spacing w:after="0" w:line="480" w:lineRule="auto"/>
        <w:ind w:firstLine="567"/>
        <w:rPr>
          <w:rFonts w:cs="Times New Roman"/>
        </w:rPr>
      </w:pPr>
      <w:r w:rsidRPr="00915037">
        <w:rPr>
          <w:rFonts w:cs="Times New Roman"/>
        </w:rPr>
        <w:t>Gambar 2.1</w:t>
      </w:r>
      <w:r w:rsidR="008E039C">
        <w:rPr>
          <w:rFonts w:cs="Times New Roman"/>
        </w:rPr>
        <w:t xml:space="preserve"> </w:t>
      </w:r>
      <w:r w:rsidR="00417B8D">
        <w:rPr>
          <w:rFonts w:cs="Times New Roman"/>
        </w:rPr>
        <w:t xml:space="preserve">menunjukkan </w:t>
      </w:r>
      <w:r w:rsidR="00166CBF">
        <w:rPr>
          <w:rFonts w:cs="Times New Roman"/>
        </w:rPr>
        <w:t xml:space="preserve">metode </w:t>
      </w:r>
      <w:r w:rsidR="00166CBF" w:rsidRPr="008D4755">
        <w:rPr>
          <w:rFonts w:cs="Times New Roman"/>
          <w:i/>
          <w:iCs/>
        </w:rPr>
        <w:t>K-Nearest Neighbors</w:t>
      </w:r>
      <w:r w:rsidR="00166CBF">
        <w:rPr>
          <w:rFonts w:cs="Times New Roman"/>
        </w:rPr>
        <w:t xml:space="preserve"> (KNN) terdiri dari beberapa tahapan dalam proses klasifikasi, yaitu: </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1415314D"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Menghitung jarak antara setiap data uji dengan seluruh data latih menggunakan </w:t>
      </w:r>
      <w:r w:rsidR="007757A7">
        <w:rPr>
          <w:rFonts w:cs="Times New Roman"/>
          <w:i/>
          <w:iCs/>
        </w:rPr>
        <w:t>manhattan distance</w:t>
      </w:r>
      <w:r w:rsidRPr="00915037">
        <w:rPr>
          <w:rFonts w:cs="Times New Roman"/>
        </w:rPr>
        <w:t>.</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F7CC21B" w14:textId="31110DAC" w:rsidR="00340A84" w:rsidRDefault="004F540B" w:rsidP="00006994">
      <w:pPr>
        <w:spacing w:after="0" w:line="480" w:lineRule="auto"/>
        <w:ind w:firstLine="567"/>
        <w:rPr>
          <w:rFonts w:eastAsiaTheme="minorEastAsia" w:cs="Times New Roman"/>
        </w:rPr>
      </w:pPr>
      <w:r>
        <w:rPr>
          <w:rFonts w:eastAsiaTheme="minorEastAsia" w:cs="Times New Roman"/>
        </w:rPr>
        <w:t xml:space="preserve">Berdasarkan Gambar 2.3, </w:t>
      </w:r>
      <w:r w:rsidRPr="00901008">
        <w:rPr>
          <w:rFonts w:eastAsiaTheme="minorEastAsia" w:cs="Times New Roman"/>
          <w:i/>
          <w:iCs/>
        </w:rPr>
        <w:t>Random Forest</w:t>
      </w:r>
      <w:r>
        <w:rPr>
          <w:rFonts w:eastAsiaTheme="minorEastAsia" w:cs="Times New Roman"/>
        </w:rPr>
        <w:t xml:space="preserve"> </w:t>
      </w:r>
      <w:r w:rsidR="004E5F82">
        <w:rPr>
          <w:rFonts w:eastAsiaTheme="minorEastAsia" w:cs="Times New Roman"/>
        </w:rPr>
        <w:t xml:space="preserve">membangun sejumlah </w:t>
      </w:r>
      <w:r w:rsidR="004E5F82" w:rsidRPr="00C32C26">
        <w:rPr>
          <w:rFonts w:eastAsiaTheme="minorEastAsia" w:cs="Times New Roman"/>
          <w:i/>
          <w:iCs/>
        </w:rPr>
        <w:t>Decision Tree</w:t>
      </w:r>
      <w:r w:rsidR="004E5F82">
        <w:rPr>
          <w:rFonts w:eastAsiaTheme="minorEastAsia" w:cs="Times New Roman"/>
        </w:rPr>
        <w:t xml:space="preserve"> secara terpisah </w:t>
      </w:r>
      <w:r w:rsidR="000C07F1">
        <w:rPr>
          <w:rFonts w:eastAsiaTheme="minorEastAsia" w:cs="Times New Roman"/>
        </w:rPr>
        <w:t>menggunakan</w:t>
      </w:r>
      <w:r w:rsidR="004E5F82">
        <w:rPr>
          <w:rFonts w:eastAsiaTheme="minorEastAsia" w:cs="Times New Roman"/>
        </w:rPr>
        <w:t xml:space="preserve"> teknik </w:t>
      </w:r>
      <w:r w:rsidR="004E5F82" w:rsidRPr="00966698">
        <w:rPr>
          <w:rFonts w:eastAsiaTheme="minorEastAsia" w:cs="Times New Roman"/>
          <w:i/>
          <w:iCs/>
        </w:rPr>
        <w:t>bagging</w:t>
      </w:r>
      <w:r w:rsidR="004E5F82">
        <w:rPr>
          <w:rFonts w:eastAsiaTheme="minorEastAsia" w:cs="Times New Roman"/>
        </w:rPr>
        <w:t xml:space="preserve"> (</w:t>
      </w:r>
      <w:r w:rsidR="004E5F82" w:rsidRPr="00CE1996">
        <w:rPr>
          <w:rFonts w:eastAsiaTheme="minorEastAsia" w:cs="Times New Roman"/>
          <w:i/>
          <w:iCs/>
        </w:rPr>
        <w:t>bootstrap aggregating</w:t>
      </w:r>
      <w:r w:rsidR="004E5F82">
        <w:rPr>
          <w:rFonts w:eastAsiaTheme="minorEastAsia" w:cs="Times New Roman"/>
        </w:rPr>
        <w:t>)</w:t>
      </w:r>
      <w:r w:rsidR="00AC04AC">
        <w:rPr>
          <w:rFonts w:eastAsiaTheme="minorEastAsia" w:cs="Times New Roman"/>
        </w:rPr>
        <w:t>, di mana setiap pohon dibangun dengan sampel acak dari data pelatihan yang dipilih dengan penggantian</w:t>
      </w:r>
      <w:r w:rsidR="00D301E8">
        <w:rPr>
          <w:rFonts w:eastAsiaTheme="minorEastAsia" w:cs="Times New Roman"/>
        </w:rPr>
        <w:t xml:space="preserve"> (</w:t>
      </w:r>
      <w:proofErr w:type="spellStart"/>
      <w:r w:rsidR="00D301E8" w:rsidRPr="004E75EA">
        <w:rPr>
          <w:rFonts w:eastAsiaTheme="minorEastAsia" w:cs="Times New Roman"/>
          <w:i/>
          <w:iCs/>
        </w:rPr>
        <w:t>replacement</w:t>
      </w:r>
      <w:proofErr w:type="spellEnd"/>
      <w:r w:rsidR="00D301E8">
        <w:rPr>
          <w:rFonts w:eastAsiaTheme="minorEastAsia" w:cs="Times New Roman"/>
        </w:rPr>
        <w:t>)</w:t>
      </w:r>
      <w:r w:rsidR="00AC04AC">
        <w:rPr>
          <w:rFonts w:eastAsiaTheme="minorEastAsia" w:cs="Times New Roman"/>
        </w:rPr>
        <w:t xml:space="preserve">. </w:t>
      </w:r>
      <w:r w:rsidR="00340A84">
        <w:rPr>
          <w:rFonts w:eastAsiaTheme="minorEastAsia" w:cs="Times New Roman"/>
        </w:rPr>
        <w:t>Setiap pohon dibangun tanpa pem</w:t>
      </w:r>
      <w:r w:rsidR="00DA4B06">
        <w:rPr>
          <w:rFonts w:eastAsiaTheme="minorEastAsia" w:cs="Times New Roman"/>
        </w:rPr>
        <w:t xml:space="preserve">angkasan </w:t>
      </w:r>
      <w:r w:rsidR="00B620E5">
        <w:rPr>
          <w:rFonts w:eastAsiaTheme="minorEastAsia" w:cs="Times New Roman"/>
        </w:rPr>
        <w:t xml:space="preserve">dan menggunakan </w:t>
      </w:r>
      <w:proofErr w:type="spellStart"/>
      <w:r w:rsidR="00B620E5" w:rsidRPr="009E3329">
        <w:rPr>
          <w:rFonts w:eastAsiaTheme="minorEastAsia" w:cs="Times New Roman"/>
          <w:i/>
          <w:iCs/>
        </w:rPr>
        <w:t>random</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feature</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selection</w:t>
      </w:r>
      <w:proofErr w:type="spellEnd"/>
      <w:r w:rsidR="00B620E5">
        <w:rPr>
          <w:rFonts w:eastAsiaTheme="minorEastAsia" w:cs="Times New Roman"/>
        </w:rPr>
        <w:t xml:space="preserve">. </w:t>
      </w:r>
      <w:r w:rsidR="005A7871">
        <w:rPr>
          <w:rFonts w:eastAsiaTheme="minorEastAsia" w:cs="Times New Roman"/>
        </w:rPr>
        <w:t xml:space="preserve">Proses ini diulangi hingga membentuk jumlah </w:t>
      </w:r>
      <w:r w:rsidR="00801E80" w:rsidRPr="00706CFD">
        <w:rPr>
          <w:rFonts w:eastAsiaTheme="minorEastAsia" w:cs="Times New Roman"/>
          <w:i/>
          <w:iCs/>
        </w:rPr>
        <w:t>Decision Tree</w:t>
      </w:r>
      <w:r w:rsidR="005A7871">
        <w:rPr>
          <w:rFonts w:eastAsiaTheme="minorEastAsia" w:cs="Times New Roman"/>
        </w:rPr>
        <w:t xml:space="preserve"> yang ditentukan </w:t>
      </w:r>
      <w:r w:rsidR="00334563">
        <w:rPr>
          <w:rFonts w:eastAsiaTheme="minorEastAsia" w:cs="Times New Roman"/>
        </w:rPr>
        <w:t xml:space="preserve">tercapai </w:t>
      </w:r>
      <w:r w:rsidR="00D54E26">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Pr>
          <w:rFonts w:eastAsiaTheme="minorEastAsia" w:cs="Times New Roman"/>
        </w:rPr>
        <w:t xml:space="preserve">Saat membangun </w:t>
      </w:r>
      <w:r>
        <w:rPr>
          <w:rFonts w:eastAsiaTheme="minorEastAsia" w:cs="Times New Roman"/>
          <w:i/>
          <w:iCs/>
        </w:rPr>
        <w:t>Decision Tree</w:t>
      </w:r>
      <w:r>
        <w:rPr>
          <w:rFonts w:eastAsiaTheme="minorEastAsia" w:cs="Times New Roman"/>
        </w:rPr>
        <w:t>, dilakukan pemilihan jumlah fitur yang diambil secara acak (</w:t>
      </w:r>
      <w:proofErr w:type="spellStart"/>
      <w:r>
        <w:rPr>
          <w:rFonts w:eastAsiaTheme="minorEastAsia" w:cs="Times New Roman"/>
          <w:i/>
          <w:iCs/>
        </w:rPr>
        <w:t>random</w:t>
      </w:r>
      <w:proofErr w:type="spellEnd"/>
      <w:r>
        <w:rPr>
          <w:rFonts w:eastAsiaTheme="minorEastAsia" w:cs="Times New Roman"/>
          <w:i/>
          <w:iCs/>
        </w:rPr>
        <w:t xml:space="preserve"> </w:t>
      </w:r>
      <w:proofErr w:type="spellStart"/>
      <w:r>
        <w:rPr>
          <w:rFonts w:eastAsiaTheme="minorEastAsia" w:cs="Times New Roman"/>
          <w:i/>
          <w:iCs/>
        </w:rPr>
        <w:t>feature</w:t>
      </w:r>
      <w:proofErr w:type="spellEnd"/>
      <w:r>
        <w:rPr>
          <w:rFonts w:eastAsiaTheme="minorEastAsia" w:cs="Times New Roman"/>
          <w:i/>
          <w:iCs/>
        </w:rPr>
        <w:t xml:space="preserve"> </w:t>
      </w:r>
      <w:proofErr w:type="spellStart"/>
      <w:r>
        <w:rPr>
          <w:rFonts w:eastAsiaTheme="minorEastAsia" w:cs="Times New Roman"/>
          <w:i/>
          <w:iCs/>
        </w:rPr>
        <w:t>selection</w:t>
      </w:r>
      <w:proofErr w:type="spellEnd"/>
      <w:r>
        <w:rPr>
          <w:rFonts w:eastAsiaTheme="minorEastAsia" w:cs="Times New Roman"/>
        </w:rPr>
        <w:t xml:space="preserve">) pada setiap simpul. </w:t>
      </w:r>
      <w:r w:rsidR="006D7A3D">
        <w:rPr>
          <w:rFonts w:eastAsiaTheme="minorEastAsia" w:cs="Times New Roman"/>
        </w:rPr>
        <w:t xml:space="preserve">Pengaturan nilai lebih rendah meningkatkan variasi pohon dan mengurangi korelasi antar pohon, memperkuat </w:t>
      </w:r>
      <w:r w:rsidR="00932C57">
        <w:rPr>
          <w:rFonts w:eastAsiaTheme="minorEastAsia" w:cs="Times New Roman"/>
        </w:rPr>
        <w:t>stabilitas</w:t>
      </w:r>
      <w:r w:rsidR="006D7A3D">
        <w:rPr>
          <w:rFonts w:eastAsiaTheme="minorEastAsia" w:cs="Times New Roman"/>
        </w:rPr>
        <w:t xml:space="preserve"> model saat </w:t>
      </w:r>
      <w:r w:rsidR="004E5EE2">
        <w:rPr>
          <w:rFonts w:eastAsiaTheme="minorEastAsia" w:cs="Times New Roman"/>
        </w:rPr>
        <w:t xml:space="preserve">semua pohon </w:t>
      </w:r>
      <w:r w:rsidR="00B83E00">
        <w:rPr>
          <w:rFonts w:eastAsiaTheme="minorEastAsia" w:cs="Times New Roman"/>
        </w:rPr>
        <w:t xml:space="preserve">akan </w:t>
      </w:r>
      <w:r w:rsidR="006D7A3D">
        <w:rPr>
          <w:rFonts w:eastAsiaTheme="minorEastAsia" w:cs="Times New Roman"/>
        </w:rPr>
        <w:t xml:space="preserve">digabungkan </w:t>
      </w:r>
      <w:r>
        <w:rPr>
          <w:rFonts w:eastAsiaTheme="minorEastAsia" w:cs="Times New Roman"/>
        </w:rPr>
        <w:t>(Yulianto, 2024). Untuk masalah klasifikasi, nilai</w:t>
      </w:r>
      <w:r w:rsidR="00EF3339" w:rsidRPr="00EF3339">
        <w:rPr>
          <w:rFonts w:eastAsiaTheme="minorEastAsia" w:cs="Times New Roman"/>
        </w:rPr>
        <w:t xml:space="preserve"> </w:t>
      </w:r>
      <w:r w:rsidR="00EF3339">
        <w:rPr>
          <w:rFonts w:eastAsiaTheme="minorEastAsia" w:cs="Times New Roman"/>
        </w:rPr>
        <w:t xml:space="preserve">ini sering diatur </w:t>
      </w:r>
      <w:r w:rsidR="00EF3339" w:rsidRPr="00915037">
        <w:rPr>
          <w:rFonts w:eastAsiaTheme="minorEastAsia" w:cs="Times New Roman"/>
        </w:rPr>
        <w:t xml:space="preserve">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915037">
        <w:rPr>
          <w:rFonts w:eastAsiaTheme="minorEastAsia" w:cs="Times New Roman"/>
        </w:rPr>
        <w:t xml:space="preserve"> untuk, di mana </w:t>
      </w:r>
      <m:oMath>
        <m:r>
          <w:rPr>
            <w:rFonts w:ascii="Cambria Math" w:eastAsiaTheme="minorEastAsia" w:hAnsi="Cambria Math" w:cs="Times New Roman"/>
          </w:rPr>
          <m:t>p</m:t>
        </m:r>
      </m:oMath>
      <w:r w:rsidR="00EF3339" w:rsidRPr="00915037">
        <w:rPr>
          <w:rFonts w:eastAsiaTheme="minorEastAsia" w:cs="Times New Roman"/>
        </w:rPr>
        <w:t xml:space="preserve"> </w:t>
      </w:r>
      <w:r w:rsidR="00EF3339">
        <w:rPr>
          <w:rFonts w:eastAsiaTheme="minorEastAsia" w:cs="Times New Roman"/>
        </w:rPr>
        <w:t>adalah</w:t>
      </w:r>
      <w:r w:rsidR="00EF3339" w:rsidRPr="00915037">
        <w:rPr>
          <w:rFonts w:eastAsiaTheme="minorEastAsia" w:cs="Times New Roman"/>
        </w:rPr>
        <w:t xml:space="preserve"> jumlah</w:t>
      </w:r>
      <w:r w:rsidR="00EF3339">
        <w:rPr>
          <w:rFonts w:eastAsiaTheme="minorEastAsia" w:cs="Times New Roman"/>
        </w:rPr>
        <w:t xml:space="preserve"> total</w:t>
      </w:r>
      <w:r w:rsidR="00EF3339" w:rsidRPr="00915037">
        <w:rPr>
          <w:rFonts w:eastAsiaTheme="minorEastAsia" w:cs="Times New Roman"/>
        </w:rPr>
        <w:t xml:space="preserve"> fitur dalam dataset (Junus, 2022).</w:t>
      </w:r>
    </w:p>
    <w:p w14:paraId="43ABEF23" w14:textId="1E895F54" w:rsidR="0035578B" w:rsidRPr="0035578B" w:rsidRDefault="0035578B" w:rsidP="00006994">
      <w:pPr>
        <w:spacing w:after="0" w:line="480" w:lineRule="auto"/>
        <w:ind w:firstLine="567"/>
        <w:rPr>
          <w:rFonts w:eastAsiaTheme="minorEastAsia" w:cs="Times New Roman"/>
        </w:rPr>
      </w:pPr>
    </w:p>
    <w:p w14:paraId="7F5BFED1" w14:textId="77777777" w:rsidR="00CD6C45" w:rsidRDefault="00CD6C45" w:rsidP="004A5CBA">
      <w:pPr>
        <w:spacing w:after="0" w:line="480" w:lineRule="auto"/>
        <w:ind w:firstLine="567"/>
        <w:rPr>
          <w:rFonts w:eastAsiaTheme="minorEastAsia" w:cs="Times New Roman"/>
        </w:rPr>
      </w:pPr>
    </w:p>
    <w:p w14:paraId="52B2AF9A" w14:textId="7E95606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08963577" w:rsidR="009411A5" w:rsidRDefault="00F5675C" w:rsidP="00770659">
      <w:pPr>
        <w:spacing w:after="0" w:line="480" w:lineRule="auto"/>
        <w:ind w:firstLine="567"/>
        <w:rPr>
          <w:rFonts w:cs="Times New Roman"/>
        </w:rPr>
      </w:pPr>
      <w:r>
        <w:rPr>
          <w:rFonts w:cs="Times New Roman"/>
        </w:rPr>
        <w:t xml:space="preserve">Setelah </w:t>
      </w:r>
      <w:r w:rsidR="00E055FC">
        <w:rPr>
          <w:rFonts w:cs="Times New Roman"/>
        </w:rPr>
        <w:t>penanganan</w:t>
      </w:r>
      <w:r>
        <w:rPr>
          <w:rFonts w:cs="Times New Roman"/>
        </w:rPr>
        <w:t xml:space="preserve"> </w:t>
      </w:r>
      <w:r w:rsidRPr="001B076A">
        <w:rPr>
          <w:rFonts w:cs="Times New Roman"/>
          <w:i/>
          <w:iCs/>
        </w:rPr>
        <w:t xml:space="preserve">missing </w:t>
      </w:r>
      <w:r w:rsidRPr="00225DA7">
        <w:rPr>
          <w:rFonts w:cs="Times New Roman"/>
        </w:rPr>
        <w:t>data</w:t>
      </w:r>
      <w:r>
        <w:rPr>
          <w:rFonts w:cs="Times New Roman"/>
        </w:rPr>
        <w:t>,</w:t>
      </w:r>
      <w:r w:rsidR="009027CF">
        <w:rPr>
          <w:rFonts w:cs="Times New Roman"/>
        </w:rPr>
        <w:t xml:space="preserve"> langkah selanjutnya adalah</w:t>
      </w:r>
      <w:r>
        <w:rPr>
          <w:rFonts w:cs="Times New Roman"/>
        </w:rPr>
        <w:t xml:space="preserve"> </w:t>
      </w:r>
      <w:r w:rsidR="009642E1">
        <w:rPr>
          <w:rFonts w:cs="Times New Roman"/>
        </w:rPr>
        <w:t>m</w:t>
      </w:r>
      <w:r w:rsidR="00B26E59">
        <w:rPr>
          <w:rFonts w:cs="Times New Roman"/>
        </w:rPr>
        <w:t xml:space="preserve">emilih fitur (X) </w:t>
      </w:r>
      <w:r w:rsidR="008C6C23">
        <w:rPr>
          <w:rFonts w:cs="Times New Roman"/>
        </w:rPr>
        <w:t xml:space="preserve">yang terdiri dari </w:t>
      </w:r>
      <w:proofErr w:type="spellStart"/>
      <w:r w:rsidR="00B26E59" w:rsidRPr="008C6C23">
        <w:rPr>
          <w:rFonts w:cs="Times New Roman"/>
          <w:i/>
          <w:iCs/>
        </w:rPr>
        <w:t>Soil</w:t>
      </w:r>
      <w:proofErr w:type="spellEnd"/>
      <w:r w:rsidR="00B26E59" w:rsidRPr="008C6C23">
        <w:rPr>
          <w:rFonts w:cs="Times New Roman"/>
          <w:i/>
          <w:iCs/>
        </w:rPr>
        <w:t xml:space="preserve"> </w:t>
      </w:r>
      <w:proofErr w:type="spellStart"/>
      <w:r w:rsidR="00B26E59" w:rsidRPr="008C6C23">
        <w:rPr>
          <w:rFonts w:cs="Times New Roman"/>
          <w:i/>
          <w:iCs/>
        </w:rPr>
        <w:t>Moisture</w:t>
      </w:r>
      <w:proofErr w:type="spellEnd"/>
      <w:r w:rsidR="00B26E59">
        <w:rPr>
          <w:rFonts w:cs="Times New Roman"/>
        </w:rPr>
        <w:t xml:space="preserve">, </w:t>
      </w:r>
      <w:proofErr w:type="spellStart"/>
      <w:r w:rsidR="00B26E59" w:rsidRPr="00F26D41">
        <w:rPr>
          <w:rFonts w:cs="Times New Roman"/>
          <w:i/>
          <w:iCs/>
        </w:rPr>
        <w:t>Temperature</w:t>
      </w:r>
      <w:proofErr w:type="spellEnd"/>
      <w:r w:rsidR="00B26E59">
        <w:rPr>
          <w:rFonts w:cs="Times New Roman"/>
        </w:rPr>
        <w:t xml:space="preserve">, dan </w:t>
      </w:r>
      <w:r w:rsidR="00B26E59" w:rsidRPr="003D2BBB">
        <w:rPr>
          <w:rFonts w:cs="Times New Roman"/>
          <w:i/>
          <w:iCs/>
        </w:rPr>
        <w:t xml:space="preserve">Air </w:t>
      </w:r>
      <w:proofErr w:type="spellStart"/>
      <w:r w:rsidR="00B26E59" w:rsidRPr="003D2BBB">
        <w:rPr>
          <w:rFonts w:cs="Times New Roman"/>
          <w:i/>
          <w:iCs/>
        </w:rPr>
        <w:t>Humidity</w:t>
      </w:r>
      <w:proofErr w:type="spellEnd"/>
      <w:r w:rsidR="00B26E59">
        <w:rPr>
          <w:rFonts w:cs="Times New Roman"/>
        </w:rPr>
        <w:t xml:space="preserve">, </w:t>
      </w:r>
      <w:r w:rsidR="0038387A">
        <w:rPr>
          <w:rFonts w:cs="Times New Roman"/>
        </w:rPr>
        <w:t>sementara</w:t>
      </w:r>
      <w:r w:rsidR="00B26E59">
        <w:rPr>
          <w:rFonts w:cs="Times New Roman"/>
        </w:rPr>
        <w:t xml:space="preserve"> label (y) </w:t>
      </w:r>
      <w:r w:rsidR="001B1CED">
        <w:rPr>
          <w:rFonts w:cs="Times New Roman"/>
        </w:rPr>
        <w:t>yang dijadikan</w:t>
      </w:r>
      <w:r w:rsidR="00B26E59">
        <w:rPr>
          <w:rFonts w:cs="Times New Roman"/>
        </w:rPr>
        <w:t xml:space="preserve"> target adalah </w:t>
      </w:r>
      <w:proofErr w:type="spellStart"/>
      <w:r w:rsidR="00B26E59" w:rsidRPr="00A26E15">
        <w:rPr>
          <w:rFonts w:cs="Times New Roman"/>
          <w:i/>
          <w:iCs/>
        </w:rPr>
        <w:t>Pump</w:t>
      </w:r>
      <w:proofErr w:type="spellEnd"/>
      <w:r w:rsidR="00B26E59">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r w:rsidR="00714A29">
        <w:rPr>
          <w:rFonts w:cs="Times New Roman"/>
        </w:rPr>
        <w:t xml:space="preserve">Setelah pembagian </w:t>
      </w:r>
      <w:r w:rsidR="00DA2C6F">
        <w:rPr>
          <w:rFonts w:cs="Times New Roman"/>
        </w:rPr>
        <w:t>dataset</w:t>
      </w:r>
      <w:r w:rsidR="00171A3C">
        <w:rPr>
          <w:rFonts w:cs="Times New Roman"/>
        </w:rPr>
        <w:t>,</w:t>
      </w:r>
      <w:r w:rsidR="00714A29">
        <w:rPr>
          <w:rFonts w:cs="Times New Roman"/>
        </w:rPr>
        <w:t xml:space="preserve"> data </w:t>
      </w:r>
      <w:proofErr w:type="spellStart"/>
      <w:r w:rsidR="00714A29" w:rsidRPr="00CE34FE">
        <w:rPr>
          <w:rFonts w:cs="Times New Roman"/>
          <w:i/>
          <w:iCs/>
        </w:rPr>
        <w:t>training</w:t>
      </w:r>
      <w:proofErr w:type="spellEnd"/>
      <w:r w:rsidR="00837122">
        <w:rPr>
          <w:rFonts w:cs="Times New Roman"/>
        </w:rPr>
        <w:t xml:space="preserve"> akan diperbaiki </w:t>
      </w:r>
      <w:r w:rsidR="00714A29">
        <w:rPr>
          <w:rFonts w:cs="Times New Roman"/>
        </w:rPr>
        <w:t xml:space="preserve">menggunakan </w:t>
      </w:r>
      <w:r w:rsidR="00714A29" w:rsidRPr="00CD0F0D">
        <w:rPr>
          <w:rFonts w:cs="Times New Roman"/>
          <w:i/>
          <w:iCs/>
        </w:rPr>
        <w:t>SMOTE</w:t>
      </w:r>
      <w:r w:rsidR="00714A29">
        <w:rPr>
          <w:rFonts w:cs="Times New Roman"/>
        </w:rPr>
        <w:t xml:space="preserve"> </w:t>
      </w:r>
      <w:r w:rsidR="001E3041" w:rsidRPr="00915037">
        <w:rPr>
          <w:rFonts w:cs="Times New Roman"/>
        </w:rPr>
        <w:t>(</w:t>
      </w:r>
      <w:proofErr w:type="spellStart"/>
      <w:r w:rsidR="001E3041" w:rsidRPr="00915037">
        <w:rPr>
          <w:rFonts w:cs="Times New Roman"/>
          <w:i/>
          <w:iCs/>
        </w:rPr>
        <w:t>Synthetic</w:t>
      </w:r>
      <w:proofErr w:type="spellEnd"/>
      <w:r w:rsidR="001E3041" w:rsidRPr="00915037">
        <w:rPr>
          <w:rFonts w:cs="Times New Roman"/>
          <w:i/>
          <w:iCs/>
        </w:rPr>
        <w:t xml:space="preserve"> </w:t>
      </w:r>
      <w:proofErr w:type="spellStart"/>
      <w:r w:rsidR="001E3041" w:rsidRPr="00915037">
        <w:rPr>
          <w:rFonts w:cs="Times New Roman"/>
          <w:i/>
          <w:iCs/>
        </w:rPr>
        <w:t>Minority</w:t>
      </w:r>
      <w:proofErr w:type="spellEnd"/>
      <w:r w:rsidR="001E3041" w:rsidRPr="00915037">
        <w:rPr>
          <w:rFonts w:cs="Times New Roman"/>
          <w:i/>
          <w:iCs/>
        </w:rPr>
        <w:t xml:space="preserve"> Over-sampling </w:t>
      </w:r>
      <w:proofErr w:type="spellStart"/>
      <w:r w:rsidR="001E3041" w:rsidRPr="00915037">
        <w:rPr>
          <w:rFonts w:cs="Times New Roman"/>
          <w:i/>
          <w:iCs/>
        </w:rPr>
        <w:t>Technique</w:t>
      </w:r>
      <w:proofErr w:type="spellEnd"/>
      <w:r w:rsidR="001E3041" w:rsidRPr="00915037">
        <w:rPr>
          <w:rFonts w:cs="Times New Roman"/>
        </w:rPr>
        <w:t>)</w:t>
      </w:r>
      <w:r w:rsidR="001E3041">
        <w:rPr>
          <w:rFonts w:cs="Times New Roman"/>
        </w:rPr>
        <w:t xml:space="preserve"> </w:t>
      </w:r>
      <w:r w:rsidR="00714A29">
        <w:rPr>
          <w:rFonts w:cs="Times New Roman"/>
        </w:rPr>
        <w:t xml:space="preserve">untuk </w:t>
      </w:r>
      <w:r w:rsidR="00431A4F">
        <w:rPr>
          <w:rFonts w:cs="Times New Roman"/>
        </w:rPr>
        <w:t>menangani</w:t>
      </w:r>
      <w:r w:rsidR="00714A29">
        <w:rPr>
          <w:rFonts w:cs="Times New Roman"/>
        </w:rPr>
        <w:t xml:space="preserve"> </w:t>
      </w:r>
      <w:r w:rsidR="00714A29" w:rsidRPr="008B62FA">
        <w:rPr>
          <w:rFonts w:cs="Times New Roman"/>
          <w:i/>
          <w:iCs/>
        </w:rPr>
        <w:t>outlier</w:t>
      </w:r>
      <w:r w:rsidR="00714A29">
        <w:rPr>
          <w:rFonts w:cs="Times New Roman"/>
        </w:rPr>
        <w:t xml:space="preserve"> dan ketidakseimbangan</w:t>
      </w:r>
      <w:r w:rsidR="00735AD1">
        <w:rPr>
          <w:rFonts w:cs="Times New Roman"/>
        </w:rPr>
        <w:t xml:space="preserve"> data</w:t>
      </w:r>
      <w:r w:rsidR="00714A29">
        <w:rPr>
          <w:rFonts w:cs="Times New Roman"/>
        </w:rPr>
        <w:t xml:space="preserve">. </w:t>
      </w:r>
    </w:p>
    <w:p w14:paraId="3284CB39" w14:textId="0C46E840" w:rsidR="003D2163" w:rsidRPr="00B26E59" w:rsidRDefault="001F5567" w:rsidP="00770659">
      <w:pPr>
        <w:spacing w:after="0" w:line="480" w:lineRule="auto"/>
        <w:ind w:firstLine="567"/>
        <w:rPr>
          <w:rFonts w:cs="Times New Roman"/>
        </w:rPr>
      </w:pPr>
      <w:r>
        <w:rPr>
          <w:rFonts w:cs="Times New Roman"/>
        </w:rPr>
        <w:t>Kategorisasi</w:t>
      </w:r>
      <w:r w:rsidR="00B33A53">
        <w:rPr>
          <w:rFonts w:cs="Times New Roman"/>
        </w:rPr>
        <w:t xml:space="preserve"> data dilakukan untuk mengevaluasi kondisi dalam pengambilan keputusan model selama pengujian. Untuk parameter kelembaban tanah, nilai 289 dikategorikan sebagai sangat basah, 398 sebagai basah, 508 sebagai normal atau </w:t>
      </w:r>
      <w:proofErr w:type="spellStart"/>
      <w:r w:rsidR="00B33A53">
        <w:rPr>
          <w:rFonts w:cs="Times New Roman"/>
        </w:rPr>
        <w:t>lembab</w:t>
      </w:r>
      <w:proofErr w:type="spellEnd"/>
      <w:r w:rsidR="00B33A53">
        <w:rPr>
          <w:rFonts w:cs="Times New Roman"/>
        </w:rPr>
        <w:t>, 618 sebagai kering, dan 727 sebagai sangat kering</w:t>
      </w:r>
      <w:r w:rsidR="00737B53">
        <w:rPr>
          <w:rFonts w:cs="Times New Roman"/>
        </w:rPr>
        <w:t xml:space="preserve"> (Rosyid, 2022)</w:t>
      </w:r>
      <w:r w:rsidR="00B33A53">
        <w:rPr>
          <w:rFonts w:cs="Times New Roman"/>
        </w:rPr>
        <w:t>.</w:t>
      </w:r>
      <w:r w:rsidR="003875FB">
        <w:rPr>
          <w:rFonts w:cs="Times New Roman"/>
        </w:rPr>
        <w:t xml:space="preserve"> </w:t>
      </w:r>
      <w:r w:rsidR="00AE7EE5">
        <w:rPr>
          <w:rFonts w:cs="Times New Roman"/>
        </w:rPr>
        <w:t>Suhu udara di</w:t>
      </w:r>
      <w:r w:rsidR="00023DBF">
        <w:rPr>
          <w:rFonts w:cs="Times New Roman"/>
        </w:rPr>
        <w:t xml:space="preserve"> </w:t>
      </w:r>
      <w:r w:rsidR="00AE7EE5">
        <w:rPr>
          <w:rFonts w:cs="Times New Roman"/>
        </w:rPr>
        <w:t>bawah sama dengan 15</w:t>
      </w:r>
      <w:r w:rsidR="00C3524C">
        <w:rPr>
          <w:rFonts w:cs="Times New Roman"/>
        </w:rPr>
        <w:t>°C</w:t>
      </w:r>
      <w:r w:rsidR="00AE7EE5">
        <w:rPr>
          <w:rFonts w:cs="Times New Roman"/>
        </w:rPr>
        <w:t xml:space="preserve"> dikatakan dingin</w:t>
      </w:r>
      <w:r w:rsidR="003B5AF7">
        <w:rPr>
          <w:rFonts w:cs="Times New Roman"/>
        </w:rPr>
        <w:t xml:space="preserve">, 16°C - </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29964A20" w:rsidR="005E1F1A" w:rsidRDefault="005E1F1A" w:rsidP="00384B77">
      <w:pPr>
        <w:spacing w:after="0" w:line="480" w:lineRule="auto"/>
        <w:ind w:firstLine="567"/>
        <w:rPr>
          <w:rFonts w:cs="Times New Roman"/>
        </w:rPr>
      </w:pPr>
      <w:r>
        <w:rPr>
          <w:rFonts w:cs="Times New Roman"/>
        </w:rPr>
        <w:t xml:space="preserve">Secara umum, </w:t>
      </w:r>
      <w:r w:rsidRPr="00335053">
        <w:rPr>
          <w:rFonts w:cs="Times New Roman"/>
          <w:i/>
          <w:iCs/>
        </w:rPr>
        <w:t>Random Forest</w:t>
      </w:r>
      <w:r>
        <w:rPr>
          <w:rFonts w:cs="Times New Roman"/>
        </w:rPr>
        <w:t xml:space="preserve"> membangun </w:t>
      </w:r>
      <w:r w:rsidRPr="00BB56D6">
        <w:rPr>
          <w:rFonts w:cs="Times New Roman"/>
          <w:i/>
          <w:iCs/>
        </w:rPr>
        <w:t>Decision Tree</w:t>
      </w:r>
      <w:r>
        <w:rPr>
          <w:rFonts w:cs="Times New Roman"/>
        </w:rPr>
        <w:t xml:space="preserv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r w:rsidR="003D311F">
        <w:rPr>
          <w:rFonts w:cs="Times New Roman"/>
        </w:rPr>
        <w:t xml:space="preserve"> </w:t>
      </w:r>
      <w:r w:rsidR="00AD6732">
        <w:rPr>
          <w:rFonts w:cs="Times New Roman"/>
        </w:rPr>
        <w:t xml:space="preserve">Pembatasan kedalaman diterapkan untuk meningkatkan </w:t>
      </w:r>
      <w:r w:rsidR="00A05796">
        <w:rPr>
          <w:rFonts w:cs="Times New Roman"/>
        </w:rPr>
        <w:t>efisiensi</w:t>
      </w:r>
      <w:r w:rsidR="00AD6732">
        <w:rPr>
          <w:rFonts w:cs="Times New Roman"/>
        </w:rPr>
        <w:t xml:space="preserve"> dalam </w:t>
      </w:r>
      <w:r w:rsidR="00A05796">
        <w:rPr>
          <w:rFonts w:cs="Times New Roman"/>
        </w:rPr>
        <w:t>kebutuhan</w:t>
      </w:r>
      <w:r w:rsidR="00AD6732">
        <w:rPr>
          <w:rFonts w:cs="Times New Roman"/>
        </w:rPr>
        <w:t xml:space="preserve"> komputasi.</w:t>
      </w:r>
    </w:p>
    <w:p w14:paraId="7364CBB3" w14:textId="523B8F9D" w:rsidR="002C530F" w:rsidRDefault="002A5CF8" w:rsidP="00384B77">
      <w:pPr>
        <w:spacing w:after="0" w:line="480" w:lineRule="auto"/>
        <w:ind w:firstLine="567"/>
        <w:rPr>
          <w:rFonts w:cs="Times New Roman"/>
        </w:rPr>
      </w:pPr>
      <w:r w:rsidRPr="001E5A8E">
        <w:rPr>
          <w:rFonts w:cs="Times New Roman"/>
          <w:i/>
          <w:iCs/>
        </w:rPr>
        <w:t>Hyperparameter</w:t>
      </w:r>
      <w:r>
        <w:rPr>
          <w:rFonts w:cs="Times New Roman"/>
        </w:rPr>
        <w:t xml:space="preserve"> </w:t>
      </w:r>
      <w:proofErr w:type="spellStart"/>
      <w:r w:rsidRPr="001E5A8E">
        <w:rPr>
          <w:rFonts w:cs="Times New Roman"/>
          <w:i/>
          <w:iCs/>
        </w:rPr>
        <w:t>max_depth</w:t>
      </w:r>
      <w:proofErr w:type="spellEnd"/>
      <w:r>
        <w:rPr>
          <w:rFonts w:cs="Times New Roman"/>
        </w:rPr>
        <w:t xml:space="preserve"> akan ditentukan </w:t>
      </w:r>
      <w:r w:rsidR="00164BD5">
        <w:rPr>
          <w:rFonts w:cs="Times New Roman"/>
        </w:rPr>
        <w:t xml:space="preserve">dalam rentang nilai </w:t>
      </w:r>
      <w:r>
        <w:rPr>
          <w:rFonts w:cs="Times New Roman"/>
        </w:rPr>
        <w:t xml:space="preserve"> 3 </w:t>
      </w:r>
      <w:r w:rsidR="00164BD5">
        <w:rPr>
          <w:rFonts w:cs="Times New Roman"/>
        </w:rPr>
        <w:t>hingga</w:t>
      </w:r>
      <w:r>
        <w:rPr>
          <w:rFonts w:cs="Times New Roman"/>
        </w:rPr>
        <w:t xml:space="preserve"> 7. </w:t>
      </w:r>
      <w:r w:rsidR="008E025E">
        <w:rPr>
          <w:rFonts w:cs="Times New Roman"/>
        </w:rPr>
        <w:t>Berdasarkan p</w:t>
      </w:r>
      <w:r w:rsidR="00B872FE">
        <w:rPr>
          <w:rFonts w:cs="Times New Roman"/>
        </w:rPr>
        <w:t>enelitian yang dilakukan</w:t>
      </w:r>
      <w:r>
        <w:rPr>
          <w:rFonts w:cs="Times New Roman"/>
        </w:rPr>
        <w:t xml:space="preserve"> </w:t>
      </w:r>
      <w:r w:rsidR="001F70AA">
        <w:rPr>
          <w:rFonts w:cs="Times New Roman"/>
        </w:rPr>
        <w:t xml:space="preserve">oleh </w:t>
      </w:r>
      <w:r>
        <w:rPr>
          <w:rFonts w:cs="Times New Roman"/>
        </w:rPr>
        <w:t>(Oktafiani, 2024)</w:t>
      </w:r>
      <w:r w:rsidR="00B872FE">
        <w:rPr>
          <w:rFonts w:cs="Times New Roman"/>
        </w:rPr>
        <w:t xml:space="preserve">, </w:t>
      </w:r>
      <w:r w:rsidR="00B872FE" w:rsidRPr="008E025E">
        <w:rPr>
          <w:rFonts w:cs="Times New Roman"/>
          <w:i/>
          <w:iCs/>
        </w:rPr>
        <w:t>Random Forest</w:t>
      </w:r>
      <w:r w:rsidR="00B872FE">
        <w:rPr>
          <w:rFonts w:cs="Times New Roman"/>
        </w:rPr>
        <w:t xml:space="preserve"> dengan </w:t>
      </w:r>
      <w:proofErr w:type="spellStart"/>
      <w:r w:rsidR="008F2D3D" w:rsidRPr="001E5A8E">
        <w:rPr>
          <w:rFonts w:cs="Times New Roman"/>
          <w:i/>
          <w:iCs/>
        </w:rPr>
        <w:t>max_depth</w:t>
      </w:r>
      <w:proofErr w:type="spellEnd"/>
      <w:r w:rsidR="008F2D3D">
        <w:rPr>
          <w:rFonts w:cs="Times New Roman"/>
        </w:rPr>
        <w:t xml:space="preserve"> </w:t>
      </w:r>
      <w:r w:rsidR="00894B1B">
        <w:rPr>
          <w:rFonts w:cs="Times New Roman"/>
        </w:rPr>
        <w:t xml:space="preserve">= </w:t>
      </w:r>
      <w:r w:rsidR="00B872FE">
        <w:rPr>
          <w:rFonts w:cs="Times New Roman"/>
        </w:rPr>
        <w:t xml:space="preserve">3 mencapai akurasi 86,34%, </w:t>
      </w:r>
      <w:proofErr w:type="spellStart"/>
      <w:r w:rsidR="008F2D3D" w:rsidRPr="001E5A8E">
        <w:rPr>
          <w:rFonts w:cs="Times New Roman"/>
          <w:i/>
          <w:iCs/>
        </w:rPr>
        <w:t>max_depth</w:t>
      </w:r>
      <w:proofErr w:type="spellEnd"/>
      <w:r w:rsidR="008F2D3D">
        <w:rPr>
          <w:rFonts w:cs="Times New Roman"/>
        </w:rPr>
        <w:t xml:space="preserve"> </w:t>
      </w:r>
      <w:r w:rsidR="00F944E7">
        <w:rPr>
          <w:rFonts w:cs="Times New Roman"/>
        </w:rPr>
        <w:t xml:space="preserve">= </w:t>
      </w:r>
      <w:r w:rsidR="00B872FE">
        <w:rPr>
          <w:rFonts w:cs="Times New Roman"/>
        </w:rPr>
        <w:t>4 mencapai</w:t>
      </w:r>
      <w:r w:rsidR="00525021">
        <w:rPr>
          <w:rFonts w:cs="Times New Roman"/>
        </w:rPr>
        <w:t xml:space="preserve"> akurasi</w:t>
      </w:r>
      <w:r w:rsidR="00B872FE">
        <w:rPr>
          <w:rFonts w:cs="Times New Roman"/>
        </w:rPr>
        <w:t xml:space="preserve"> 86,34%, </w:t>
      </w:r>
      <w:r w:rsidR="002C530F">
        <w:rPr>
          <w:rFonts w:cs="Times New Roman"/>
        </w:rPr>
        <w:t xml:space="preserve">nilai </w:t>
      </w:r>
      <w:r w:rsidR="00B872FE">
        <w:rPr>
          <w:rFonts w:cs="Times New Roman"/>
        </w:rPr>
        <w:t xml:space="preserve">5 mencapai </w:t>
      </w:r>
      <w:r w:rsidR="003B22EC">
        <w:rPr>
          <w:rFonts w:cs="Times New Roman"/>
        </w:rPr>
        <w:t xml:space="preserve">akurasi </w:t>
      </w:r>
      <w:r w:rsidR="008A3998">
        <w:rPr>
          <w:rFonts w:cs="Times New Roman"/>
        </w:rPr>
        <w:t>91,70</w:t>
      </w:r>
      <w:r w:rsidR="00B872FE">
        <w:rPr>
          <w:rFonts w:cs="Times New Roman"/>
        </w:rPr>
        <w:t xml:space="preserve">%, </w:t>
      </w:r>
      <w:proofErr w:type="spellStart"/>
      <w:r w:rsidR="008F2D3D" w:rsidRPr="001E5A8E">
        <w:rPr>
          <w:rFonts w:cs="Times New Roman"/>
          <w:i/>
          <w:iCs/>
        </w:rPr>
        <w:t>max_depth</w:t>
      </w:r>
      <w:proofErr w:type="spellEnd"/>
      <w:r w:rsidR="00BA70C4">
        <w:rPr>
          <w:rFonts w:cs="Times New Roman"/>
          <w:i/>
          <w:iCs/>
        </w:rPr>
        <w:t xml:space="preserve"> =</w:t>
      </w:r>
      <w:r w:rsidR="008F2D3D">
        <w:rPr>
          <w:rFonts w:cs="Times New Roman"/>
        </w:rPr>
        <w:t xml:space="preserve"> </w:t>
      </w:r>
      <w:r w:rsidR="00B872FE">
        <w:rPr>
          <w:rFonts w:cs="Times New Roman"/>
        </w:rPr>
        <w:t xml:space="preserve">6 mencapai </w:t>
      </w:r>
      <w:r w:rsidR="003B22EC">
        <w:rPr>
          <w:rFonts w:cs="Times New Roman"/>
        </w:rPr>
        <w:t xml:space="preserve">akurasi </w:t>
      </w:r>
      <w:r w:rsidR="008A3998">
        <w:rPr>
          <w:rFonts w:cs="Times New Roman"/>
        </w:rPr>
        <w:t>97,07</w:t>
      </w:r>
      <w:r w:rsidR="00B872FE">
        <w:rPr>
          <w:rFonts w:cs="Times New Roman"/>
        </w:rPr>
        <w:t xml:space="preserve">%, </w:t>
      </w:r>
      <w:r w:rsidR="008F2D3D">
        <w:rPr>
          <w:rFonts w:cs="Times New Roman"/>
        </w:rPr>
        <w:t xml:space="preserve">dan </w:t>
      </w:r>
      <w:proofErr w:type="spellStart"/>
      <w:r w:rsidR="008F2D3D" w:rsidRPr="001E5A8E">
        <w:rPr>
          <w:rFonts w:cs="Times New Roman"/>
          <w:i/>
          <w:iCs/>
        </w:rPr>
        <w:t>max_depth</w:t>
      </w:r>
      <w:proofErr w:type="spellEnd"/>
      <w:r w:rsidR="008F2D3D">
        <w:rPr>
          <w:rFonts w:cs="Times New Roman"/>
        </w:rPr>
        <w:t xml:space="preserve"> = </w:t>
      </w:r>
      <w:r w:rsidR="00B872FE">
        <w:rPr>
          <w:rFonts w:cs="Times New Roman"/>
        </w:rPr>
        <w:t xml:space="preserve">7 mencapai </w:t>
      </w:r>
      <w:r w:rsidR="003B22EC">
        <w:rPr>
          <w:rFonts w:cs="Times New Roman"/>
        </w:rPr>
        <w:t xml:space="preserve">akurasi </w:t>
      </w:r>
      <w:r w:rsidR="008A3998">
        <w:rPr>
          <w:rFonts w:cs="Times New Roman"/>
        </w:rPr>
        <w:t>98,53</w:t>
      </w:r>
      <w:r w:rsidR="00B872FE">
        <w:rPr>
          <w:rFonts w:cs="Times New Roman"/>
        </w:rPr>
        <w:t>%.</w:t>
      </w:r>
      <w:r w:rsidR="007A0A1D">
        <w:rPr>
          <w:rFonts w:cs="Times New Roman"/>
        </w:rPr>
        <w:t xml:space="preserve"> </w:t>
      </w:r>
    </w:p>
    <w:p w14:paraId="184C90DA" w14:textId="754AD13B" w:rsidR="001A320F" w:rsidRPr="001F3430" w:rsidRDefault="004226A2" w:rsidP="00384B77">
      <w:pPr>
        <w:spacing w:after="0" w:line="480" w:lineRule="auto"/>
        <w:ind w:firstLine="567"/>
        <w:rPr>
          <w:rFonts w:cs="Times New Roman"/>
        </w:rPr>
      </w:pPr>
      <w:r>
        <w:rPr>
          <w:rFonts w:cs="Times New Roman"/>
        </w:rPr>
        <w:t xml:space="preserve">Penelitian </w:t>
      </w:r>
      <w:r w:rsidR="00932615">
        <w:rPr>
          <w:rFonts w:cs="Times New Roman"/>
        </w:rPr>
        <w:t>yang</w:t>
      </w:r>
      <w:r>
        <w:rPr>
          <w:rFonts w:cs="Times New Roman"/>
        </w:rPr>
        <w:t xml:space="preserve"> dilakukan</w:t>
      </w:r>
      <w:r w:rsidR="00932615">
        <w:rPr>
          <w:rFonts w:cs="Times New Roman"/>
        </w:rPr>
        <w:t xml:space="preserve"> oleh </w:t>
      </w:r>
      <w:r w:rsidR="00F761BD">
        <w:rPr>
          <w:rFonts w:cs="Times New Roman"/>
        </w:rPr>
        <w:t>(</w:t>
      </w:r>
      <w:proofErr w:type="spellStart"/>
      <w:r w:rsidR="000A741F">
        <w:rPr>
          <w:rFonts w:cs="Times New Roman"/>
        </w:rPr>
        <w:t>Baig</w:t>
      </w:r>
      <w:proofErr w:type="spellEnd"/>
      <w:r w:rsidR="00F761BD">
        <w:rPr>
          <w:rFonts w:cs="Times New Roman"/>
        </w:rPr>
        <w:t>, 2022)</w:t>
      </w:r>
      <w:r w:rsidR="008F00F9">
        <w:rPr>
          <w:rFonts w:cs="Times New Roman"/>
        </w:rPr>
        <w:t xml:space="preserve"> </w:t>
      </w:r>
      <w:r w:rsidR="00DF0092">
        <w:rPr>
          <w:rFonts w:cs="Times New Roman"/>
        </w:rPr>
        <w:t xml:space="preserve">menunjukkan bahwa </w:t>
      </w:r>
      <w:proofErr w:type="spellStart"/>
      <w:r w:rsidR="001F3430" w:rsidRPr="001E5A8E">
        <w:rPr>
          <w:rFonts w:cs="Times New Roman"/>
          <w:i/>
          <w:iCs/>
        </w:rPr>
        <w:t>max_depth</w:t>
      </w:r>
      <w:proofErr w:type="spellEnd"/>
      <w:r w:rsidR="001F3430">
        <w:rPr>
          <w:rFonts w:cs="Times New Roman"/>
        </w:rPr>
        <w:t xml:space="preserve"> = 3 menghasilkan akurasi sebesar 97,96%, presisi 98,18%, </w:t>
      </w:r>
      <w:r w:rsidR="001F3430" w:rsidRPr="000B7E25">
        <w:rPr>
          <w:rFonts w:cs="Times New Roman"/>
          <w:i/>
          <w:iCs/>
        </w:rPr>
        <w:t>recall</w:t>
      </w:r>
      <w:r w:rsidR="001F3430">
        <w:rPr>
          <w:rFonts w:cs="Times New Roman"/>
        </w:rPr>
        <w:t xml:space="preserve"> 86,66%, </w:t>
      </w:r>
      <w:r w:rsidR="001F3430" w:rsidRPr="001D6C89">
        <w:rPr>
          <w:rFonts w:cs="Times New Roman"/>
          <w:i/>
          <w:iCs/>
        </w:rPr>
        <w:t>AUC</w:t>
      </w:r>
      <w:r w:rsidR="001F3430">
        <w:rPr>
          <w:rFonts w:cs="Times New Roman"/>
        </w:rPr>
        <w:t xml:space="preserve"> 0,932, dan waktu pelatihan 0,22 detik. Sementara itu, dengan </w:t>
      </w:r>
      <w:proofErr w:type="spellStart"/>
      <w:r w:rsidR="001F3430" w:rsidRPr="001E5A8E">
        <w:rPr>
          <w:rFonts w:cs="Times New Roman"/>
          <w:i/>
          <w:iCs/>
        </w:rPr>
        <w:t>max_depth</w:t>
      </w:r>
      <w:proofErr w:type="spellEnd"/>
      <w:r w:rsidR="001F3430">
        <w:rPr>
          <w:rFonts w:cs="Times New Roman"/>
        </w:rPr>
        <w:t xml:space="preserve"> = 4, akurasi yang diperoleh adalah 97,82%, presisi 99,79%, </w:t>
      </w:r>
      <w:r w:rsidR="001F3430" w:rsidRPr="00524C9B">
        <w:rPr>
          <w:rFonts w:cs="Times New Roman"/>
          <w:i/>
          <w:iCs/>
        </w:rPr>
        <w:t>recall</w:t>
      </w:r>
      <w:r w:rsidR="001F3430">
        <w:rPr>
          <w:rFonts w:cs="Times New Roman"/>
        </w:rPr>
        <w:t xml:space="preserve"> 84,21%, </w:t>
      </w:r>
      <w:r w:rsidR="001F3430" w:rsidRPr="008A1E84">
        <w:rPr>
          <w:rFonts w:cs="Times New Roman"/>
          <w:i/>
          <w:iCs/>
        </w:rPr>
        <w:t>AUC</w:t>
      </w:r>
      <w:r w:rsidR="001F3430">
        <w:rPr>
          <w:rFonts w:cs="Times New Roman"/>
        </w:rPr>
        <w:t xml:space="preserve"> 0,971, dan waktu pelatihan 0,259 detik. Pada pengaturan </w:t>
      </w:r>
      <w:proofErr w:type="spellStart"/>
      <w:r w:rsidR="001F3430" w:rsidRPr="001E5A8E">
        <w:rPr>
          <w:rFonts w:cs="Times New Roman"/>
          <w:i/>
          <w:iCs/>
        </w:rPr>
        <w:t>max_depth</w:t>
      </w:r>
      <w:proofErr w:type="spellEnd"/>
      <w:r w:rsidR="001F3430">
        <w:rPr>
          <w:rFonts w:cs="Times New Roman"/>
          <w:i/>
          <w:iCs/>
        </w:rPr>
        <w:t xml:space="preserve"> </w:t>
      </w:r>
      <w:r w:rsidR="001F3430">
        <w:rPr>
          <w:rFonts w:cs="Times New Roman"/>
        </w:rPr>
        <w:t>= 5</w:t>
      </w:r>
      <w:r w:rsidR="005D5221">
        <w:rPr>
          <w:rFonts w:cs="Times New Roman"/>
        </w:rPr>
        <w:t xml:space="preserve">, akurasi meningkat menjadi 99,14%, dengan presisi 99,30%, </w:t>
      </w:r>
      <w:r w:rsidR="005D5221" w:rsidRPr="009A665C">
        <w:rPr>
          <w:rFonts w:cs="Times New Roman"/>
          <w:i/>
          <w:iCs/>
        </w:rPr>
        <w:t>recall</w:t>
      </w:r>
      <w:r w:rsidR="005D5221">
        <w:rPr>
          <w:rFonts w:cs="Times New Roman"/>
        </w:rPr>
        <w:t xml:space="preserve"> 94,36%, </w:t>
      </w:r>
      <w:r w:rsidR="005D5221" w:rsidRPr="00147FC1">
        <w:rPr>
          <w:rFonts w:cs="Times New Roman"/>
          <w:i/>
          <w:iCs/>
        </w:rPr>
        <w:t>AUC</w:t>
      </w:r>
      <w:r w:rsidR="005D5221">
        <w:rPr>
          <w:rFonts w:cs="Times New Roman"/>
        </w:rPr>
        <w:t xml:space="preserve"> 0,971, dan waktu pelatihan 0,38 detik. </w:t>
      </w:r>
      <w:r w:rsidR="002E7B7D">
        <w:rPr>
          <w:rFonts w:cs="Times New Roman"/>
        </w:rPr>
        <w:t xml:space="preserve">Terakhir, pada </w:t>
      </w:r>
      <w:proofErr w:type="spellStart"/>
      <w:r w:rsidR="002E7B7D" w:rsidRPr="001E5A8E">
        <w:rPr>
          <w:rFonts w:cs="Times New Roman"/>
          <w:i/>
          <w:iCs/>
        </w:rPr>
        <w:t>max_depth</w:t>
      </w:r>
      <w:proofErr w:type="spellEnd"/>
      <w:r w:rsidR="002E7B7D">
        <w:rPr>
          <w:rFonts w:cs="Times New Roman"/>
          <w:i/>
          <w:iCs/>
        </w:rPr>
        <w:t xml:space="preserve"> </w:t>
      </w:r>
      <w:r w:rsidR="002E7B7D">
        <w:rPr>
          <w:rFonts w:cs="Times New Roman"/>
        </w:rPr>
        <w:t xml:space="preserve">= 6, akurasi mencapai 99,47%, presisi 99,60%, </w:t>
      </w:r>
      <w:r w:rsidR="002E7B7D" w:rsidRPr="00807870">
        <w:rPr>
          <w:rFonts w:cs="Times New Roman"/>
          <w:i/>
          <w:iCs/>
        </w:rPr>
        <w:t>recall</w:t>
      </w:r>
      <w:r w:rsidR="002E7B7D">
        <w:rPr>
          <w:rFonts w:cs="Times New Roman"/>
        </w:rPr>
        <w:t xml:space="preserve"> 96,53, </w:t>
      </w:r>
      <w:r w:rsidR="002E7B7D" w:rsidRPr="00E50E81">
        <w:rPr>
          <w:rFonts w:cs="Times New Roman"/>
          <w:i/>
          <w:iCs/>
        </w:rPr>
        <w:t>AUC</w:t>
      </w:r>
      <w:r w:rsidR="002E7B7D">
        <w:rPr>
          <w:rFonts w:cs="Times New Roman"/>
        </w:rPr>
        <w:t xml:space="preserve"> 0,982, dan waktu pelatihan 0,44 detik. </w:t>
      </w:r>
      <w:r w:rsidR="005D5221">
        <w:rPr>
          <w:rFonts w:cs="Times New Roman"/>
        </w:rPr>
        <w:t xml:space="preserve"> </w:t>
      </w: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0F3A2C8E" w14:textId="086010B1" w:rsidR="003B02CD" w:rsidRPr="00F73514" w:rsidRDefault="00883E6F" w:rsidP="00F73514">
      <w:pPr>
        <w:spacing w:after="0" w:line="480" w:lineRule="auto"/>
        <w:ind w:firstLine="720"/>
        <w:rPr>
          <w:rFonts w:cs="Times New Roman"/>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7FA85888"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4F0C69">
        <w:t>mikrokontroler</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7AAB4A9A" w:rsidR="007A7A65" w:rsidRDefault="004D10D3"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rsidRPr="00C86C83">
        <w:rPr>
          <w:i/>
          <w:iCs/>
        </w:rPr>
        <w:t>mobile</w:t>
      </w:r>
      <w:proofErr w:type="spellEnd"/>
      <w:r>
        <w:t xml:space="preserve"> dan perangkat </w:t>
      </w:r>
      <w:r w:rsidR="00444865">
        <w:t xml:space="preserve">keras dengan menggunakan </w:t>
      </w:r>
      <w:r w:rsidR="00231B1A" w:rsidRPr="00E241E2">
        <w:rPr>
          <w:i/>
          <w:iCs/>
        </w:rPr>
        <w:t>internet</w:t>
      </w:r>
      <w:r w:rsidR="00444865" w:rsidRPr="00E241E2">
        <w:rPr>
          <w:i/>
          <w:iCs/>
        </w:rPr>
        <w:t xml:space="preserve"> of things</w:t>
      </w:r>
      <w:r w:rsidR="00444865">
        <w:t xml:space="preserve"> dan </w:t>
      </w:r>
      <w:r w:rsidR="00444865" w:rsidRPr="004E45B9">
        <w:rPr>
          <w:i/>
          <w:iCs/>
        </w:rPr>
        <w:t>machine learning</w:t>
      </w:r>
      <w:r w:rsidR="00231B1A">
        <w:t>.</w:t>
      </w:r>
    </w:p>
    <w:p w14:paraId="25D942C7" w14:textId="69C2DE7B" w:rsidR="0037563E" w:rsidRDefault="0037563E" w:rsidP="00AC24FF">
      <w:pPr>
        <w:pStyle w:val="DaftarParagraf"/>
        <w:numPr>
          <w:ilvl w:val="0"/>
          <w:numId w:val="44"/>
        </w:numPr>
        <w:spacing w:after="0" w:line="480" w:lineRule="auto"/>
        <w:ind w:left="567" w:hanging="567"/>
      </w:pPr>
      <w:r>
        <w:t xml:space="preserve">Aplikasi </w:t>
      </w:r>
      <w:proofErr w:type="spellStart"/>
      <w:r w:rsidRPr="00DA2AAD">
        <w:rPr>
          <w:i/>
          <w:iCs/>
        </w:rPr>
        <w:t>mobile</w:t>
      </w:r>
      <w:proofErr w:type="spellEnd"/>
      <w:r w:rsidR="00635091">
        <w:t xml:space="preserve"> menyediakan antarmuka dalam memantau kondisi tanaman dan mengatur sistem irigasi. </w:t>
      </w:r>
    </w:p>
    <w:p w14:paraId="1023F752" w14:textId="310A4871" w:rsidR="000A63DA" w:rsidRDefault="000A63DA" w:rsidP="00AC24FF">
      <w:pPr>
        <w:pStyle w:val="DaftarParagraf"/>
        <w:numPr>
          <w:ilvl w:val="0"/>
          <w:numId w:val="44"/>
        </w:numPr>
        <w:spacing w:after="0" w:line="480" w:lineRule="auto"/>
        <w:ind w:left="567" w:hanging="567"/>
      </w:pPr>
      <w:r>
        <w:t xml:space="preserve">Aplikasi </w:t>
      </w:r>
      <w:proofErr w:type="spellStart"/>
      <w:r w:rsidRPr="00712ECF">
        <w:rPr>
          <w:i/>
          <w:iCs/>
        </w:rPr>
        <w:t>mobile</w:t>
      </w:r>
      <w:proofErr w:type="spellEnd"/>
      <w:r>
        <w:t xml:space="preserve"> memungkinkan pengguna melakukan konfigurasi serta pengelolaan perangkat keras dengan mudah.</w:t>
      </w:r>
    </w:p>
    <w:p w14:paraId="2DDD4FAE" w14:textId="722D73DB" w:rsidR="000A63DA" w:rsidRDefault="008D545E" w:rsidP="00AC24FF">
      <w:pPr>
        <w:pStyle w:val="DaftarParagraf"/>
        <w:numPr>
          <w:ilvl w:val="0"/>
          <w:numId w:val="44"/>
        </w:numPr>
        <w:spacing w:after="0" w:line="480" w:lineRule="auto"/>
        <w:ind w:left="567" w:hanging="567"/>
      </w:pPr>
      <w:r>
        <w:t>Mikrokontroler</w:t>
      </w:r>
      <w:r w:rsidR="00EE1507">
        <w:t xml:space="preserve"> </w:t>
      </w:r>
      <w:r w:rsidR="00A1054A">
        <w:t xml:space="preserve">ESP32 </w:t>
      </w:r>
      <w:r w:rsidR="007B6BDF">
        <w:t xml:space="preserve">yang dilengkapi dengan model </w:t>
      </w:r>
      <w:r w:rsidR="007B6BDF" w:rsidRPr="00B41EFD">
        <w:rPr>
          <w:i/>
          <w:iCs/>
        </w:rPr>
        <w:t>Random Forest</w:t>
      </w:r>
      <w:r w:rsidR="007B6BDF">
        <w:t xml:space="preserve"> dari </w:t>
      </w:r>
      <w:r w:rsidR="007B6BDF" w:rsidRPr="0059579D">
        <w:rPr>
          <w:i/>
          <w:iCs/>
        </w:rPr>
        <w:t>machine</w:t>
      </w:r>
      <w:r w:rsidR="007B6BDF">
        <w:t xml:space="preserve"> </w:t>
      </w:r>
      <w:r w:rsidR="007B6BDF" w:rsidRPr="0059579D">
        <w:rPr>
          <w:i/>
          <w:iCs/>
        </w:rPr>
        <w:t>learning</w:t>
      </w:r>
      <w:r w:rsidR="007B6BDF">
        <w:t>, digunakan untuk memprediksi dan mengambil keputusan secara otomatis dalam irigasi berdasarkan kebutuhan air, dengan mempertimbangkan berbagai faktor lingkungan.</w:t>
      </w:r>
    </w:p>
    <w:p w14:paraId="43199FA0" w14:textId="6A61EF3A" w:rsidR="007B6BDF" w:rsidRDefault="00915816" w:rsidP="00AC24FF">
      <w:pPr>
        <w:pStyle w:val="DaftarParagraf"/>
        <w:numPr>
          <w:ilvl w:val="0"/>
          <w:numId w:val="44"/>
        </w:numPr>
        <w:spacing w:after="0" w:line="480" w:lineRule="auto"/>
        <w:ind w:left="567" w:hanging="567"/>
      </w:pPr>
      <w:r>
        <w:t xml:space="preserve">Mikrokontroler </w:t>
      </w:r>
      <w:r w:rsidR="00A1054A">
        <w:t xml:space="preserve">ESP32 </w:t>
      </w:r>
      <w:r>
        <w:t>yang</w:t>
      </w:r>
      <w:r w:rsidR="008B5572">
        <w:t xml:space="preserve"> sudah</w:t>
      </w:r>
      <w:r>
        <w:t xml:space="preserve"> terintegrasi dengan </w:t>
      </w:r>
      <w:r w:rsidRPr="00FB0AB4">
        <w:rPr>
          <w:i/>
          <w:iCs/>
        </w:rPr>
        <w:t>internet of things</w:t>
      </w:r>
      <w:r>
        <w:t xml:space="preserve"> </w:t>
      </w:r>
      <w:r w:rsidR="00EA0382">
        <w:t>(IoT)</w:t>
      </w:r>
      <w:r w:rsidR="004C1C6E">
        <w:t xml:space="preserve"> </w:t>
      </w:r>
      <w:r>
        <w:t xml:space="preserve">terhubung dengan sensor. Data dari sensor ini diproses oleh sistem dan dapat diakses melalui aplikasi </w:t>
      </w:r>
      <w:proofErr w:type="spellStart"/>
      <w:r w:rsidRPr="005912D1">
        <w:rPr>
          <w:i/>
          <w:iCs/>
        </w:rPr>
        <w:t>mobile</w:t>
      </w:r>
      <w:proofErr w:type="spellEnd"/>
      <w:r>
        <w:t>.</w:t>
      </w:r>
    </w:p>
    <w:p w14:paraId="6F95B09C" w14:textId="3E95B949" w:rsidR="00FB760A" w:rsidRPr="00915037" w:rsidRDefault="00FB760A" w:rsidP="00AC24FF">
      <w:pPr>
        <w:pStyle w:val="DaftarParagraf"/>
        <w:numPr>
          <w:ilvl w:val="0"/>
          <w:numId w:val="44"/>
        </w:numPr>
        <w:spacing w:after="0" w:line="480" w:lineRule="auto"/>
        <w:ind w:left="567" w:hanging="567"/>
      </w:pPr>
      <w:r>
        <w:t xml:space="preserve">Mikrokontroler </w:t>
      </w:r>
      <w:r w:rsidR="00AF1513">
        <w:t xml:space="preserve">ESP32 </w:t>
      </w:r>
      <w:r w:rsidR="00EE1507">
        <w:t>dapat berkomunikasi</w:t>
      </w:r>
      <w:r w:rsidR="00AE459B">
        <w:t xml:space="preserve"> dengan server melalui koneksi internet, memungkinkan </w:t>
      </w:r>
      <w:r w:rsidR="008B008B">
        <w:t>penyimpanan</w:t>
      </w:r>
      <w:r w:rsidR="00AE459B">
        <w:t xml:space="preserve"> dan </w:t>
      </w:r>
      <w:r w:rsidR="00B20070">
        <w:t>tampilan</w:t>
      </w:r>
      <w:r w:rsidR="00AE459B">
        <w:t xml:space="preserve"> data secara </w:t>
      </w:r>
      <w:r w:rsidR="00AE459B" w:rsidRPr="009E2CA4">
        <w:rPr>
          <w:i/>
          <w:iCs/>
        </w:rPr>
        <w:t>real</w:t>
      </w:r>
      <w:r w:rsidR="009E2CA4">
        <w:rPr>
          <w:i/>
          <w:iCs/>
        </w:rPr>
        <w:t>-</w:t>
      </w:r>
      <w:r w:rsidR="00AE459B" w:rsidRPr="009E2CA4">
        <w:rPr>
          <w:i/>
          <w:iCs/>
        </w:rPr>
        <w:t>time</w:t>
      </w:r>
      <w:r w:rsidR="00AE459B">
        <w:t xml:space="preserve"> </w:t>
      </w:r>
      <w:r w:rsidR="009E2CA4">
        <w:t>serta</w:t>
      </w:r>
      <w:r w:rsidR="00AE459B">
        <w:t xml:space="preserve"> </w:t>
      </w:r>
      <w:r w:rsidR="00E35F05">
        <w:t>pengendalian</w:t>
      </w:r>
      <w:r w:rsidR="00AE459B">
        <w:t xml:space="preserve"> perangkat dari jarak jauh.</w:t>
      </w:r>
    </w:p>
    <w:p w14:paraId="3C645E52" w14:textId="122EDC80" w:rsidR="00EB4EA1" w:rsidRPr="00915037" w:rsidRDefault="00EB4EA1" w:rsidP="00EB4EA1">
      <w:pPr>
        <w:pStyle w:val="Judul2"/>
        <w:numPr>
          <w:ilvl w:val="0"/>
          <w:numId w:val="40"/>
        </w:numPr>
        <w:ind w:left="567" w:hanging="567"/>
      </w:pPr>
      <w:bookmarkStart w:id="145" w:name="_Toc181789654"/>
      <w:r w:rsidRPr="00915037">
        <w:t>Rencana Pengujian</w:t>
      </w:r>
      <w:bookmarkEnd w:id="145"/>
    </w:p>
    <w:p w14:paraId="3DB7EFCA" w14:textId="14B9772E" w:rsidR="00C16F0A" w:rsidRPr="00915037" w:rsidRDefault="00E614FD" w:rsidP="004944DA">
      <w:pPr>
        <w:spacing w:line="480" w:lineRule="auto"/>
        <w:ind w:firstLine="567"/>
      </w:pPr>
      <w:r>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E614FD">
        <w:rPr>
          <w:i/>
          <w:iCs/>
        </w:rPr>
        <w:t>blackbox</w:t>
      </w:r>
      <w:proofErr w:type="spellEnd"/>
      <w:r w:rsidRPr="00E614FD">
        <w:rPr>
          <w:i/>
          <w:iCs/>
        </w:rPr>
        <w:t xml:space="preserve"> testing</w:t>
      </w:r>
      <w:r>
        <w:t xml:space="preserve">, yang berfokus </w:t>
      </w:r>
      <w:r w:rsidR="004556CC">
        <w:t xml:space="preserve">pada analisis </w:t>
      </w:r>
      <w:proofErr w:type="spellStart"/>
      <w:r w:rsidR="004556CC" w:rsidRPr="004556CC">
        <w:rPr>
          <w:i/>
          <w:iCs/>
        </w:rPr>
        <w:t>input</w:t>
      </w:r>
      <w:proofErr w:type="spellEnd"/>
      <w:r w:rsidR="004556CC">
        <w:t xml:space="preserve"> dan </w:t>
      </w:r>
      <w:proofErr w:type="spellStart"/>
      <w:r w:rsidR="004556CC" w:rsidRPr="00531F7A">
        <w:rPr>
          <w:i/>
          <w:iCs/>
        </w:rPr>
        <w:t>output</w:t>
      </w:r>
      <w:proofErr w:type="spellEnd"/>
      <w:r w:rsidR="004556CC">
        <w:t xml:space="preserve"> tanpa perlu memahami struktur kode yang mendasarinya. </w:t>
      </w:r>
      <w:r w:rsidR="00F313CA">
        <w:t>Proses pengujian ini bertujuan untuk memastikan bahwa setiap fitur beroperasi sesuai dengan spesifikasi yang telah ditetapkan dan untuk mengevaluasi kesiapan produk untuk digunakan.</w:t>
      </w: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101BAE6B" w14:textId="703964D3" w:rsidR="00592689" w:rsidRDefault="005B01DD" w:rsidP="00544DA1">
      <w:pPr>
        <w:spacing w:after="0" w:line="480" w:lineRule="auto"/>
        <w:ind w:firstLine="567"/>
      </w:pPr>
      <w:r>
        <w:t xml:space="preserve">Aplikasi </w:t>
      </w:r>
      <w:proofErr w:type="spellStart"/>
      <w:r>
        <w:t>mobile</w:t>
      </w:r>
      <w:proofErr w:type="spellEnd"/>
      <w:r>
        <w:t xml:space="preserve"> memainkan peran krusial sebagai antarmuka bagi pengguna dalam memantau dan mengelola irigasi tanaman, serta memungkinkan pengguna mengonfigurasi perangkat dengan mudah. </w:t>
      </w:r>
      <w:r w:rsidR="003E6989">
        <w:t xml:space="preserve">Desain aplikasi ini memanfaatkan </w:t>
      </w:r>
      <w:proofErr w:type="spellStart"/>
      <w:r w:rsidR="003E6989" w:rsidRPr="00594F3F">
        <w:rPr>
          <w:i/>
          <w:iCs/>
        </w:rPr>
        <w:t>framework</w:t>
      </w:r>
      <w:proofErr w:type="spellEnd"/>
      <w:r w:rsidR="00594F3F">
        <w:t xml:space="preserve"> </w:t>
      </w:r>
      <w:proofErr w:type="spellStart"/>
      <w:r w:rsidR="003E6989" w:rsidRPr="00594F3F">
        <w:rPr>
          <w:i/>
          <w:iCs/>
        </w:rPr>
        <w:t>Dart</w:t>
      </w:r>
      <w:proofErr w:type="spellEnd"/>
      <w:r w:rsidR="003E6989">
        <w:t xml:space="preserve">, yaitu </w:t>
      </w:r>
      <w:r w:rsidR="003E6989" w:rsidRPr="00E06BB2">
        <w:rPr>
          <w:i/>
          <w:iCs/>
        </w:rPr>
        <w:t>Flutter</w:t>
      </w:r>
      <w:r w:rsidR="003E6989">
        <w:t xml:space="preserve">, yang memungkinkan pengembangan aplikasi </w:t>
      </w:r>
      <w:proofErr w:type="spellStart"/>
      <w:r w:rsidR="003E6989" w:rsidRPr="00270D1B">
        <w:rPr>
          <w:i/>
          <w:iCs/>
        </w:rPr>
        <w:t>multiplatform</w:t>
      </w:r>
      <w:proofErr w:type="spellEnd"/>
      <w:r w:rsidR="003E6989">
        <w:t xml:space="preserve"> dengan satu baris kode.</w:t>
      </w:r>
      <w:r w:rsidR="00F40BE5">
        <w:t xml:space="preserve"> </w:t>
      </w:r>
      <w:r w:rsidR="00F40BE5" w:rsidRPr="00F41973">
        <w:rPr>
          <w:i/>
          <w:iCs/>
        </w:rPr>
        <w:t>Flutter</w:t>
      </w:r>
      <w:r w:rsidR="00F40BE5">
        <w:t xml:space="preserve"> terkenal karena kinerja yang tinggi, </w:t>
      </w:r>
      <w:proofErr w:type="spellStart"/>
      <w:r w:rsidR="00F40BE5">
        <w:t>responsivitas</w:t>
      </w:r>
      <w:proofErr w:type="spellEnd"/>
      <w:r w:rsidR="00F40BE5">
        <w:t xml:space="preserve"> yang </w:t>
      </w:r>
      <w:r w:rsidR="00F41973">
        <w:t>baik</w:t>
      </w:r>
      <w:r w:rsidR="00F40BE5">
        <w:t>, dan antarmuka yang menarik</w:t>
      </w:r>
      <w:r w:rsidR="000E31F6">
        <w:t>, serta mempermudah dan mempercepat proses pengembangan aplikasi</w:t>
      </w:r>
      <w:r w:rsidR="00F40BE5">
        <w:t>.</w:t>
      </w:r>
      <w:r w:rsidR="001B264F">
        <w:t xml:space="preserve"> </w:t>
      </w:r>
    </w:p>
    <w:p w14:paraId="0A5D470F" w14:textId="0CA38F3F" w:rsidR="003E05DF" w:rsidRDefault="00683135" w:rsidP="00544DA1">
      <w:pPr>
        <w:spacing w:after="0" w:line="480" w:lineRule="auto"/>
        <w:ind w:firstLine="567"/>
      </w:pPr>
      <w:r>
        <w:t xml:space="preserve">Aplikasi ini dirancang khusus untuk platform </w:t>
      </w:r>
      <w:r w:rsidRPr="0003078E">
        <w:rPr>
          <w:i/>
          <w:iCs/>
        </w:rPr>
        <w:t>Android</w:t>
      </w:r>
      <w:r>
        <w:t xml:space="preserve"> dan </w:t>
      </w:r>
      <w:r w:rsidRPr="00783D12">
        <w:rPr>
          <w:i/>
          <w:iCs/>
        </w:rPr>
        <w:t>iOS</w:t>
      </w:r>
      <w:r>
        <w:t xml:space="preserve">, </w:t>
      </w:r>
      <w:r w:rsidR="005F7891">
        <w:t>mengingat</w:t>
      </w:r>
      <w:r>
        <w:t xml:space="preserve"> tingginya jumlah petani yang memanfaatkan smartphone. Selain itu, aplikasi ini akan dilengkapi dengan pustaka </w:t>
      </w:r>
      <w:proofErr w:type="spellStart"/>
      <w:r w:rsidRPr="00AF1648">
        <w:rPr>
          <w:i/>
          <w:iCs/>
        </w:rPr>
        <w:t>Bluetooth</w:t>
      </w:r>
      <w:proofErr w:type="spellEnd"/>
      <w:r w:rsidRPr="00AF1648">
        <w:rPr>
          <w:i/>
          <w:iCs/>
        </w:rPr>
        <w:t xml:space="preserve"> Low </w:t>
      </w:r>
      <w:r w:rsidR="00AC5BD0" w:rsidRPr="00AF1648">
        <w:rPr>
          <w:i/>
          <w:iCs/>
        </w:rPr>
        <w:t>Energy</w:t>
      </w:r>
      <w:r>
        <w:t xml:space="preserve"> (</w:t>
      </w:r>
      <w:r w:rsidRPr="00CB5959">
        <w:rPr>
          <w:i/>
          <w:iCs/>
        </w:rPr>
        <w:t>BLE</w:t>
      </w:r>
      <w:r>
        <w:t xml:space="preserve">), yang memungkinkan koneksi langsung dengan </w:t>
      </w:r>
      <w:r w:rsidRPr="00042ABB">
        <w:rPr>
          <w:i/>
          <w:iCs/>
        </w:rPr>
        <w:t>ESP32</w:t>
      </w:r>
      <w:r>
        <w:t xml:space="preserve"> untuk melakukan konfigurasi perangkat.</w:t>
      </w:r>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02AC61C1" w14:textId="40D7DA20" w:rsidR="00800E91" w:rsidRDefault="00055B57" w:rsidP="00AB3D68">
      <w:pPr>
        <w:spacing w:after="0" w:line="480" w:lineRule="auto"/>
        <w:ind w:firstLine="567"/>
      </w:pPr>
      <w:r>
        <w:t xml:space="preserve">Sesuai dengan penjelasan sebelumnya, metode </w:t>
      </w:r>
      <w:r w:rsidRPr="00EF603E">
        <w:rPr>
          <w:i/>
          <w:iCs/>
        </w:rPr>
        <w:t>machine learning</w:t>
      </w:r>
      <w:r>
        <w:t xml:space="preserve"> merupakan bagian dari teknologi kecerdasan buatan yang memungkinkan mesin untuk </w:t>
      </w:r>
      <w:r w:rsidR="00481FBC">
        <w:t xml:space="preserve">mempelajari pola-pola data, kemudian melakukan prediksi dan pengambilan keputusan secara otomatis berdasarkan pola-pola data yang sudah dipelajari. Dalam bidang pertanian penerapan </w:t>
      </w:r>
      <w:r w:rsidR="00481FBC" w:rsidRPr="000C78A4">
        <w:rPr>
          <w:i/>
          <w:iCs/>
        </w:rPr>
        <w:t>machine learning</w:t>
      </w:r>
      <w:r w:rsidR="00481FBC">
        <w:t xml:space="preserve"> pada sistem irigasi merupakan solusi </w:t>
      </w:r>
      <w:r w:rsidR="00A06D26">
        <w:t xml:space="preserve">yang bermanfaat, untuk mengurangi waktu, tenaga, dan sumber daya manusia, serta </w:t>
      </w:r>
      <w:r w:rsidR="00303A9A">
        <w:t>meningkatkan</w:t>
      </w:r>
      <w:r w:rsidR="00A06D26">
        <w:t xml:space="preserve"> efisiensi penggunaan air dan penghematan biaya.</w:t>
      </w:r>
    </w:p>
    <w:p w14:paraId="13096267" w14:textId="77777777" w:rsidR="00481FBC" w:rsidRDefault="00481FBC" w:rsidP="00481FBC">
      <w:pPr>
        <w:jc w:val="center"/>
        <w:rPr>
          <w:noProof/>
        </w:rPr>
      </w:pPr>
      <w:r>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C273B8" w:rsidRDefault="00481FBC" w:rsidP="00C273B8">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Pr>
          <w:rFonts w:cs="Times New Roman"/>
        </w:rPr>
        <w:t>5</w:t>
      </w:r>
      <w:r w:rsidRPr="00915037">
        <w:rPr>
          <w:rFonts w:cs="Times New Roman"/>
        </w:rPr>
        <w:t xml:space="preserve"> </w:t>
      </w:r>
      <w:r>
        <w:rPr>
          <w:rFonts w:cs="Times New Roman"/>
        </w:rPr>
        <w:t>Rancangan Random Forest</w:t>
      </w:r>
    </w:p>
    <w:p w14:paraId="646CA3F2" w14:textId="77777777" w:rsidR="00B24843" w:rsidRPr="00800E91" w:rsidRDefault="00B24843" w:rsidP="00B24843">
      <w:pPr>
        <w:spacing w:after="0" w:line="480" w:lineRule="auto"/>
        <w:ind w:firstLine="567"/>
      </w:pPr>
      <w:r w:rsidRPr="008F70A1">
        <w:t xml:space="preserve">Berdasarkan Gambar 4.5, perancangan model ini diawali dengan pengambilan dataset terkait irigasi. Langkah berikutnya adalah melakukan </w:t>
      </w:r>
      <w:r w:rsidRPr="008F70A1">
        <w:rPr>
          <w:i/>
          <w:iCs/>
        </w:rPr>
        <w:t>preprocessing</w:t>
      </w:r>
      <w:r w:rsidRPr="008F70A1">
        <w:t xml:space="preserve"> data, termasuk pembagian data dan terakhir penerapan </w:t>
      </w:r>
      <w:r w:rsidRPr="008F70A1">
        <w:rPr>
          <w:i/>
          <w:iCs/>
        </w:rPr>
        <w:t>SMOTE</w:t>
      </w:r>
      <w:r w:rsidRPr="008F70A1">
        <w:t xml:space="preserve"> untuk menyeimbangkan kelas. Proses </w:t>
      </w:r>
      <w:r w:rsidRPr="008F70A1">
        <w:rPr>
          <w:i/>
          <w:iCs/>
        </w:rPr>
        <w:t>preprocessing</w:t>
      </w:r>
      <w:r w:rsidRPr="008F70A1">
        <w:t xml:space="preserve"> ini telah dijelaskan pada bagian 3.4. Setelah proses preprocessing selesai, model </w:t>
      </w:r>
      <w:r w:rsidRPr="008F70A1">
        <w:rPr>
          <w:i/>
          <w:iCs/>
        </w:rPr>
        <w:t>Random Forest</w:t>
      </w:r>
      <w:r w:rsidRPr="008F70A1">
        <w:t xml:space="preserve"> dibangun dengan </w:t>
      </w:r>
      <w:r w:rsidRPr="008F70A1">
        <w:rPr>
          <w:i/>
          <w:iCs/>
        </w:rPr>
        <w:t>hyperparameter</w:t>
      </w:r>
      <w:r w:rsidRPr="008F70A1">
        <w:t xml:space="preserve"> yang telah ditentukan pada bagian 3.5.</w:t>
      </w: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749D9E89" w14:textId="76D824DB" w:rsidR="00481A82" w:rsidRDefault="00481A82" w:rsidP="00481A82">
      <w:pPr>
        <w:spacing w:after="0" w:line="480" w:lineRule="auto"/>
        <w:ind w:firstLine="567"/>
      </w:pPr>
      <w:r w:rsidRPr="008F70A1">
        <w:t xml:space="preserve">Perancangan sistem perangkat keras diawali dengan membangun komponen </w:t>
      </w:r>
      <w:r w:rsidR="004F65F8">
        <w:t>perangkat keras</w:t>
      </w:r>
      <w:r w:rsidRPr="008F70A1">
        <w:t xml:space="preserve"> utama, yaitu</w:t>
      </w:r>
      <w:r w:rsidR="00AC60EA">
        <w:t>:</w:t>
      </w:r>
    </w:p>
    <w:p w14:paraId="65264907" w14:textId="03CFD11E" w:rsidR="006C1E6E" w:rsidRDefault="007161CC" w:rsidP="004F65F8">
      <w:pPr>
        <w:pStyle w:val="DaftarParagraf"/>
        <w:numPr>
          <w:ilvl w:val="0"/>
          <w:numId w:val="45"/>
        </w:numPr>
        <w:spacing w:after="0" w:line="480" w:lineRule="auto"/>
        <w:ind w:left="567" w:hanging="567"/>
      </w:pPr>
      <w:r>
        <w:t>Mikrokontroler ESP32</w:t>
      </w:r>
    </w:p>
    <w:p w14:paraId="72D9BE67" w14:textId="030D3635" w:rsidR="0086347B" w:rsidRDefault="003C0133" w:rsidP="0030746E">
      <w:pPr>
        <w:pStyle w:val="DaftarParagraf"/>
        <w:spacing w:after="0" w:line="480" w:lineRule="auto"/>
        <w:ind w:left="0" w:firstLine="567"/>
      </w:pPr>
      <w:r>
        <w:t xml:space="preserve">Mikrokontroler </w:t>
      </w:r>
      <w:r w:rsidR="009E4BA3">
        <w:t xml:space="preserve">ESP32 </w:t>
      </w:r>
      <w:r w:rsidR="00541F09">
        <w:t>ad</w:t>
      </w:r>
      <w:r w:rsidR="00BF00DE">
        <w:t>alah</w:t>
      </w:r>
      <w:r w:rsidR="009E4BA3">
        <w:t xml:space="preserve"> mikrokontroler </w:t>
      </w:r>
      <w:r w:rsidR="009E4BA3" w:rsidRPr="009E4BA3">
        <w:rPr>
          <w:i/>
          <w:iCs/>
        </w:rPr>
        <w:t xml:space="preserve">System </w:t>
      </w:r>
      <w:proofErr w:type="spellStart"/>
      <w:r w:rsidR="009E4BA3" w:rsidRPr="009E4BA3">
        <w:rPr>
          <w:i/>
          <w:iCs/>
        </w:rPr>
        <w:t>on</w:t>
      </w:r>
      <w:proofErr w:type="spellEnd"/>
      <w:r w:rsidR="009E4BA3" w:rsidRPr="009E4BA3">
        <w:rPr>
          <w:i/>
          <w:iCs/>
        </w:rPr>
        <w:t xml:space="preserve"> </w:t>
      </w:r>
      <w:proofErr w:type="spellStart"/>
      <w:r w:rsidR="009E4BA3" w:rsidRPr="009E4BA3">
        <w:rPr>
          <w:i/>
          <w:iCs/>
        </w:rPr>
        <w:t>Chip</w:t>
      </w:r>
      <w:proofErr w:type="spellEnd"/>
      <w:r w:rsidR="009E4BA3">
        <w:t xml:space="preserve"> (</w:t>
      </w:r>
      <w:proofErr w:type="spellStart"/>
      <w:r w:rsidR="009E4BA3">
        <w:t>SoC</w:t>
      </w:r>
      <w:proofErr w:type="spellEnd"/>
      <w:r w:rsidR="009E4BA3">
        <w:t xml:space="preserve">) yang dilengkapi dengan kemampuan konektivitas </w:t>
      </w:r>
      <w:proofErr w:type="spellStart"/>
      <w:r w:rsidR="009E4BA3" w:rsidRPr="00F04632">
        <w:rPr>
          <w:i/>
          <w:iCs/>
        </w:rPr>
        <w:t>WiFi</w:t>
      </w:r>
      <w:proofErr w:type="spellEnd"/>
      <w:r w:rsidR="009E4BA3">
        <w:t xml:space="preserve"> dan </w:t>
      </w:r>
      <w:proofErr w:type="spellStart"/>
      <w:r w:rsidR="009E4BA3" w:rsidRPr="00242313">
        <w:rPr>
          <w:i/>
          <w:iCs/>
        </w:rPr>
        <w:t>Bluetooth</w:t>
      </w:r>
      <w:proofErr w:type="spellEnd"/>
      <w:r w:rsidR="002F091B">
        <w:t>.</w:t>
      </w:r>
      <w:r w:rsidR="004C1DEB">
        <w:t xml:space="preserve"> Mikrokontroler ini mencakup CPU, memori, dan akses ke GPIO (</w:t>
      </w:r>
      <w:r w:rsidR="004C1DEB" w:rsidRPr="007A68CA">
        <w:rPr>
          <w:i/>
          <w:iCs/>
        </w:rPr>
        <w:t xml:space="preserve">General </w:t>
      </w:r>
      <w:proofErr w:type="spellStart"/>
      <w:r w:rsidR="004C1DEB" w:rsidRPr="007A68CA">
        <w:rPr>
          <w:i/>
          <w:iCs/>
        </w:rPr>
        <w:t>Purpose</w:t>
      </w:r>
      <w:proofErr w:type="spellEnd"/>
      <w:r w:rsidR="004C1DEB" w:rsidRPr="007A68CA">
        <w:rPr>
          <w:i/>
          <w:iCs/>
        </w:rPr>
        <w:t xml:space="preserve"> </w:t>
      </w:r>
      <w:proofErr w:type="spellStart"/>
      <w:r w:rsidR="004C1DEB" w:rsidRPr="007A68CA">
        <w:rPr>
          <w:i/>
          <w:iCs/>
        </w:rPr>
        <w:t>Input</w:t>
      </w:r>
      <w:proofErr w:type="spellEnd"/>
      <w:r w:rsidR="004C1DEB" w:rsidRPr="007A68CA">
        <w:rPr>
          <w:i/>
          <w:iCs/>
        </w:rPr>
        <w:t>/</w:t>
      </w:r>
      <w:proofErr w:type="spellStart"/>
      <w:r w:rsidR="004C1DEB" w:rsidRPr="007A68CA">
        <w:rPr>
          <w:i/>
          <w:iCs/>
        </w:rPr>
        <w:t>Output</w:t>
      </w:r>
      <w:proofErr w:type="spellEnd"/>
      <w:r w:rsidR="004C1DEB">
        <w:t>) (Nizam, 2022).</w:t>
      </w:r>
      <w:r w:rsidR="00DD6B4C">
        <w:t xml:space="preserve"> </w:t>
      </w:r>
      <w:r w:rsidR="004C1DEB">
        <w:t xml:space="preserve">Oleh </w:t>
      </w:r>
      <w:r w:rsidR="00F92FCB">
        <w:t>karena</w:t>
      </w:r>
      <w:r w:rsidR="004C1DEB">
        <w:t xml:space="preserve"> itu, ESP32 sering digunakan dalam pengembangan sistem </w:t>
      </w:r>
      <w:r w:rsidR="004C1DEB" w:rsidRPr="009A7CAD">
        <w:rPr>
          <w:i/>
          <w:iCs/>
        </w:rPr>
        <w:t xml:space="preserve">Internet of </w:t>
      </w:r>
      <w:r w:rsidR="00F92FCB" w:rsidRPr="009A7CAD">
        <w:rPr>
          <w:i/>
          <w:iCs/>
        </w:rPr>
        <w:t>Things</w:t>
      </w:r>
      <w:r w:rsidR="004C1DEB">
        <w:t xml:space="preserve"> (IoT) (Yonatan, 2024).</w:t>
      </w:r>
      <w:r w:rsidR="00997FFC">
        <w:t xml:space="preserve"> </w:t>
      </w:r>
    </w:p>
    <w:p w14:paraId="51B312C0" w14:textId="72156E8A" w:rsidR="000D0B22" w:rsidRPr="00242313" w:rsidRDefault="00A22B3D" w:rsidP="0030746E">
      <w:pPr>
        <w:pStyle w:val="DaftarParagraf"/>
        <w:spacing w:after="0" w:line="480" w:lineRule="auto"/>
        <w:ind w:left="0" w:firstLine="567"/>
      </w:pPr>
      <w:r>
        <w:t xml:space="preserve">Mikrokontroler </w:t>
      </w:r>
      <w:r w:rsidR="000D0B22">
        <w:t xml:space="preserve">ESP32 menggunakan CPU </w:t>
      </w:r>
      <w:proofErr w:type="spellStart"/>
      <w:r w:rsidR="000D0B22">
        <w:t>Xtensa</w:t>
      </w:r>
      <w:proofErr w:type="spellEnd"/>
      <w:r w:rsidR="000D0B22">
        <w:t xml:space="preserve"> LX16 </w:t>
      </w:r>
      <w:proofErr w:type="spellStart"/>
      <w:r w:rsidR="000D0B22" w:rsidRPr="002F60F6">
        <w:rPr>
          <w:i/>
          <w:iCs/>
        </w:rPr>
        <w:t>dual-core</w:t>
      </w:r>
      <w:proofErr w:type="spellEnd"/>
      <w:r w:rsidR="000D0B22">
        <w:t xml:space="preserve">, dengan 448 KB ROM, 520 KB SRAM, dua memori RTC sebesar 8KB, dan </w:t>
      </w:r>
      <w:proofErr w:type="spellStart"/>
      <w:r w:rsidR="000D0B22" w:rsidRPr="00F9331D">
        <w:rPr>
          <w:i/>
          <w:iCs/>
        </w:rPr>
        <w:t>flash</w:t>
      </w:r>
      <w:proofErr w:type="spellEnd"/>
      <w:r w:rsidR="000D0B22">
        <w:t xml:space="preserve"> memori sebesar 4MB. </w:t>
      </w:r>
      <w:r w:rsidR="0018434A">
        <w:t xml:space="preserve">Mikrokontroler ini </w:t>
      </w:r>
      <w:r w:rsidR="000D0B22">
        <w:t xml:space="preserve">memiliki beberapa keunggulan, di antaranya harga yang terjangkau, kemudahan dalam pengembangan, jumlah </w:t>
      </w:r>
      <w:proofErr w:type="spellStart"/>
      <w:r w:rsidR="000D0B22">
        <w:t>pin</w:t>
      </w:r>
      <w:proofErr w:type="spellEnd"/>
      <w:r w:rsidR="000D0B22">
        <w:t xml:space="preserve"> GPIO yang memadai, efisiensi daya, serta tingkat kesalahan yang rendah (</w:t>
      </w:r>
      <w:proofErr w:type="spellStart"/>
      <w:r w:rsidR="000D0B22">
        <w:t>Widayatmika</w:t>
      </w:r>
      <w:proofErr w:type="spellEnd"/>
      <w:r w:rsidR="000D0B22">
        <w:t>, 2021).</w:t>
      </w:r>
    </w:p>
    <w:p w14:paraId="1F10B599" w14:textId="3FC8D281" w:rsidR="00AC60EA" w:rsidRDefault="004F65F8" w:rsidP="004F65F8">
      <w:pPr>
        <w:pStyle w:val="DaftarParagraf"/>
        <w:numPr>
          <w:ilvl w:val="0"/>
          <w:numId w:val="45"/>
        </w:numPr>
        <w:spacing w:after="0" w:line="480" w:lineRule="auto"/>
        <w:ind w:left="567" w:hanging="567"/>
      </w:pPr>
      <w:proofErr w:type="spellStart"/>
      <w:r w:rsidRPr="00E246EA">
        <w:rPr>
          <w:i/>
          <w:iCs/>
        </w:rPr>
        <w:t>Capactive</w:t>
      </w:r>
      <w:proofErr w:type="spellEnd"/>
      <w:r w:rsidRPr="00E246EA">
        <w:rPr>
          <w:i/>
          <w:iCs/>
        </w:rPr>
        <w:t xml:space="preserve"> </w:t>
      </w:r>
      <w:proofErr w:type="spellStart"/>
      <w:r w:rsidRPr="00E246EA">
        <w:rPr>
          <w:i/>
          <w:iCs/>
        </w:rPr>
        <w:t>Soil</w:t>
      </w:r>
      <w:proofErr w:type="spellEnd"/>
      <w:r w:rsidR="00C65516">
        <w:rPr>
          <w:i/>
          <w:iCs/>
        </w:rPr>
        <w:t xml:space="preserve"> </w:t>
      </w:r>
      <w:proofErr w:type="spellStart"/>
      <w:r w:rsidR="00C65516">
        <w:rPr>
          <w:i/>
          <w:iCs/>
        </w:rPr>
        <w:t>Moisture</w:t>
      </w:r>
      <w:proofErr w:type="spellEnd"/>
      <w:r>
        <w:t xml:space="preserve"> Sensor</w:t>
      </w:r>
    </w:p>
    <w:p w14:paraId="22DF2C28" w14:textId="77777777" w:rsidR="0062023A" w:rsidRDefault="0062023A" w:rsidP="003938E8">
      <w:pPr>
        <w:pStyle w:val="DaftarParagraf"/>
        <w:spacing w:after="0" w:line="480" w:lineRule="auto"/>
        <w:ind w:left="567"/>
      </w:pPr>
    </w:p>
    <w:p w14:paraId="1CA14C5C" w14:textId="677F58CE" w:rsidR="004F65F8" w:rsidRDefault="004F65F8" w:rsidP="004F65F8">
      <w:pPr>
        <w:pStyle w:val="DaftarParagraf"/>
        <w:numPr>
          <w:ilvl w:val="0"/>
          <w:numId w:val="45"/>
        </w:numPr>
        <w:spacing w:after="0" w:line="480" w:lineRule="auto"/>
        <w:ind w:left="567" w:hanging="567"/>
      </w:pPr>
      <w:r>
        <w:t>DHT22</w:t>
      </w:r>
      <w:r w:rsidR="00AD49BF">
        <w:t xml:space="preserve"> Sensor</w:t>
      </w:r>
    </w:p>
    <w:p w14:paraId="0E2A3C91" w14:textId="663E32D3" w:rsidR="004F65F8" w:rsidRPr="008F70A1" w:rsidRDefault="004F65F8" w:rsidP="00420AA6">
      <w:pPr>
        <w:pStyle w:val="DaftarParagraf"/>
        <w:numPr>
          <w:ilvl w:val="0"/>
          <w:numId w:val="45"/>
        </w:numPr>
        <w:spacing w:after="0" w:line="480" w:lineRule="auto"/>
        <w:ind w:left="567" w:hanging="567"/>
      </w:pPr>
      <w:r>
        <w:t>Relay</w:t>
      </w:r>
    </w:p>
    <w:p w14:paraId="355A38E9" w14:textId="777EE2AE" w:rsidR="004A6392" w:rsidRDefault="0055341C" w:rsidP="00940770">
      <w:pPr>
        <w:spacing w:after="0" w:line="480" w:lineRule="auto"/>
        <w:ind w:firstLine="567"/>
      </w:pPr>
      <w:r w:rsidRPr="008F70A1">
        <w:t xml:space="preserve">Setelah pembangunan perangkat keras selesai, langkah selanjutnya adalah merancang sistem cerdas dengan memasukkan model kecerdasan buatan, yaitu </w:t>
      </w:r>
      <w:r w:rsidRPr="008F70A1">
        <w:rPr>
          <w:i/>
          <w:iCs/>
        </w:rPr>
        <w:t>Random Forest</w:t>
      </w:r>
      <w:r w:rsidRPr="008F70A1">
        <w:t xml:space="preserve"> dari metode </w:t>
      </w:r>
      <w:r w:rsidRPr="008F70A1">
        <w:rPr>
          <w:i/>
          <w:iCs/>
        </w:rPr>
        <w:t>machine learning</w:t>
      </w:r>
      <w:r w:rsidRPr="008F70A1">
        <w:t xml:space="preserve">. </w:t>
      </w:r>
      <w:r>
        <w:t xml:space="preserve">Implementasi </w:t>
      </w:r>
      <w:r w:rsidRPr="0005149D">
        <w:rPr>
          <w:i/>
          <w:iCs/>
        </w:rPr>
        <w:t>Random Forest</w:t>
      </w:r>
      <w:r>
        <w:t xml:space="preserve"> dilakukan sesuai dengan</w:t>
      </w:r>
      <w:r w:rsidRPr="008F70A1">
        <w:t xml:space="preserve"> penjelasan pada bagian 3.5 sampai 3.7.</w:t>
      </w:r>
      <w:r>
        <w:t xml:space="preserve"> Rancangan sistem perangkat keras dapat dilihat pada Gambar 4.6.</w:t>
      </w:r>
    </w:p>
    <w:p w14:paraId="06155E1B" w14:textId="77777777" w:rsidR="002779C7" w:rsidRPr="008F70A1" w:rsidRDefault="002779C7" w:rsidP="002779C7">
      <w:pPr>
        <w:jc w:val="center"/>
      </w:pPr>
      <w:r w:rsidRPr="008F70A1">
        <w:rPr>
          <w:noProof/>
        </w:rPr>
        <w:drawing>
          <wp:inline distT="0" distB="0" distL="0" distR="0" wp14:anchorId="1D5D600E" wp14:editId="36F9D18C">
            <wp:extent cx="3578614" cy="3197229"/>
            <wp:effectExtent l="0" t="0" r="3175" b="317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4103" t="4198" r="4068" b="4830"/>
                    <a:stretch/>
                  </pic:blipFill>
                  <pic:spPr bwMode="auto">
                    <a:xfrm>
                      <a:off x="0" y="0"/>
                      <a:ext cx="3591558" cy="320879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8F70A1">
        <w:rPr>
          <w:rFonts w:cs="Times New Roman"/>
        </w:rPr>
        <w:t>Gambar 4.6 Rancangan Sistem Mikrokontroler ESP32</w:t>
      </w:r>
    </w:p>
    <w:p w14:paraId="20CE1A0D" w14:textId="77777777" w:rsidR="002779C7" w:rsidRDefault="002779C7" w:rsidP="00067526">
      <w:pPr>
        <w:spacing w:after="0" w:line="480" w:lineRule="auto"/>
        <w:jc w:val="center"/>
        <w:rPr>
          <w:lang w:val="en-US"/>
        </w:rPr>
      </w:pPr>
      <w:r>
        <w:rPr>
          <w:noProof/>
        </w:rPr>
        <w:drawing>
          <wp:inline distT="0" distB="0" distL="0" distR="0" wp14:anchorId="6DDB4504" wp14:editId="1748A084">
            <wp:extent cx="2784143" cy="3747036"/>
            <wp:effectExtent l="0" t="0" r="0" b="6350"/>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93284" cy="3759338"/>
                    </a:xfrm>
                    <a:prstGeom prst="rect">
                      <a:avLst/>
                    </a:prstGeom>
                    <a:noFill/>
                    <a:ln>
                      <a:noFill/>
                    </a:ln>
                  </pic:spPr>
                </pic:pic>
              </a:graphicData>
            </a:graphic>
          </wp:inline>
        </w:drawing>
      </w:r>
    </w:p>
    <w:p w14:paraId="1DCA1D85" w14:textId="77777777" w:rsidR="002779C7" w:rsidRPr="007C5D9C" w:rsidRDefault="002779C7" w:rsidP="00067526">
      <w:pPr>
        <w:pStyle w:val="Keterangan"/>
        <w:spacing w:after="0" w:line="480" w:lineRule="auto"/>
        <w:jc w:val="center"/>
        <w:rPr>
          <w:rFonts w:cs="Times New Roman"/>
        </w:rPr>
      </w:pPr>
      <w:r w:rsidRPr="008F70A1">
        <w:rPr>
          <w:rFonts w:cs="Times New Roman"/>
        </w:rPr>
        <w:t>Gambar 4.</w:t>
      </w:r>
      <w:r>
        <w:rPr>
          <w:rFonts w:cs="Times New Roman"/>
        </w:rPr>
        <w:t>7</w:t>
      </w:r>
      <w:r w:rsidRPr="008F70A1">
        <w:rPr>
          <w:rFonts w:cs="Times New Roman"/>
        </w:rPr>
        <w:t xml:space="preserve"> </w:t>
      </w:r>
      <w:r>
        <w:rPr>
          <w:rFonts w:cs="Times New Roman"/>
        </w:rPr>
        <w:t>Cara Kerja Sistem Irigasi Cerdas</w:t>
      </w:r>
    </w:p>
    <w:p w14:paraId="25F1EB3A" w14:textId="2EF68549" w:rsidR="002779C7" w:rsidRPr="008F70A1" w:rsidRDefault="00183910" w:rsidP="00183910">
      <w:pPr>
        <w:spacing w:after="0" w:line="480" w:lineRule="auto"/>
        <w:ind w:firstLine="567"/>
      </w:pPr>
      <w:r>
        <w:t xml:space="preserve">Pada Gambar 4.7 menunjukkan cara kerja sistem irigasi cerdas pada perangkat keras. Sensor kelembaban tanah, suhu, dan kelembaban udara akan membaca data lingkungan, yang kemudian dikirim ke mikrokontroler untuk diproses menggunakan model </w:t>
      </w:r>
      <w:r w:rsidRPr="008A3E8F">
        <w:rPr>
          <w:i/>
          <w:iCs/>
        </w:rPr>
        <w:t>Random Forest</w:t>
      </w:r>
      <w:r>
        <w:t xml:space="preserve"> guna memprediksi kebutuhan air pada tanaman. 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915037" w14:paraId="3B354416" w14:textId="77777777" w:rsidTr="00075B85">
        <w:trPr>
          <w:jc w:val="center"/>
        </w:trPr>
        <w:tc>
          <w:tcPr>
            <w:tcW w:w="572"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2176"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137"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36534B" w:rsidRPr="00915037" w14:paraId="68933D09" w14:textId="77777777" w:rsidTr="00075B85">
        <w:trPr>
          <w:jc w:val="center"/>
        </w:trPr>
        <w:tc>
          <w:tcPr>
            <w:tcW w:w="572" w:type="dxa"/>
            <w:vAlign w:val="center"/>
          </w:tcPr>
          <w:p w14:paraId="0581D112" w14:textId="6931F8F1" w:rsidR="0036534B" w:rsidRPr="00A92FB9" w:rsidRDefault="0036534B" w:rsidP="0036534B">
            <w:pPr>
              <w:spacing w:before="240" w:line="480" w:lineRule="auto"/>
              <w:jc w:val="center"/>
              <w:rPr>
                <w:rFonts w:cs="Times New Roman"/>
                <w:sz w:val="20"/>
                <w:szCs w:val="18"/>
              </w:rPr>
            </w:pPr>
            <w:r>
              <w:rPr>
                <w:rFonts w:cs="Times New Roman"/>
                <w:sz w:val="20"/>
                <w:szCs w:val="18"/>
              </w:rPr>
              <w:t>1</w:t>
            </w:r>
          </w:p>
        </w:tc>
        <w:tc>
          <w:tcPr>
            <w:tcW w:w="2176" w:type="dxa"/>
            <w:vAlign w:val="center"/>
          </w:tcPr>
          <w:p w14:paraId="603E412E" w14:textId="6229F665" w:rsidR="0036534B" w:rsidRPr="00980AB4" w:rsidRDefault="0036534B" w:rsidP="0036534B">
            <w:pPr>
              <w:spacing w:before="240" w:line="480" w:lineRule="auto"/>
              <w:jc w:val="center"/>
              <w:rPr>
                <w:rFonts w:cs="Times New Roman"/>
                <w:i/>
                <w:iCs/>
                <w:sz w:val="20"/>
                <w:szCs w:val="18"/>
              </w:rPr>
            </w:pPr>
            <w:proofErr w:type="spellStart"/>
            <w:r w:rsidRPr="00980AB4">
              <w:rPr>
                <w:rFonts w:cs="Times New Roman"/>
                <w:i/>
                <w:iCs/>
                <w:sz w:val="20"/>
                <w:szCs w:val="18"/>
              </w:rPr>
              <w:t>RandomForestClassifier</w:t>
            </w:r>
            <w:proofErr w:type="spellEnd"/>
          </w:p>
        </w:tc>
        <w:tc>
          <w:tcPr>
            <w:tcW w:w="1042" w:type="dxa"/>
            <w:vAlign w:val="center"/>
          </w:tcPr>
          <w:p w14:paraId="1FAE7BB7" w14:textId="7F9B56CF"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4F5770E7" w14:textId="704A9C1B" w:rsidR="0036534B" w:rsidRPr="00915037" w:rsidRDefault="00075E85" w:rsidP="0036534B">
            <w:pPr>
              <w:spacing w:before="240" w:line="480" w:lineRule="auto"/>
              <w:rPr>
                <w:rFonts w:cs="Times New Roman"/>
                <w:sz w:val="20"/>
                <w:szCs w:val="18"/>
              </w:rPr>
            </w:pPr>
            <w:r w:rsidRPr="00F041BD">
              <w:rPr>
                <w:rFonts w:cs="Times New Roman"/>
                <w:i/>
                <w:iCs/>
                <w:sz w:val="20"/>
                <w:szCs w:val="18"/>
              </w:rPr>
              <w:t>Random Forest</w:t>
            </w:r>
            <w:r>
              <w:rPr>
                <w:rFonts w:cs="Times New Roman"/>
                <w:sz w:val="20"/>
                <w:szCs w:val="18"/>
              </w:rPr>
              <w:t xml:space="preserve"> adalah model </w:t>
            </w:r>
            <w:r w:rsidRPr="00380B36">
              <w:rPr>
                <w:rFonts w:cs="Times New Roman"/>
                <w:i/>
                <w:iCs/>
                <w:sz w:val="20"/>
                <w:szCs w:val="18"/>
              </w:rPr>
              <w:t>ensemble learning</w:t>
            </w:r>
            <w:r>
              <w:rPr>
                <w:rFonts w:cs="Times New Roman"/>
                <w:sz w:val="20"/>
                <w:szCs w:val="18"/>
              </w:rPr>
              <w:t xml:space="preserve"> yang membangun sejumlah </w:t>
            </w:r>
            <w:r w:rsidRPr="00B30C8C">
              <w:rPr>
                <w:rFonts w:cs="Times New Roman"/>
                <w:i/>
                <w:iCs/>
                <w:sz w:val="20"/>
                <w:szCs w:val="18"/>
              </w:rPr>
              <w:t>Decision Tree</w:t>
            </w:r>
            <w:r>
              <w:rPr>
                <w:rFonts w:cs="Times New Roman"/>
                <w:sz w:val="20"/>
                <w:szCs w:val="18"/>
              </w:rPr>
              <w:t xml:space="preserve"> yang berbeda melalui teknik </w:t>
            </w:r>
            <w:r w:rsidRPr="001503CE">
              <w:rPr>
                <w:rFonts w:cs="Times New Roman"/>
                <w:i/>
                <w:iCs/>
                <w:sz w:val="20"/>
                <w:szCs w:val="18"/>
              </w:rPr>
              <w:t>bagging</w:t>
            </w:r>
            <w:r>
              <w:rPr>
                <w:rFonts w:cs="Times New Roman"/>
                <w:sz w:val="20"/>
                <w:szCs w:val="18"/>
              </w:rPr>
              <w:t xml:space="preserve"> dan </w:t>
            </w:r>
            <w:proofErr w:type="spellStart"/>
            <w:r w:rsidRPr="00542548">
              <w:rPr>
                <w:rFonts w:cs="Times New Roman"/>
                <w:i/>
                <w:iCs/>
                <w:sz w:val="20"/>
                <w:szCs w:val="18"/>
              </w:rPr>
              <w:t>random</w:t>
            </w:r>
            <w:proofErr w:type="spellEnd"/>
            <w:r w:rsidRPr="00542548">
              <w:rPr>
                <w:rFonts w:cs="Times New Roman"/>
                <w:i/>
                <w:iCs/>
                <w:sz w:val="20"/>
                <w:szCs w:val="18"/>
              </w:rPr>
              <w:t xml:space="preserve"> </w:t>
            </w:r>
            <w:proofErr w:type="spellStart"/>
            <w:r w:rsidRPr="00542548">
              <w:rPr>
                <w:rFonts w:cs="Times New Roman"/>
                <w:i/>
                <w:iCs/>
                <w:sz w:val="20"/>
                <w:szCs w:val="18"/>
              </w:rPr>
              <w:t>feature</w:t>
            </w:r>
            <w:proofErr w:type="spellEnd"/>
            <w:r w:rsidRPr="00542548">
              <w:rPr>
                <w:rFonts w:cs="Times New Roman"/>
                <w:i/>
                <w:iCs/>
                <w:sz w:val="20"/>
                <w:szCs w:val="18"/>
              </w:rPr>
              <w:t xml:space="preserve"> </w:t>
            </w:r>
            <w:proofErr w:type="spellStart"/>
            <w:r w:rsidRPr="00542548">
              <w:rPr>
                <w:rFonts w:cs="Times New Roman"/>
                <w:i/>
                <w:iCs/>
                <w:sz w:val="20"/>
                <w:szCs w:val="18"/>
              </w:rPr>
              <w:t>selection</w:t>
            </w:r>
            <w:proofErr w:type="spellEnd"/>
            <w:r>
              <w:rPr>
                <w:rFonts w:cs="Times New Roman"/>
                <w:sz w:val="20"/>
                <w:szCs w:val="18"/>
              </w:rPr>
              <w:t xml:space="preserve">. </w:t>
            </w:r>
          </w:p>
        </w:tc>
      </w:tr>
      <w:tr w:rsidR="0036534B" w:rsidRPr="00915037" w14:paraId="19289EC0" w14:textId="77777777" w:rsidTr="00075B85">
        <w:trPr>
          <w:jc w:val="center"/>
        </w:trPr>
        <w:tc>
          <w:tcPr>
            <w:tcW w:w="572" w:type="dxa"/>
            <w:vAlign w:val="center"/>
          </w:tcPr>
          <w:p w14:paraId="73996A6B" w14:textId="7EDE7042" w:rsidR="0036534B" w:rsidRPr="00A92FB9" w:rsidRDefault="0036534B" w:rsidP="0036534B">
            <w:pPr>
              <w:spacing w:before="240" w:line="480" w:lineRule="auto"/>
              <w:jc w:val="center"/>
              <w:rPr>
                <w:rFonts w:cs="Times New Roman"/>
                <w:sz w:val="20"/>
                <w:szCs w:val="18"/>
              </w:rPr>
            </w:pPr>
            <w:r>
              <w:rPr>
                <w:rFonts w:cs="Times New Roman"/>
                <w:sz w:val="20"/>
                <w:szCs w:val="18"/>
              </w:rPr>
              <w:t>2</w:t>
            </w:r>
          </w:p>
        </w:tc>
        <w:tc>
          <w:tcPr>
            <w:tcW w:w="2176" w:type="dxa"/>
            <w:vAlign w:val="center"/>
          </w:tcPr>
          <w:p w14:paraId="5F947724" w14:textId="75E66D69" w:rsidR="0036534B" w:rsidRPr="00B34B29" w:rsidRDefault="0036534B" w:rsidP="0036534B">
            <w:pPr>
              <w:spacing w:before="240" w:line="480" w:lineRule="auto"/>
              <w:jc w:val="center"/>
              <w:rPr>
                <w:rFonts w:cs="Times New Roman"/>
                <w:i/>
                <w:iCs/>
                <w:sz w:val="20"/>
                <w:szCs w:val="18"/>
              </w:rPr>
            </w:pPr>
            <w:proofErr w:type="spellStart"/>
            <w:r w:rsidRPr="00B34B29">
              <w:rPr>
                <w:rFonts w:cs="Times New Roman"/>
                <w:i/>
                <w:iCs/>
                <w:sz w:val="20"/>
                <w:szCs w:val="18"/>
              </w:rPr>
              <w:t>n_estimators</w:t>
            </w:r>
            <w:proofErr w:type="spellEnd"/>
          </w:p>
        </w:tc>
        <w:tc>
          <w:tcPr>
            <w:tcW w:w="1042" w:type="dxa"/>
            <w:vAlign w:val="center"/>
          </w:tcPr>
          <w:p w14:paraId="68006710" w14:textId="055E4461"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5DAB8C0C" w14:textId="213CD910" w:rsidR="0036534B" w:rsidRPr="00915037" w:rsidRDefault="00F30E67" w:rsidP="0036534B">
            <w:pPr>
              <w:spacing w:before="240" w:line="480" w:lineRule="auto"/>
              <w:rPr>
                <w:rFonts w:cs="Times New Roman"/>
                <w:sz w:val="20"/>
                <w:szCs w:val="18"/>
              </w:rPr>
            </w:pPr>
            <w:r>
              <w:rPr>
                <w:rFonts w:cs="Times New Roman"/>
                <w:sz w:val="20"/>
                <w:szCs w:val="18"/>
              </w:rPr>
              <w:t xml:space="preserve">Menentukan jumlah </w:t>
            </w:r>
            <w:r w:rsidRPr="0066437A">
              <w:rPr>
                <w:rFonts w:cs="Times New Roman"/>
                <w:i/>
                <w:iCs/>
                <w:sz w:val="20"/>
                <w:szCs w:val="18"/>
              </w:rPr>
              <w:t>Decision Tree</w:t>
            </w:r>
            <w:r>
              <w:rPr>
                <w:rFonts w:cs="Times New Roman"/>
                <w:sz w:val="20"/>
                <w:szCs w:val="18"/>
              </w:rPr>
              <w:t xml:space="preserve"> yang akan dibangun untuk menghasilkan prediksi akhir. Semakin banyak </w:t>
            </w:r>
            <w:proofErr w:type="spellStart"/>
            <w:r w:rsidRPr="00582365">
              <w:rPr>
                <w:rFonts w:cs="Times New Roman"/>
                <w:i/>
                <w:iCs/>
                <w:sz w:val="20"/>
                <w:szCs w:val="18"/>
              </w:rPr>
              <w:t>tree</w:t>
            </w:r>
            <w:proofErr w:type="spellEnd"/>
            <w:r>
              <w:rPr>
                <w:rFonts w:cs="Times New Roman"/>
                <w:sz w:val="20"/>
                <w:szCs w:val="18"/>
              </w:rPr>
              <w:t xml:space="preserve"> yang digunakan, semakin akurat prediksi, meskipun dapat meningkatkan kebutuhan komputasi.</w:t>
            </w:r>
          </w:p>
        </w:tc>
      </w:tr>
      <w:tr w:rsidR="0036534B" w:rsidRPr="00915037" w14:paraId="7C09A6EB" w14:textId="77777777" w:rsidTr="00075B85">
        <w:trPr>
          <w:jc w:val="center"/>
        </w:trPr>
        <w:tc>
          <w:tcPr>
            <w:tcW w:w="572" w:type="dxa"/>
            <w:vAlign w:val="center"/>
          </w:tcPr>
          <w:p w14:paraId="465EDEED" w14:textId="5784D6EB" w:rsidR="0036534B" w:rsidRPr="00A92FB9" w:rsidRDefault="00075E85" w:rsidP="0036534B">
            <w:pPr>
              <w:spacing w:before="240" w:line="480" w:lineRule="auto"/>
              <w:jc w:val="center"/>
              <w:rPr>
                <w:rFonts w:cs="Times New Roman"/>
                <w:sz w:val="20"/>
                <w:szCs w:val="18"/>
              </w:rPr>
            </w:pPr>
            <w:r>
              <w:rPr>
                <w:rFonts w:cs="Times New Roman"/>
                <w:sz w:val="20"/>
                <w:szCs w:val="18"/>
              </w:rPr>
              <w:t>3</w:t>
            </w:r>
          </w:p>
        </w:tc>
        <w:tc>
          <w:tcPr>
            <w:tcW w:w="2176" w:type="dxa"/>
            <w:vAlign w:val="center"/>
          </w:tcPr>
          <w:p w14:paraId="409B0642" w14:textId="225C56DF" w:rsidR="0036534B" w:rsidRPr="00915037" w:rsidRDefault="0036534B" w:rsidP="0036534B">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04FA6594" w14:textId="0C71F669"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164BFBDA" w14:textId="1A680E13" w:rsidR="0036534B" w:rsidRPr="00915037" w:rsidRDefault="00ED470A" w:rsidP="0036534B">
            <w:pPr>
              <w:spacing w:before="240" w:line="480" w:lineRule="auto"/>
              <w:rPr>
                <w:rFonts w:cs="Times New Roman"/>
                <w:sz w:val="20"/>
                <w:szCs w:val="18"/>
              </w:rPr>
            </w:pPr>
            <w:r w:rsidRPr="00607FF3">
              <w:rPr>
                <w:rFonts w:cs="Times New Roman"/>
                <w:i/>
                <w:iCs/>
                <w:sz w:val="20"/>
                <w:szCs w:val="18"/>
              </w:rPr>
              <w:t>Hyperparameter</w:t>
            </w:r>
            <w:r>
              <w:rPr>
                <w:rFonts w:cs="Times New Roman"/>
                <w:sz w:val="20"/>
                <w:szCs w:val="18"/>
              </w:rPr>
              <w:t xml:space="preserve"> untuk menentukan kriteria terbaik untuk </w:t>
            </w:r>
            <w:r w:rsidR="00E2504F">
              <w:rPr>
                <w:rFonts w:cs="Times New Roman"/>
                <w:sz w:val="20"/>
                <w:szCs w:val="18"/>
              </w:rPr>
              <w:t>memisahkan</w:t>
            </w:r>
            <w:r>
              <w:rPr>
                <w:rFonts w:cs="Times New Roman"/>
                <w:sz w:val="20"/>
                <w:szCs w:val="18"/>
              </w:rPr>
              <w:t xml:space="preserve"> setiap simp</w:t>
            </w:r>
            <w:r w:rsidR="00C100ED">
              <w:rPr>
                <w:rFonts w:cs="Times New Roman"/>
                <w:sz w:val="20"/>
                <w:szCs w:val="18"/>
              </w:rPr>
              <w:t xml:space="preserve">ul </w:t>
            </w:r>
            <w:r w:rsidR="00AB5CEB">
              <w:rPr>
                <w:rFonts w:cs="Times New Roman"/>
                <w:sz w:val="20"/>
                <w:szCs w:val="18"/>
              </w:rPr>
              <w:t>dalam</w:t>
            </w:r>
            <w:r w:rsidR="00C100ED">
              <w:rPr>
                <w:rFonts w:cs="Times New Roman"/>
                <w:sz w:val="20"/>
                <w:szCs w:val="18"/>
              </w:rPr>
              <w:t xml:space="preserve"> </w:t>
            </w:r>
            <w:r w:rsidR="00C100ED" w:rsidRPr="00284535">
              <w:rPr>
                <w:rFonts w:cs="Times New Roman"/>
                <w:i/>
                <w:iCs/>
                <w:sz w:val="20"/>
                <w:szCs w:val="18"/>
              </w:rPr>
              <w:t>Decision Tree</w:t>
            </w:r>
            <w:r w:rsidR="00C100ED">
              <w:rPr>
                <w:rFonts w:cs="Times New Roman"/>
                <w:sz w:val="20"/>
                <w:szCs w:val="18"/>
              </w:rPr>
              <w:t xml:space="preserve">, yaitu pada </w:t>
            </w:r>
            <w:proofErr w:type="spellStart"/>
            <w:r w:rsidR="00C100ED" w:rsidRPr="00176EFB">
              <w:rPr>
                <w:rFonts w:cs="Times New Roman"/>
                <w:i/>
                <w:iCs/>
                <w:sz w:val="20"/>
                <w:szCs w:val="18"/>
              </w:rPr>
              <w:t>root</w:t>
            </w:r>
            <w:proofErr w:type="spellEnd"/>
            <w:r w:rsidR="00C100ED" w:rsidRPr="00176EFB">
              <w:rPr>
                <w:rFonts w:cs="Times New Roman"/>
                <w:i/>
                <w:iCs/>
                <w:sz w:val="20"/>
                <w:szCs w:val="18"/>
              </w:rPr>
              <w:t xml:space="preserve"> node</w:t>
            </w:r>
            <w:r w:rsidR="00C100ED">
              <w:rPr>
                <w:rFonts w:cs="Times New Roman"/>
                <w:sz w:val="20"/>
                <w:szCs w:val="18"/>
              </w:rPr>
              <w:t xml:space="preserve"> dan </w:t>
            </w:r>
            <w:r w:rsidR="00C100ED" w:rsidRPr="0087409A">
              <w:rPr>
                <w:rFonts w:cs="Times New Roman"/>
                <w:i/>
                <w:iCs/>
                <w:sz w:val="20"/>
                <w:szCs w:val="18"/>
              </w:rPr>
              <w:t>terminal node</w:t>
            </w:r>
            <w:r w:rsidR="00C100ED">
              <w:rPr>
                <w:rFonts w:cs="Times New Roman"/>
                <w:sz w:val="20"/>
                <w:szCs w:val="18"/>
              </w:rPr>
              <w:t xml:space="preserve">, untuk meminimalkan </w:t>
            </w:r>
            <w:proofErr w:type="spellStart"/>
            <w:r w:rsidR="00C100ED">
              <w:rPr>
                <w:rFonts w:cs="Times New Roman"/>
                <w:sz w:val="20"/>
                <w:szCs w:val="18"/>
              </w:rPr>
              <w:t>ketidakmurnian</w:t>
            </w:r>
            <w:proofErr w:type="spellEnd"/>
            <w:r w:rsidR="00C100ED">
              <w:rPr>
                <w:rFonts w:cs="Times New Roman"/>
                <w:sz w:val="20"/>
                <w:szCs w:val="18"/>
              </w:rPr>
              <w:t xml:space="preserve"> data. Pemilihan kriteria ini bertujuan memastikan ketepatan pemisahan data dalam model prediksi</w:t>
            </w:r>
            <w:r>
              <w:rPr>
                <w:rFonts w:cs="Times New Roman"/>
                <w:sz w:val="20"/>
                <w:szCs w:val="18"/>
              </w:rPr>
              <w:t xml:space="preserve">. </w:t>
            </w:r>
          </w:p>
        </w:tc>
      </w:tr>
      <w:tr w:rsidR="0036534B" w:rsidRPr="00915037" w14:paraId="0FA3195E" w14:textId="77777777" w:rsidTr="00075B85">
        <w:trPr>
          <w:jc w:val="center"/>
        </w:trPr>
        <w:tc>
          <w:tcPr>
            <w:tcW w:w="572" w:type="dxa"/>
            <w:vAlign w:val="center"/>
          </w:tcPr>
          <w:p w14:paraId="19558593" w14:textId="1E35CE9D" w:rsidR="0036534B" w:rsidRPr="00A92FB9" w:rsidRDefault="00075E85" w:rsidP="0036534B">
            <w:pPr>
              <w:spacing w:before="240" w:line="480" w:lineRule="auto"/>
              <w:jc w:val="center"/>
              <w:rPr>
                <w:rFonts w:cs="Times New Roman"/>
                <w:sz w:val="20"/>
                <w:szCs w:val="18"/>
              </w:rPr>
            </w:pPr>
            <w:r>
              <w:rPr>
                <w:rFonts w:cs="Times New Roman"/>
                <w:sz w:val="20"/>
                <w:szCs w:val="18"/>
              </w:rPr>
              <w:t>4</w:t>
            </w:r>
          </w:p>
        </w:tc>
        <w:tc>
          <w:tcPr>
            <w:tcW w:w="2176" w:type="dxa"/>
            <w:vAlign w:val="center"/>
          </w:tcPr>
          <w:p w14:paraId="00F22A27" w14:textId="3E4CDE7C" w:rsidR="0036534B" w:rsidRPr="000071FF" w:rsidRDefault="0036534B" w:rsidP="0036534B">
            <w:pPr>
              <w:spacing w:before="240" w:line="480" w:lineRule="auto"/>
              <w:jc w:val="center"/>
              <w:rPr>
                <w:rFonts w:cs="Times New Roman"/>
                <w:i/>
                <w:iCs/>
                <w:sz w:val="20"/>
                <w:szCs w:val="18"/>
              </w:rPr>
            </w:pPr>
            <w:proofErr w:type="spellStart"/>
            <w:r>
              <w:rPr>
                <w:rFonts w:cs="Times New Roman"/>
                <w:i/>
                <w:iCs/>
                <w:sz w:val="20"/>
                <w:szCs w:val="18"/>
              </w:rPr>
              <w:t>max_feature</w:t>
            </w:r>
            <w:r w:rsidR="00E555E0">
              <w:rPr>
                <w:rFonts w:cs="Times New Roman"/>
                <w:i/>
                <w:iCs/>
                <w:sz w:val="20"/>
                <w:szCs w:val="18"/>
              </w:rPr>
              <w:t>s</w:t>
            </w:r>
            <w:proofErr w:type="spellEnd"/>
          </w:p>
        </w:tc>
        <w:tc>
          <w:tcPr>
            <w:tcW w:w="1042" w:type="dxa"/>
            <w:vAlign w:val="center"/>
          </w:tcPr>
          <w:p w14:paraId="45439B55" w14:textId="0B06E454"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6547D429" w14:textId="31427352" w:rsidR="0036534B" w:rsidRPr="00915037" w:rsidRDefault="00A6508F" w:rsidP="0036534B">
            <w:pPr>
              <w:spacing w:before="240" w:line="480" w:lineRule="auto"/>
              <w:rPr>
                <w:rFonts w:cs="Times New Roman"/>
                <w:sz w:val="20"/>
                <w:szCs w:val="18"/>
              </w:rPr>
            </w:pPr>
            <w:r>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915037" w14:paraId="32B694B3" w14:textId="77777777" w:rsidTr="00075B85">
        <w:trPr>
          <w:jc w:val="center"/>
        </w:trPr>
        <w:tc>
          <w:tcPr>
            <w:tcW w:w="572" w:type="dxa"/>
            <w:vAlign w:val="center"/>
          </w:tcPr>
          <w:p w14:paraId="2CE32A4B" w14:textId="2E3BF609" w:rsidR="0036534B" w:rsidRPr="00A92FB9" w:rsidRDefault="00075E85" w:rsidP="0036534B">
            <w:pPr>
              <w:spacing w:before="240" w:line="480" w:lineRule="auto"/>
              <w:jc w:val="center"/>
              <w:rPr>
                <w:rFonts w:cs="Times New Roman"/>
                <w:sz w:val="20"/>
                <w:szCs w:val="18"/>
              </w:rPr>
            </w:pPr>
            <w:r>
              <w:rPr>
                <w:rFonts w:cs="Times New Roman"/>
                <w:sz w:val="20"/>
                <w:szCs w:val="18"/>
              </w:rPr>
              <w:t>5</w:t>
            </w:r>
          </w:p>
        </w:tc>
        <w:tc>
          <w:tcPr>
            <w:tcW w:w="2176" w:type="dxa"/>
            <w:vAlign w:val="center"/>
          </w:tcPr>
          <w:p w14:paraId="21DA3FD6" w14:textId="252B2989" w:rsidR="0036534B" w:rsidRDefault="0036534B" w:rsidP="0036534B">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4CCFBE3F" w14:textId="22721740"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58C257FE" w14:textId="50215DF2" w:rsidR="0036534B" w:rsidRDefault="00C17F38" w:rsidP="0036534B">
            <w:pPr>
              <w:spacing w:before="240" w:line="480" w:lineRule="auto"/>
              <w:rPr>
                <w:rFonts w:cs="Times New Roman"/>
                <w:sz w:val="20"/>
                <w:szCs w:val="18"/>
              </w:rPr>
            </w:pPr>
            <w:r>
              <w:rPr>
                <w:rFonts w:cs="Times New Roman"/>
                <w:sz w:val="20"/>
                <w:szCs w:val="18"/>
              </w:rPr>
              <w:t xml:space="preserve">Mengatur agar </w:t>
            </w:r>
            <w:r w:rsidRPr="00AC439E">
              <w:rPr>
                <w:rFonts w:cs="Times New Roman"/>
                <w:i/>
                <w:iCs/>
                <w:sz w:val="20"/>
                <w:szCs w:val="18"/>
              </w:rPr>
              <w:t>Random Forest</w:t>
            </w:r>
            <w:r>
              <w:rPr>
                <w:rFonts w:cs="Times New Roman"/>
                <w:sz w:val="20"/>
                <w:szCs w:val="18"/>
              </w:rPr>
              <w:t xml:space="preserve"> </w:t>
            </w:r>
            <w:r w:rsidR="00AC439E">
              <w:rPr>
                <w:rFonts w:cs="Times New Roman"/>
                <w:sz w:val="20"/>
                <w:szCs w:val="18"/>
              </w:rPr>
              <w:t>menggunakan</w:t>
            </w:r>
            <w:r>
              <w:rPr>
                <w:rFonts w:cs="Times New Roman"/>
                <w:sz w:val="20"/>
                <w:szCs w:val="18"/>
              </w:rPr>
              <w:t xml:space="preserve"> teknik </w:t>
            </w:r>
            <w:r w:rsidRPr="00CA2BF0">
              <w:rPr>
                <w:rFonts w:cs="Times New Roman"/>
                <w:i/>
                <w:iCs/>
                <w:sz w:val="20"/>
                <w:szCs w:val="18"/>
              </w:rPr>
              <w:t>bagging</w:t>
            </w:r>
            <w:r>
              <w:rPr>
                <w:rFonts w:cs="Times New Roman"/>
                <w:sz w:val="20"/>
                <w:szCs w:val="18"/>
              </w:rPr>
              <w:t xml:space="preserve"> (pengambilan sampel </w:t>
            </w:r>
            <w:r w:rsidR="00F65D0D">
              <w:rPr>
                <w:rFonts w:cs="Times New Roman"/>
                <w:sz w:val="20"/>
                <w:szCs w:val="18"/>
              </w:rPr>
              <w:t xml:space="preserve">secara acak </w:t>
            </w:r>
            <w:r>
              <w:rPr>
                <w:rFonts w:cs="Times New Roman"/>
                <w:sz w:val="20"/>
                <w:szCs w:val="18"/>
              </w:rPr>
              <w:t>dengan penggantian), yang meningkatkan variasi dalam Decision Tree.</w:t>
            </w:r>
          </w:p>
        </w:tc>
      </w:tr>
      <w:tr w:rsidR="0036534B" w:rsidRPr="00915037" w14:paraId="09EDBF73" w14:textId="77777777" w:rsidTr="00075B85">
        <w:trPr>
          <w:jc w:val="center"/>
        </w:trPr>
        <w:tc>
          <w:tcPr>
            <w:tcW w:w="572" w:type="dxa"/>
            <w:vAlign w:val="center"/>
          </w:tcPr>
          <w:p w14:paraId="5D403391" w14:textId="4D5A78D5" w:rsidR="0036534B" w:rsidRPr="00A92FB9" w:rsidRDefault="00075E85" w:rsidP="0036534B">
            <w:pPr>
              <w:spacing w:before="240" w:line="480" w:lineRule="auto"/>
              <w:jc w:val="center"/>
              <w:rPr>
                <w:rFonts w:cs="Times New Roman"/>
                <w:sz w:val="20"/>
                <w:szCs w:val="18"/>
              </w:rPr>
            </w:pPr>
            <w:r>
              <w:rPr>
                <w:rFonts w:cs="Times New Roman"/>
                <w:sz w:val="20"/>
                <w:szCs w:val="18"/>
              </w:rPr>
              <w:t>6</w:t>
            </w:r>
          </w:p>
        </w:tc>
        <w:tc>
          <w:tcPr>
            <w:tcW w:w="2176" w:type="dxa"/>
            <w:vAlign w:val="center"/>
          </w:tcPr>
          <w:p w14:paraId="030722A3" w14:textId="1C39C841"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max_depth</w:t>
            </w:r>
            <w:proofErr w:type="spellEnd"/>
          </w:p>
        </w:tc>
        <w:tc>
          <w:tcPr>
            <w:tcW w:w="1042" w:type="dxa"/>
            <w:vAlign w:val="center"/>
          </w:tcPr>
          <w:p w14:paraId="43C87C57" w14:textId="0DF2B697"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7D56E720" w14:textId="6A26EC02" w:rsidR="0036534B" w:rsidRDefault="00543310" w:rsidP="0036534B">
            <w:pPr>
              <w:spacing w:before="240" w:line="480" w:lineRule="auto"/>
              <w:rPr>
                <w:rFonts w:cs="Times New Roman"/>
                <w:sz w:val="20"/>
                <w:szCs w:val="18"/>
              </w:rPr>
            </w:pPr>
            <w:r>
              <w:rPr>
                <w:rFonts w:cs="Times New Roman"/>
                <w:sz w:val="20"/>
                <w:szCs w:val="18"/>
              </w:rPr>
              <w:t xml:space="preserve">Batasan kedalaman maksimum setiap </w:t>
            </w:r>
            <w:r w:rsidRPr="003D3603">
              <w:rPr>
                <w:rFonts w:cs="Times New Roman"/>
                <w:i/>
                <w:iCs/>
                <w:sz w:val="20"/>
                <w:szCs w:val="18"/>
              </w:rPr>
              <w:t>Decision Tree</w:t>
            </w:r>
            <w:r>
              <w:rPr>
                <w:rFonts w:cs="Times New Roman"/>
                <w:sz w:val="20"/>
                <w:szCs w:val="18"/>
              </w:rPr>
              <w:t xml:space="preserve"> dalam </w:t>
            </w:r>
            <w:proofErr w:type="spellStart"/>
            <w:r w:rsidRPr="00544DDF">
              <w:rPr>
                <w:rFonts w:cs="Times New Roman"/>
                <w:i/>
                <w:iCs/>
                <w:sz w:val="20"/>
                <w:szCs w:val="18"/>
              </w:rPr>
              <w:t>forest</w:t>
            </w:r>
            <w:proofErr w:type="spellEnd"/>
            <w:r>
              <w:rPr>
                <w:rFonts w:cs="Times New Roman"/>
                <w:sz w:val="20"/>
                <w:szCs w:val="18"/>
              </w:rPr>
              <w:t xml:space="preserve">. </w:t>
            </w:r>
            <w:r w:rsidR="005D3178">
              <w:rPr>
                <w:rFonts w:cs="Times New Roman"/>
                <w:sz w:val="20"/>
                <w:szCs w:val="18"/>
              </w:rPr>
              <w:t xml:space="preserve">Mengatur </w:t>
            </w:r>
            <w:proofErr w:type="spellStart"/>
            <w:r w:rsidR="005D3178" w:rsidRPr="007F3D8A">
              <w:rPr>
                <w:rFonts w:cs="Times New Roman"/>
                <w:i/>
                <w:iCs/>
                <w:sz w:val="20"/>
                <w:szCs w:val="18"/>
              </w:rPr>
              <w:t>max_depth</w:t>
            </w:r>
            <w:proofErr w:type="spellEnd"/>
            <w:r w:rsidR="005D3178">
              <w:rPr>
                <w:rFonts w:cs="Times New Roman"/>
                <w:sz w:val="20"/>
                <w:szCs w:val="18"/>
              </w:rPr>
              <w:t xml:space="preserve"> membantu mengontrol kebutuhan komputasi, </w:t>
            </w:r>
            <w:r w:rsidR="007F3D8A">
              <w:rPr>
                <w:rFonts w:cs="Times New Roman"/>
                <w:sz w:val="20"/>
                <w:szCs w:val="18"/>
              </w:rPr>
              <w:t>seperti</w:t>
            </w:r>
            <w:r w:rsidR="005D3178">
              <w:rPr>
                <w:rFonts w:cs="Times New Roman"/>
                <w:sz w:val="20"/>
                <w:szCs w:val="18"/>
              </w:rPr>
              <w:t xml:space="preserve"> memori dan </w:t>
            </w:r>
            <w:r w:rsidR="007F3D8A">
              <w:rPr>
                <w:rFonts w:cs="Times New Roman"/>
                <w:sz w:val="20"/>
                <w:szCs w:val="18"/>
              </w:rPr>
              <w:t>waktu</w:t>
            </w:r>
            <w:r w:rsidR="005D3178">
              <w:rPr>
                <w:rFonts w:cs="Times New Roman"/>
                <w:sz w:val="20"/>
                <w:szCs w:val="18"/>
              </w:rPr>
              <w:t xml:space="preserve"> pemrosesan, sekaligus mencegah </w:t>
            </w:r>
            <w:r w:rsidR="005D3178" w:rsidRPr="002E7D7E">
              <w:rPr>
                <w:rFonts w:cs="Times New Roman"/>
                <w:i/>
                <w:iCs/>
                <w:sz w:val="20"/>
                <w:szCs w:val="18"/>
              </w:rPr>
              <w:t>overfitting</w:t>
            </w:r>
            <w:r w:rsidR="005D3178">
              <w:rPr>
                <w:rFonts w:cs="Times New Roman"/>
                <w:sz w:val="20"/>
                <w:szCs w:val="18"/>
              </w:rPr>
              <w:t xml:space="preserve">. </w:t>
            </w:r>
          </w:p>
        </w:tc>
      </w:tr>
      <w:tr w:rsidR="0036534B" w:rsidRPr="00915037" w14:paraId="3F514BF6" w14:textId="77777777" w:rsidTr="00075B85">
        <w:trPr>
          <w:jc w:val="center"/>
        </w:trPr>
        <w:tc>
          <w:tcPr>
            <w:tcW w:w="572" w:type="dxa"/>
            <w:vAlign w:val="center"/>
          </w:tcPr>
          <w:p w14:paraId="34BBCC07" w14:textId="22DA5ABF" w:rsidR="0036534B" w:rsidRPr="00A92FB9" w:rsidRDefault="00075E85" w:rsidP="0036534B">
            <w:pPr>
              <w:spacing w:before="240" w:line="480" w:lineRule="auto"/>
              <w:jc w:val="center"/>
              <w:rPr>
                <w:rFonts w:cs="Times New Roman"/>
                <w:sz w:val="20"/>
                <w:szCs w:val="18"/>
              </w:rPr>
            </w:pPr>
            <w:r>
              <w:rPr>
                <w:rFonts w:cs="Times New Roman"/>
                <w:sz w:val="20"/>
                <w:szCs w:val="18"/>
              </w:rPr>
              <w:t>7</w:t>
            </w:r>
          </w:p>
        </w:tc>
        <w:tc>
          <w:tcPr>
            <w:tcW w:w="2176" w:type="dxa"/>
            <w:vAlign w:val="center"/>
          </w:tcPr>
          <w:p w14:paraId="238EE71D" w14:textId="1951A75E"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n_jobs</w:t>
            </w:r>
            <w:proofErr w:type="spellEnd"/>
          </w:p>
        </w:tc>
        <w:tc>
          <w:tcPr>
            <w:tcW w:w="1042" w:type="dxa"/>
            <w:vAlign w:val="center"/>
          </w:tcPr>
          <w:p w14:paraId="3C44F5DA" w14:textId="33536525"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3C9871C4" w14:textId="04FF5300" w:rsidR="0036534B" w:rsidRDefault="00F309FC" w:rsidP="0036534B">
            <w:pPr>
              <w:spacing w:before="240" w:line="480" w:lineRule="auto"/>
              <w:rPr>
                <w:rFonts w:cs="Times New Roman"/>
                <w:sz w:val="20"/>
                <w:szCs w:val="18"/>
              </w:rPr>
            </w:pPr>
            <w:r w:rsidRPr="0091167B">
              <w:rPr>
                <w:rFonts w:cs="Times New Roman"/>
                <w:i/>
                <w:iCs/>
                <w:sz w:val="20"/>
                <w:szCs w:val="18"/>
              </w:rPr>
              <w:t>Hyperparameter</w:t>
            </w:r>
            <w:r>
              <w:rPr>
                <w:rFonts w:cs="Times New Roman"/>
                <w:sz w:val="20"/>
                <w:szCs w:val="18"/>
              </w:rPr>
              <w:t xml:space="preserve"> yang memanfaatkan seluruh CPU bertujuan untuk mempercepat proses pelatihan </w:t>
            </w:r>
            <w:r w:rsidRPr="004B7D96">
              <w:rPr>
                <w:rFonts w:cs="Times New Roman"/>
                <w:i/>
                <w:iCs/>
                <w:sz w:val="20"/>
                <w:szCs w:val="18"/>
              </w:rPr>
              <w:t>Random Forest</w:t>
            </w:r>
            <w:r>
              <w:rPr>
                <w:rFonts w:cs="Times New Roman"/>
                <w:sz w:val="20"/>
                <w:szCs w:val="18"/>
              </w:rPr>
              <w:t>. Dalam situasi ini, hal tersebut bersifat opsional meskipun ukuran dataset tidak terlalu rumit.</w:t>
            </w:r>
          </w:p>
        </w:tc>
      </w:tr>
      <w:tr w:rsidR="001A538E" w:rsidRPr="00915037" w14:paraId="5482ED5D" w14:textId="77777777" w:rsidTr="004C78E9">
        <w:trPr>
          <w:jc w:val="center"/>
        </w:trPr>
        <w:tc>
          <w:tcPr>
            <w:tcW w:w="572" w:type="dxa"/>
            <w:vAlign w:val="center"/>
          </w:tcPr>
          <w:p w14:paraId="2C7796FF" w14:textId="3DD8E493" w:rsidR="001A538E" w:rsidRDefault="001A538E" w:rsidP="001A538E">
            <w:pPr>
              <w:spacing w:before="240" w:line="480" w:lineRule="auto"/>
              <w:jc w:val="center"/>
              <w:rPr>
                <w:rFonts w:cs="Times New Roman"/>
                <w:sz w:val="20"/>
                <w:szCs w:val="18"/>
              </w:rPr>
            </w:pPr>
            <w:r>
              <w:rPr>
                <w:rFonts w:cs="Times New Roman"/>
                <w:sz w:val="20"/>
                <w:szCs w:val="18"/>
              </w:rPr>
              <w:t>8</w:t>
            </w:r>
          </w:p>
        </w:tc>
        <w:tc>
          <w:tcPr>
            <w:tcW w:w="2176" w:type="dxa"/>
            <w:vAlign w:val="center"/>
          </w:tcPr>
          <w:p w14:paraId="02E87D9F" w14:textId="566829E2" w:rsidR="001A538E" w:rsidRDefault="00194B7C" w:rsidP="001A538E">
            <w:pPr>
              <w:spacing w:before="240" w:line="480" w:lineRule="auto"/>
              <w:jc w:val="center"/>
              <w:rPr>
                <w:rFonts w:cs="Times New Roman"/>
                <w:i/>
                <w:iCs/>
                <w:sz w:val="20"/>
                <w:szCs w:val="18"/>
              </w:rPr>
            </w:pPr>
            <w:r>
              <w:rPr>
                <w:rFonts w:cs="Times New Roman"/>
                <w:sz w:val="20"/>
                <w:szCs w:val="18"/>
              </w:rPr>
              <w:t>Mikrokontroler</w:t>
            </w:r>
            <w:r w:rsidR="001A538E">
              <w:rPr>
                <w:rFonts w:cs="Times New Roman"/>
                <w:i/>
                <w:iCs/>
                <w:sz w:val="20"/>
                <w:szCs w:val="18"/>
              </w:rPr>
              <w:t xml:space="preserve"> ESP32</w:t>
            </w:r>
          </w:p>
        </w:tc>
        <w:tc>
          <w:tcPr>
            <w:tcW w:w="1042" w:type="dxa"/>
            <w:vAlign w:val="center"/>
          </w:tcPr>
          <w:p w14:paraId="2C27ED18" w14:textId="4D7A387C"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12BF6B45" w14:textId="0A791549" w:rsidR="001A538E" w:rsidRPr="00270D81" w:rsidRDefault="006515D6" w:rsidP="001A538E">
            <w:pPr>
              <w:spacing w:before="240" w:line="480" w:lineRule="auto"/>
              <w:rPr>
                <w:rFonts w:cs="Times New Roman"/>
                <w:sz w:val="20"/>
                <w:szCs w:val="18"/>
              </w:rPr>
            </w:pPr>
            <w:r>
              <w:rPr>
                <w:rFonts w:cs="Times New Roman"/>
                <w:sz w:val="20"/>
                <w:szCs w:val="18"/>
              </w:rPr>
              <w:t xml:space="preserve">ESP32 adalah modul mikrokontroler yang dirancang untuk membangun sistem </w:t>
            </w:r>
            <w:r w:rsidRPr="00322877">
              <w:rPr>
                <w:rFonts w:cs="Times New Roman"/>
                <w:i/>
                <w:iCs/>
                <w:sz w:val="20"/>
                <w:szCs w:val="18"/>
              </w:rPr>
              <w:t>Internet of Things</w:t>
            </w:r>
            <w:r>
              <w:rPr>
                <w:rFonts w:cs="Times New Roman"/>
                <w:sz w:val="20"/>
                <w:szCs w:val="18"/>
              </w:rPr>
              <w:t xml:space="preserve"> yang dapat melakukan kontrol dan pemantauan. Modul ini memiliki </w:t>
            </w:r>
            <w:r w:rsidR="0028370A">
              <w:rPr>
                <w:rFonts w:cs="Times New Roman"/>
                <w:sz w:val="20"/>
                <w:szCs w:val="18"/>
              </w:rPr>
              <w:t>konektivitas</w:t>
            </w:r>
            <w:r>
              <w:rPr>
                <w:rFonts w:cs="Times New Roman"/>
                <w:sz w:val="20"/>
                <w:szCs w:val="18"/>
              </w:rPr>
              <w:t xml:space="preserve"> jaringan </w:t>
            </w:r>
            <w:proofErr w:type="spellStart"/>
            <w:r w:rsidRPr="00D960EB">
              <w:rPr>
                <w:rFonts w:cs="Times New Roman"/>
                <w:i/>
                <w:iCs/>
                <w:sz w:val="20"/>
                <w:szCs w:val="18"/>
              </w:rPr>
              <w:t>WiFi</w:t>
            </w:r>
            <w:proofErr w:type="spellEnd"/>
            <w:r>
              <w:rPr>
                <w:rFonts w:cs="Times New Roman"/>
                <w:sz w:val="20"/>
                <w:szCs w:val="18"/>
              </w:rPr>
              <w:t xml:space="preserve"> dan </w:t>
            </w:r>
            <w:proofErr w:type="spellStart"/>
            <w:r w:rsidRPr="00F65046">
              <w:rPr>
                <w:rFonts w:cs="Times New Roman"/>
                <w:i/>
                <w:iCs/>
                <w:sz w:val="20"/>
                <w:szCs w:val="18"/>
              </w:rPr>
              <w:t>Bluetooth</w:t>
            </w:r>
            <w:proofErr w:type="spellEnd"/>
            <w:r>
              <w:rPr>
                <w:rFonts w:cs="Times New Roman"/>
                <w:sz w:val="20"/>
                <w:szCs w:val="18"/>
              </w:rPr>
              <w:t xml:space="preserve">, yang memungkinkan komunikasi nirkabel </w:t>
            </w:r>
            <w:r w:rsidR="004F014C">
              <w:rPr>
                <w:rFonts w:cs="Times New Roman"/>
                <w:sz w:val="20"/>
                <w:szCs w:val="18"/>
              </w:rPr>
              <w:t>serta</w:t>
            </w:r>
            <w:r>
              <w:rPr>
                <w:rFonts w:cs="Times New Roman"/>
                <w:sz w:val="20"/>
                <w:szCs w:val="18"/>
              </w:rPr>
              <w:t xml:space="preserve"> integrasi berbagai perangkat dalam sistem IoT. </w:t>
            </w:r>
          </w:p>
        </w:tc>
      </w:tr>
      <w:tr w:rsidR="001A538E" w:rsidRPr="00915037" w14:paraId="0263FDEA" w14:textId="77777777" w:rsidTr="004C78E9">
        <w:trPr>
          <w:jc w:val="center"/>
        </w:trPr>
        <w:tc>
          <w:tcPr>
            <w:tcW w:w="572" w:type="dxa"/>
            <w:vAlign w:val="center"/>
          </w:tcPr>
          <w:p w14:paraId="7BA20D70" w14:textId="5110BB1F" w:rsidR="001A538E" w:rsidRDefault="001A538E" w:rsidP="001A538E">
            <w:pPr>
              <w:spacing w:before="240" w:line="480" w:lineRule="auto"/>
              <w:jc w:val="center"/>
              <w:rPr>
                <w:rFonts w:cs="Times New Roman"/>
                <w:sz w:val="20"/>
                <w:szCs w:val="18"/>
              </w:rPr>
            </w:pPr>
            <w:r>
              <w:rPr>
                <w:rFonts w:cs="Times New Roman"/>
                <w:sz w:val="20"/>
                <w:szCs w:val="18"/>
              </w:rPr>
              <w:t>9</w:t>
            </w:r>
          </w:p>
        </w:tc>
        <w:tc>
          <w:tcPr>
            <w:tcW w:w="2176" w:type="dxa"/>
            <w:vAlign w:val="center"/>
          </w:tcPr>
          <w:p w14:paraId="12EA7B99" w14:textId="5A25155E" w:rsidR="001A538E" w:rsidRDefault="00444CE5" w:rsidP="001A538E">
            <w:pPr>
              <w:spacing w:before="240" w:line="480" w:lineRule="auto"/>
              <w:jc w:val="center"/>
              <w:rPr>
                <w:rFonts w:cs="Times New Roman"/>
                <w:i/>
                <w:iCs/>
                <w:sz w:val="20"/>
                <w:szCs w:val="18"/>
              </w:rPr>
            </w:pPr>
            <w:proofErr w:type="spellStart"/>
            <w:r>
              <w:rPr>
                <w:rFonts w:cs="Times New Roman"/>
                <w:i/>
                <w:iCs/>
                <w:sz w:val="20"/>
                <w:szCs w:val="18"/>
              </w:rPr>
              <w:t>Capactive</w:t>
            </w:r>
            <w:proofErr w:type="spellEnd"/>
            <w:r>
              <w:rPr>
                <w:rFonts w:cs="Times New Roman"/>
                <w:i/>
                <w:iCs/>
                <w:sz w:val="20"/>
                <w:szCs w:val="18"/>
              </w:rPr>
              <w:t xml:space="preserve"> </w:t>
            </w:r>
            <w:proofErr w:type="spellStart"/>
            <w:r w:rsidR="001A538E">
              <w:rPr>
                <w:rFonts w:cs="Times New Roman"/>
                <w:i/>
                <w:iCs/>
                <w:sz w:val="20"/>
                <w:szCs w:val="18"/>
              </w:rPr>
              <w:t>Soil</w:t>
            </w:r>
            <w:proofErr w:type="spellEnd"/>
            <w:r w:rsidR="001A538E">
              <w:rPr>
                <w:rFonts w:cs="Times New Roman"/>
                <w:i/>
                <w:iCs/>
                <w:sz w:val="20"/>
                <w:szCs w:val="18"/>
              </w:rPr>
              <w:t xml:space="preserve"> </w:t>
            </w:r>
            <w:proofErr w:type="spellStart"/>
            <w:r w:rsidR="001A538E">
              <w:rPr>
                <w:rFonts w:cs="Times New Roman"/>
                <w:i/>
                <w:iCs/>
                <w:sz w:val="20"/>
                <w:szCs w:val="18"/>
              </w:rPr>
              <w:t>Moisture</w:t>
            </w:r>
            <w:proofErr w:type="spellEnd"/>
          </w:p>
        </w:tc>
        <w:tc>
          <w:tcPr>
            <w:tcW w:w="1042" w:type="dxa"/>
            <w:vAlign w:val="center"/>
          </w:tcPr>
          <w:p w14:paraId="48946470" w14:textId="64D5DBDD"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7FDDFDF1" w14:textId="77777777" w:rsidR="001A538E" w:rsidRPr="00265363" w:rsidRDefault="001A538E" w:rsidP="001A538E">
            <w:pPr>
              <w:spacing w:before="240" w:line="480" w:lineRule="auto"/>
              <w:rPr>
                <w:rFonts w:cs="Times New Roman"/>
                <w:sz w:val="20"/>
                <w:szCs w:val="18"/>
              </w:rPr>
            </w:pPr>
          </w:p>
        </w:tc>
      </w:tr>
      <w:tr w:rsidR="001A538E" w:rsidRPr="00915037" w14:paraId="288580AE" w14:textId="77777777" w:rsidTr="004C78E9">
        <w:trPr>
          <w:jc w:val="center"/>
        </w:trPr>
        <w:tc>
          <w:tcPr>
            <w:tcW w:w="572" w:type="dxa"/>
            <w:vAlign w:val="center"/>
          </w:tcPr>
          <w:p w14:paraId="77A8E732" w14:textId="1BA4AC15" w:rsidR="001A538E" w:rsidRDefault="001A538E" w:rsidP="001A538E">
            <w:pPr>
              <w:spacing w:before="240" w:line="480" w:lineRule="auto"/>
              <w:jc w:val="center"/>
              <w:rPr>
                <w:rFonts w:cs="Times New Roman"/>
                <w:sz w:val="20"/>
                <w:szCs w:val="18"/>
              </w:rPr>
            </w:pPr>
            <w:r>
              <w:rPr>
                <w:rFonts w:cs="Times New Roman"/>
                <w:sz w:val="20"/>
                <w:szCs w:val="18"/>
              </w:rPr>
              <w:t>10</w:t>
            </w:r>
          </w:p>
        </w:tc>
        <w:tc>
          <w:tcPr>
            <w:tcW w:w="2176" w:type="dxa"/>
            <w:vAlign w:val="center"/>
          </w:tcPr>
          <w:p w14:paraId="25BA6805" w14:textId="6C2C46C1" w:rsidR="001A538E" w:rsidRDefault="001A538E" w:rsidP="001A538E">
            <w:pPr>
              <w:spacing w:before="240" w:line="480" w:lineRule="auto"/>
              <w:jc w:val="center"/>
              <w:rPr>
                <w:rFonts w:cs="Times New Roman"/>
                <w:i/>
                <w:iCs/>
                <w:sz w:val="20"/>
                <w:szCs w:val="18"/>
              </w:rPr>
            </w:pPr>
            <w:r>
              <w:rPr>
                <w:rFonts w:cs="Times New Roman"/>
                <w:i/>
                <w:iCs/>
                <w:sz w:val="20"/>
                <w:szCs w:val="18"/>
              </w:rPr>
              <w:t>DHT22</w:t>
            </w:r>
          </w:p>
        </w:tc>
        <w:tc>
          <w:tcPr>
            <w:tcW w:w="1042" w:type="dxa"/>
            <w:vAlign w:val="center"/>
          </w:tcPr>
          <w:p w14:paraId="7B354F38" w14:textId="7B609FEC"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72D1B84" w14:textId="77777777" w:rsidR="001A538E" w:rsidRPr="0091167B" w:rsidRDefault="001A538E" w:rsidP="001A538E">
            <w:pPr>
              <w:spacing w:before="240" w:line="480" w:lineRule="auto"/>
              <w:rPr>
                <w:rFonts w:cs="Times New Roman"/>
                <w:i/>
                <w:iCs/>
                <w:sz w:val="20"/>
                <w:szCs w:val="18"/>
              </w:rPr>
            </w:pPr>
          </w:p>
        </w:tc>
      </w:tr>
      <w:tr w:rsidR="001A538E" w:rsidRPr="00915037" w14:paraId="0A8E8C7D" w14:textId="77777777" w:rsidTr="004C78E9">
        <w:trPr>
          <w:jc w:val="center"/>
        </w:trPr>
        <w:tc>
          <w:tcPr>
            <w:tcW w:w="572" w:type="dxa"/>
            <w:vAlign w:val="center"/>
          </w:tcPr>
          <w:p w14:paraId="3CFA8BCA" w14:textId="1A866007" w:rsidR="001A538E" w:rsidRDefault="001A538E" w:rsidP="001A538E">
            <w:pPr>
              <w:spacing w:before="240" w:line="480" w:lineRule="auto"/>
              <w:jc w:val="center"/>
              <w:rPr>
                <w:rFonts w:cs="Times New Roman"/>
                <w:sz w:val="20"/>
                <w:szCs w:val="18"/>
              </w:rPr>
            </w:pPr>
            <w:r>
              <w:rPr>
                <w:rFonts w:cs="Times New Roman"/>
                <w:sz w:val="20"/>
                <w:szCs w:val="18"/>
              </w:rPr>
              <w:t>11</w:t>
            </w:r>
          </w:p>
        </w:tc>
        <w:tc>
          <w:tcPr>
            <w:tcW w:w="2176" w:type="dxa"/>
            <w:vAlign w:val="center"/>
          </w:tcPr>
          <w:p w14:paraId="72D19EE5" w14:textId="3B0C4B87" w:rsidR="001A538E" w:rsidRPr="002F54CD" w:rsidRDefault="001A538E" w:rsidP="001A538E">
            <w:pPr>
              <w:spacing w:before="240" w:line="480" w:lineRule="auto"/>
              <w:jc w:val="center"/>
              <w:rPr>
                <w:rFonts w:cs="Times New Roman"/>
                <w:sz w:val="20"/>
                <w:szCs w:val="18"/>
              </w:rPr>
            </w:pPr>
            <w:proofErr w:type="spellStart"/>
            <w:r>
              <w:rPr>
                <w:rFonts w:cs="Times New Roman"/>
                <w:i/>
                <w:iCs/>
                <w:sz w:val="20"/>
                <w:szCs w:val="18"/>
              </w:rPr>
              <w:t>Rainfall</w:t>
            </w:r>
            <w:proofErr w:type="spellEnd"/>
            <w:r>
              <w:rPr>
                <w:rFonts w:cs="Times New Roman"/>
                <w:i/>
                <w:iCs/>
                <w:sz w:val="20"/>
                <w:szCs w:val="18"/>
              </w:rPr>
              <w:t xml:space="preserve"> </w:t>
            </w:r>
            <w:r>
              <w:rPr>
                <w:rFonts w:cs="Times New Roman"/>
                <w:sz w:val="20"/>
                <w:szCs w:val="18"/>
              </w:rPr>
              <w:t>Sensor</w:t>
            </w:r>
          </w:p>
        </w:tc>
        <w:tc>
          <w:tcPr>
            <w:tcW w:w="1042" w:type="dxa"/>
            <w:vAlign w:val="center"/>
          </w:tcPr>
          <w:p w14:paraId="6EC9A136" w14:textId="44E41D7D" w:rsidR="001A538E" w:rsidRPr="008D2909" w:rsidRDefault="001A538E" w:rsidP="004C78E9">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83A95B8" w14:textId="77777777" w:rsidR="001A538E" w:rsidRPr="0091167B" w:rsidRDefault="001A538E" w:rsidP="001A538E">
            <w:pPr>
              <w:spacing w:before="240" w:line="480" w:lineRule="auto"/>
              <w:rPr>
                <w:rFonts w:cs="Times New Roman"/>
                <w:i/>
                <w:iCs/>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3"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4"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5"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6"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7"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28"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29"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0"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1"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2"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3"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4"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5"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6"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37"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38"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39"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0"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1"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2"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3"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4"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5"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6"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47"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48"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49"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0"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1"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2"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3"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4"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5"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6"/>
      <w:footerReference w:type="first" r:id="rId57"/>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5C6530" w14:textId="77777777" w:rsidR="000E2823" w:rsidRPr="00683404" w:rsidRDefault="000E2823" w:rsidP="004E68F0">
      <w:pPr>
        <w:spacing w:after="0" w:line="240" w:lineRule="auto"/>
      </w:pPr>
      <w:r w:rsidRPr="00683404">
        <w:separator/>
      </w:r>
    </w:p>
    <w:p w14:paraId="27A2BD41" w14:textId="77777777" w:rsidR="000E2823" w:rsidRPr="00683404" w:rsidRDefault="000E2823"/>
  </w:endnote>
  <w:endnote w:type="continuationSeparator" w:id="0">
    <w:p w14:paraId="0F272C34" w14:textId="77777777" w:rsidR="000E2823" w:rsidRPr="00683404" w:rsidRDefault="000E2823" w:rsidP="004E68F0">
      <w:pPr>
        <w:spacing w:after="0" w:line="240" w:lineRule="auto"/>
      </w:pPr>
      <w:r w:rsidRPr="00683404">
        <w:continuationSeparator/>
      </w:r>
    </w:p>
    <w:p w14:paraId="6CD7739F" w14:textId="77777777" w:rsidR="000E2823" w:rsidRPr="00683404" w:rsidRDefault="000E28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140318" w14:textId="77777777" w:rsidR="000E2823" w:rsidRPr="00683404" w:rsidRDefault="000E2823" w:rsidP="004E68F0">
      <w:pPr>
        <w:spacing w:after="0" w:line="240" w:lineRule="auto"/>
      </w:pPr>
      <w:r w:rsidRPr="00683404">
        <w:separator/>
      </w:r>
    </w:p>
    <w:p w14:paraId="5EC765BE" w14:textId="77777777" w:rsidR="000E2823" w:rsidRPr="00683404" w:rsidRDefault="000E2823"/>
  </w:footnote>
  <w:footnote w:type="continuationSeparator" w:id="0">
    <w:p w14:paraId="1645696B" w14:textId="77777777" w:rsidR="000E2823" w:rsidRPr="00683404" w:rsidRDefault="000E2823" w:rsidP="004E68F0">
      <w:pPr>
        <w:spacing w:after="0" w:line="240" w:lineRule="auto"/>
      </w:pPr>
      <w:r w:rsidRPr="00683404">
        <w:continuationSeparator/>
      </w:r>
    </w:p>
    <w:p w14:paraId="7FE9E278" w14:textId="77777777" w:rsidR="000E2823" w:rsidRPr="00683404" w:rsidRDefault="000E28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823"/>
    <w:rsid w:val="000E2DA3"/>
    <w:rsid w:val="000E2DDE"/>
    <w:rsid w:val="000E2E68"/>
    <w:rsid w:val="000E2EEC"/>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98C"/>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702"/>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ED0"/>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13"/>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www.bps.go.id/id/pressrelease/2023/12/04/2050/hasil-pencacahan-lengkap-sensus-pertanian-2023---tahap-i.html" TargetMode="External"/><Relationship Id="rId39" Type="http://schemas.openxmlformats.org/officeDocument/2006/relationships/hyperlink" Target="https://doi.org/10.14710/j.gauss.12.4.616-624" TargetMode="External"/><Relationship Id="rId21" Type="http://schemas.openxmlformats.org/officeDocument/2006/relationships/image" Target="media/image7.png"/><Relationship Id="rId34" Type="http://schemas.openxmlformats.org/officeDocument/2006/relationships/hyperlink" Target="https://prosiding.senadi.upy.ac.id/index.php/senadi/article/view/230" TargetMode="External"/><Relationship Id="rId42" Type="http://schemas.openxmlformats.org/officeDocument/2006/relationships/hyperlink" Target="https://doi.org/10.31449/inf.v48i7.5726" TargetMode="External"/><Relationship Id="rId47" Type="http://schemas.openxmlformats.org/officeDocument/2006/relationships/hyperlink" Target="https://doi.org/10.33059/jmas.v4i4.7074" TargetMode="External"/><Relationship Id="rId50" Type="http://schemas.openxmlformats.org/officeDocument/2006/relationships/hyperlink" Target="https://doi.org/10.48047/NQ.2022.20.13.NQ88531" TargetMode="External"/><Relationship Id="rId55" Type="http://schemas.openxmlformats.org/officeDocument/2006/relationships/hyperlink" Target="https://doi.org/10.1088/1742-6596/1607/1/01212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4236/jdaip.2020.84020" TargetMode="External"/><Relationship Id="rId11" Type="http://schemas.openxmlformats.org/officeDocument/2006/relationships/footer" Target="footer2.xml"/><Relationship Id="rId24" Type="http://schemas.openxmlformats.org/officeDocument/2006/relationships/hyperlink" Target="https://doi.org/10.30598/jbdp.2023.19.2.124" TargetMode="External"/><Relationship Id="rId32" Type="http://schemas.openxmlformats.org/officeDocument/2006/relationships/hyperlink" Target="https://doi.org/10.28926/ilkomnika.v5i3.573" TargetMode="External"/><Relationship Id="rId37" Type="http://schemas.openxmlformats.org/officeDocument/2006/relationships/hyperlink" Target="https://doi.org/10.1007/s43621-024-00179-5" TargetMode="External"/><Relationship Id="rId40" Type="http://schemas.openxmlformats.org/officeDocument/2006/relationships/hyperlink" Target="https://doi.org/10.1016/j.eti.2020.101132" TargetMode="External"/><Relationship Id="rId45" Type="http://schemas.openxmlformats.org/officeDocument/2006/relationships/hyperlink" Target="https://doi.org/10.57152/malcom.v3i2.897" TargetMode="External"/><Relationship Id="rId53" Type="http://schemas.openxmlformats.org/officeDocument/2006/relationships/hyperlink" Target="https://doi.org/10.1016/j.egyr.2022.07.088"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1102/darmabakti.2023.4.1.64-69" TargetMode="External"/><Relationship Id="rId30" Type="http://schemas.openxmlformats.org/officeDocument/2006/relationships/hyperlink" Target="https://doi.org/10.31294/ijcit.v6i2.10438" TargetMode="External"/><Relationship Id="rId35" Type="http://schemas.openxmlformats.org/officeDocument/2006/relationships/hyperlink" Target="https://doi.org/10.14710/j.gauss.11.3.386-396" TargetMode="External"/><Relationship Id="rId43" Type="http://schemas.openxmlformats.org/officeDocument/2006/relationships/hyperlink" Target="https://doi.org/10.31764/jtam.v7i4.16699" TargetMode="External"/><Relationship Id="rId48" Type="http://schemas.openxmlformats.org/officeDocument/2006/relationships/hyperlink" Target="https://doi.org/10.29313/statistika.v24i1.1690"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doi.org/10.32897/infotronik.2023.8.2.3015"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6002/jutik.v9i4.2545" TargetMode="External"/><Relationship Id="rId33" Type="http://schemas.openxmlformats.org/officeDocument/2006/relationships/hyperlink" Target="https://doi.org/10.54287/gujsa.1141575" TargetMode="External"/><Relationship Id="rId38" Type="http://schemas.openxmlformats.org/officeDocument/2006/relationships/hyperlink" Target="https://doi.org/10.35957/mdp-sc.v3i1.7278" TargetMode="External"/><Relationship Id="rId46" Type="http://schemas.openxmlformats.org/officeDocument/2006/relationships/hyperlink" Target="https://doi.org/10.29207/resti.v8i2.5579" TargetMode="External"/><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conference.upgris.ac.id/index.php/infest/article/view/3832" TargetMode="External"/><Relationship Id="rId54" Type="http://schemas.openxmlformats.org/officeDocument/2006/relationships/hyperlink" Target="https://doi.org/10.24036/ujsds/vol1-iss3/1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21608/sej.2023.209528.1037" TargetMode="External"/><Relationship Id="rId28" Type="http://schemas.openxmlformats.org/officeDocument/2006/relationships/hyperlink" Target="https://doi.org/10.21917/ijsc.2022.0363" TargetMode="External"/><Relationship Id="rId36" Type="http://schemas.openxmlformats.org/officeDocument/2006/relationships/hyperlink" Target="https://doi.org/10.1155/2024/6676907" TargetMode="External"/><Relationship Id="rId49" Type="http://schemas.openxmlformats.org/officeDocument/2006/relationships/hyperlink" Target="https://doi.org/10.26760/mindjournal.v8i2.173-187" TargetMode="External"/><Relationship Id="rId57" Type="http://schemas.openxmlformats.org/officeDocument/2006/relationships/footer" Target="footer6.xml"/><Relationship Id="rId10" Type="http://schemas.openxmlformats.org/officeDocument/2006/relationships/header" Target="header1.xml"/><Relationship Id="rId31" Type="http://schemas.openxmlformats.org/officeDocument/2006/relationships/hyperlink" Target="https://conference.untag-sby.ac.id/index.php/spm/article/view/2873" TargetMode="External"/><Relationship Id="rId44" Type="http://schemas.openxmlformats.org/officeDocument/2006/relationships/hyperlink" Target="https://doi.org/10.35957/mdp-sc.v2i1.4056" TargetMode="External"/><Relationship Id="rId52" Type="http://schemas.openxmlformats.org/officeDocument/2006/relationships/hyperlink" Target="https://doi.org/10.1088/1757-899x/1098/3/032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48644</TotalTime>
  <Pages>63</Pages>
  <Words>11119</Words>
  <Characters>63382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6048</cp:revision>
  <cp:lastPrinted>2024-09-14T05:17:00Z</cp:lastPrinted>
  <dcterms:created xsi:type="dcterms:W3CDTF">2024-06-05T09:01:00Z</dcterms:created>
  <dcterms:modified xsi:type="dcterms:W3CDTF">2024-11-13T06:39:00Z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