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8F3C3" w14:textId="74AC21A1" w:rsidR="00557E5A" w:rsidRPr="00557E5A" w:rsidRDefault="00557E5A" w:rsidP="00557E5A">
      <w:pPr>
        <w:jc w:val="center"/>
        <w:rPr>
          <w:i/>
          <w:iCs/>
        </w:rPr>
      </w:pPr>
      <w:r w:rsidRPr="00557E5A">
        <w:rPr>
          <w:i/>
          <w:iCs/>
        </w:rPr>
        <w:t>Why Eating Well Feels Like Nothing:</w:t>
      </w:r>
    </w:p>
    <w:p w14:paraId="64E1DFBD" w14:textId="73E73569" w:rsidR="00557E5A" w:rsidRPr="00557E5A" w:rsidRDefault="00557E5A" w:rsidP="00557E5A">
      <w:pPr>
        <w:jc w:val="center"/>
        <w:rPr>
          <w:i/>
          <w:iCs/>
        </w:rPr>
      </w:pPr>
      <w:r w:rsidRPr="00557E5A">
        <w:rPr>
          <w:i/>
          <w:iCs/>
        </w:rPr>
        <w:t>Redesigning the Feedback Loop for Dietary Behaviour</w:t>
      </w:r>
    </w:p>
    <w:p w14:paraId="6FF3B803" w14:textId="77777777" w:rsidR="00557E5A" w:rsidRDefault="00557E5A">
      <w:pPr>
        <w:rPr>
          <w:i/>
          <w:iCs/>
          <w:color w:val="FF0000"/>
        </w:rPr>
      </w:pPr>
    </w:p>
    <w:p w14:paraId="00000004" w14:textId="48513F3C" w:rsidR="00906A2B" w:rsidRDefault="00000000">
      <w:r>
        <w:t xml:space="preserve"> </w:t>
      </w:r>
    </w:p>
    <w:p w14:paraId="14E7084D" w14:textId="77777777" w:rsidR="00557E5A" w:rsidRPr="00557E5A" w:rsidRDefault="00557E5A">
      <w:pPr>
        <w:rPr>
          <w:i/>
          <w:iCs/>
        </w:rPr>
      </w:pPr>
      <w:r w:rsidRPr="00557E5A">
        <w:rPr>
          <w:i/>
          <w:iCs/>
        </w:rPr>
        <w:t xml:space="preserve">I am a student in the </w:t>
      </w:r>
      <w:proofErr w:type="spellStart"/>
      <w:r w:rsidRPr="00557E5A">
        <w:rPr>
          <w:b/>
          <w:bCs/>
          <w:i/>
          <w:iCs/>
        </w:rPr>
        <w:t>MDes</w:t>
      </w:r>
      <w:proofErr w:type="spellEnd"/>
      <w:r w:rsidRPr="00557E5A">
        <w:rPr>
          <w:b/>
          <w:bCs/>
          <w:i/>
          <w:iCs/>
        </w:rPr>
        <w:t xml:space="preserve"> Design Futures</w:t>
      </w:r>
      <w:r w:rsidRPr="00557E5A">
        <w:rPr>
          <w:i/>
          <w:iCs/>
        </w:rPr>
        <w:t xml:space="preserve"> at the Royal College of Art. As part of my studies, I am conducting a project that explores alternative dietary feedback designs that make nutrition tracking more legible, low-friction, and non-punitive.</w:t>
      </w:r>
    </w:p>
    <w:p w14:paraId="00000006" w14:textId="35DDB149" w:rsidR="00906A2B" w:rsidRPr="00557E5A" w:rsidRDefault="00000000">
      <w:r w:rsidRPr="00557E5A">
        <w:t xml:space="preserve"> </w:t>
      </w:r>
    </w:p>
    <w:p w14:paraId="146F6C8D" w14:textId="77777777" w:rsidR="00557E5A" w:rsidRDefault="00557E5A">
      <w:pPr>
        <w:rPr>
          <w:b/>
          <w:bCs/>
        </w:rPr>
      </w:pPr>
      <w:r w:rsidRPr="00557E5A">
        <w:t xml:space="preserve">If you consent to participate, this will involve taking part in an online survey that will last approximately </w:t>
      </w:r>
      <w:r w:rsidRPr="00557E5A">
        <w:rPr>
          <w:b/>
          <w:bCs/>
        </w:rPr>
        <w:t>5-10</w:t>
      </w:r>
      <w:r w:rsidRPr="00557E5A">
        <w:t xml:space="preserve"> minutes. You will be asked questions about </w:t>
      </w:r>
      <w:r w:rsidRPr="00557E5A">
        <w:rPr>
          <w:b/>
          <w:bCs/>
        </w:rPr>
        <w:t xml:space="preserve">your </w:t>
      </w:r>
      <w:proofErr w:type="gramStart"/>
      <w:r w:rsidRPr="00557E5A">
        <w:rPr>
          <w:b/>
          <w:bCs/>
        </w:rPr>
        <w:t>past experience</w:t>
      </w:r>
      <w:proofErr w:type="gramEnd"/>
      <w:r w:rsidRPr="00557E5A">
        <w:rPr>
          <w:b/>
          <w:bCs/>
        </w:rPr>
        <w:t xml:space="preserve"> with dietary tracking tools and your emotional relationship with food tracking.</w:t>
      </w:r>
    </w:p>
    <w:p w14:paraId="00000008" w14:textId="4EEA7AA2" w:rsidR="00906A2B" w:rsidRDefault="00000000">
      <w:r>
        <w:t xml:space="preserve"> </w:t>
      </w:r>
    </w:p>
    <w:p w14:paraId="00000009" w14:textId="77777777" w:rsidR="00906A2B" w:rsidRDefault="00000000">
      <w:pPr>
        <w:rPr>
          <w:highlight w:val="white"/>
        </w:rPr>
      </w:pPr>
      <w:r>
        <w:t xml:space="preserve">Participation is entirely voluntary. </w:t>
      </w:r>
      <w:r>
        <w:rPr>
          <w:highlight w:val="white"/>
        </w:rPr>
        <w:t>You may withdraw from this study at any time up to the point of publication if your data can be reasonably identified by the researchers. There will be no disadvantage if you decide not to complete the study.</w:t>
      </w:r>
    </w:p>
    <w:p w14:paraId="0000000A" w14:textId="77777777" w:rsidR="00906A2B" w:rsidRDefault="00000000">
      <w:pPr>
        <w:rPr>
          <w:highlight w:val="white"/>
        </w:rPr>
      </w:pPr>
      <w:r>
        <w:rPr>
          <w:highlight w:val="white"/>
        </w:rPr>
        <w:t xml:space="preserve"> </w:t>
      </w:r>
    </w:p>
    <w:p w14:paraId="0000000B" w14:textId="77777777" w:rsidR="00906A2B" w:rsidRDefault="00000000">
      <w:pPr>
        <w:rPr>
          <w:highlight w:val="white"/>
        </w:rPr>
      </w:pPr>
      <w:r>
        <w:rPr>
          <w:highlight w:val="white"/>
        </w:rPr>
        <w:t xml:space="preserve">Data will be anonymized before publication. At no time will any individual be identified in any reports resulting from this study.  </w:t>
      </w:r>
    </w:p>
    <w:p w14:paraId="0000000C" w14:textId="77777777" w:rsidR="00906A2B" w:rsidRDefault="00000000">
      <w:r>
        <w:t xml:space="preserve"> </w:t>
      </w:r>
    </w:p>
    <w:p w14:paraId="0000000D" w14:textId="77777777" w:rsidR="00906A2B" w:rsidRDefault="00000000">
      <w:pPr>
        <w:rPr>
          <w:highlight w:val="white"/>
        </w:rPr>
      </w:pPr>
      <w:r>
        <w:rPr>
          <w:highlight w:val="white"/>
        </w:rPr>
        <w:t xml:space="preserve">All information gathered will be stored securely and once the information has been analysed all individual information will be destroyed.  </w:t>
      </w:r>
    </w:p>
    <w:p w14:paraId="0000000E" w14:textId="77777777" w:rsidR="00906A2B" w:rsidRDefault="00000000">
      <w:r>
        <w:t xml:space="preserve"> </w:t>
      </w:r>
    </w:p>
    <w:p w14:paraId="0000000F" w14:textId="3F56B645" w:rsidR="00906A2B" w:rsidRDefault="00000000">
      <w:pPr>
        <w:rPr>
          <w:rFonts w:hint="eastAsia"/>
          <w:color w:val="FF0000"/>
        </w:rPr>
      </w:pPr>
      <w:r>
        <w:t>If you have any concerns or would like to know the outcome of this project, please contact my supervisor</w:t>
      </w:r>
      <w:r w:rsidRPr="00557E5A">
        <w:rPr>
          <w:b/>
          <w:bCs/>
          <w:color w:val="FF0000"/>
        </w:rPr>
        <w:t xml:space="preserve"> </w:t>
      </w:r>
      <w:r w:rsidR="00557E5A" w:rsidRPr="00557E5A">
        <w:rPr>
          <w:rFonts w:ascii="BentonSans Regular" w:eastAsia="BentonSans Regular" w:hAnsi="BentonSans Regular" w:cs="BentonSans Regular"/>
          <w:b/>
          <w:bCs/>
        </w:rPr>
        <w:t>Shannon</w:t>
      </w:r>
      <w:r w:rsidR="00557E5A" w:rsidRPr="00557E5A">
        <w:rPr>
          <w:rFonts w:ascii="BentonSans Regular" w:hAnsi="BentonSans Regular" w:cs="BentonSans Regular" w:hint="eastAsia"/>
          <w:b/>
          <w:bCs/>
        </w:rPr>
        <w:t xml:space="preserve"> </w:t>
      </w:r>
      <w:r w:rsidR="00557E5A" w:rsidRPr="00557E5A">
        <w:rPr>
          <w:rFonts w:ascii="BentonSans Regular" w:eastAsia="BentonSans Regular" w:hAnsi="BentonSans Regular" w:cs="BentonSans Regular"/>
          <w:b/>
          <w:bCs/>
        </w:rPr>
        <w:t>Larkin</w:t>
      </w:r>
      <w:r>
        <w:rPr>
          <w:color w:val="FF0000"/>
        </w:rPr>
        <w:t xml:space="preserve"> </w:t>
      </w:r>
      <w:r>
        <w:t>at</w:t>
      </w:r>
      <w:r w:rsidR="00557E5A">
        <w:rPr>
          <w:rFonts w:hint="eastAsia"/>
        </w:rPr>
        <w:t xml:space="preserve"> </w:t>
      </w:r>
      <w:hyperlink r:id="rId5" w:history="1">
        <w:r w:rsidR="00557E5A" w:rsidRPr="00334F88">
          <w:rPr>
            <w:rStyle w:val="a5"/>
            <w:rFonts w:ascii="BentonSans Regular" w:eastAsia="BentonSans Regular" w:hAnsi="BentonSans Regular" w:cs="BentonSans Regular"/>
          </w:rPr>
          <w:t>Shannon.Larkin@rca.ac.uk</w:t>
        </w:r>
      </w:hyperlink>
    </w:p>
    <w:p w14:paraId="00000010" w14:textId="77777777" w:rsidR="00906A2B" w:rsidRDefault="00000000">
      <w:r>
        <w:t xml:space="preserve"> </w:t>
      </w:r>
    </w:p>
    <w:p w14:paraId="00000011" w14:textId="6369EC26" w:rsidR="00906A2B" w:rsidRPr="00557E5A" w:rsidRDefault="00557E5A">
      <w:pPr>
        <w:rPr>
          <w:color w:val="FF0000"/>
        </w:rPr>
      </w:pPr>
      <w:proofErr w:type="gramStart"/>
      <w:r w:rsidRPr="00557E5A">
        <w:t>[ ]</w:t>
      </w:r>
      <w:proofErr w:type="gramEnd"/>
      <w:r w:rsidR="00000000">
        <w:rPr>
          <w:color w:val="FF0000"/>
        </w:rPr>
        <w:t xml:space="preserve"> </w:t>
      </w:r>
      <w:r>
        <w:rPr>
          <w:rFonts w:hint="eastAsia"/>
          <w:color w:val="FF0000"/>
        </w:rPr>
        <w:t xml:space="preserve"> </w:t>
      </w:r>
      <w:r w:rsidR="00000000">
        <w:t>I consent to the terms and to my responses being published as part of the results.</w:t>
      </w:r>
    </w:p>
    <w:p w14:paraId="00000012" w14:textId="77777777" w:rsidR="00906A2B" w:rsidRDefault="00000000">
      <w:r>
        <w:t xml:space="preserve"> </w:t>
      </w:r>
    </w:p>
    <w:p w14:paraId="00000015" w14:textId="719565FD" w:rsidR="00906A2B" w:rsidRDefault="00906A2B">
      <w:pPr>
        <w:rPr>
          <w:highlight w:val="white"/>
        </w:rPr>
      </w:pPr>
    </w:p>
    <w:p w14:paraId="00000016" w14:textId="77777777" w:rsidR="00906A2B" w:rsidRDefault="00000000">
      <w:r>
        <w:t xml:space="preserve"> </w:t>
      </w:r>
    </w:p>
    <w:p w14:paraId="00000017" w14:textId="77777777" w:rsidR="00906A2B" w:rsidRDefault="00906A2B"/>
    <w:sectPr w:rsidR="00906A2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entonSans Regula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3A08CE9-9764-451F-A71D-89B8832C6D08}"/>
  </w:font>
  <w:font w:name="Cambria">
    <w:panose1 w:val="02040503050406030204"/>
    <w:charset w:val="00"/>
    <w:family w:val="roman"/>
    <w:pitch w:val="variable"/>
    <w:sig w:usb0="E00006FF" w:usb1="420024FF" w:usb2="02000000" w:usb3="00000000" w:csb0="0000019F" w:csb1="00000000"/>
    <w:embedRegular r:id="rId2" w:fontKey="{FDE5B45E-B882-4B9C-A1A4-D1BE981D82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F32CA"/>
    <w:multiLevelType w:val="multilevel"/>
    <w:tmpl w:val="4DAA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2F47C0"/>
    <w:multiLevelType w:val="multilevel"/>
    <w:tmpl w:val="99DE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839049">
    <w:abstractNumId w:val="0"/>
  </w:num>
  <w:num w:numId="2" w16cid:durableId="264269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A2B"/>
    <w:rsid w:val="00557E5A"/>
    <w:rsid w:val="007B3B54"/>
    <w:rsid w:val="00906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47B1"/>
  <w15:docId w15:val="{CF181B2C-7ADD-46D7-868F-ED0D8D765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character" w:styleId="a5">
    <w:name w:val="Hyperlink"/>
    <w:basedOn w:val="a0"/>
    <w:uiPriority w:val="99"/>
    <w:unhideWhenUsed/>
    <w:rsid w:val="00557E5A"/>
    <w:rPr>
      <w:color w:val="0000FF" w:themeColor="hyperlink"/>
      <w:u w:val="single"/>
    </w:rPr>
  </w:style>
  <w:style w:type="character" w:styleId="a6">
    <w:name w:val="Unresolved Mention"/>
    <w:basedOn w:val="a0"/>
    <w:uiPriority w:val="99"/>
    <w:semiHidden/>
    <w:unhideWhenUsed/>
    <w:rsid w:val="00557E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nnon.Larkin@rca.ac.uk"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Weijie Li</cp:lastModifiedBy>
  <cp:revision>2</cp:revision>
  <dcterms:created xsi:type="dcterms:W3CDTF">2026-04-14T10:34:00Z</dcterms:created>
  <dcterms:modified xsi:type="dcterms:W3CDTF">2026-04-14T10:40:00Z</dcterms:modified>
</cp:coreProperties>
</file>