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EBI Bot — Master To-Do List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Elite by Infinity   |   Last updated: 22 June 2026   |   Update after each session</w:t>
      </w:r>
    </w:p>
    <w:p>
      <w:pPr>
        <w:spacing w:after="120"/>
      </w:pPr>
      <w:r>
        <w:rPr>
          <w:b/>
          <w:bCs/>
        </w:rPr>
        <w:t xml:space="preserve">Legend:  </w:t>
      </w:r>
      <w:r>
        <w:t xml:space="preserve">🔴 High   🟡 Medium   🟢 Low      •      ✅ Done   ⏳ Pending</w:t>
      </w:r>
    </w:p>
    <w:p>
      <w:pPr>
        <w:pStyle w:val="Heading1"/>
      </w:pPr>
      <w:r>
        <w:t xml:space="preserve">Completed This Session — 22 June 2026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4260"/>
        <w:gridCol w:w="360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26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Bug Fix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Welcome messages now fire on join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Root cause: chat_member updates weren't requested. Added allowed_updates=ALL_TYPES to community polling.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Tap-to-start button on group welcome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Lets new members unlock the welcome DM (Telegram blocks cold DMs).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New /testwelcome and /chatid commands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Preview the welcome on demand; read any group's exact -100 ID.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Bug Fix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Anonymous group admins authorized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commands now work when posting as the group (“Send Anonymously”).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Breaking news now requires approval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Routed to EBI Bot Management with Approve &amp; Post / Discard buttons.</w:t>
            </w:r>
          </w:p>
        </w:tc>
      </w:tr>
      <w:tr>
        <w:tc>
          <w:tcPr>
            <w:tcW w:type="dxa" w:w="15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Bug Fix</w:t>
            </w:r>
          </w:p>
        </w:tc>
        <w:tc>
          <w:tcPr>
            <w:tcW w:type="dxa" w:w="426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Fixed undefined APPROVAL_GROUP_ID</w:t>
            </w:r>
          </w:p>
        </w:tc>
        <w:tc>
          <w:tcPr>
            <w:tcW w:type="dxa" w:w="3600"/>
            <w:shd w:fill="E3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 approval flow was crashing; now defined (falls back to Management group).</w:t>
            </w:r>
          </w:p>
        </w:tc>
      </w:tr>
    </w:tbl>
    <w:p>
      <w:pPr>
        <w:pStyle w:val="Heading1"/>
      </w:pPr>
      <w:r>
        <w:t xml:space="preserve">Action Items For You (Next)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200"/>
        <w:gridCol w:w="3100"/>
        <w:gridCol w:w="3760"/>
        <w:gridCol w:w="1300"/>
      </w:tblGrid>
      <w:tr>
        <w:trPr>
          <w:tblHeader/>
        </w:trPr>
        <w:tc>
          <w:tcPr>
            <w:tcW w:type="dxa" w:w="1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1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76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2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High</w:t>
            </w:r>
          </w:p>
        </w:tc>
        <w:tc>
          <w:tcPr>
            <w:tcW w:type="dxa" w:w="31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Set correct Management &amp; Client group IDs in Railway</w:t>
            </w:r>
          </w:p>
        </w:tc>
        <w:tc>
          <w:tcPr>
            <w:tcW w:type="dxa" w:w="376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Run /chatid in each group, paste the -100… IDs into MANAGEMENT_GROUP_ID and POTENTIAL_CLIENT_GROUP_ID.</w:t>
            </w:r>
          </w:p>
        </w:tc>
        <w:tc>
          <w:tcPr>
            <w:tcW w:type="dxa" w:w="13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High</w:t>
            </w:r>
          </w:p>
        </w:tc>
        <w:tc>
          <w:tcPr>
            <w:tcW w:type="dxa" w:w="31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bot is a member of Management &amp; Client groups</w:t>
            </w:r>
          </w:p>
        </w:tc>
        <w:tc>
          <w:tcPr>
            <w:tcW w:type="dxa" w:w="376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If /chatid gets no reply there, add the bot to that group first.</w:t>
            </w:r>
          </w:p>
        </w:tc>
        <w:tc>
          <w:tcPr>
            <w:tcW w:type="dxa" w:w="13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Medium</w:t>
            </w:r>
          </w:p>
        </w:tc>
        <w:tc>
          <w:tcPr>
            <w:tcW w:type="dxa" w:w="31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Real-join welcome test</w:t>
            </w:r>
          </w:p>
        </w:tc>
        <w:tc>
          <w:tcPr>
            <w:tcW w:type="dxa" w:w="376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Join with a 2nd account; confirm group welcome + button + DM, and a “New member” log line.</w:t>
            </w:r>
          </w:p>
        </w:tc>
        <w:tc>
          <w:tcPr>
            <w:tcW w:type="dxa" w:w="13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31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Decide on economic-calendar approval</w:t>
            </w:r>
          </w:p>
        </w:tc>
        <w:tc>
          <w:tcPr>
            <w:tcW w:type="dxa" w:w="376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Currently calendar countdowns post automatically. Gate them behind approval too?</w:t>
            </w:r>
          </w:p>
        </w:tc>
        <w:tc>
          <w:tcPr>
            <w:tcW w:type="dxa" w:w="1300"/>
            <w:shd w:fill="FBF1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</w:tbl>
    <w:p>
      <w:pPr>
        <w:pStyle w:val="Heading1"/>
      </w:pPr>
      <w:r>
        <w:t xml:space="preserve">Backlog (Carried Over)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200"/>
        <w:gridCol w:w="1600"/>
        <w:gridCol w:w="5260"/>
        <w:gridCol w:w="1300"/>
      </w:tblGrid>
      <w:tr>
        <w:trPr>
          <w:tblHeader/>
        </w:trPr>
        <w:tc>
          <w:tcPr>
            <w:tcW w:type="dxa" w:w="1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526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Testing</w:t>
            </w:r>
          </w:p>
        </w:tc>
        <w:tc>
          <w:tcPr>
            <w:tcW w:type="dxa" w:w="52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Full Q&amp;A flow in group + intent alert with real members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Medium</w:t>
            </w:r>
          </w:p>
        </w:tc>
        <w:tc>
          <w:tcPr>
            <w:tcW w:type="dxa" w:w="16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Content</w:t>
            </w:r>
          </w:p>
        </w:tc>
        <w:tc>
          <w:tcPr>
            <w:tcW w:type="dxa" w:w="52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Soften Day 1 onboarding DM closing tone</w:t>
            </w:r>
          </w:p>
        </w:tc>
        <w:tc>
          <w:tcPr>
            <w:tcW w:type="dxa" w:w="13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Medium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Content</w:t>
            </w:r>
          </w:p>
        </w:tc>
        <w:tc>
          <w:tcPr>
            <w:tcW w:type="dxa" w:w="52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Consider Day 14 / Day 30 harder conversion push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Medium</w:t>
            </w:r>
          </w:p>
        </w:tc>
        <w:tc>
          <w:tcPr>
            <w:tcW w:type="dxa" w:w="16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Content</w:t>
            </w:r>
          </w:p>
        </w:tc>
        <w:tc>
          <w:tcPr>
            <w:tcW w:type="dxa" w:w="52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Finalize soft-CTA wording after live testing</w:t>
            </w:r>
          </w:p>
        </w:tc>
        <w:tc>
          <w:tcPr>
            <w:tcW w:type="dxa" w:w="13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Medium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</w:t>
            </w:r>
          </w:p>
        </w:tc>
        <w:tc>
          <w:tcPr>
            <w:tcW w:type="dxa" w:w="52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Add second admin ID to Railway ADMIN_IDS, then /reload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16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Content</w:t>
            </w:r>
          </w:p>
        </w:tc>
        <w:tc>
          <w:tcPr>
            <w:tcW w:type="dxa" w:w="52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Customize weekly content templates with EBI voice (refine AI prompts)</w:t>
            </w:r>
          </w:p>
        </w:tc>
        <w:tc>
          <w:tcPr>
            <w:tcW w:type="dxa" w:w="13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Security</w:t>
            </w:r>
          </w:p>
        </w:tc>
        <w:tc>
          <w:tcPr>
            <w:tcW w:type="dxa" w:w="52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Rotate API keys every 90 days (set a reminder)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⏳</w:t>
            </w:r>
          </w:p>
        </w:tc>
      </w:tr>
    </w:tbl>
    <w:p>
      <w:pPr>
        <w:pStyle w:val="Heading1"/>
      </w:pPr>
      <w:r>
        <w:t xml:space="preserve">Build Next — Prioritized Roadmap</w:t>
      </w:r>
    </w:p>
    <w:p>
      <w:pPr>
        <w:spacing w:after="120"/>
      </w:pPr>
      <w:r>
        <w:t xml:space="preserve">Your three priorities for the next phase, in suggested build order: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900"/>
        <w:gridCol w:w="1900"/>
        <w:gridCol w:w="3360"/>
        <w:gridCol w:w="3200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36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1</w:t>
            </w:r>
          </w:p>
        </w:tc>
        <w:tc>
          <w:tcPr>
            <w:tcW w:type="dxa" w:w="1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Gamification</w:t>
            </w:r>
          </w:p>
        </w:tc>
        <w:tc>
          <w:tcPr>
            <w:tcW w:type="dxa" w:w="33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Leaderboard (/leaderboard), quizzes, streaks and points for engagement.</w:t>
            </w:r>
          </w:p>
        </w:tc>
        <w:tc>
          <w:tcPr>
            <w:tcW w:type="dxa" w:w="3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Drives daily active participation and stickiness; surfaces your most engaged members.</w:t>
            </w:r>
          </w:p>
        </w:tc>
      </w:tr>
      <w:tr>
        <w:tc>
          <w:tcPr>
            <w:tcW w:type="dxa" w:w="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2</w:t>
            </w:r>
          </w:p>
        </w:tc>
        <w:tc>
          <w:tcPr>
            <w:tcW w:type="dxa" w:w="1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Referral tracking</w:t>
            </w:r>
          </w:p>
        </w:tc>
        <w:tc>
          <w:tcPr>
            <w:tcW w:type="dxa" w:w="33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Unique invite links per member; tracks who invites whom; rewards top referrers.</w:t>
            </w:r>
          </w:p>
        </w:tc>
        <w:tc>
          <w:tcPr>
            <w:tcW w:type="dxa" w:w="3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Turns members into a growth engine and gives a measurable viral loop.</w:t>
            </w:r>
          </w:p>
        </w:tc>
      </w:tr>
      <w:tr>
        <w:tc>
          <w:tcPr>
            <w:tcW w:type="dxa" w:w="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🔴 3</w:t>
            </w:r>
          </w:p>
        </w:tc>
        <w:tc>
          <w:tcPr>
            <w:tcW w:type="dxa" w:w="1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/ sales pipeline</w:t>
            </w:r>
          </w:p>
        </w:tc>
        <w:tc>
          <w:tcPr>
            <w:tcW w:type="dxa" w:w="33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Pushes intent leads into a CRM and tracks conversion end-to-end.</w:t>
            </w:r>
          </w:p>
        </w:tc>
        <w:tc>
          <w:tcPr>
            <w:tcW w:type="dxa" w:w="3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Moves lead management beyond Google Sheets; cleaner attribution and follow-up.</w:t>
            </w:r>
          </w:p>
        </w:tc>
      </w:tr>
      <w:tr>
        <w:tc>
          <w:tcPr>
            <w:tcW w:type="dxa" w:w="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🟡 4</w:t>
            </w:r>
          </w:p>
        </w:tc>
        <w:tc>
          <w:tcPr>
            <w:tcW w:type="dxa" w:w="19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Bilingual language picker</w:t>
            </w:r>
          </w:p>
        </w:tc>
        <w:tc>
          <w:tcPr>
            <w:tcW w:type="dxa" w:w="33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After /start, the client chooses 中文 or English; all bot content + team scripts prepared in both languages.</w:t>
            </w:r>
          </w:p>
        </w:tc>
        <w:tc>
          <w:tcPr>
            <w:tcW w:type="dxa" w:w="3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Steve's request (22 Jun) — serve EN + Chinese members properly. Pairs with content translation.</w:t>
            </w:r>
          </w:p>
        </w:tc>
      </w:tr>
    </w:tbl>
    <w:p>
      <w:pPr>
        <w:pStyle w:val="Heading2"/>
      </w:pPr>
      <w:r>
        <w:t xml:space="preserve">Later / Nice to Have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TradingView alert integration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Webhook → auto-post trade setups/alerts (market bot expansion).</w:t>
            </w:r>
          </w:p>
        </w:tc>
      </w:tr>
      <w:tr>
        <w:tc>
          <w:tcPr>
            <w:tcW w:type="dxa" w:w="12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300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Quiz &amp; education modules</w:t>
            </w:r>
          </w:p>
        </w:tc>
        <w:tc>
          <w:tcPr>
            <w:tcW w:type="dxa" w:w="5160"/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Standalone learning paths; overlaps with gamification.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🟢 Low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Multi-language beyond EN/中文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Add more languages as the community grows.</w:t>
            </w:r>
          </w:p>
        </w:tc>
      </w:tr>
    </w:tbl>
    <w:p>
      <w:pPr>
        <w:spacing w:before="240"/>
        <w:jc w:val="center"/>
      </w:pPr>
      <w:r>
        <w:rPr>
          <w:color w:val="666666"/>
          <w:sz w:val="18"/>
          <w:szCs w:val="18"/>
        </w:rPr>
        <w:t xml:space="preserve">Elite by Infinity  |  EBI Bot Master To-Do  | 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Elite by Infinity — Confidential   |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2026-06-22T10:06:44.275Z</dcterms:created>
  <dcterms:modified xsi:type="dcterms:W3CDTF">2026-06-22T10:06:44.276Z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