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0825" w14:textId="77777777" w:rsidR="00570B9F" w:rsidRDefault="00AA6FD0">
      <w:pPr>
        <w:pStyle w:val="Heading1"/>
      </w:pPr>
      <w:bookmarkStart w:id="0" w:name="module-5---assignment-1"/>
      <w:r>
        <w:t>Module 5 - Assignment 1</w:t>
      </w:r>
    </w:p>
    <w:p w14:paraId="695DBE2A" w14:textId="77777777" w:rsidR="00570B9F" w:rsidRDefault="00AA6FD0">
      <w:pPr>
        <w:pStyle w:val="Heading2"/>
      </w:pPr>
      <w:bookmarkStart w:id="1" w:name="black-tyler"/>
      <w:r>
        <w:t>Black, Tyler</w:t>
      </w:r>
    </w:p>
    <w:p w14:paraId="1ADAC5FC" w14:textId="77777777" w:rsidR="00570B9F" w:rsidRDefault="00AA6FD0">
      <w:pPr>
        <w:pStyle w:val="Heading3"/>
      </w:pPr>
      <w:bookmarkStart w:id="2" w:name="data-wrangling"/>
      <w:r>
        <w:t>Data Wrangling</w:t>
      </w:r>
    </w:p>
    <w:p w14:paraId="1793E319" w14:textId="77777777" w:rsidR="00570B9F" w:rsidRDefault="00AA6FD0">
      <w:pPr>
        <w:pStyle w:val="SourceCode"/>
      </w:pPr>
      <w:r>
        <w:rPr>
          <w:rStyle w:val="FunctionTok"/>
        </w:rPr>
        <w:t>library</w:t>
      </w:r>
      <w:r>
        <w:rPr>
          <w:rStyle w:val="NormalTok"/>
        </w:rPr>
        <w:t>(tidyverse)</w:t>
      </w:r>
    </w:p>
    <w:p w14:paraId="7E2A783A" w14:textId="77777777" w:rsidR="00570B9F" w:rsidRDefault="00AA6FD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0C3C3714" w14:textId="77777777" w:rsidR="00570B9F" w:rsidRDefault="00AA6FD0">
      <w:pPr>
        <w:pStyle w:val="SourceCode"/>
      </w:pPr>
      <w:r>
        <w:rPr>
          <w:rStyle w:val="FunctionTok"/>
        </w:rPr>
        <w:t>library</w:t>
      </w:r>
      <w:r>
        <w:rPr>
          <w:rStyle w:val="NormalTok"/>
        </w:rPr>
        <w:t>(readxl)</w:t>
      </w:r>
      <w:r>
        <w:br/>
      </w:r>
      <w:r>
        <w:rPr>
          <w:rStyle w:val="NormalTok"/>
        </w:rPr>
        <w:t xml:space="preserve">UN_migrant </w:t>
      </w:r>
      <w:r>
        <w:rPr>
          <w:rStyle w:val="OtherTok"/>
        </w:rPr>
        <w:t>&lt;-</w:t>
      </w:r>
      <w:r>
        <w:rPr>
          <w:rStyle w:val="NormalTok"/>
        </w:rPr>
        <w:t xml:space="preserve"> </w:t>
      </w:r>
      <w:r>
        <w:rPr>
          <w:rStyle w:val="FunctionTok"/>
        </w:rPr>
        <w:t>read_excel</w:t>
      </w:r>
      <w:r>
        <w:rPr>
          <w:rStyle w:val="NormalTok"/>
        </w:rPr>
        <w:t>(</w:t>
      </w:r>
      <w:r>
        <w:rPr>
          <w:rStyle w:val="StringTok"/>
        </w:rPr>
        <w:t>"UN_migrant.xlsx"</w:t>
      </w:r>
      <w:r>
        <w:rPr>
          <w:rStyle w:val="NormalTok"/>
        </w:rPr>
        <w:t>,</w:t>
      </w:r>
      <w:r>
        <w:br/>
      </w:r>
      <w:r>
        <w:rPr>
          <w:rStyle w:val="AttributeTok"/>
        </w:rPr>
        <w:t>sheet =</w:t>
      </w:r>
      <w:r>
        <w:rPr>
          <w:rStyle w:val="NormalTok"/>
        </w:rPr>
        <w:t xml:space="preserve"> </w:t>
      </w:r>
      <w:r>
        <w:rPr>
          <w:rStyle w:val="StringTok"/>
        </w:rPr>
        <w:t>"Table 6"</w:t>
      </w:r>
      <w:r>
        <w:rPr>
          <w:rStyle w:val="NormalTok"/>
        </w:rPr>
        <w:t xml:space="preserve">, </w:t>
      </w:r>
      <w:r>
        <w:rPr>
          <w:rStyle w:val="AttributeTok"/>
        </w:rPr>
        <w:t>col_types =</w:t>
      </w:r>
      <w:r>
        <w:rPr>
          <w:rStyle w:val="NormalTok"/>
        </w:rPr>
        <w:t xml:space="preserve"> </w:t>
      </w:r>
      <w:r>
        <w:rPr>
          <w:rStyle w:val="FunctionTok"/>
        </w:rPr>
        <w:t>c</w:t>
      </w:r>
      <w:r>
        <w:rPr>
          <w:rStyle w:val="NormalTok"/>
        </w:rPr>
        <w:t>(</w:t>
      </w:r>
      <w:r>
        <w:rPr>
          <w:rStyle w:val="StringTok"/>
        </w:rPr>
        <w:t>"numeric"</w:t>
      </w:r>
      <w:r>
        <w:rPr>
          <w:rStyle w:val="NormalTok"/>
        </w:rPr>
        <w:t>,</w:t>
      </w:r>
      <w:r>
        <w:br/>
      </w:r>
      <w:r>
        <w:rPr>
          <w:rStyle w:val="StringTok"/>
        </w:rPr>
        <w:t>"text"</w:t>
      </w:r>
      <w:r>
        <w:rPr>
          <w:rStyle w:val="NormalTok"/>
        </w:rPr>
        <w:t xml:space="preserve">, </w:t>
      </w:r>
      <w:r>
        <w:rPr>
          <w:rStyle w:val="StringTok"/>
        </w:rPr>
        <w:t>"text"</w:t>
      </w:r>
      <w:r>
        <w:rPr>
          <w:rStyle w:val="NormalTok"/>
        </w:rPr>
        <w:t xml:space="preserve">, </w:t>
      </w:r>
      <w:r>
        <w:rPr>
          <w:rStyle w:val="StringTok"/>
        </w:rPr>
        <w:t>"numeric"</w:t>
      </w:r>
      <w:r>
        <w:rPr>
          <w:rStyle w:val="NormalTok"/>
        </w:rPr>
        <w:t xml:space="preserve">, </w:t>
      </w:r>
      <w:r>
        <w:rPr>
          <w:rStyle w:val="StringTok"/>
        </w:rPr>
        <w:t>"text"</w:t>
      </w:r>
      <w:r>
        <w:rPr>
          <w:rStyle w:val="NormalTok"/>
        </w:rPr>
        <w:t>,</w:t>
      </w:r>
      <w:r>
        <w:br/>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w:t>
      </w:r>
      <w:r>
        <w:br/>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w:t>
      </w:r>
      <w:r>
        <w:rPr>
          <w:rStyle w:val="StringTok"/>
        </w:rPr>
        <w:t>"text"</w:t>
      </w:r>
      <w:r>
        <w:rPr>
          <w:rStyle w:val="NormalTok"/>
        </w:rPr>
        <w:t>,</w:t>
      </w:r>
      <w:r>
        <w:br/>
      </w:r>
      <w:r>
        <w:rPr>
          <w:rStyle w:val="StringTok"/>
        </w:rPr>
        <w:t>"text"</w:t>
      </w:r>
      <w:r>
        <w:rPr>
          <w:rStyle w:val="NormalTok"/>
        </w:rPr>
        <w:t>,</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rPr>
          <w:rStyle w:val="StringTok"/>
        </w:rPr>
        <w:t>"text"</w:t>
      </w:r>
      <w:r>
        <w:rPr>
          <w:rStyle w:val="NormalTok"/>
        </w:rPr>
        <w:t>,</w:t>
      </w:r>
      <w:r>
        <w:br/>
      </w:r>
      <w:r>
        <w:rPr>
          <w:rStyle w:val="StringTok"/>
        </w:rPr>
        <w:t>"text"</w:t>
      </w:r>
      <w:r>
        <w:rPr>
          <w:rStyle w:val="NormalTok"/>
        </w:rPr>
        <w:t>,</w:t>
      </w:r>
      <w:r>
        <w:rPr>
          <w:rStyle w:val="StringTok"/>
        </w:rPr>
        <w:t>"text"</w:t>
      </w:r>
      <w:r>
        <w:rPr>
          <w:rStyle w:val="NormalTok"/>
        </w:rPr>
        <w:t>,</w:t>
      </w:r>
      <w:r>
        <w:rPr>
          <w:rStyle w:val="StringTok"/>
        </w:rPr>
        <w:t>"text"</w:t>
      </w:r>
      <w:r>
        <w:rPr>
          <w:rStyle w:val="NormalTok"/>
        </w:rPr>
        <w:t>,</w:t>
      </w:r>
      <w:r>
        <w:rPr>
          <w:rStyle w:val="StringTok"/>
        </w:rPr>
        <w:t>"text"</w:t>
      </w:r>
      <w:r>
        <w:rPr>
          <w:rStyle w:val="NormalTok"/>
        </w:rPr>
        <w:t xml:space="preserve">), </w:t>
      </w:r>
      <w:r>
        <w:rPr>
          <w:rStyle w:val="AttributeTok"/>
        </w:rPr>
        <w:t>skip =</w:t>
      </w:r>
      <w:r>
        <w:rPr>
          <w:rStyle w:val="NormalTok"/>
        </w:rPr>
        <w:t xml:space="preserve"> </w:t>
      </w:r>
      <w:r>
        <w:rPr>
          <w:rStyle w:val="DecValTok"/>
        </w:rPr>
        <w:t>15</w:t>
      </w:r>
      <w:r>
        <w:rPr>
          <w:rStyle w:val="NormalTok"/>
        </w:rPr>
        <w:t>)</w:t>
      </w:r>
    </w:p>
    <w:p w14:paraId="5F8FD7E6" w14:textId="77777777" w:rsidR="00570B9F" w:rsidRDefault="00AA6FD0">
      <w:pPr>
        <w:pStyle w:val="SourceCode"/>
      </w:pPr>
      <w:r>
        <w:rPr>
          <w:rStyle w:val="VerbatimChar"/>
        </w:rPr>
        <w:t>## Warning: Expecting numeric in F40 / R40C6: got '..'</w:t>
      </w:r>
    </w:p>
    <w:p w14:paraId="433280A1" w14:textId="77777777" w:rsidR="00570B9F" w:rsidRDefault="00AA6FD0">
      <w:pPr>
        <w:pStyle w:val="SourceCode"/>
      </w:pPr>
      <w:r>
        <w:rPr>
          <w:rStyle w:val="VerbatimChar"/>
        </w:rPr>
        <w:t>## Warning: Expecting numeric in G40 / R40C7: got '..'</w:t>
      </w:r>
    </w:p>
    <w:p w14:paraId="6E1C81D2" w14:textId="77777777" w:rsidR="00570B9F" w:rsidRDefault="00AA6FD0">
      <w:pPr>
        <w:pStyle w:val="SourceCode"/>
      </w:pPr>
      <w:r>
        <w:rPr>
          <w:rStyle w:val="VerbatimChar"/>
        </w:rPr>
        <w:t>## Warning: Expecting numeric in H40 / R40C8: got '..'</w:t>
      </w:r>
    </w:p>
    <w:p w14:paraId="2816D93E" w14:textId="77777777" w:rsidR="00570B9F" w:rsidRDefault="00AA6FD0">
      <w:pPr>
        <w:pStyle w:val="SourceCode"/>
      </w:pPr>
      <w:r>
        <w:rPr>
          <w:rStyle w:val="VerbatimChar"/>
        </w:rPr>
        <w:t>## Warning: Expecting numeric in I40 / R40C9: got '..'</w:t>
      </w:r>
    </w:p>
    <w:p w14:paraId="328766F0" w14:textId="77777777" w:rsidR="00570B9F" w:rsidRDefault="00AA6FD0">
      <w:pPr>
        <w:pStyle w:val="SourceCode"/>
      </w:pPr>
      <w:r>
        <w:rPr>
          <w:rStyle w:val="VerbatimChar"/>
        </w:rPr>
        <w:t>## Warning: Expecting numeric in F179 / R179C6: got '..'</w:t>
      </w:r>
    </w:p>
    <w:p w14:paraId="42FAF076" w14:textId="77777777" w:rsidR="00570B9F" w:rsidRDefault="00AA6FD0">
      <w:pPr>
        <w:pStyle w:val="SourceCode"/>
      </w:pPr>
      <w:r>
        <w:rPr>
          <w:rStyle w:val="VerbatimChar"/>
        </w:rPr>
        <w:t>## Warning: Expecting numeric in G179 / R179C7: got '..'</w:t>
      </w:r>
    </w:p>
    <w:p w14:paraId="6593B62E" w14:textId="77777777" w:rsidR="00570B9F" w:rsidRDefault="00AA6FD0">
      <w:pPr>
        <w:pStyle w:val="SourceCode"/>
      </w:pPr>
      <w:r>
        <w:rPr>
          <w:rStyle w:val="VerbatimChar"/>
        </w:rPr>
        <w:t>## Warning: Expecting numeric in H179 / R179C8: got '..'</w:t>
      </w:r>
    </w:p>
    <w:p w14:paraId="6E3E27D7" w14:textId="77777777" w:rsidR="00570B9F" w:rsidRDefault="00AA6FD0">
      <w:pPr>
        <w:pStyle w:val="SourceCode"/>
      </w:pPr>
      <w:r>
        <w:rPr>
          <w:rStyle w:val="VerbatimChar"/>
        </w:rPr>
        <w:t>## Warning: Expecting numeric in I179 / R179C9: got '..'</w:t>
      </w:r>
    </w:p>
    <w:p w14:paraId="3000F47C" w14:textId="77777777" w:rsidR="00570B9F" w:rsidRDefault="00AA6FD0">
      <w:pPr>
        <w:pStyle w:val="SourceCode"/>
      </w:pPr>
      <w:r>
        <w:rPr>
          <w:rStyle w:val="VerbatimChar"/>
        </w:rPr>
        <w:t>## Warning: Expecting numeric in F220 / R220C6: got '..'</w:t>
      </w:r>
    </w:p>
    <w:p w14:paraId="2E96891B" w14:textId="77777777" w:rsidR="00570B9F" w:rsidRDefault="00AA6FD0">
      <w:pPr>
        <w:pStyle w:val="SourceCode"/>
      </w:pPr>
      <w:r>
        <w:rPr>
          <w:rStyle w:val="VerbatimChar"/>
        </w:rPr>
        <w:t>## Warning: Expecting numeric in G220 / R220C7: got '..'</w:t>
      </w:r>
    </w:p>
    <w:p w14:paraId="41D32CA6" w14:textId="77777777" w:rsidR="00570B9F" w:rsidRDefault="00AA6FD0">
      <w:pPr>
        <w:pStyle w:val="SourceCode"/>
      </w:pPr>
      <w:r>
        <w:rPr>
          <w:rStyle w:val="VerbatimChar"/>
        </w:rPr>
        <w:lastRenderedPageBreak/>
        <w:t>## Warning: Expecting numeric in H220 / R220C8: got '..'</w:t>
      </w:r>
    </w:p>
    <w:p w14:paraId="37BF9AFF" w14:textId="77777777" w:rsidR="00570B9F" w:rsidRDefault="00AA6FD0">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`1990` -&gt; `1990...6`</w:t>
      </w:r>
      <w:r>
        <w:br/>
      </w:r>
      <w:r>
        <w:rPr>
          <w:rStyle w:val="VerbatimChar"/>
        </w:rPr>
        <w:t>## • `1995` -&gt; `1995...7`</w:t>
      </w:r>
      <w:r>
        <w:br/>
      </w:r>
      <w:r>
        <w:rPr>
          <w:rStyle w:val="VerbatimChar"/>
        </w:rPr>
        <w:t>## • `2000` -&gt; `2000...8`</w:t>
      </w:r>
      <w:r>
        <w:br/>
      </w:r>
      <w:r>
        <w:rPr>
          <w:rStyle w:val="VerbatimChar"/>
        </w:rPr>
        <w:t>## • `2005` -&gt; `2005...9`</w:t>
      </w:r>
      <w:r>
        <w:br/>
      </w:r>
      <w:r>
        <w:rPr>
          <w:rStyle w:val="VerbatimChar"/>
        </w:rPr>
        <w:t>## • `2010` -&gt; `2010...10`</w:t>
      </w:r>
      <w:r>
        <w:br/>
      </w:r>
      <w:r>
        <w:rPr>
          <w:rStyle w:val="VerbatimChar"/>
        </w:rPr>
        <w:t>## • `2015` -&gt; `2015...11`</w:t>
      </w:r>
      <w:r>
        <w:br/>
      </w:r>
      <w:r>
        <w:rPr>
          <w:rStyle w:val="VerbatimChar"/>
        </w:rPr>
        <w:t>## • `1990` -&gt; `1990...12`</w:t>
      </w:r>
      <w:r>
        <w:br/>
      </w:r>
      <w:r>
        <w:rPr>
          <w:rStyle w:val="VerbatimChar"/>
        </w:rPr>
        <w:t>## • `1995` -&gt; `1995...13`</w:t>
      </w:r>
      <w:r>
        <w:br/>
      </w:r>
      <w:r>
        <w:rPr>
          <w:rStyle w:val="VerbatimChar"/>
        </w:rPr>
        <w:t>## • `2000` -&gt; `2000...14`</w:t>
      </w:r>
      <w:r>
        <w:br/>
      </w:r>
      <w:r>
        <w:rPr>
          <w:rStyle w:val="VerbatimChar"/>
        </w:rPr>
        <w:t>## • `2005` -&gt; `2005...15`</w:t>
      </w:r>
      <w:r>
        <w:br/>
      </w:r>
      <w:r>
        <w:rPr>
          <w:rStyle w:val="VerbatimChar"/>
        </w:rPr>
        <w:t>## • `2010` -&gt; `2010...16`</w:t>
      </w:r>
      <w:r>
        <w:br/>
      </w:r>
      <w:r>
        <w:rPr>
          <w:rStyle w:val="VerbatimChar"/>
        </w:rPr>
        <w:t>## • `2015` -&gt; `2015...17`</w:t>
      </w:r>
    </w:p>
    <w:p w14:paraId="013D6EEC" w14:textId="77777777" w:rsidR="00570B9F" w:rsidRDefault="00AA6FD0">
      <w:pPr>
        <w:pStyle w:val="Heading3"/>
      </w:pPr>
      <w:bookmarkStart w:id="3" w:name="part-2-cleaning-data-with-dplyr"/>
      <w:bookmarkEnd w:id="2"/>
      <w:r>
        <w:t>Part 2 – Cleaning Data with dplyr</w:t>
      </w:r>
    </w:p>
    <w:p w14:paraId="660C8405" w14:textId="77777777" w:rsidR="00570B9F" w:rsidRDefault="00AA6FD0">
      <w:pPr>
        <w:pStyle w:val="SourceCode"/>
      </w:pPr>
      <w:r>
        <w:rPr>
          <w:rStyle w:val="NormalTok"/>
        </w:rPr>
        <w:t xml:space="preserve">UN_migrant </w:t>
      </w:r>
      <w:r>
        <w:rPr>
          <w:rStyle w:val="OtherTok"/>
        </w:rPr>
        <w:t>&lt;-</w:t>
      </w:r>
      <w:r>
        <w:rPr>
          <w:rStyle w:val="NormalTok"/>
        </w:rPr>
        <w:t xml:space="preserve"> </w:t>
      </w:r>
      <w:r>
        <w:rPr>
          <w:rStyle w:val="FunctionTok"/>
        </w:rPr>
        <w:t>rename</w:t>
      </w:r>
      <w:r>
        <w:rPr>
          <w:rStyle w:val="NormalTok"/>
        </w:rPr>
        <w:t xml:space="preserve">(UN_migrant, </w:t>
      </w:r>
      <w:r>
        <w:rPr>
          <w:rStyle w:val="StringTok"/>
        </w:rPr>
        <w:t>"1990"</w:t>
      </w:r>
      <w:r>
        <w:rPr>
          <w:rStyle w:val="NormalTok"/>
        </w:rPr>
        <w:t xml:space="preserve"> </w:t>
      </w:r>
      <w:r>
        <w:rPr>
          <w:rStyle w:val="OtherTok"/>
        </w:rPr>
        <w:t>=</w:t>
      </w:r>
      <w:r>
        <w:rPr>
          <w:rStyle w:val="NormalTok"/>
        </w:rPr>
        <w:t xml:space="preserve"> </w:t>
      </w:r>
      <w:r>
        <w:rPr>
          <w:rStyle w:val="StringTok"/>
        </w:rPr>
        <w:t>"1990...6"</w:t>
      </w:r>
      <w:r>
        <w:rPr>
          <w:rStyle w:val="NormalTok"/>
        </w:rPr>
        <w:t xml:space="preserve">, </w:t>
      </w:r>
      <w:r>
        <w:rPr>
          <w:rStyle w:val="StringTok"/>
        </w:rPr>
        <w:t>"Country"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br/>
      </w:r>
      <w:r>
        <w:rPr>
          <w:rStyle w:val="NormalTok"/>
        </w:rPr>
        <w:t xml:space="preserve">                     </w:t>
      </w:r>
      <w:r>
        <w:rPr>
          <w:rStyle w:val="StringTok"/>
        </w:rPr>
        <w:t>"Country_Code"</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'Type'</w:t>
      </w:r>
      <w:r>
        <w:rPr>
          <w:rStyle w:val="NormalTok"/>
        </w:rPr>
        <w:t xml:space="preserve"> </w:t>
      </w:r>
      <w:r>
        <w:rPr>
          <w:rStyle w:val="OtherTok"/>
        </w:rPr>
        <w:t>=</w:t>
      </w:r>
      <w:r>
        <w:rPr>
          <w:rStyle w:val="NormalTok"/>
        </w:rPr>
        <w:t xml:space="preserve"> </w:t>
      </w:r>
      <w:r>
        <w:rPr>
          <w:rStyle w:val="StringTok"/>
        </w:rPr>
        <w:t>"...5"</w:t>
      </w:r>
      <w:r>
        <w:rPr>
          <w:rStyle w:val="NormalTok"/>
        </w:rPr>
        <w:t xml:space="preserve">, </w:t>
      </w:r>
      <w:r>
        <w:rPr>
          <w:rStyle w:val="StringTok"/>
        </w:rPr>
        <w:t>'1990'</w:t>
      </w:r>
      <w:r>
        <w:rPr>
          <w:rStyle w:val="NormalTok"/>
        </w:rPr>
        <w:t xml:space="preserve"> </w:t>
      </w:r>
      <w:r>
        <w:rPr>
          <w:rStyle w:val="OtherTok"/>
        </w:rPr>
        <w:t>=</w:t>
      </w:r>
      <w:r>
        <w:rPr>
          <w:rStyle w:val="NormalTok"/>
        </w:rPr>
        <w:t xml:space="preserve"> </w:t>
      </w:r>
      <w:r>
        <w:rPr>
          <w:rStyle w:val="StringTok"/>
        </w:rPr>
        <w:t>'1990...6'</w:t>
      </w:r>
      <w:r>
        <w:rPr>
          <w:rStyle w:val="NormalTok"/>
        </w:rPr>
        <w:t>,</w:t>
      </w:r>
      <w:r>
        <w:br/>
      </w:r>
      <w:r>
        <w:rPr>
          <w:rStyle w:val="NormalTok"/>
        </w:rPr>
        <w:t xml:space="preserve">                     </w:t>
      </w:r>
      <w:r>
        <w:rPr>
          <w:rStyle w:val="StringTok"/>
        </w:rPr>
        <w:t>'1995'</w:t>
      </w:r>
      <w:r>
        <w:rPr>
          <w:rStyle w:val="NormalTok"/>
        </w:rPr>
        <w:t xml:space="preserve"> </w:t>
      </w:r>
      <w:r>
        <w:rPr>
          <w:rStyle w:val="OtherTok"/>
        </w:rPr>
        <w:t>=</w:t>
      </w:r>
      <w:r>
        <w:rPr>
          <w:rStyle w:val="NormalTok"/>
        </w:rPr>
        <w:t xml:space="preserve"> </w:t>
      </w:r>
      <w:r>
        <w:rPr>
          <w:rStyle w:val="StringTok"/>
        </w:rPr>
        <w:t>'1995...7'</w:t>
      </w:r>
      <w:r>
        <w:rPr>
          <w:rStyle w:val="NormalTok"/>
        </w:rPr>
        <w:t xml:space="preserve">, </w:t>
      </w:r>
      <w:r>
        <w:rPr>
          <w:rStyle w:val="StringTok"/>
        </w:rPr>
        <w:t>'2000'</w:t>
      </w:r>
      <w:r>
        <w:rPr>
          <w:rStyle w:val="NormalTok"/>
        </w:rPr>
        <w:t xml:space="preserve"> </w:t>
      </w:r>
      <w:r>
        <w:rPr>
          <w:rStyle w:val="OtherTok"/>
        </w:rPr>
        <w:t>=</w:t>
      </w:r>
      <w:r>
        <w:rPr>
          <w:rStyle w:val="NormalTok"/>
        </w:rPr>
        <w:t xml:space="preserve"> </w:t>
      </w:r>
      <w:r>
        <w:rPr>
          <w:rStyle w:val="StringTok"/>
        </w:rPr>
        <w:t>'2000...8'</w:t>
      </w:r>
      <w:r>
        <w:rPr>
          <w:rStyle w:val="NormalTok"/>
        </w:rPr>
        <w:t>,</w:t>
      </w:r>
      <w:r>
        <w:rPr>
          <w:rStyle w:val="StringTok"/>
        </w:rPr>
        <w:t>'2005'</w:t>
      </w:r>
      <w:r>
        <w:rPr>
          <w:rStyle w:val="NormalTok"/>
        </w:rPr>
        <w:t xml:space="preserve"> </w:t>
      </w:r>
      <w:r>
        <w:rPr>
          <w:rStyle w:val="OtherTok"/>
        </w:rPr>
        <w:t>=</w:t>
      </w:r>
      <w:r>
        <w:rPr>
          <w:rStyle w:val="NormalTok"/>
        </w:rPr>
        <w:t xml:space="preserve"> </w:t>
      </w:r>
      <w:r>
        <w:rPr>
          <w:rStyle w:val="StringTok"/>
        </w:rPr>
        <w:t>'2005...9'</w:t>
      </w:r>
      <w:r>
        <w:rPr>
          <w:rStyle w:val="NormalTok"/>
        </w:rPr>
        <w:t>,</w:t>
      </w:r>
      <w:r>
        <w:br/>
      </w:r>
      <w:r>
        <w:rPr>
          <w:rStyle w:val="NormalTok"/>
        </w:rPr>
        <w:t xml:space="preserve">                     </w:t>
      </w:r>
      <w:r>
        <w:rPr>
          <w:rStyle w:val="StringTok"/>
        </w:rPr>
        <w:t>'2010'</w:t>
      </w:r>
      <w:r>
        <w:rPr>
          <w:rStyle w:val="NormalTok"/>
        </w:rPr>
        <w:t xml:space="preserve"> </w:t>
      </w:r>
      <w:r>
        <w:rPr>
          <w:rStyle w:val="OtherTok"/>
        </w:rPr>
        <w:t>=</w:t>
      </w:r>
      <w:r>
        <w:rPr>
          <w:rStyle w:val="NormalTok"/>
        </w:rPr>
        <w:t xml:space="preserve"> </w:t>
      </w:r>
      <w:r>
        <w:rPr>
          <w:rStyle w:val="StringTok"/>
        </w:rPr>
        <w:t>'2010...10'</w:t>
      </w:r>
      <w:r>
        <w:rPr>
          <w:rStyle w:val="NormalTok"/>
        </w:rPr>
        <w:t xml:space="preserve">,  </w:t>
      </w:r>
      <w:r>
        <w:rPr>
          <w:rStyle w:val="StringTok"/>
        </w:rPr>
        <w:t>'2015'</w:t>
      </w:r>
      <w:r>
        <w:rPr>
          <w:rStyle w:val="NormalTok"/>
        </w:rPr>
        <w:t xml:space="preserve"> </w:t>
      </w:r>
      <w:r>
        <w:rPr>
          <w:rStyle w:val="OtherTok"/>
        </w:rPr>
        <w:t>=</w:t>
      </w:r>
      <w:r>
        <w:rPr>
          <w:rStyle w:val="NormalTok"/>
        </w:rPr>
        <w:t xml:space="preserve"> </w:t>
      </w:r>
      <w:r>
        <w:rPr>
          <w:rStyle w:val="StringTok"/>
        </w:rPr>
        <w:t>'2015...11'</w:t>
      </w:r>
      <w:r>
        <w:rPr>
          <w:rStyle w:val="NormalTok"/>
        </w:rPr>
        <w:t>)</w:t>
      </w:r>
      <w:r>
        <w:br/>
      </w:r>
      <w:r>
        <w:br/>
      </w:r>
      <w:r>
        <w:rPr>
          <w:rStyle w:val="NormalTok"/>
        </w:rPr>
        <w:t xml:space="preserve">Migration </w:t>
      </w:r>
      <w:r>
        <w:rPr>
          <w:rStyle w:val="OtherTok"/>
        </w:rPr>
        <w:t>&lt;-</w:t>
      </w:r>
      <w:r>
        <w:rPr>
          <w:rStyle w:val="NormalTok"/>
        </w:rPr>
        <w:t xml:space="preserve"> </w:t>
      </w:r>
      <w:r>
        <w:rPr>
          <w:rStyle w:val="FunctionTok"/>
        </w:rPr>
        <w:t>select</w:t>
      </w:r>
      <w:r>
        <w:rPr>
          <w:rStyle w:val="NormalTok"/>
        </w:rPr>
        <w:t xml:space="preserve">(UN_migrant,Country,Country_Code,Type, </w:t>
      </w:r>
      <w:r>
        <w:rPr>
          <w:rStyle w:val="StringTok"/>
        </w:rPr>
        <w:t>'1990'</w:t>
      </w:r>
      <w:r>
        <w:rPr>
          <w:rStyle w:val="NormalTok"/>
        </w:rPr>
        <w:t xml:space="preserve"> ,</w:t>
      </w:r>
      <w:r>
        <w:rPr>
          <w:rStyle w:val="StringTok"/>
        </w:rPr>
        <w:t>'1995'</w:t>
      </w:r>
      <w:r>
        <w:rPr>
          <w:rStyle w:val="NormalTok"/>
        </w:rPr>
        <w:t>,</w:t>
      </w:r>
      <w:r>
        <w:br/>
      </w:r>
      <w:r>
        <w:rPr>
          <w:rStyle w:val="NormalTok"/>
        </w:rPr>
        <w:t xml:space="preserve">                    </w:t>
      </w:r>
      <w:r>
        <w:rPr>
          <w:rStyle w:val="StringTok"/>
        </w:rPr>
        <w:t>'2000'</w:t>
      </w:r>
      <w:r>
        <w:rPr>
          <w:rStyle w:val="NormalTok"/>
        </w:rPr>
        <w:t>,</w:t>
      </w:r>
      <w:r>
        <w:rPr>
          <w:rStyle w:val="StringTok"/>
        </w:rPr>
        <w:t>'2005'</w:t>
      </w:r>
      <w:r>
        <w:rPr>
          <w:rStyle w:val="NormalTok"/>
        </w:rPr>
        <w:t>,</w:t>
      </w:r>
      <w:r>
        <w:rPr>
          <w:rStyle w:val="StringTok"/>
        </w:rPr>
        <w:t>'2010'</w:t>
      </w:r>
      <w:r>
        <w:rPr>
          <w:rStyle w:val="NormalTok"/>
        </w:rPr>
        <w:t>,</w:t>
      </w:r>
      <w:r>
        <w:rPr>
          <w:rStyle w:val="StringTok"/>
        </w:rPr>
        <w:t>'2015'</w:t>
      </w:r>
      <w:r>
        <w:rPr>
          <w:rStyle w:val="NormalTok"/>
        </w:rPr>
        <w:t>)</w:t>
      </w:r>
    </w:p>
    <w:p w14:paraId="1894C9E1" w14:textId="77777777" w:rsidR="00570B9F" w:rsidRDefault="00AA6FD0">
      <w:pPr>
        <w:pStyle w:val="Heading3"/>
      </w:pPr>
      <w:bookmarkStart w:id="4" w:name="part-3-creating-tidy-data-using-tidyr"/>
      <w:bookmarkEnd w:id="3"/>
      <w:r>
        <w:t>Part 3 – Creating tidy data using tidyr</w:t>
      </w:r>
    </w:p>
    <w:p w14:paraId="2A3E66A5" w14:textId="77777777" w:rsidR="00570B9F" w:rsidRDefault="00AA6FD0">
      <w:pPr>
        <w:pStyle w:val="SourceCode"/>
      </w:pPr>
      <w:r>
        <w:rPr>
          <w:rStyle w:val="NormalTok"/>
        </w:rPr>
        <w:t xml:space="preserve">Migration2 </w:t>
      </w:r>
      <w:r>
        <w:rPr>
          <w:rStyle w:val="OtherTok"/>
        </w:rPr>
        <w:t>&lt;-</w:t>
      </w:r>
      <w:r>
        <w:rPr>
          <w:rStyle w:val="NormalTok"/>
        </w:rPr>
        <w:t xml:space="preserve"> </w:t>
      </w:r>
      <w:r>
        <w:rPr>
          <w:rStyle w:val="FunctionTok"/>
        </w:rPr>
        <w:t>pivot_longer</w:t>
      </w:r>
      <w:r>
        <w:rPr>
          <w:rStyle w:val="NormalTok"/>
        </w:rPr>
        <w:t xml:space="preserve">(Migration, </w:t>
      </w:r>
      <w:r>
        <w:rPr>
          <w:rStyle w:val="AttributeTok"/>
        </w:rPr>
        <w:t>cols =</w:t>
      </w:r>
      <w:r>
        <w:rPr>
          <w:rStyle w:val="NormalTok"/>
        </w:rPr>
        <w:t xml:space="preserve"> </w:t>
      </w:r>
      <w:r>
        <w:rPr>
          <w:rStyle w:val="StringTok"/>
        </w:rPr>
        <w:t>'1990'</w:t>
      </w:r>
      <w:r>
        <w:rPr>
          <w:rStyle w:val="SpecialCharTok"/>
        </w:rPr>
        <w:t>:</w:t>
      </w:r>
      <w:r>
        <w:rPr>
          <w:rStyle w:val="StringTok"/>
        </w:rPr>
        <w:t>'2015'</w:t>
      </w:r>
      <w:r>
        <w:rPr>
          <w:rStyle w:val="NormalTok"/>
        </w:rPr>
        <w:t xml:space="preserve">, </w:t>
      </w:r>
      <w:r>
        <w:rPr>
          <w:rStyle w:val="AttributeTok"/>
        </w:rPr>
        <w:t>names_to =</w:t>
      </w:r>
      <w:r>
        <w:rPr>
          <w:rStyle w:val="NormalTok"/>
        </w:rPr>
        <w:t xml:space="preserve"> </w:t>
      </w:r>
      <w:r>
        <w:rPr>
          <w:rStyle w:val="StringTok"/>
        </w:rPr>
        <w:t>'Year'</w:t>
      </w:r>
      <w:r>
        <w:rPr>
          <w:rStyle w:val="NormalTok"/>
        </w:rPr>
        <w:t xml:space="preserve">, </w:t>
      </w:r>
      <w:r>
        <w:rPr>
          <w:rStyle w:val="AttributeTok"/>
        </w:rPr>
        <w:t>values_to =</w:t>
      </w:r>
      <w:r>
        <w:rPr>
          <w:rStyle w:val="NormalTok"/>
        </w:rPr>
        <w:t xml:space="preserve"> </w:t>
      </w:r>
      <w:r>
        <w:rPr>
          <w:rStyle w:val="StringTok"/>
        </w:rPr>
        <w:t>'Cases'</w:t>
      </w:r>
      <w:r>
        <w:rPr>
          <w:rStyle w:val="NormalTok"/>
        </w:rPr>
        <w:t>)</w:t>
      </w:r>
      <w:r>
        <w:br/>
      </w:r>
      <w:r>
        <w:rPr>
          <w:rStyle w:val="NormalTok"/>
        </w:rPr>
        <w:t>Migration2</w:t>
      </w:r>
      <w:r>
        <w:rPr>
          <w:rStyle w:val="SpecialCharTok"/>
        </w:rPr>
        <w:t>$</w:t>
      </w:r>
      <w:r>
        <w:rPr>
          <w:rStyle w:val="NormalTok"/>
        </w:rPr>
        <w:t xml:space="preserve">Year </w:t>
      </w:r>
      <w:r>
        <w:rPr>
          <w:rStyle w:val="OtherTok"/>
        </w:rPr>
        <w:t>&lt;-</w:t>
      </w:r>
      <w:r>
        <w:rPr>
          <w:rStyle w:val="NormalTok"/>
        </w:rPr>
        <w:t xml:space="preserve"> </w:t>
      </w:r>
      <w:r>
        <w:rPr>
          <w:rStyle w:val="FunctionTok"/>
        </w:rPr>
        <w:t>as.numeric</w:t>
      </w:r>
      <w:r>
        <w:rPr>
          <w:rStyle w:val="NormalTok"/>
        </w:rPr>
        <w:t>(Migration2</w:t>
      </w:r>
      <w:r>
        <w:rPr>
          <w:rStyle w:val="SpecialCharTok"/>
        </w:rPr>
        <w:t>$</w:t>
      </w:r>
      <w:r>
        <w:rPr>
          <w:rStyle w:val="NormalTok"/>
        </w:rPr>
        <w:t>Year)</w:t>
      </w:r>
    </w:p>
    <w:p w14:paraId="770513AB" w14:textId="77777777" w:rsidR="00570B9F" w:rsidRDefault="00AA6FD0">
      <w:pPr>
        <w:pStyle w:val="Heading3"/>
      </w:pPr>
      <w:bookmarkStart w:id="5" w:name="part-4-research-questions"/>
      <w:bookmarkEnd w:id="4"/>
      <w:r>
        <w:t>Part 4 – Research Questions</w:t>
      </w:r>
    </w:p>
    <w:p w14:paraId="7171B923" w14:textId="77777777" w:rsidR="00570B9F" w:rsidRDefault="00AA6FD0">
      <w:pPr>
        <w:pStyle w:val="SourceCode"/>
      </w:pPr>
      <w:r>
        <w:rPr>
          <w:rStyle w:val="NormalTok"/>
        </w:rPr>
        <w:t xml:space="preserve">RegionalMigration </w:t>
      </w:r>
      <w:r>
        <w:rPr>
          <w:rStyle w:val="OtherTok"/>
        </w:rPr>
        <w:t>&lt;-</w:t>
      </w:r>
      <w:r>
        <w:rPr>
          <w:rStyle w:val="NormalTok"/>
        </w:rPr>
        <w:t xml:space="preserve"> </w:t>
      </w:r>
      <w:r>
        <w:rPr>
          <w:rStyle w:val="FunctionTok"/>
        </w:rPr>
        <w:t>filter</w:t>
      </w:r>
      <w:r>
        <w:rPr>
          <w:rStyle w:val="NormalTok"/>
        </w:rPr>
        <w:t xml:space="preserve">(Migration2, Country </w:t>
      </w:r>
      <w:r>
        <w:rPr>
          <w:rStyle w:val="SpecialCharTok"/>
        </w:rPr>
        <w:t>%in%</w:t>
      </w:r>
      <w:r>
        <w:rPr>
          <w:rStyle w:val="NormalTok"/>
        </w:rPr>
        <w:t xml:space="preserve"> </w:t>
      </w:r>
      <w:r>
        <w:rPr>
          <w:rStyle w:val="FunctionTok"/>
        </w:rPr>
        <w:t>c</w:t>
      </w:r>
      <w:r>
        <w:rPr>
          <w:rStyle w:val="NormalTok"/>
        </w:rPr>
        <w:t>(</w:t>
      </w:r>
      <w:r>
        <w:rPr>
          <w:rStyle w:val="StringTok"/>
        </w:rPr>
        <w:t>'Africa'</w:t>
      </w:r>
      <w:r>
        <w:rPr>
          <w:rStyle w:val="NormalTok"/>
        </w:rPr>
        <w:t xml:space="preserve">, </w:t>
      </w:r>
      <w:r>
        <w:rPr>
          <w:rStyle w:val="StringTok"/>
        </w:rPr>
        <w:t>'Asia'</w:t>
      </w:r>
      <w:r>
        <w:rPr>
          <w:rStyle w:val="NormalTok"/>
        </w:rPr>
        <w:t xml:space="preserve">, </w:t>
      </w:r>
      <w:r>
        <w:rPr>
          <w:rStyle w:val="StringTok"/>
        </w:rPr>
        <w:t>'Europe'</w:t>
      </w:r>
      <w:r>
        <w:rPr>
          <w:rStyle w:val="NormalTok"/>
        </w:rPr>
        <w:t xml:space="preserve">, </w:t>
      </w:r>
      <w:r>
        <w:rPr>
          <w:rStyle w:val="StringTok"/>
        </w:rPr>
        <w:t>'Oceania'</w:t>
      </w:r>
      <w:r>
        <w:rPr>
          <w:rStyle w:val="NormalTok"/>
        </w:rPr>
        <w:t xml:space="preserve">, </w:t>
      </w:r>
      <w:r>
        <w:rPr>
          <w:rStyle w:val="StringTok"/>
        </w:rPr>
        <w:t>'Northern America'</w:t>
      </w:r>
      <w:r>
        <w:rPr>
          <w:rStyle w:val="NormalTok"/>
        </w:rPr>
        <w:t>,</w:t>
      </w:r>
      <w:r>
        <w:br/>
      </w:r>
      <w:r>
        <w:rPr>
          <w:rStyle w:val="NormalTok"/>
        </w:rPr>
        <w:t xml:space="preserve">                                                       </w:t>
      </w:r>
      <w:r>
        <w:rPr>
          <w:rStyle w:val="StringTok"/>
        </w:rPr>
        <w:t>'South America'</w:t>
      </w:r>
      <w:r>
        <w:rPr>
          <w:rStyle w:val="NormalTok"/>
        </w:rPr>
        <w:t>))</w:t>
      </w:r>
      <w:r>
        <w:br/>
      </w:r>
      <w:r>
        <w:br/>
      </w:r>
      <w:r>
        <w:rPr>
          <w:rStyle w:val="NormalTok"/>
        </w:rPr>
        <w:t xml:space="preserve">Americas </w:t>
      </w:r>
      <w:r>
        <w:rPr>
          <w:rStyle w:val="OtherTok"/>
        </w:rPr>
        <w:t>&lt;-</w:t>
      </w:r>
      <w:r>
        <w:rPr>
          <w:rStyle w:val="NormalTok"/>
        </w:rPr>
        <w:t xml:space="preserve"> </w:t>
      </w:r>
      <w:r>
        <w:rPr>
          <w:rStyle w:val="FunctionTok"/>
        </w:rPr>
        <w:t>filter</w:t>
      </w:r>
      <w:r>
        <w:rPr>
          <w:rStyle w:val="NormalTok"/>
        </w:rPr>
        <w:t xml:space="preserve">(Migration2, Country </w:t>
      </w:r>
      <w:r>
        <w:rPr>
          <w:rStyle w:val="SpecialCharTok"/>
        </w:rPr>
        <w:t>%in%</w:t>
      </w:r>
      <w:r>
        <w:rPr>
          <w:rStyle w:val="NormalTok"/>
        </w:rPr>
        <w:t xml:space="preserve"> </w:t>
      </w:r>
      <w:r>
        <w:rPr>
          <w:rStyle w:val="FunctionTok"/>
        </w:rPr>
        <w:t>c</w:t>
      </w:r>
      <w:r>
        <w:rPr>
          <w:rStyle w:val="NormalTok"/>
        </w:rPr>
        <w:t>(</w:t>
      </w:r>
      <w:r>
        <w:rPr>
          <w:rStyle w:val="StringTok"/>
        </w:rPr>
        <w:t>'Central America'</w:t>
      </w:r>
      <w:r>
        <w:rPr>
          <w:rStyle w:val="NormalTok"/>
        </w:rPr>
        <w:t xml:space="preserve">, </w:t>
      </w:r>
      <w:r>
        <w:rPr>
          <w:rStyle w:val="StringTok"/>
        </w:rPr>
        <w:t>'South America'</w:t>
      </w:r>
      <w:r>
        <w:rPr>
          <w:rStyle w:val="NormalTok"/>
        </w:rPr>
        <w:t xml:space="preserve">, </w:t>
      </w:r>
      <w:r>
        <w:br/>
      </w:r>
      <w:r>
        <w:rPr>
          <w:rStyle w:val="NormalTok"/>
        </w:rPr>
        <w:t xml:space="preserve">                                              </w:t>
      </w:r>
      <w:r>
        <w:rPr>
          <w:rStyle w:val="StringTok"/>
        </w:rPr>
        <w:t>'Northern America'</w:t>
      </w:r>
      <w:r>
        <w:rPr>
          <w:rStyle w:val="NormalTok"/>
        </w:rPr>
        <w:t>))</w:t>
      </w:r>
    </w:p>
    <w:p w14:paraId="550B1B1E" w14:textId="77777777" w:rsidR="00570B9F" w:rsidRDefault="00AA6FD0">
      <w:pPr>
        <w:pStyle w:val="Heading3"/>
      </w:pPr>
      <w:bookmarkStart w:id="6" w:name="worldwide-migration-based-on-regions"/>
      <w:bookmarkEnd w:id="5"/>
      <w:r>
        <w:t>Worldwide Migration based on Regions</w:t>
      </w:r>
    </w:p>
    <w:p w14:paraId="53B52246" w14:textId="77777777" w:rsidR="00570B9F" w:rsidRDefault="00AA6FD0">
      <w:pPr>
        <w:pStyle w:val="Compact"/>
        <w:numPr>
          <w:ilvl w:val="0"/>
          <w:numId w:val="2"/>
        </w:numPr>
      </w:pPr>
      <w:r>
        <w:t>Which region in the world had the highest number of migrants in the year 2005?</w:t>
      </w:r>
      <w:r>
        <w:br/>
      </w:r>
      <w:r>
        <w:rPr>
          <w:b/>
          <w:bCs/>
        </w:rPr>
        <w:t>Asia</w:t>
      </w:r>
    </w:p>
    <w:p w14:paraId="5755E701" w14:textId="77777777" w:rsidR="00570B9F" w:rsidRDefault="00AA6FD0">
      <w:pPr>
        <w:pStyle w:val="Compact"/>
        <w:numPr>
          <w:ilvl w:val="0"/>
          <w:numId w:val="2"/>
        </w:numPr>
      </w:pPr>
      <w:r>
        <w:t>Over the years, which region consistently has the most migrants every 5 year span? Which has the second most?</w:t>
      </w:r>
      <w:r>
        <w:br/>
      </w:r>
      <w:r>
        <w:rPr>
          <w:b/>
          <w:bCs/>
        </w:rPr>
        <w:t>Asia and then Africa in second</w:t>
      </w:r>
    </w:p>
    <w:p w14:paraId="7E69AA34" w14:textId="77777777" w:rsidR="00570B9F" w:rsidRDefault="00AA6FD0">
      <w:pPr>
        <w:pStyle w:val="Compact"/>
        <w:numPr>
          <w:ilvl w:val="0"/>
          <w:numId w:val="2"/>
        </w:numPr>
      </w:pPr>
      <w:r>
        <w:t>What region has seen the fewest migrants over the years?</w:t>
      </w:r>
      <w:r>
        <w:br/>
      </w:r>
      <w:r>
        <w:rPr>
          <w:b/>
          <w:bCs/>
        </w:rPr>
        <w:t>South America in 2000</w:t>
      </w:r>
    </w:p>
    <w:p w14:paraId="0754CAC3" w14:textId="77777777" w:rsidR="00570B9F" w:rsidRDefault="00AA6FD0">
      <w:pPr>
        <w:pStyle w:val="Compact"/>
        <w:numPr>
          <w:ilvl w:val="0"/>
          <w:numId w:val="2"/>
        </w:numPr>
      </w:pPr>
      <w:r>
        <w:t>Which plot was most useful in answering these questions and why?</w:t>
      </w:r>
      <w:r>
        <w:br/>
      </w:r>
      <w:r>
        <w:rPr>
          <w:b/>
          <w:bCs/>
        </w:rPr>
        <w:t>I think the bar graph was the most helpful in answering these questions because of its simplicity and visualization</w:t>
      </w:r>
    </w:p>
    <w:p w14:paraId="1059710C" w14:textId="77777777" w:rsidR="00570B9F" w:rsidRDefault="00AA6FD0">
      <w:pPr>
        <w:pStyle w:val="SourceCode"/>
      </w:pPr>
      <w:r>
        <w:rPr>
          <w:rStyle w:val="FunctionTok"/>
        </w:rPr>
        <w:t>ggplot</w:t>
      </w:r>
      <w:r>
        <w:rPr>
          <w:rStyle w:val="NormalTok"/>
        </w:rPr>
        <w:t>(RegionalMigration,</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Year,</w:t>
      </w:r>
      <w:r>
        <w:rPr>
          <w:rStyle w:val="AttributeTok"/>
        </w:rPr>
        <w:t>y=</w:t>
      </w:r>
      <w:r>
        <w:rPr>
          <w:rStyle w:val="NormalTok"/>
        </w:rPr>
        <w:t>Cases,</w:t>
      </w:r>
      <w:r>
        <w:rPr>
          <w:rStyle w:val="AttributeTok"/>
        </w:rPr>
        <w:t>color =</w:t>
      </w:r>
      <w:r>
        <w:rPr>
          <w:rStyle w:val="NormalTok"/>
        </w:rPr>
        <w:t xml:space="preserve"> Country))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w:t>
      </w:r>
      <w:r>
        <w:rPr>
          <w:rStyle w:val="StringTok"/>
        </w:rPr>
        <w:t>'Worldwide Migration'</w:t>
      </w:r>
      <w:r>
        <w:rPr>
          <w:rStyle w:val="NormalTok"/>
        </w:rPr>
        <w:t xml:space="preserve">, </w:t>
      </w:r>
      <w:r>
        <w:rPr>
          <w:rStyle w:val="AttributeTok"/>
        </w:rPr>
        <w:t>y=</w:t>
      </w:r>
      <w:r>
        <w:rPr>
          <w:rStyle w:val="NormalTok"/>
        </w:rPr>
        <w:t xml:space="preserve"> </w:t>
      </w:r>
      <w:r>
        <w:rPr>
          <w:rStyle w:val="StringTok"/>
        </w:rPr>
        <w:t>'Migrants'</w:t>
      </w:r>
      <w:r>
        <w:rPr>
          <w:rStyle w:val="NormalTok"/>
        </w:rPr>
        <w:t>)</w:t>
      </w:r>
    </w:p>
    <w:p w14:paraId="672A6659" w14:textId="77777777" w:rsidR="00570B9F" w:rsidRDefault="00AA6FD0">
      <w:pPr>
        <w:pStyle w:val="FirstParagraph"/>
      </w:pPr>
      <w:r>
        <w:rPr>
          <w:noProof/>
        </w:rPr>
        <w:drawing>
          <wp:inline distT="0" distB="0" distL="0" distR="0" wp14:anchorId="60D897B5" wp14:editId="0777777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od5Assign1Answer_files/figure-docx/Plots%20for%20Reg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1FAD3CE" w14:textId="77777777" w:rsidR="00570B9F" w:rsidRDefault="00AA6FD0">
      <w:pPr>
        <w:pStyle w:val="SourceCode"/>
      </w:pPr>
      <w:r>
        <w:rPr>
          <w:rStyle w:val="FunctionTok"/>
        </w:rPr>
        <w:t>ggplot</w:t>
      </w:r>
      <w:r>
        <w:rPr>
          <w:rStyle w:val="NormalTok"/>
        </w:rPr>
        <w:t>(RegionalMigration,</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Year,</w:t>
      </w:r>
      <w:r>
        <w:rPr>
          <w:rStyle w:val="AttributeTok"/>
        </w:rPr>
        <w:t>y=</w:t>
      </w:r>
      <w:r>
        <w:rPr>
          <w:rStyle w:val="NormalTok"/>
        </w:rPr>
        <w:t>Cases,</w:t>
      </w:r>
      <w:r>
        <w:rPr>
          <w:rStyle w:val="AttributeTok"/>
        </w:rPr>
        <w:t>fill =</w:t>
      </w:r>
      <w:r>
        <w:rPr>
          <w:rStyle w:val="NormalTok"/>
        </w:rPr>
        <w:t xml:space="preserve"> Country))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w:t>
      </w:r>
      <w:r>
        <w:rPr>
          <w:rStyle w:val="StringTok"/>
        </w:rPr>
        <w:t>'Worldwide Migration'</w:t>
      </w:r>
      <w:r>
        <w:rPr>
          <w:rStyle w:val="NormalTok"/>
        </w:rPr>
        <w:t xml:space="preserve">, </w:t>
      </w:r>
      <w:r>
        <w:rPr>
          <w:rStyle w:val="AttributeTok"/>
        </w:rPr>
        <w:t>y=</w:t>
      </w:r>
      <w:r>
        <w:rPr>
          <w:rStyle w:val="NormalTok"/>
        </w:rPr>
        <w:t xml:space="preserve"> </w:t>
      </w:r>
      <w:r>
        <w:rPr>
          <w:rStyle w:val="StringTok"/>
        </w:rPr>
        <w:t>'Migrants'</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name=</w:t>
      </w:r>
      <w:r>
        <w:rPr>
          <w:rStyle w:val="StringTok"/>
        </w:rPr>
        <w:t>'Region of World'</w:t>
      </w:r>
      <w:r>
        <w:rPr>
          <w:rStyle w:val="NormalTok"/>
        </w:rPr>
        <w:t>)</w:t>
      </w:r>
    </w:p>
    <w:p w14:paraId="0A37501D" w14:textId="77777777" w:rsidR="00570B9F" w:rsidRDefault="00AA6FD0">
      <w:pPr>
        <w:pStyle w:val="FirstParagraph"/>
      </w:pPr>
      <w:r>
        <w:rPr>
          <w:noProof/>
        </w:rPr>
        <w:drawing>
          <wp:inline distT="0" distB="0" distL="0" distR="0" wp14:anchorId="6F7D894A" wp14:editId="0777777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od5Assign1Answer_files/figure-docx/Plots%20for%20Reg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3177D56" w14:textId="77777777" w:rsidR="00570B9F" w:rsidRDefault="00AA6FD0">
      <w:pPr>
        <w:pStyle w:val="Heading3"/>
      </w:pPr>
      <w:bookmarkStart w:id="7" w:name="americas-migration-by-region"/>
      <w:bookmarkEnd w:id="6"/>
      <w:r>
        <w:t>Americas Migration by Region</w:t>
      </w:r>
    </w:p>
    <w:p w14:paraId="384E4DCD" w14:textId="77777777" w:rsidR="00570B9F" w:rsidRDefault="00AA6FD0">
      <w:pPr>
        <w:pStyle w:val="Compact"/>
        <w:numPr>
          <w:ilvl w:val="0"/>
          <w:numId w:val="3"/>
        </w:numPr>
      </w:pPr>
      <w:r>
        <w:t>In 1990, which region had the largest number of migrants for the Americas?</w:t>
      </w:r>
      <w:r>
        <w:br/>
      </w:r>
      <w:r>
        <w:rPr>
          <w:b/>
          <w:bCs/>
        </w:rPr>
        <w:t>Central America</w:t>
      </w:r>
    </w:p>
    <w:p w14:paraId="0475C1FC" w14:textId="77777777" w:rsidR="00570B9F" w:rsidRDefault="00AA6FD0">
      <w:pPr>
        <w:pStyle w:val="Compact"/>
        <w:numPr>
          <w:ilvl w:val="0"/>
          <w:numId w:val="3"/>
        </w:numPr>
      </w:pPr>
      <w:r>
        <w:t>Has this region continued to grow since 1990?</w:t>
      </w:r>
      <w:r>
        <w:br/>
      </w:r>
      <w:r>
        <w:rPr>
          <w:b/>
          <w:bCs/>
        </w:rPr>
        <w:t>Maybe internally, but the number of migrants has decreased over the years</w:t>
      </w:r>
    </w:p>
    <w:p w14:paraId="1598A9FB" w14:textId="77777777" w:rsidR="00570B9F" w:rsidRDefault="00AA6FD0">
      <w:pPr>
        <w:pStyle w:val="Compact"/>
        <w:numPr>
          <w:ilvl w:val="0"/>
          <w:numId w:val="3"/>
        </w:numPr>
      </w:pPr>
      <w:r>
        <w:t>What trends do you notice happening in the Americas over the years?</w:t>
      </w:r>
      <w:r>
        <w:br/>
      </w:r>
      <w:r>
        <w:rPr>
          <w:b/>
          <w:bCs/>
        </w:rPr>
        <w:t>Migration has steadily decreased for Central and Northern America, but South America seems to have noticed a tick in migration in the most recent years</w:t>
      </w:r>
    </w:p>
    <w:p w14:paraId="350DEBF2" w14:textId="77777777" w:rsidR="00570B9F" w:rsidRDefault="00AA6FD0">
      <w:pPr>
        <w:pStyle w:val="Compact"/>
        <w:numPr>
          <w:ilvl w:val="0"/>
          <w:numId w:val="3"/>
        </w:numPr>
      </w:pPr>
      <w:r>
        <w:t>Specifically, has Northern America increased or decreased over the years?</w:t>
      </w:r>
      <w:r>
        <w:br/>
      </w:r>
      <w:r>
        <w:rPr>
          <w:b/>
          <w:bCs/>
        </w:rPr>
        <w:t>North America has seen less and less migration over the years</w:t>
      </w:r>
    </w:p>
    <w:p w14:paraId="04BAC948" w14:textId="77777777" w:rsidR="00570B9F" w:rsidRDefault="00AA6FD0">
      <w:pPr>
        <w:pStyle w:val="Compact"/>
        <w:numPr>
          <w:ilvl w:val="0"/>
          <w:numId w:val="3"/>
        </w:numPr>
      </w:pPr>
      <w:r>
        <w:t xml:space="preserve">Which plot was most useful in answering these questions and why? </w:t>
      </w:r>
      <w:r>
        <w:rPr>
          <w:b/>
          <w:bCs/>
        </w:rPr>
        <w:t>I think the scatter plot is the most useful in answering these questions because you can observe trends in the visualization of the data better than you can with the bar graph.</w:t>
      </w:r>
    </w:p>
    <w:p w14:paraId="6FABF35E" w14:textId="77777777" w:rsidR="00570B9F" w:rsidRDefault="00AA6FD0">
      <w:pPr>
        <w:pStyle w:val="SourceCode"/>
      </w:pPr>
      <w:r>
        <w:rPr>
          <w:rStyle w:val="FunctionTok"/>
        </w:rPr>
        <w:t>ggplot</w:t>
      </w:r>
      <w:r>
        <w:rPr>
          <w:rStyle w:val="NormalTok"/>
        </w:rPr>
        <w:t>(Americas,</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Year,</w:t>
      </w:r>
      <w:r>
        <w:rPr>
          <w:rStyle w:val="AttributeTok"/>
        </w:rPr>
        <w:t>y=</w:t>
      </w:r>
      <w:r>
        <w:rPr>
          <w:rStyle w:val="NormalTok"/>
        </w:rPr>
        <w:t>Cases,</w:t>
      </w:r>
      <w:r>
        <w:rPr>
          <w:rStyle w:val="AttributeTok"/>
        </w:rPr>
        <w:t>color =</w:t>
      </w:r>
      <w:r>
        <w:rPr>
          <w:rStyle w:val="NormalTok"/>
        </w:rPr>
        <w:t xml:space="preserve"> Country))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w:t>
      </w:r>
      <w:r>
        <w:rPr>
          <w:rStyle w:val="StringTok"/>
        </w:rPr>
        <w:t>'Americas Migration'</w:t>
      </w:r>
      <w:r>
        <w:rPr>
          <w:rStyle w:val="NormalTok"/>
        </w:rPr>
        <w:t xml:space="preserve">, </w:t>
      </w:r>
      <w:r>
        <w:rPr>
          <w:rStyle w:val="AttributeTok"/>
        </w:rPr>
        <w:t>y=</w:t>
      </w:r>
      <w:r>
        <w:rPr>
          <w:rStyle w:val="NormalTok"/>
        </w:rPr>
        <w:t xml:space="preserve"> </w:t>
      </w:r>
      <w:r>
        <w:rPr>
          <w:rStyle w:val="StringTok"/>
        </w:rPr>
        <w:t>'Migrants'</w:t>
      </w:r>
      <w:r>
        <w:rPr>
          <w:rStyle w:val="NormalTok"/>
        </w:rPr>
        <w:t>)</w:t>
      </w:r>
    </w:p>
    <w:p w14:paraId="5DAB6C7B" w14:textId="77777777" w:rsidR="00570B9F" w:rsidRDefault="00AA6FD0">
      <w:pPr>
        <w:pStyle w:val="FirstParagraph"/>
      </w:pPr>
      <w:r>
        <w:rPr>
          <w:noProof/>
        </w:rPr>
        <w:drawing>
          <wp:inline distT="0" distB="0" distL="0" distR="0" wp14:anchorId="49FD7B19" wp14:editId="0777777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od5Assign1Answer_files/figure-docx/Plots%20for%20America-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A22D899" w14:textId="77777777" w:rsidR="00570B9F" w:rsidRDefault="00AA6FD0">
      <w:pPr>
        <w:pStyle w:val="SourceCode"/>
      </w:pPr>
      <w:r>
        <w:rPr>
          <w:rStyle w:val="FunctionTok"/>
        </w:rPr>
        <w:t>ggplot</w:t>
      </w:r>
      <w:r>
        <w:rPr>
          <w:rStyle w:val="NormalTok"/>
        </w:rPr>
        <w:t>(Americas,</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Year,</w:t>
      </w:r>
      <w:r>
        <w:rPr>
          <w:rStyle w:val="AttributeTok"/>
        </w:rPr>
        <w:t>y=</w:t>
      </w:r>
      <w:r>
        <w:rPr>
          <w:rStyle w:val="NormalTok"/>
        </w:rPr>
        <w:t>Cases,</w:t>
      </w:r>
      <w:r>
        <w:rPr>
          <w:rStyle w:val="AttributeTok"/>
        </w:rPr>
        <w:t>fill =</w:t>
      </w:r>
      <w:r>
        <w:rPr>
          <w:rStyle w:val="NormalTok"/>
        </w:rPr>
        <w:t xml:space="preserve"> Country))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w:t>
      </w:r>
      <w:r>
        <w:rPr>
          <w:rStyle w:val="StringTok"/>
        </w:rPr>
        <w:t>'Americas Migration'</w:t>
      </w:r>
      <w:r>
        <w:rPr>
          <w:rStyle w:val="NormalTok"/>
        </w:rPr>
        <w:t xml:space="preserve">, </w:t>
      </w:r>
      <w:r>
        <w:rPr>
          <w:rStyle w:val="AttributeTok"/>
        </w:rPr>
        <w:t>y=</w:t>
      </w:r>
      <w:r>
        <w:rPr>
          <w:rStyle w:val="NormalTok"/>
        </w:rPr>
        <w:t xml:space="preserve"> </w:t>
      </w:r>
      <w:r>
        <w:rPr>
          <w:rStyle w:val="StringTok"/>
        </w:rPr>
        <w:t>'Migrants'</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name=</w:t>
      </w:r>
      <w:r>
        <w:rPr>
          <w:rStyle w:val="StringTok"/>
        </w:rPr>
        <w:t>'Americas Region'</w:t>
      </w:r>
      <w:r>
        <w:rPr>
          <w:rStyle w:val="NormalTok"/>
        </w:rPr>
        <w:t>)</w:t>
      </w:r>
    </w:p>
    <w:p w14:paraId="02EB378F" w14:textId="77777777" w:rsidR="00570B9F" w:rsidRDefault="00AA6FD0">
      <w:pPr>
        <w:pStyle w:val="FirstParagraph"/>
      </w:pPr>
      <w:r>
        <w:rPr>
          <w:noProof/>
        </w:rPr>
        <w:drawing>
          <wp:inline distT="0" distB="0" distL="0" distR="0" wp14:anchorId="6817F995" wp14:editId="07777777">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od5Assign1Answer_files/figure-docx/Plots%20for%20America-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bookmarkEnd w:id="7"/>
    <w:bookmarkEnd w:id="1"/>
    <w:bookmarkEnd w:id="0"/>
    <w:sectPr w:rsidR="00570B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3AAE" w14:textId="77777777" w:rsidR="00AA6FD0" w:rsidRDefault="00AA6FD0">
      <w:pPr>
        <w:spacing w:after="0"/>
      </w:pPr>
      <w:r>
        <w:separator/>
      </w:r>
    </w:p>
  </w:endnote>
  <w:endnote w:type="continuationSeparator" w:id="0">
    <w:p w14:paraId="7B83D96A" w14:textId="77777777" w:rsidR="00AA6FD0" w:rsidRDefault="00AA6F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BBE3" w14:textId="77777777" w:rsidR="00570B9F" w:rsidRDefault="00AA6FD0">
      <w:r>
        <w:separator/>
      </w:r>
    </w:p>
  </w:footnote>
  <w:footnote w:type="continuationSeparator" w:id="0">
    <w:p w14:paraId="6A05A809" w14:textId="77777777" w:rsidR="00570B9F" w:rsidRDefault="00AA6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FFFFFFFF"/>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2065911233">
    <w:abstractNumId w:val="0"/>
  </w:num>
  <w:num w:numId="2" w16cid:durableId="19204074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60364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9F"/>
    <w:rsid w:val="001E4721"/>
    <w:rsid w:val="00570B9F"/>
    <w:rsid w:val="006A11DB"/>
    <w:rsid w:val="00AA6FD0"/>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E71542"/>
  <w15:docId w15:val="{34EB3E0C-9F69-4F59-AF8F-6C4BD327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Black, Tyler Forest</cp:lastModifiedBy>
  <cp:revision>2</cp:revision>
  <dcterms:created xsi:type="dcterms:W3CDTF">2024-07-19T02:48:00Z</dcterms:created>
  <dcterms:modified xsi:type="dcterms:W3CDTF">2024-07-19T02:48:00Z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