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Poema Profundo: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¿Que es un poema que no es profundo?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 provoca ideas conectado al mundo,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Dentro de corazón las palabras se tocan,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sus emociones ellos se enfocan.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Que critica ideas de época viejo,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 creación que puede ser mijo,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 una vida en los nubes,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Fuera de tierra—al sol subes.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Describir y rima está bien,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Para impresionar a quien,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Pero si quieres iluminar,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 zeitgeist</w:t>
      </w:r>
      <w:r w:rsidDel="00000000" w:rsidR="00000000" w:rsidRPr="00000000">
        <w:rPr>
          <w:rtl w:val="0"/>
        </w:rPr>
        <w:t xml:space="preserve"> tiene que funcionar.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