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Ops meeting notes - 2026-05-12</w:t>
      </w:r>
    </w:p>
    <w:p>
      <w:r>
        <w:t>Attendees: Ops lead, CS lead, Owner</w:t>
      </w:r>
    </w:p>
    <w:p>
      <w:pPr>
        <w:pStyle w:val="Heading2"/>
      </w:pPr>
      <w:r>
        <w:t>Decisions</w:t>
      </w:r>
    </w:p>
    <w:p>
      <w:pPr>
        <w:pStyle w:val="ListBullet"/>
      </w:pPr>
      <w:r>
        <w:t>Switch carrier from SwiftShip to ParcelPoint starting 2026-07-01 (better damage rates, lower cost).</w:t>
      </w:r>
    </w:p>
    <w:p>
      <w:pPr>
        <w:pStyle w:val="ListBullet"/>
      </w:pPr>
      <w:r>
        <w:t>Keep SwiftShip for orders already in transit on that date.</w:t>
      </w:r>
    </w:p>
    <w:p>
      <w:pPr>
        <w:pStyle w:val="Heading2"/>
      </w:pPr>
      <w:r>
        <w:t>Action items</w:t>
      </w:r>
    </w:p>
    <w:p>
      <w:pPr>
        <w:pStyle w:val="ListBullet"/>
      </w:pPr>
      <w:r>
        <w:t>Ops: sign ParcelPoint contract by 2026-06-01</w:t>
      </w:r>
    </w:p>
    <w:p>
      <w:pPr>
        <w:pStyle w:val="ListBullet"/>
      </w:pPr>
      <w:r>
        <w:t>Marketing: update website shipping FAQ before July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