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7A73" w:rsidRDefault="00977A73" w:rsidP="004171E2">
      <w:pPr>
        <w:jc w:val="center"/>
      </w:pPr>
    </w:p>
    <w:p w:rsidR="00977A73" w:rsidRDefault="00977A73" w:rsidP="004171E2">
      <w:pPr>
        <w:jc w:val="center"/>
      </w:pPr>
      <w:r w:rsidRPr="00977A73">
        <w:t>KERANGKA PIKIR</w:t>
      </w:r>
    </w:p>
    <w:p w:rsidR="00E37B2D" w:rsidRDefault="00977A73" w:rsidP="004171E2">
      <w:pPr>
        <w:jc w:val="center"/>
      </w:pPr>
      <w:r>
        <w:rPr>
          <w:noProof/>
        </w:rPr>
        <mc:AlternateContent>
          <mc:Choice Requires="wpg">
            <w:drawing>
              <wp:inline distT="0" distB="0" distL="0" distR="0">
                <wp:extent cx="4577018" cy="6687014"/>
                <wp:effectExtent l="0" t="0" r="14605" b="19050"/>
                <wp:docPr id="15" name="Group 15"/>
                <wp:cNvGraphicFramePr/>
                <a:graphic xmlns:a="http://schemas.openxmlformats.org/drawingml/2006/main">
                  <a:graphicData uri="http://schemas.microsoft.com/office/word/2010/wordprocessingGroup">
                    <wpg:wgp>
                      <wpg:cNvGrpSpPr/>
                      <wpg:grpSpPr>
                        <a:xfrm>
                          <a:off x="0" y="0"/>
                          <a:ext cx="4577018" cy="6687014"/>
                          <a:chOff x="0" y="0"/>
                          <a:chExt cx="4577018" cy="6687014"/>
                        </a:xfrm>
                      </wpg:grpSpPr>
                      <wps:wsp>
                        <wps:cNvPr id="2" name="Rectangle 2"/>
                        <wps:cNvSpPr/>
                        <wps:spPr>
                          <a:xfrm>
                            <a:off x="0" y="800100"/>
                            <a:ext cx="1296035" cy="358140"/>
                          </a:xfrm>
                          <a:prstGeom prst="rect">
                            <a:avLst/>
                          </a:prstGeom>
                        </wps:spPr>
                        <wps:style>
                          <a:lnRef idx="2">
                            <a:schemeClr val="accent6"/>
                          </a:lnRef>
                          <a:fillRef idx="1">
                            <a:schemeClr val="lt1"/>
                          </a:fillRef>
                          <a:effectRef idx="0">
                            <a:schemeClr val="accent6"/>
                          </a:effectRef>
                          <a:fontRef idx="minor">
                            <a:schemeClr val="dk1"/>
                          </a:fontRef>
                        </wps:style>
                        <wps:txbx>
                          <w:txbxContent>
                            <w:p w:rsidR="00E37B2D" w:rsidRPr="004171E2" w:rsidRDefault="00E37B2D" w:rsidP="00E37B2D">
                              <w:pPr>
                                <w:jc w:val="center"/>
                                <w:rPr>
                                  <w:rFonts w:ascii="Times New Roman" w:hAnsi="Times New Roman" w:cs="Times New Roman"/>
                                  <w:sz w:val="24"/>
                                  <w:szCs w:val="24"/>
                                </w:rPr>
                              </w:pPr>
                              <w:r w:rsidRPr="004171E2">
                                <w:rPr>
                                  <w:rFonts w:ascii="Times New Roman" w:hAnsi="Times New Roman" w:cs="Times New Roman"/>
                                  <w:sz w:val="24"/>
                                  <w:szCs w:val="24"/>
                                </w:rPr>
                                <w:t>Permasalahan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Arrow: Right 3"/>
                        <wps:cNvSpPr/>
                        <wps:spPr>
                          <a:xfrm>
                            <a:off x="1291590" y="853440"/>
                            <a:ext cx="358816" cy="254602"/>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760220" y="0"/>
                            <a:ext cx="2816798" cy="2036956"/>
                          </a:xfrm>
                          <a:prstGeom prst="rect">
                            <a:avLst/>
                          </a:prstGeom>
                        </wps:spPr>
                        <wps:style>
                          <a:lnRef idx="2">
                            <a:schemeClr val="accent6"/>
                          </a:lnRef>
                          <a:fillRef idx="1">
                            <a:schemeClr val="lt1"/>
                          </a:fillRef>
                          <a:effectRef idx="0">
                            <a:schemeClr val="accent6"/>
                          </a:effectRef>
                          <a:fontRef idx="minor">
                            <a:schemeClr val="dk1"/>
                          </a:fontRef>
                        </wps:style>
                        <wps:txbx>
                          <w:txbxContent>
                            <w:p w:rsidR="00E37B2D" w:rsidRPr="004171E2" w:rsidRDefault="00E37B2D" w:rsidP="00251AEC">
                              <w:pPr>
                                <w:jc w:val="both"/>
                                <w:rPr>
                                  <w:rFonts w:ascii="Times New Roman" w:hAnsi="Times New Roman" w:cs="Times New Roman"/>
                                  <w:sz w:val="24"/>
                                  <w:szCs w:val="24"/>
                                </w:rPr>
                              </w:pPr>
                              <w:r w:rsidRPr="004171E2">
                                <w:rPr>
                                  <w:rFonts w:ascii="Times New Roman" w:hAnsi="Times New Roman" w:cs="Times New Roman"/>
                                  <w:sz w:val="24"/>
                                  <w:szCs w:val="24"/>
                                </w:rPr>
                                <w:t>Alat untuk mengukur tinggi air tandon sudah banyak dibuat, namun masih banyak kekurangan alat tersebut diantaranya tidak dapat dilakukan monitoring menggunakan HP(Handphone) kemudian tidak dapat dimonitoring juga pemakain air perharinya sehingga perlu dilakukan penelitian lanjutan dengan menyempurnakan alat sebelumnya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0" y="3280410"/>
                            <a:ext cx="1238885" cy="490654"/>
                          </a:xfrm>
                          <a:prstGeom prst="rect">
                            <a:avLst/>
                          </a:prstGeom>
                        </wps:spPr>
                        <wps:style>
                          <a:lnRef idx="2">
                            <a:schemeClr val="accent6"/>
                          </a:lnRef>
                          <a:fillRef idx="1">
                            <a:schemeClr val="lt1"/>
                          </a:fillRef>
                          <a:effectRef idx="0">
                            <a:schemeClr val="accent6"/>
                          </a:effectRef>
                          <a:fontRef idx="minor">
                            <a:schemeClr val="dk1"/>
                          </a:fontRef>
                        </wps:style>
                        <wps:txbx>
                          <w:txbxContent>
                            <w:p w:rsidR="00251AEC" w:rsidRPr="004171E2" w:rsidRDefault="00251AEC" w:rsidP="00251AEC">
                              <w:pPr>
                                <w:jc w:val="center"/>
                                <w:rPr>
                                  <w:rFonts w:ascii="Times New Roman" w:hAnsi="Times New Roman" w:cs="Times New Roman"/>
                                  <w:sz w:val="24"/>
                                  <w:szCs w:val="24"/>
                                </w:rPr>
                              </w:pPr>
                              <w:r w:rsidRPr="004171E2">
                                <w:rPr>
                                  <w:rFonts w:ascii="Times New Roman" w:hAnsi="Times New Roman" w:cs="Times New Roman"/>
                                  <w:sz w:val="24"/>
                                  <w:szCs w:val="24"/>
                                </w:rPr>
                                <w:t>Solusi permasalaham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1760220" y="2560320"/>
                            <a:ext cx="2816798" cy="2014654"/>
                          </a:xfrm>
                          <a:prstGeom prst="rect">
                            <a:avLst/>
                          </a:prstGeom>
                        </wps:spPr>
                        <wps:style>
                          <a:lnRef idx="2">
                            <a:schemeClr val="accent6"/>
                          </a:lnRef>
                          <a:fillRef idx="1">
                            <a:schemeClr val="lt1"/>
                          </a:fillRef>
                          <a:effectRef idx="0">
                            <a:schemeClr val="accent6"/>
                          </a:effectRef>
                          <a:fontRef idx="minor">
                            <a:schemeClr val="dk1"/>
                          </a:fontRef>
                        </wps:style>
                        <wps:txbx>
                          <w:txbxContent>
                            <w:p w:rsidR="00251AEC" w:rsidRPr="004171E2" w:rsidRDefault="00251AEC" w:rsidP="00251AEC">
                              <w:pPr>
                                <w:jc w:val="both"/>
                                <w:rPr>
                                  <w:rFonts w:ascii="Times New Roman" w:hAnsi="Times New Roman" w:cs="Times New Roman"/>
                                  <w:sz w:val="24"/>
                                  <w:szCs w:val="24"/>
                                </w:rPr>
                              </w:pPr>
                              <w:r w:rsidRPr="004171E2">
                                <w:rPr>
                                  <w:rFonts w:ascii="Times New Roman" w:hAnsi="Times New Roman" w:cs="Times New Roman"/>
                                  <w:sz w:val="24"/>
                                  <w:szCs w:val="24"/>
                                </w:rPr>
                                <w:t>ami akan mengembangkan alat pengukur ketinggian dan pemakaian air tandon menggunakan Internet of Things berbasis ESP01s den</w:t>
                              </w:r>
                              <w:r w:rsidR="004171E2" w:rsidRPr="004171E2">
                                <w:rPr>
                                  <w:rFonts w:ascii="Times New Roman" w:hAnsi="Times New Roman" w:cs="Times New Roman"/>
                                  <w:sz w:val="24"/>
                                  <w:szCs w:val="24"/>
                                </w:rPr>
                                <w:t>Berdasarkan permasalahan diatas maka k</w:t>
                              </w:r>
                              <w:r w:rsidRPr="004171E2">
                                <w:rPr>
                                  <w:rFonts w:ascii="Times New Roman" w:hAnsi="Times New Roman" w:cs="Times New Roman"/>
                                  <w:sz w:val="24"/>
                                  <w:szCs w:val="24"/>
                                </w:rPr>
                                <w:t>gan menggunakan alat ini diharapkan pengguna air tandon dapat dimonitoring dan mengontrol ketinggian air menggunakan perangkat HandPhone kemudian pengguna jugadapat mengetahui penggunan air perharinya.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0" y="5554980"/>
                            <a:ext cx="1250950" cy="490653"/>
                          </a:xfrm>
                          <a:prstGeom prst="rect">
                            <a:avLst/>
                          </a:prstGeom>
                        </wps:spPr>
                        <wps:style>
                          <a:lnRef idx="2">
                            <a:schemeClr val="accent6"/>
                          </a:lnRef>
                          <a:fillRef idx="1">
                            <a:schemeClr val="lt1"/>
                          </a:fillRef>
                          <a:effectRef idx="0">
                            <a:schemeClr val="accent6"/>
                          </a:effectRef>
                          <a:fontRef idx="minor">
                            <a:schemeClr val="dk1"/>
                          </a:fontRef>
                        </wps:style>
                        <wps:txbx>
                          <w:txbxContent>
                            <w:p w:rsidR="00251AEC" w:rsidRPr="004171E2" w:rsidRDefault="00251AEC" w:rsidP="00251AEC">
                              <w:pPr>
                                <w:jc w:val="center"/>
                                <w:rPr>
                                  <w:rFonts w:ascii="Times New Roman" w:hAnsi="Times New Roman" w:cs="Times New Roman"/>
                                  <w:sz w:val="24"/>
                                  <w:szCs w:val="24"/>
                                </w:rPr>
                              </w:pPr>
                              <w:r w:rsidRPr="004171E2">
                                <w:rPr>
                                  <w:rFonts w:ascii="Times New Roman" w:hAnsi="Times New Roman" w:cs="Times New Roman"/>
                                  <w:sz w:val="24"/>
                                  <w:szCs w:val="24"/>
                                </w:rPr>
                                <w:t xml:space="preserve">Hasil yang diharapkan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1760220" y="5029200"/>
                            <a:ext cx="2816225" cy="1657814"/>
                          </a:xfrm>
                          <a:prstGeom prst="rect">
                            <a:avLst/>
                          </a:prstGeom>
                        </wps:spPr>
                        <wps:style>
                          <a:lnRef idx="2">
                            <a:schemeClr val="accent6"/>
                          </a:lnRef>
                          <a:fillRef idx="1">
                            <a:schemeClr val="lt1"/>
                          </a:fillRef>
                          <a:effectRef idx="0">
                            <a:schemeClr val="accent6"/>
                          </a:effectRef>
                          <a:fontRef idx="minor">
                            <a:schemeClr val="dk1"/>
                          </a:fontRef>
                        </wps:style>
                        <wps:txbx>
                          <w:txbxContent>
                            <w:p w:rsidR="00251AEC" w:rsidRPr="004171E2" w:rsidRDefault="00251AEC" w:rsidP="004171E2">
                              <w:pPr>
                                <w:jc w:val="both"/>
                                <w:rPr>
                                  <w:rFonts w:ascii="Times New Roman" w:hAnsi="Times New Roman" w:cs="Times New Roman"/>
                                  <w:sz w:val="24"/>
                                  <w:szCs w:val="24"/>
                                </w:rPr>
                              </w:pPr>
                              <w:r w:rsidRPr="004171E2">
                                <w:rPr>
                                  <w:rFonts w:ascii="Times New Roman" w:hAnsi="Times New Roman" w:cs="Times New Roman"/>
                                  <w:sz w:val="24"/>
                                  <w:szCs w:val="24"/>
                                </w:rPr>
                                <w:t xml:space="preserve">Penelitian ini </w:t>
                              </w:r>
                              <w:r w:rsidR="004171E2" w:rsidRPr="004171E2">
                                <w:rPr>
                                  <w:rFonts w:ascii="Times New Roman" w:hAnsi="Times New Roman" w:cs="Times New Roman"/>
                                  <w:sz w:val="24"/>
                                  <w:szCs w:val="24"/>
                                </w:rPr>
                                <w:t>akan dilakukan pengujian terkait akurasi alat dalam mengukur ketinggian air dan juga penggunaan air perhari metode penelitian menggunakan metode eksperimen. Pengujian dilakukan selama</w:t>
                              </w:r>
                              <w:r w:rsidR="004171E2">
                                <w:rPr>
                                  <w:rFonts w:ascii="Times New Roman" w:hAnsi="Times New Roman" w:cs="Times New Roman"/>
                                  <w:sz w:val="24"/>
                                  <w:szCs w:val="24"/>
                                </w:rPr>
                                <w:t xml:space="preserve"> </w:t>
                              </w:r>
                              <w:r w:rsidR="00F71A11">
                                <w:rPr>
                                  <w:rFonts w:ascii="Times New Roman" w:hAnsi="Times New Roman" w:cs="Times New Roman"/>
                                  <w:sz w:val="24"/>
                                  <w:szCs w:val="24"/>
                                </w:rPr>
                                <w:t>satu bulan mengimplementasikan alat pada kondisi real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Arrow: Right 12"/>
                        <wps:cNvSpPr/>
                        <wps:spPr>
                          <a:xfrm>
                            <a:off x="1245870" y="3379470"/>
                            <a:ext cx="358816" cy="254602"/>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Arrow: Right 10"/>
                        <wps:cNvSpPr/>
                        <wps:spPr>
                          <a:xfrm>
                            <a:off x="1245870" y="5642610"/>
                            <a:ext cx="403380" cy="300618"/>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Arrow: Down 13"/>
                        <wps:cNvSpPr/>
                        <wps:spPr>
                          <a:xfrm>
                            <a:off x="3013710" y="2068830"/>
                            <a:ext cx="297366" cy="31966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Arrow: Down 14"/>
                        <wps:cNvSpPr/>
                        <wps:spPr>
                          <a:xfrm>
                            <a:off x="3013710" y="4617720"/>
                            <a:ext cx="297366" cy="31966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15" o:spid="_x0000_s1026" style="width:360.4pt;height:526.55pt;mso-position-horizontal-relative:char;mso-position-vertical-relative:line" coordsize="45770,66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">
                <v:rect id="Rectangle 2" o:spid="_x0000_s1027" style="position:absolute;top:8001;width:12960;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" fillcolor="white [3201]" strokecolor="#70ad47 [3209]" strokeweight="1pt">
                  <v:textbox>
                    <w:txbxContent>
                      <w:p w:rsidR="00E37B2D" w:rsidRPr="004171E2" w:rsidRDefault="00E37B2D" w:rsidP="00E37B2D">
                        <w:pPr>
                          <w:jc w:val="center"/>
                          <w:rPr>
                            <w:rFonts w:ascii="Times New Roman" w:hAnsi="Times New Roman" w:cs="Times New Roman"/>
                            <w:sz w:val="24"/>
                            <w:szCs w:val="24"/>
                          </w:rPr>
                        </w:pPr>
                        <w:r w:rsidRPr="004171E2">
                          <w:rPr>
                            <w:rFonts w:ascii="Times New Roman" w:hAnsi="Times New Roman" w:cs="Times New Roman"/>
                            <w:sz w:val="24"/>
                            <w:szCs w:val="24"/>
                          </w:rPr>
                          <w:t>Permasalahan</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8" type="#_x0000_t13" style="position:absolute;left:12915;top:8534;width:3589;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" adj="13937" fillcolor="black [3200]" strokecolor="black [1600]" strokeweight="1pt"/>
                <v:rect id="Rectangle 5" o:spid="_x0000_s1029" style="position:absolute;left:17602;width:28168;height:20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" fillcolor="white [3201]" strokecolor="#70ad47 [3209]" strokeweight="1pt">
                  <v:textbox>
                    <w:txbxContent>
                      <w:p w:rsidR="00E37B2D" w:rsidRPr="004171E2" w:rsidRDefault="00E37B2D" w:rsidP="00251AEC">
                        <w:pPr>
                          <w:jc w:val="both"/>
                          <w:rPr>
                            <w:rFonts w:ascii="Times New Roman" w:hAnsi="Times New Roman" w:cs="Times New Roman"/>
                            <w:sz w:val="24"/>
                            <w:szCs w:val="24"/>
                          </w:rPr>
                        </w:pPr>
                        <w:r w:rsidRPr="004171E2">
                          <w:rPr>
                            <w:rFonts w:ascii="Times New Roman" w:hAnsi="Times New Roman" w:cs="Times New Roman"/>
                            <w:sz w:val="24"/>
                            <w:szCs w:val="24"/>
                          </w:rPr>
                          <w:t>Alat untuk mengukur tinggi air tandon sudah banyak dibuat, namun masih banyak kekurangan alat tersebut diantaranya tidak dapat dilakukan monitoring menggunakan HP(Handphone) kemudian tidak dapat dimonitoring juga pemakain air perharinya sehingga perlu dilakukan penelitian lanjutan dengan menyempurnakan alat sebelumnya</w:t>
                        </w:r>
                      </w:p>
                    </w:txbxContent>
                  </v:textbox>
                </v:rect>
                <v:rect id="Rectangle 6" o:spid="_x0000_s1030" style="position:absolute;top:32804;width:12388;height:4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" fillcolor="white [3201]" strokecolor="#70ad47 [3209]" strokeweight="1pt">
                  <v:textbox>
                    <w:txbxContent>
                      <w:p w:rsidR="00251AEC" w:rsidRPr="004171E2" w:rsidRDefault="00251AEC" w:rsidP="00251AEC">
                        <w:pPr>
                          <w:jc w:val="center"/>
                          <w:rPr>
                            <w:rFonts w:ascii="Times New Roman" w:hAnsi="Times New Roman" w:cs="Times New Roman"/>
                            <w:sz w:val="24"/>
                            <w:szCs w:val="24"/>
                          </w:rPr>
                        </w:pPr>
                        <w:r w:rsidRPr="004171E2">
                          <w:rPr>
                            <w:rFonts w:ascii="Times New Roman" w:hAnsi="Times New Roman" w:cs="Times New Roman"/>
                            <w:sz w:val="24"/>
                            <w:szCs w:val="24"/>
                          </w:rPr>
                          <w:t>Solusi permasalaham</w:t>
                        </w:r>
                      </w:p>
                    </w:txbxContent>
                  </v:textbox>
                </v:rect>
                <v:rect id="Rectangle 8" o:spid="_x0000_s1031" style="position:absolute;left:17602;top:25603;width:28168;height:20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" fillcolor="white [3201]" strokecolor="#70ad47 [3209]" strokeweight="1pt">
                  <v:textbox>
                    <w:txbxContent>
                      <w:p w:rsidR="00251AEC" w:rsidRPr="004171E2" w:rsidRDefault="00251AEC" w:rsidP="00251AEC">
                        <w:pPr>
                          <w:jc w:val="both"/>
                          <w:rPr>
                            <w:rFonts w:ascii="Times New Roman" w:hAnsi="Times New Roman" w:cs="Times New Roman"/>
                            <w:sz w:val="24"/>
                            <w:szCs w:val="24"/>
                          </w:rPr>
                        </w:pPr>
                        <w:r w:rsidRPr="004171E2">
                          <w:rPr>
                            <w:rFonts w:ascii="Times New Roman" w:hAnsi="Times New Roman" w:cs="Times New Roman"/>
                            <w:sz w:val="24"/>
                            <w:szCs w:val="24"/>
                          </w:rPr>
                          <w:t>ami akan mengembangkan alat pengukur ketinggian dan pemakaian air tandon menggunakan Internet of Things berbasis ESP01s den</w:t>
                        </w:r>
                        <w:r w:rsidR="004171E2" w:rsidRPr="004171E2">
                          <w:rPr>
                            <w:rFonts w:ascii="Times New Roman" w:hAnsi="Times New Roman" w:cs="Times New Roman"/>
                            <w:sz w:val="24"/>
                            <w:szCs w:val="24"/>
                          </w:rPr>
                          <w:t>Berdasarkan permasalahan diatas maka k</w:t>
                        </w:r>
                        <w:r w:rsidRPr="004171E2">
                          <w:rPr>
                            <w:rFonts w:ascii="Times New Roman" w:hAnsi="Times New Roman" w:cs="Times New Roman"/>
                            <w:sz w:val="24"/>
                            <w:szCs w:val="24"/>
                          </w:rPr>
                          <w:t>gan menggunakan alat ini diharapkan pengguna air tandon dapat dimonitoring dan mengontrol ketinggian air menggunakan perangkat HandPhone kemudian pengguna jugadapat mengetahui penggunan air perharinya.</w:t>
                        </w:r>
                      </w:p>
                    </w:txbxContent>
                  </v:textbox>
                </v:rect>
                <v:rect id="Rectangle 9" o:spid="_x0000_s1032" style="position:absolute;top:55549;width:12509;height:4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" fillcolor="white [3201]" strokecolor="#70ad47 [3209]" strokeweight="1pt">
                  <v:textbox>
                    <w:txbxContent>
                      <w:p w:rsidR="00251AEC" w:rsidRPr="004171E2" w:rsidRDefault="00251AEC" w:rsidP="00251AEC">
                        <w:pPr>
                          <w:jc w:val="center"/>
                          <w:rPr>
                            <w:rFonts w:ascii="Times New Roman" w:hAnsi="Times New Roman" w:cs="Times New Roman"/>
                            <w:sz w:val="24"/>
                            <w:szCs w:val="24"/>
                          </w:rPr>
                        </w:pPr>
                        <w:r w:rsidRPr="004171E2">
                          <w:rPr>
                            <w:rFonts w:ascii="Times New Roman" w:hAnsi="Times New Roman" w:cs="Times New Roman"/>
                            <w:sz w:val="24"/>
                            <w:szCs w:val="24"/>
                          </w:rPr>
                          <w:t xml:space="preserve">Hasil yang diharapkan </w:t>
                        </w:r>
                      </w:p>
                    </w:txbxContent>
                  </v:textbox>
                </v:rect>
                <v:rect id="Rectangle 11" o:spid="_x0000_s1033" style="position:absolute;left:17602;top:50292;width:28162;height:16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" fillcolor="white [3201]" strokecolor="#70ad47 [3209]" strokeweight="1pt">
                  <v:textbox>
                    <w:txbxContent>
                      <w:p w:rsidR="00251AEC" w:rsidRPr="004171E2" w:rsidRDefault="00251AEC" w:rsidP="004171E2">
                        <w:pPr>
                          <w:jc w:val="both"/>
                          <w:rPr>
                            <w:rFonts w:ascii="Times New Roman" w:hAnsi="Times New Roman" w:cs="Times New Roman"/>
                            <w:sz w:val="24"/>
                            <w:szCs w:val="24"/>
                          </w:rPr>
                        </w:pPr>
                        <w:r w:rsidRPr="004171E2">
                          <w:rPr>
                            <w:rFonts w:ascii="Times New Roman" w:hAnsi="Times New Roman" w:cs="Times New Roman"/>
                            <w:sz w:val="24"/>
                            <w:szCs w:val="24"/>
                          </w:rPr>
                          <w:t xml:space="preserve">Penelitian ini </w:t>
                        </w:r>
                        <w:r w:rsidR="004171E2" w:rsidRPr="004171E2">
                          <w:rPr>
                            <w:rFonts w:ascii="Times New Roman" w:hAnsi="Times New Roman" w:cs="Times New Roman"/>
                            <w:sz w:val="24"/>
                            <w:szCs w:val="24"/>
                          </w:rPr>
                          <w:t>akan dilakukan pengujian terkait akurasi alat dalam mengukur ketinggian air dan juga penggunaan air perhari metode penelitian menggunakan metode eksperimen. Pengujian dilakukan selama</w:t>
                        </w:r>
                        <w:r w:rsidR="004171E2">
                          <w:rPr>
                            <w:rFonts w:ascii="Times New Roman" w:hAnsi="Times New Roman" w:cs="Times New Roman"/>
                            <w:sz w:val="24"/>
                            <w:szCs w:val="24"/>
                          </w:rPr>
                          <w:t xml:space="preserve"> </w:t>
                        </w:r>
                        <w:r w:rsidR="00F71A11">
                          <w:rPr>
                            <w:rFonts w:ascii="Times New Roman" w:hAnsi="Times New Roman" w:cs="Times New Roman"/>
                            <w:sz w:val="24"/>
                            <w:szCs w:val="24"/>
                          </w:rPr>
                          <w:t>satu bulan mengimplementasikan alat pada kondisi real</w:t>
                        </w:r>
                      </w:p>
                    </w:txbxContent>
                  </v:textbox>
                </v:rect>
                <v:shape id="Arrow: Right 12" o:spid="_x0000_s1034" type="#_x0000_t13" style="position:absolute;left:12458;top:33794;width:3588;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" adj="13937" fillcolor="black [3200]" strokecolor="black [1600]" strokeweight="1pt"/>
                <v:shape id="Arrow: Right 10" o:spid="_x0000_s1035" type="#_x0000_t13" style="position:absolute;left:12458;top:56426;width:4034;height:30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" adj="13551" fillcolor="black [3200]" strokecolor="black [1600]" strokeweight="1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 o:spid="_x0000_s1036" type="#_x0000_t67" style="position:absolute;left:30137;top:20688;width:2973;height:3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" adj="11553" fillcolor="black [3200]" strokecolor="black [1600]" strokeweight="1pt"/>
                <v:shape id="Arrow: Down 14" o:spid="_x0000_s1037" type="#_x0000_t67" style="position:absolute;left:30137;top:46177;width:2973;height:3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" adj="11553" fillcolor="black [3200]" strokecolor="black [1600]" strokeweight="1pt"/>
                <w10:anchorlock/>
              </v:group>
            </w:pict>
          </mc:Fallback>
        </mc:AlternateContent>
      </w:r>
    </w:p>
    <w:p w:rsidR="004171E2" w:rsidRDefault="004171E2"/>
    <w:sectPr w:rsidR="00417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BE4"/>
    <w:rsid w:val="00251AEC"/>
    <w:rsid w:val="0025653C"/>
    <w:rsid w:val="004171E2"/>
    <w:rsid w:val="00977A73"/>
    <w:rsid w:val="00A6074E"/>
    <w:rsid w:val="00E37B2D"/>
    <w:rsid w:val="00EE7BE4"/>
    <w:rsid w:val="00F71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BB5D"/>
  <w15:chartTrackingRefBased/>
  <w15:docId w15:val="{1479A4B6-FEFF-45E0-BEAE-44EB59A67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2</Words>
  <Characters>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Arif</dc:creator>
  <cp:keywords/>
  <dc:description/>
  <cp:lastModifiedBy>M. Arif</cp:lastModifiedBy>
  <cp:revision>3</cp:revision>
  <dcterms:created xsi:type="dcterms:W3CDTF">2023-03-09T01:04:00Z</dcterms:created>
  <dcterms:modified xsi:type="dcterms:W3CDTF">2023-03-09T01:56:00Z</dcterms:modified>
</cp:coreProperties>
</file>