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A8B2F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NAMA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NABILA FAUZAN</w:t>
      </w:r>
    </w:p>
    <w:p w14:paraId="2FBD0C3E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NIM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13020210281</w:t>
      </w:r>
    </w:p>
    <w:p w14:paraId="730BDE88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PRODI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: TEKNIK INFORMATIKA</w:t>
      </w:r>
    </w:p>
    <w:p w14:paraId="0932979B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ECA99F1">
      <w:pPr>
        <w:pStyle w:val="2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KERANGKA PEMIKIRAN</w:t>
      </w:r>
    </w:p>
    <w:p w14:paraId="2B8CCBB9">
      <w:pPr>
        <w:spacing w:line="360" w:lineRule="auto"/>
        <w:jc w:val="center"/>
        <w:rPr>
          <w:rFonts w:hint="default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“Analisis Protokol L-MAC(</w:t>
      </w:r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Lightweight Medium Access C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i/>
          <w:iCs/>
          <w:sz w:val="24"/>
          <w:szCs w:val="24"/>
          <w:lang w:val="en-US"/>
        </w:rPr>
        <w:t>ontrol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) pada Jaringan Wi-Fi dan LoRaWAN”</w:t>
      </w:r>
    </w:p>
    <w:p w14:paraId="1B80FEB5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Masalah Utama</w:t>
      </w:r>
    </w:p>
    <w:p w14:paraId="09C38266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80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Protokol L-MAC merupakan salah satu protokol MAC yang dapat diterapkan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pada jaringan nirkabel, namun belum jelas bagaimana kinerjanya ketika diterapkan pada jaringan yang memiliki karakteristik berbeda, seperti Wi-Fi dan LoRaWAN.</w:t>
      </w:r>
    </w:p>
    <w:p w14:paraId="3534ECB0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80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Apakah protokol L-MAC lebih efisien digunakan pada jaringan Wi-Fi yang memiliki bandwidth tinggi atau pada LoRaWAN yang dirancang untuk komunikasi daya rendah dan jarak jauh?</w:t>
      </w:r>
    </w:p>
    <w:p w14:paraId="6E2ED87E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800" w:lef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Bagaimana performa L-MAC dalam hal konsumsi energi, latensi, throughput, dan keandalan pada masing-masing jaringan?</w:t>
      </w:r>
    </w:p>
    <w:p w14:paraId="2413E28E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Teori Penyelesaian Masalah</w:t>
      </w:r>
    </w:p>
    <w:p w14:paraId="25BF1AEF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Protokol L-MAC: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Protokol MAC berbasis slot yang bertujuan untuk menghemat energi dengan mengatur waktu tidur dan bangun node sensor.</w:t>
      </w:r>
    </w:p>
    <w:p w14:paraId="41F9628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Jaringan Wi-Fi: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Memiliki bandwidth tinggi, cocok untuk pengiriman data cepat, tetapi umumnya lebih boros energi dibandingkan teknologi nirkabel lainnya.</w:t>
      </w:r>
    </w:p>
    <w:p w14:paraId="70936ECD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Jaringan LoRaWAN: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Menggunakan frekuensi rendah untuk komunikasi jarak jauh dengan daya rendah, namun throughput lebih rendah dan latensi lebih tinggi dibandingkan Wi-Fi.</w:t>
      </w:r>
    </w:p>
    <w:p w14:paraId="4777CA2B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Teori Efisiensi Energi: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Bagaimana L-MAC dapat mengurangi konsumsi energi melalui duty cycling, yaitu dengan meminimalkan waktu aktif node.</w:t>
      </w:r>
    </w:p>
    <w:p w14:paraId="098007A2">
      <w:pPr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spacing w:before="0" w:beforeAutospacing="1" w:after="0" w:afterAutospacing="1" w:line="360" w:lineRule="auto"/>
        <w:ind w:left="72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Teori Latensi dan Throughput: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Analisis bagaimana karakteristik jaringan (Wi-Fi dan LoRaWAN) mempengaruhi waktu transmisi dan jumlah data yang dapat dikirimkan.</w:t>
      </w:r>
    </w:p>
    <w:p w14:paraId="26565228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Solusi dari Masalah Berdasarkan Teori Pendukung</w:t>
      </w:r>
    </w:p>
    <w:p w14:paraId="44291FE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spacing w:line="360" w:lineRule="auto"/>
        <w:ind w:left="800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</w:t>
      </w: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endekatan Eksperimental dan Simulasi</w:t>
      </w:r>
    </w:p>
    <w:p w14:paraId="4850E62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Mengimplementasikan protokol L-MAC pada jaringan Wi-Fi dan LoRaWAN menggunakan software simulasi seperti NS-3.</w:t>
      </w:r>
    </w:p>
    <w:p w14:paraId="6B6C7D9B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Menentukan skenario yang sama untuk kedua jaringan (misalnya, jumlah node, jarak antar node, dan interval pengiriman data).</w:t>
      </w:r>
    </w:p>
    <w:p w14:paraId="60C0B672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Pengukuran parameter kinerja (konsumsi daya, latensi, throughput, dan packet delivery ratio).</w:t>
      </w:r>
    </w:p>
    <w:p w14:paraId="7845350A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00" w:leftChars="0" w:hanging="425" w:firstLineChars="0"/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Analisis Data</w:t>
      </w:r>
    </w:p>
    <w:p w14:paraId="3775BF61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Menarik kesimpulan mengenai kelebihan dan kekurangan penerapan L-MAC pada masing-masing jaringan.</w:t>
      </w:r>
    </w:p>
    <w:p w14:paraId="3AFE8B69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Membandingkan hasil pengujian kinerja L-MAC pada Wi-Fi dan LoRaWAN berdasarkan parameter yang telah diukur.</w:t>
      </w:r>
    </w:p>
    <w:p w14:paraId="259F028F">
      <w:pPr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800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Rekomendasi Penggunaan L-MAC</w:t>
      </w:r>
    </w:p>
    <w:p w14:paraId="5C9B5BC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Menentukan situasi atau aplikasi yang lebih cocok untuk menggunakan L-MAC pada Wi-Fi (misalnya, aplikasi dengan kebutuhan data cepat) atau pada LoRaWAN (misalnya, aplikasi yang membutuhkan komunikasi daya rendah dan jarak jauh).</w:t>
      </w:r>
    </w:p>
    <w:p w14:paraId="0FD31C9C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4. Hasil dari Penelitian</w:t>
      </w:r>
    </w:p>
    <w:p w14:paraId="4F451DEA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spacing w:line="360" w:lineRule="auto"/>
        <w:ind w:left="800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Hasil Analisis Perbandingan</w:t>
      </w:r>
    </w:p>
    <w:p w14:paraId="1470DA7E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Laporan konsumsi daya, yang menunjukkan jaringan mana yang lebih hemat energi saat menggunakan L-MAC.</w:t>
      </w:r>
    </w:p>
    <w:p w14:paraId="09BF60C5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Grafik latensi dan throughput yang menggambarkan performa komunikasi antara Wi-Fi dan LoRaWAN.</w:t>
      </w:r>
    </w:p>
    <w:p w14:paraId="6266EC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800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Kesimpulan Utama</w:t>
      </w:r>
    </w:p>
    <w:p w14:paraId="7CD2CE04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Menyimpulkan jaringan mana yang paling optimal untuk menerapkan L-MAC berdasarkan parameter kinerja.</w:t>
      </w:r>
    </w:p>
    <w:p w14:paraId="5866AEFC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800" w:leftChars="0" w:hanging="425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4"/>
          <w:szCs w:val="24"/>
        </w:rPr>
        <w:t>Implikasi dan Rekomendasi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39C6F250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1000"/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Rekomendasi implementasi L-MAC pada aplikasi IoT tertentu, seperti smart agriculture untuk LoRaWAN atau smart home untuk Wi-Fi.</w:t>
      </w:r>
    </w:p>
    <w:p w14:paraId="2953659B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left" w:pos="1000"/>
          <w:tab w:val="clear" w:pos="720"/>
        </w:tabs>
        <w:spacing w:before="0" w:beforeAutospacing="1" w:after="0" w:afterAutospacing="1" w:line="360" w:lineRule="auto"/>
        <w:ind w:left="100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Saran untuk penelitian lebih lanjut, seperti modifikasi L-MAC untuk peningkatan kinerja pada jaringan tertentu.</w:t>
      </w:r>
    </w:p>
    <w:p w14:paraId="389CAE44">
      <w:pPr>
        <w:spacing w:line="360" w:lineRule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2FFED"/>
    <w:multiLevelType w:val="multilevel"/>
    <w:tmpl w:val="A172FF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11CC5C8"/>
    <w:multiLevelType w:val="multilevel"/>
    <w:tmpl w:val="D11CC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2088161"/>
    <w:multiLevelType w:val="multilevel"/>
    <w:tmpl w:val="F2088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AF8726E"/>
    <w:multiLevelType w:val="singleLevel"/>
    <w:tmpl w:val="FAF8726E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F96C48E"/>
    <w:multiLevelType w:val="singleLevel"/>
    <w:tmpl w:val="0F96C48E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CB62783"/>
    <w:multiLevelType w:val="singleLevel"/>
    <w:tmpl w:val="1CB62783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32F317B5"/>
    <w:multiLevelType w:val="singleLevel"/>
    <w:tmpl w:val="32F317B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9D3BE10"/>
    <w:multiLevelType w:val="multilevel"/>
    <w:tmpl w:val="59D3BE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7B1DF5E"/>
    <w:multiLevelType w:val="multilevel"/>
    <w:tmpl w:val="67B1D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B6BCA4D"/>
    <w:multiLevelType w:val="multilevel"/>
    <w:tmpl w:val="7B6BCA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6673B"/>
    <w:rsid w:val="35A7110B"/>
    <w:rsid w:val="4274746C"/>
    <w:rsid w:val="75C24427"/>
    <w:rsid w:val="7DA6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2024-10-16T14:07:00Z</dcterms:created>
  <dc:creator>ACER</dc:creator>
  <cp:lastModifiedBy>Piyo</cp:lastModifiedBy>
  <dcterms:modified xsi:type="dcterms:W3CDTF">2024-10-25T08:30:29Z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8AC5CD885E1647299D51163F659D498D_11</vt:lpwstr>
  </property>
</Properties>
</file>