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52DB1" w14:textId="77777777" w:rsidR="003517CF" w:rsidRDefault="00980E60">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19444198" wp14:editId="6A952E19">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5FC1AC"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3B869181" w14:textId="77777777" w:rsidR="003517CF" w:rsidRDefault="00980E60">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488D02A"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7049"/>
      </w:tblGrid>
      <w:tr w:rsidR="003517CF" w14:paraId="483669B2" w14:textId="77777777" w:rsidTr="00F26081">
        <w:trPr>
          <w:trHeight w:val="946"/>
        </w:trPr>
        <w:tc>
          <w:tcPr>
            <w:tcW w:w="2046" w:type="dxa"/>
          </w:tcPr>
          <w:p w14:paraId="7FA6ADFA" w14:textId="77777777" w:rsidR="003517CF" w:rsidRDefault="003517CF">
            <w:pPr>
              <w:pStyle w:val="TableParagraph"/>
              <w:ind w:left="0"/>
            </w:pPr>
          </w:p>
        </w:tc>
        <w:tc>
          <w:tcPr>
            <w:tcW w:w="7049" w:type="dxa"/>
          </w:tcPr>
          <w:p w14:paraId="386D3E0A" w14:textId="77777777" w:rsidR="003517CF" w:rsidRDefault="00980E60">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51F1E6F7" w14:textId="77777777" w:rsidR="003517CF" w:rsidRDefault="00980E60">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72299061" w14:textId="77777777" w:rsidTr="00F26081">
        <w:trPr>
          <w:trHeight w:val="427"/>
        </w:trPr>
        <w:tc>
          <w:tcPr>
            <w:tcW w:w="2046" w:type="dxa"/>
          </w:tcPr>
          <w:p w14:paraId="6A81B4F1" w14:textId="77777777" w:rsidR="003517CF" w:rsidRDefault="00980E60">
            <w:pPr>
              <w:pStyle w:val="TableParagraph"/>
              <w:spacing w:before="133" w:line="274" w:lineRule="exact"/>
              <w:ind w:left="110"/>
              <w:rPr>
                <w:sz w:val="24"/>
              </w:rPr>
            </w:pPr>
            <w:r>
              <w:rPr>
                <w:sz w:val="24"/>
              </w:rPr>
              <w:t>Nama</w:t>
            </w:r>
            <w:r>
              <w:rPr>
                <w:spacing w:val="-2"/>
                <w:sz w:val="24"/>
              </w:rPr>
              <w:t xml:space="preserve"> Lengkap</w:t>
            </w:r>
          </w:p>
        </w:tc>
        <w:tc>
          <w:tcPr>
            <w:tcW w:w="7049" w:type="dxa"/>
          </w:tcPr>
          <w:p w14:paraId="0D07753E" w14:textId="16FCF9DB" w:rsidR="003517CF" w:rsidRPr="00F26081" w:rsidRDefault="00980E60">
            <w:pPr>
              <w:pStyle w:val="TableParagraph"/>
              <w:spacing w:before="133" w:line="274" w:lineRule="exact"/>
              <w:ind w:left="1088"/>
              <w:rPr>
                <w:sz w:val="24"/>
                <w:lang w:val="en-US"/>
              </w:rPr>
            </w:pPr>
            <w:r>
              <w:rPr>
                <w:sz w:val="24"/>
              </w:rPr>
              <w:t>:</w:t>
            </w:r>
            <w:r>
              <w:rPr>
                <w:spacing w:val="-1"/>
                <w:sz w:val="24"/>
              </w:rPr>
              <w:t xml:space="preserve"> </w:t>
            </w:r>
            <w:r w:rsidR="00F26081">
              <w:rPr>
                <w:spacing w:val="-1"/>
                <w:sz w:val="24"/>
                <w:lang w:val="en-US"/>
              </w:rPr>
              <w:t>Muhammad Fattahurrazaq</w:t>
            </w:r>
          </w:p>
        </w:tc>
      </w:tr>
      <w:tr w:rsidR="003517CF" w14:paraId="26632563" w14:textId="77777777" w:rsidTr="00F26081">
        <w:trPr>
          <w:trHeight w:val="311"/>
        </w:trPr>
        <w:tc>
          <w:tcPr>
            <w:tcW w:w="2046" w:type="dxa"/>
          </w:tcPr>
          <w:p w14:paraId="3F94D6AB" w14:textId="77777777" w:rsidR="003517CF" w:rsidRDefault="00980E60">
            <w:pPr>
              <w:pStyle w:val="TableParagraph"/>
              <w:spacing w:before="8"/>
              <w:ind w:left="100"/>
              <w:rPr>
                <w:sz w:val="24"/>
              </w:rPr>
            </w:pPr>
            <w:r>
              <w:rPr>
                <w:spacing w:val="-2"/>
                <w:sz w:val="24"/>
              </w:rPr>
              <w:t>Stambuk</w:t>
            </w:r>
          </w:p>
        </w:tc>
        <w:tc>
          <w:tcPr>
            <w:tcW w:w="7049" w:type="dxa"/>
          </w:tcPr>
          <w:p w14:paraId="4BFC3AA8" w14:textId="00F931FC" w:rsidR="003517CF" w:rsidRPr="00F26081" w:rsidRDefault="00980E60">
            <w:pPr>
              <w:pStyle w:val="TableParagraph"/>
              <w:spacing w:before="8"/>
              <w:ind w:left="1088"/>
              <w:rPr>
                <w:sz w:val="24"/>
                <w:lang w:val="en-US"/>
              </w:rPr>
            </w:pPr>
            <w:r>
              <w:rPr>
                <w:sz w:val="24"/>
              </w:rPr>
              <w:t xml:space="preserve">: </w:t>
            </w:r>
            <w:r w:rsidR="00F26081">
              <w:rPr>
                <w:sz w:val="24"/>
                <w:lang w:val="en-US"/>
              </w:rPr>
              <w:t>13020220335</w:t>
            </w:r>
          </w:p>
        </w:tc>
      </w:tr>
      <w:tr w:rsidR="003517CF" w14:paraId="1C2041D2" w14:textId="77777777" w:rsidTr="00F26081">
        <w:trPr>
          <w:trHeight w:val="326"/>
        </w:trPr>
        <w:tc>
          <w:tcPr>
            <w:tcW w:w="2046" w:type="dxa"/>
          </w:tcPr>
          <w:p w14:paraId="449DFF16" w14:textId="77777777" w:rsidR="003517CF" w:rsidRDefault="00980E60">
            <w:pPr>
              <w:pStyle w:val="TableParagraph"/>
              <w:spacing w:before="17"/>
              <w:ind w:left="100"/>
              <w:rPr>
                <w:sz w:val="24"/>
              </w:rPr>
            </w:pPr>
            <w:r>
              <w:rPr>
                <w:spacing w:val="-2"/>
                <w:sz w:val="24"/>
              </w:rPr>
              <w:t>Peminatan</w:t>
            </w:r>
          </w:p>
        </w:tc>
        <w:tc>
          <w:tcPr>
            <w:tcW w:w="7049" w:type="dxa"/>
          </w:tcPr>
          <w:p w14:paraId="7C4FCAB3" w14:textId="1495F01F" w:rsidR="003517CF" w:rsidRPr="00F26081" w:rsidRDefault="00980E60">
            <w:pPr>
              <w:pStyle w:val="TableParagraph"/>
              <w:spacing w:before="17"/>
              <w:ind w:left="1088"/>
              <w:rPr>
                <w:sz w:val="24"/>
                <w:lang w:val="en-US"/>
              </w:rPr>
            </w:pPr>
            <w:r>
              <w:rPr>
                <w:sz w:val="24"/>
              </w:rPr>
              <w:t>:</w:t>
            </w:r>
            <w:r>
              <w:rPr>
                <w:spacing w:val="-1"/>
                <w:sz w:val="24"/>
              </w:rPr>
              <w:t xml:space="preserve"> </w:t>
            </w:r>
            <w:proofErr w:type="spellStart"/>
            <w:r w:rsidR="00F26081">
              <w:rPr>
                <w:spacing w:val="-1"/>
                <w:sz w:val="24"/>
                <w:lang w:val="en-US"/>
              </w:rPr>
              <w:t>Keamanan</w:t>
            </w:r>
            <w:proofErr w:type="spellEnd"/>
            <w:r w:rsidR="00F26081">
              <w:rPr>
                <w:spacing w:val="-1"/>
                <w:sz w:val="24"/>
                <w:lang w:val="en-US"/>
              </w:rPr>
              <w:t xml:space="preserve"> Jaringan/</w:t>
            </w:r>
            <w:proofErr w:type="spellStart"/>
            <w:r w:rsidR="00F26081">
              <w:rPr>
                <w:spacing w:val="-1"/>
                <w:sz w:val="24"/>
                <w:lang w:val="en-US"/>
              </w:rPr>
              <w:t>Kecerdasan</w:t>
            </w:r>
            <w:proofErr w:type="spellEnd"/>
            <w:r w:rsidR="00F26081">
              <w:rPr>
                <w:spacing w:val="-1"/>
                <w:sz w:val="24"/>
                <w:lang w:val="en-US"/>
              </w:rPr>
              <w:t xml:space="preserve"> </w:t>
            </w:r>
            <w:proofErr w:type="spellStart"/>
            <w:r w:rsidR="00F26081">
              <w:rPr>
                <w:spacing w:val="-1"/>
                <w:sz w:val="24"/>
                <w:lang w:val="en-US"/>
              </w:rPr>
              <w:t>Buatan</w:t>
            </w:r>
            <w:proofErr w:type="spellEnd"/>
          </w:p>
        </w:tc>
      </w:tr>
      <w:tr w:rsidR="003517CF" w14:paraId="486069B5" w14:textId="77777777" w:rsidTr="00F26081">
        <w:trPr>
          <w:trHeight w:val="298"/>
        </w:trPr>
        <w:tc>
          <w:tcPr>
            <w:tcW w:w="2046" w:type="dxa"/>
          </w:tcPr>
          <w:p w14:paraId="1C89D475" w14:textId="77777777" w:rsidR="003517CF" w:rsidRDefault="00980E60">
            <w:pPr>
              <w:pStyle w:val="TableParagraph"/>
              <w:spacing w:before="22" w:line="256" w:lineRule="exact"/>
              <w:ind w:left="50"/>
              <w:rPr>
                <w:sz w:val="24"/>
              </w:rPr>
            </w:pPr>
            <w:r>
              <w:rPr>
                <w:sz w:val="24"/>
              </w:rPr>
              <w:t xml:space="preserve">No. </w:t>
            </w:r>
            <w:r>
              <w:rPr>
                <w:spacing w:val="-2"/>
                <w:sz w:val="24"/>
              </w:rPr>
              <w:t>Handphone</w:t>
            </w:r>
          </w:p>
        </w:tc>
        <w:tc>
          <w:tcPr>
            <w:tcW w:w="7049" w:type="dxa"/>
          </w:tcPr>
          <w:p w14:paraId="6EA844B3" w14:textId="16F65915" w:rsidR="003517CF" w:rsidRPr="00F26081" w:rsidRDefault="00980E60">
            <w:pPr>
              <w:pStyle w:val="TableParagraph"/>
              <w:spacing w:before="22" w:line="256" w:lineRule="exact"/>
              <w:ind w:left="1088"/>
              <w:rPr>
                <w:sz w:val="24"/>
                <w:lang w:val="en-US"/>
              </w:rPr>
            </w:pPr>
            <w:r>
              <w:rPr>
                <w:sz w:val="24"/>
              </w:rPr>
              <w:t xml:space="preserve">: </w:t>
            </w:r>
            <w:r w:rsidR="00F26081">
              <w:rPr>
                <w:sz w:val="24"/>
                <w:lang w:val="en-US"/>
              </w:rPr>
              <w:t>085219725397</w:t>
            </w:r>
          </w:p>
        </w:tc>
      </w:tr>
    </w:tbl>
    <w:p w14:paraId="35C42723" w14:textId="2C5D2A73" w:rsidR="003517CF" w:rsidRPr="00F26081" w:rsidRDefault="008A32BD" w:rsidP="00F23A0D">
      <w:pPr>
        <w:pStyle w:val="BodyText"/>
        <w:spacing w:before="29"/>
        <w:ind w:left="5124" w:hanging="3564"/>
        <w:rPr>
          <w:lang w:val="en-US"/>
        </w:rPr>
      </w:pPr>
      <w:r>
        <w:t>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F26081">
        <w:rPr>
          <w:lang w:val="en-US"/>
        </w:rPr>
        <w:t xml:space="preserve"> </w:t>
      </w:r>
      <w:r w:rsidR="00F23A0D" w:rsidRPr="00F23A0D">
        <w:rPr>
          <w:sz w:val="22"/>
          <w:szCs w:val="22"/>
          <w:lang w:val="en-US"/>
        </w:rPr>
        <w:t xml:space="preserve">Intrusion Detection System (IDS) </w:t>
      </w:r>
      <w:proofErr w:type="spellStart"/>
      <w:r w:rsidR="00F23A0D" w:rsidRPr="00F23A0D">
        <w:rPr>
          <w:sz w:val="22"/>
          <w:szCs w:val="22"/>
          <w:lang w:val="en-US"/>
        </w:rPr>
        <w:t>berbasis</w:t>
      </w:r>
      <w:proofErr w:type="spellEnd"/>
      <w:r w:rsidR="00F23A0D" w:rsidRPr="00F23A0D">
        <w:rPr>
          <w:sz w:val="22"/>
          <w:szCs w:val="22"/>
          <w:lang w:val="en-US"/>
        </w:rPr>
        <w:t xml:space="preserve"> Deep Learning untuk </w:t>
      </w:r>
      <w:proofErr w:type="spellStart"/>
      <w:r w:rsidR="00F23A0D" w:rsidRPr="00F23A0D">
        <w:rPr>
          <w:sz w:val="22"/>
          <w:szCs w:val="22"/>
          <w:lang w:val="en-US"/>
        </w:rPr>
        <w:t>Peningkatan</w:t>
      </w:r>
      <w:proofErr w:type="spellEnd"/>
      <w:r w:rsidR="00F23A0D" w:rsidRPr="00F23A0D">
        <w:rPr>
          <w:sz w:val="22"/>
          <w:szCs w:val="22"/>
          <w:lang w:val="en-US"/>
        </w:rPr>
        <w:t xml:space="preserve"> </w:t>
      </w:r>
      <w:proofErr w:type="spellStart"/>
      <w:r w:rsidR="00F23A0D" w:rsidRPr="00F23A0D">
        <w:rPr>
          <w:sz w:val="22"/>
          <w:szCs w:val="22"/>
          <w:lang w:val="en-US"/>
        </w:rPr>
        <w:t>Mitigasi</w:t>
      </w:r>
      <w:proofErr w:type="spellEnd"/>
      <w:r w:rsidR="00F23A0D" w:rsidRPr="00F23A0D">
        <w:rPr>
          <w:sz w:val="22"/>
          <w:szCs w:val="22"/>
          <w:lang w:val="en-US"/>
        </w:rPr>
        <w:t xml:space="preserve"> Phishing dan </w:t>
      </w:r>
      <w:proofErr w:type="spellStart"/>
      <w:r w:rsidR="00F23A0D" w:rsidRPr="00F23A0D">
        <w:rPr>
          <w:sz w:val="22"/>
          <w:szCs w:val="22"/>
          <w:lang w:val="en-US"/>
        </w:rPr>
        <w:t>Serangan</w:t>
      </w:r>
      <w:proofErr w:type="spellEnd"/>
      <w:r w:rsidR="00F23A0D" w:rsidRPr="00F23A0D">
        <w:rPr>
          <w:sz w:val="22"/>
          <w:szCs w:val="22"/>
          <w:lang w:val="en-US"/>
        </w:rPr>
        <w:t xml:space="preserve"> Zero-Day</w:t>
      </w:r>
    </w:p>
    <w:p w14:paraId="411E3026" w14:textId="52E1AA23" w:rsidR="003517CF" w:rsidRPr="00F26081" w:rsidRDefault="00980E60" w:rsidP="00F23A0D">
      <w:pPr>
        <w:pStyle w:val="BodyText"/>
        <w:spacing w:before="1"/>
        <w:ind w:left="5124" w:hanging="210"/>
        <w:rPr>
          <w:lang w:val="en-US"/>
        </w:rPr>
      </w:pPr>
      <w:r>
        <w:rPr>
          <w:spacing w:val="-5"/>
        </w:rPr>
        <w:t>2.</w:t>
      </w:r>
      <w:r w:rsidR="00F26081">
        <w:rPr>
          <w:spacing w:val="-5"/>
          <w:lang w:val="en-US"/>
        </w:rPr>
        <w:t xml:space="preserve"> </w:t>
      </w:r>
      <w:proofErr w:type="spellStart"/>
      <w:r w:rsidR="00F23A0D" w:rsidRPr="00F23A0D">
        <w:rPr>
          <w:spacing w:val="-5"/>
          <w:sz w:val="22"/>
          <w:szCs w:val="22"/>
          <w:lang w:val="en-US"/>
        </w:rPr>
        <w:t>Optimasi</w:t>
      </w:r>
      <w:proofErr w:type="spellEnd"/>
      <w:r w:rsidR="00F23A0D" w:rsidRPr="00F23A0D">
        <w:rPr>
          <w:spacing w:val="-5"/>
          <w:sz w:val="22"/>
          <w:szCs w:val="22"/>
          <w:lang w:val="en-US"/>
        </w:rPr>
        <w:t xml:space="preserve"> </w:t>
      </w:r>
      <w:proofErr w:type="spellStart"/>
      <w:r w:rsidR="00F23A0D" w:rsidRPr="00F23A0D">
        <w:rPr>
          <w:spacing w:val="-5"/>
          <w:sz w:val="22"/>
          <w:szCs w:val="22"/>
          <w:lang w:val="en-US"/>
        </w:rPr>
        <w:t>Deteksi</w:t>
      </w:r>
      <w:proofErr w:type="spellEnd"/>
      <w:r w:rsidR="00F23A0D" w:rsidRPr="00F23A0D">
        <w:rPr>
          <w:spacing w:val="-5"/>
          <w:sz w:val="22"/>
          <w:szCs w:val="22"/>
          <w:lang w:val="en-US"/>
        </w:rPr>
        <w:t xml:space="preserve"> SQL Injection dengan Deep Learning </w:t>
      </w:r>
      <w:proofErr w:type="spellStart"/>
      <w:r w:rsidR="00F23A0D" w:rsidRPr="00F23A0D">
        <w:rPr>
          <w:spacing w:val="-5"/>
          <w:sz w:val="22"/>
          <w:szCs w:val="22"/>
          <w:lang w:val="en-US"/>
        </w:rPr>
        <w:t>menggunakan</w:t>
      </w:r>
      <w:proofErr w:type="spellEnd"/>
      <w:r w:rsidR="00F23A0D" w:rsidRPr="00F23A0D">
        <w:rPr>
          <w:spacing w:val="-5"/>
          <w:sz w:val="22"/>
          <w:szCs w:val="22"/>
          <w:lang w:val="en-US"/>
        </w:rPr>
        <w:t xml:space="preserve"> Data Augmentation</w:t>
      </w:r>
    </w:p>
    <w:p w14:paraId="3E29F1C1" w14:textId="76248F03" w:rsidR="003517CF" w:rsidRDefault="00980E60" w:rsidP="00F23A0D">
      <w:pPr>
        <w:pStyle w:val="BodyText"/>
        <w:spacing w:before="25"/>
        <w:ind w:left="5103" w:hanging="175"/>
      </w:pPr>
      <w:r>
        <w:rPr>
          <w:spacing w:val="-5"/>
        </w:rPr>
        <w:t>3.</w:t>
      </w:r>
      <w:r w:rsidR="00F23A0D" w:rsidRPr="00F23A0D">
        <w:t xml:space="preserve"> </w:t>
      </w:r>
      <w:r w:rsidR="00F23A0D" w:rsidRPr="00F23A0D">
        <w:rPr>
          <w:spacing w:val="-5"/>
        </w:rPr>
        <w:t>Deteksi dan Pencegahan DDoS berbasis Deep Learning dengan Fokus pada Serangan SYN Flood</w:t>
      </w:r>
    </w:p>
    <w:p w14:paraId="6A2C4BAF" w14:textId="77777777" w:rsidR="003517CF" w:rsidRDefault="003517CF">
      <w:pPr>
        <w:pStyle w:val="BodyText"/>
        <w:spacing w:before="48"/>
      </w:pPr>
    </w:p>
    <w:p w14:paraId="406058DB" w14:textId="77777777" w:rsidR="003517CF" w:rsidRDefault="00980E60">
      <w:pPr>
        <w:ind w:left="4609"/>
        <w:rPr>
          <w:b/>
          <w:sz w:val="24"/>
        </w:rPr>
      </w:pPr>
      <w:r>
        <w:rPr>
          <w:b/>
          <w:sz w:val="24"/>
          <w:u w:val="single"/>
        </w:rPr>
        <w:t>PENELITIAN</w:t>
      </w:r>
      <w:r>
        <w:rPr>
          <w:b/>
          <w:spacing w:val="-1"/>
          <w:sz w:val="24"/>
          <w:u w:val="single"/>
        </w:rPr>
        <w:t xml:space="preserve"> </w:t>
      </w:r>
      <w:r>
        <w:rPr>
          <w:b/>
          <w:spacing w:val="-2"/>
          <w:sz w:val="24"/>
          <w:u w:val="single"/>
        </w:rPr>
        <w:t>TERKAIT</w:t>
      </w:r>
    </w:p>
    <w:p w14:paraId="4B3DB30F" w14:textId="77777777" w:rsidR="003517CF" w:rsidRDefault="003517CF">
      <w:pPr>
        <w:pStyle w:val="BodyText"/>
        <w:spacing w:before="107"/>
        <w:rPr>
          <w:b/>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2"/>
        <w:gridCol w:w="2622"/>
        <w:gridCol w:w="2725"/>
        <w:gridCol w:w="2665"/>
      </w:tblGrid>
      <w:tr w:rsidR="003517CF" w14:paraId="5A3BC1E1" w14:textId="77777777" w:rsidTr="00A56C35">
        <w:trPr>
          <w:trHeight w:val="275"/>
        </w:trPr>
        <w:tc>
          <w:tcPr>
            <w:tcW w:w="2422" w:type="dxa"/>
          </w:tcPr>
          <w:p w14:paraId="190B16B3" w14:textId="77777777" w:rsidR="003517CF" w:rsidRDefault="00980E60">
            <w:pPr>
              <w:pStyle w:val="TableParagraph"/>
              <w:spacing w:line="256" w:lineRule="exact"/>
              <w:ind w:left="170"/>
              <w:rPr>
                <w:b/>
                <w:sz w:val="24"/>
              </w:rPr>
            </w:pPr>
            <w:r>
              <w:rPr>
                <w:b/>
                <w:spacing w:val="-5"/>
                <w:sz w:val="24"/>
              </w:rPr>
              <w:t>No.</w:t>
            </w:r>
          </w:p>
        </w:tc>
        <w:tc>
          <w:tcPr>
            <w:tcW w:w="2622" w:type="dxa"/>
          </w:tcPr>
          <w:p w14:paraId="5972991B" w14:textId="77777777" w:rsidR="003517CF" w:rsidRDefault="00980E60">
            <w:pPr>
              <w:pStyle w:val="TableParagraph"/>
              <w:spacing w:line="256" w:lineRule="exact"/>
              <w:ind w:left="3"/>
              <w:jc w:val="center"/>
              <w:rPr>
                <w:b/>
                <w:sz w:val="24"/>
              </w:rPr>
            </w:pPr>
            <w:r>
              <w:rPr>
                <w:b/>
                <w:spacing w:val="-10"/>
                <w:sz w:val="24"/>
              </w:rPr>
              <w:t>1</w:t>
            </w:r>
          </w:p>
        </w:tc>
        <w:tc>
          <w:tcPr>
            <w:tcW w:w="2725" w:type="dxa"/>
          </w:tcPr>
          <w:p w14:paraId="1C6896F9" w14:textId="77777777" w:rsidR="003517CF" w:rsidRDefault="00980E60">
            <w:pPr>
              <w:pStyle w:val="TableParagraph"/>
              <w:spacing w:line="256" w:lineRule="exact"/>
              <w:jc w:val="center"/>
              <w:rPr>
                <w:b/>
                <w:sz w:val="24"/>
              </w:rPr>
            </w:pPr>
            <w:r>
              <w:rPr>
                <w:b/>
                <w:spacing w:val="-10"/>
                <w:sz w:val="24"/>
              </w:rPr>
              <w:t>2</w:t>
            </w:r>
          </w:p>
        </w:tc>
        <w:tc>
          <w:tcPr>
            <w:tcW w:w="2665" w:type="dxa"/>
          </w:tcPr>
          <w:p w14:paraId="73749317" w14:textId="77777777" w:rsidR="003517CF" w:rsidRDefault="00980E60">
            <w:pPr>
              <w:pStyle w:val="TableParagraph"/>
              <w:spacing w:line="256" w:lineRule="exact"/>
              <w:ind w:left="1"/>
              <w:jc w:val="center"/>
              <w:rPr>
                <w:b/>
                <w:sz w:val="24"/>
              </w:rPr>
            </w:pPr>
            <w:r>
              <w:rPr>
                <w:b/>
                <w:spacing w:val="-10"/>
                <w:sz w:val="24"/>
              </w:rPr>
              <w:t>3</w:t>
            </w:r>
          </w:p>
        </w:tc>
      </w:tr>
      <w:tr w:rsidR="003517CF" w14:paraId="76F8D6F0" w14:textId="77777777" w:rsidTr="00A56C35">
        <w:trPr>
          <w:trHeight w:val="723"/>
        </w:trPr>
        <w:tc>
          <w:tcPr>
            <w:tcW w:w="2422" w:type="dxa"/>
          </w:tcPr>
          <w:p w14:paraId="4189BD90" w14:textId="77777777" w:rsidR="003517CF" w:rsidRDefault="00980E60" w:rsidP="005726E4">
            <w:pPr>
              <w:pStyle w:val="TableParagraph"/>
              <w:spacing w:line="275" w:lineRule="exact"/>
              <w:ind w:left="110"/>
              <w:rPr>
                <w:b/>
                <w:sz w:val="24"/>
              </w:rPr>
            </w:pPr>
            <w:r>
              <w:rPr>
                <w:b/>
                <w:spacing w:val="-2"/>
                <w:sz w:val="24"/>
              </w:rPr>
              <w:t>Judul</w:t>
            </w:r>
          </w:p>
        </w:tc>
        <w:tc>
          <w:tcPr>
            <w:tcW w:w="2622" w:type="dxa"/>
          </w:tcPr>
          <w:p w14:paraId="3D37198B" w14:textId="77777777" w:rsidR="005726E4" w:rsidRPr="00ED35AC" w:rsidRDefault="005726E4" w:rsidP="005726E4">
            <w:pPr>
              <w:pStyle w:val="TableParagraph"/>
              <w:spacing w:line="276" w:lineRule="exact"/>
              <w:ind w:right="9"/>
              <w:jc w:val="center"/>
            </w:pPr>
            <w:r w:rsidRPr="00ED35AC">
              <w:t>Detecting Zero-Day Intrusion Attacks Using</w:t>
            </w:r>
          </w:p>
          <w:p w14:paraId="7283894E" w14:textId="18E16AE1" w:rsidR="008A32BD" w:rsidRPr="00ED35AC" w:rsidRDefault="005726E4" w:rsidP="005726E4">
            <w:pPr>
              <w:pStyle w:val="TableParagraph"/>
              <w:spacing w:line="276" w:lineRule="exact"/>
              <w:ind w:right="9"/>
              <w:jc w:val="center"/>
            </w:pPr>
            <w:r w:rsidRPr="00ED35AC">
              <w:t>Semi-Supervised Machine Learning Approaches</w:t>
            </w:r>
          </w:p>
        </w:tc>
        <w:tc>
          <w:tcPr>
            <w:tcW w:w="2725" w:type="dxa"/>
          </w:tcPr>
          <w:p w14:paraId="3B377397" w14:textId="6D2D82FA" w:rsidR="003517CF" w:rsidRPr="00ED35AC" w:rsidRDefault="005726E4" w:rsidP="005726E4">
            <w:pPr>
              <w:pStyle w:val="TableParagraph"/>
              <w:ind w:left="5" w:right="191"/>
              <w:jc w:val="center"/>
              <w:rPr>
                <w:lang w:val="en-US"/>
              </w:rPr>
            </w:pPr>
            <w:r w:rsidRPr="00ED35AC">
              <w:rPr>
                <w:lang w:val="en-US"/>
              </w:rPr>
              <w:t>Zero-Day Malware Detection</w:t>
            </w:r>
          </w:p>
        </w:tc>
        <w:tc>
          <w:tcPr>
            <w:tcW w:w="2665" w:type="dxa"/>
          </w:tcPr>
          <w:p w14:paraId="363112A1" w14:textId="77777777" w:rsidR="00ED35AC" w:rsidRDefault="00ED35AC" w:rsidP="00ED35AC">
            <w:pPr>
              <w:pStyle w:val="TableParagraph"/>
              <w:ind w:left="2"/>
              <w:jc w:val="center"/>
            </w:pPr>
            <w:r>
              <w:t>Deep Learning for Intrusion Detection and Security of Internet of</w:t>
            </w:r>
          </w:p>
          <w:p w14:paraId="595A443E" w14:textId="13A47711" w:rsidR="003517CF" w:rsidRDefault="00ED35AC" w:rsidP="00ED35AC">
            <w:pPr>
              <w:pStyle w:val="TableParagraph"/>
              <w:ind w:left="2"/>
              <w:jc w:val="center"/>
              <w:rPr>
                <w:sz w:val="24"/>
              </w:rPr>
            </w:pPr>
            <w:r>
              <w:t>Things (IoT): Current Analysis, Challenges, and Possible Solutions</w:t>
            </w:r>
          </w:p>
        </w:tc>
      </w:tr>
      <w:tr w:rsidR="003517CF" w14:paraId="108BE816" w14:textId="77777777" w:rsidTr="00A56C35">
        <w:trPr>
          <w:trHeight w:val="1379"/>
        </w:trPr>
        <w:tc>
          <w:tcPr>
            <w:tcW w:w="2422" w:type="dxa"/>
          </w:tcPr>
          <w:p w14:paraId="435A9BEA" w14:textId="77777777" w:rsidR="003517CF" w:rsidRDefault="00980E60">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22" w:type="dxa"/>
          </w:tcPr>
          <w:p w14:paraId="367C03AA" w14:textId="77777777" w:rsidR="005726E4" w:rsidRPr="00ED35AC" w:rsidRDefault="005726E4" w:rsidP="005726E4">
            <w:pPr>
              <w:pStyle w:val="TableParagraph"/>
              <w:ind w:right="-58"/>
              <w:jc w:val="center"/>
            </w:pPr>
          </w:p>
          <w:p w14:paraId="6CA4425C" w14:textId="173776C8" w:rsidR="003517CF" w:rsidRPr="00ED35AC" w:rsidRDefault="005726E4" w:rsidP="005726E4">
            <w:pPr>
              <w:pStyle w:val="TableParagraph"/>
              <w:ind w:right="-58"/>
              <w:jc w:val="center"/>
            </w:pPr>
            <w:r w:rsidRPr="00ED35AC">
              <w:t xml:space="preserve">INNOCENT MBONA </w:t>
            </w:r>
            <w:r w:rsidRPr="00ED35AC">
              <w:rPr>
                <w:lang w:val="en-US"/>
              </w:rPr>
              <w:t>and</w:t>
            </w:r>
            <w:r w:rsidRPr="00ED35AC">
              <w:t xml:space="preserve"> JAN H. P. ELOFF</w:t>
            </w:r>
          </w:p>
          <w:p w14:paraId="061C3B0D" w14:textId="510920B3" w:rsidR="005726E4" w:rsidRPr="00ED35AC" w:rsidRDefault="005726E4" w:rsidP="005726E4">
            <w:pPr>
              <w:pStyle w:val="TableParagraph"/>
              <w:jc w:val="center"/>
              <w:rPr>
                <w:lang w:val="en-US"/>
              </w:rPr>
            </w:pPr>
            <w:r w:rsidRPr="00ED35AC">
              <w:rPr>
                <w:lang w:val="en-US"/>
              </w:rPr>
              <w:t>(29 June 2022)</w:t>
            </w:r>
          </w:p>
        </w:tc>
        <w:tc>
          <w:tcPr>
            <w:tcW w:w="2725" w:type="dxa"/>
          </w:tcPr>
          <w:p w14:paraId="389B9C6A" w14:textId="77777777" w:rsidR="003517CF" w:rsidRDefault="003517CF">
            <w:pPr>
              <w:pStyle w:val="TableParagraph"/>
              <w:ind w:left="5"/>
              <w:rPr>
                <w:sz w:val="24"/>
              </w:rPr>
            </w:pPr>
          </w:p>
          <w:p w14:paraId="61E396F3" w14:textId="77777777" w:rsidR="005726E4" w:rsidRDefault="005726E4" w:rsidP="005726E4">
            <w:pPr>
              <w:pStyle w:val="TableParagraph"/>
              <w:ind w:left="5"/>
              <w:jc w:val="center"/>
              <w:rPr>
                <w:sz w:val="24"/>
                <w:lang w:val="en-US"/>
              </w:rPr>
            </w:pPr>
            <w:r>
              <w:rPr>
                <w:sz w:val="24"/>
                <w:lang w:val="en-US"/>
              </w:rPr>
              <w:t>SAURABH KANSAL</w:t>
            </w:r>
          </w:p>
          <w:p w14:paraId="04120970" w14:textId="3D8C40AA" w:rsidR="005726E4" w:rsidRPr="005726E4" w:rsidRDefault="005726E4" w:rsidP="005726E4">
            <w:pPr>
              <w:pStyle w:val="TableParagraph"/>
              <w:ind w:left="5"/>
              <w:jc w:val="center"/>
              <w:rPr>
                <w:sz w:val="24"/>
                <w:lang w:val="en-US"/>
              </w:rPr>
            </w:pPr>
            <w:r>
              <w:rPr>
                <w:sz w:val="24"/>
                <w:lang w:val="en-US"/>
              </w:rPr>
              <w:t>(December 2024)</w:t>
            </w:r>
          </w:p>
        </w:tc>
        <w:tc>
          <w:tcPr>
            <w:tcW w:w="2665" w:type="dxa"/>
          </w:tcPr>
          <w:p w14:paraId="44CBFCC2" w14:textId="77777777" w:rsidR="003517CF" w:rsidRDefault="003517CF">
            <w:pPr>
              <w:pStyle w:val="TableParagraph"/>
              <w:spacing w:line="270" w:lineRule="atLeast"/>
              <w:ind w:left="2" w:right="186"/>
              <w:rPr>
                <w:sz w:val="24"/>
              </w:rPr>
            </w:pPr>
          </w:p>
          <w:p w14:paraId="6851AD5A" w14:textId="2074475D" w:rsidR="005726E4" w:rsidRDefault="00ED35AC" w:rsidP="005726E4">
            <w:pPr>
              <w:pStyle w:val="TableParagraph"/>
              <w:spacing w:line="270" w:lineRule="atLeast"/>
              <w:ind w:left="2" w:right="186"/>
              <w:jc w:val="center"/>
              <w:rPr>
                <w:sz w:val="24"/>
                <w:lang w:val="en-US"/>
              </w:rPr>
            </w:pPr>
            <w:r w:rsidRPr="00ED35AC">
              <w:rPr>
                <w:sz w:val="24"/>
                <w:lang w:val="en-US"/>
              </w:rPr>
              <w:t xml:space="preserve">Amjad Rehman Khan, Muhammad Kashif, </w:t>
            </w:r>
            <w:proofErr w:type="spellStart"/>
            <w:r w:rsidRPr="00ED35AC">
              <w:rPr>
                <w:sz w:val="24"/>
                <w:lang w:val="en-US"/>
              </w:rPr>
              <w:t>Rutvij</w:t>
            </w:r>
            <w:proofErr w:type="spellEnd"/>
            <w:r w:rsidRPr="00ED35AC">
              <w:rPr>
                <w:sz w:val="24"/>
                <w:lang w:val="en-US"/>
              </w:rPr>
              <w:t xml:space="preserve"> H. </w:t>
            </w:r>
            <w:proofErr w:type="spellStart"/>
            <w:r w:rsidRPr="00ED35AC">
              <w:rPr>
                <w:sz w:val="24"/>
                <w:lang w:val="en-US"/>
              </w:rPr>
              <w:t>Jhaveri</w:t>
            </w:r>
            <w:proofErr w:type="spellEnd"/>
            <w:r w:rsidRPr="00ED35AC">
              <w:rPr>
                <w:sz w:val="24"/>
                <w:lang w:val="en-US"/>
              </w:rPr>
              <w:t xml:space="preserve">, </w:t>
            </w:r>
            <w:proofErr w:type="spellStart"/>
            <w:r w:rsidRPr="00ED35AC">
              <w:rPr>
                <w:sz w:val="24"/>
                <w:lang w:val="en-US"/>
              </w:rPr>
              <w:t>Roshani</w:t>
            </w:r>
            <w:proofErr w:type="spellEnd"/>
            <w:r w:rsidRPr="00ED35AC">
              <w:rPr>
                <w:sz w:val="24"/>
                <w:lang w:val="en-US"/>
              </w:rPr>
              <w:t xml:space="preserve"> Raut, </w:t>
            </w:r>
            <w:proofErr w:type="spellStart"/>
            <w:r w:rsidRPr="00ED35AC">
              <w:rPr>
                <w:sz w:val="24"/>
                <w:lang w:val="en-US"/>
              </w:rPr>
              <w:t>Tanzila</w:t>
            </w:r>
            <w:proofErr w:type="spellEnd"/>
            <w:r w:rsidRPr="00ED35AC">
              <w:rPr>
                <w:sz w:val="24"/>
                <w:lang w:val="en-US"/>
              </w:rPr>
              <w:t xml:space="preserve"> Saba, Saeed Ali </w:t>
            </w:r>
            <w:proofErr w:type="spellStart"/>
            <w:r w:rsidRPr="00ED35AC">
              <w:rPr>
                <w:sz w:val="24"/>
                <w:lang w:val="en-US"/>
              </w:rPr>
              <w:t>Bahaj</w:t>
            </w:r>
            <w:proofErr w:type="spellEnd"/>
          </w:p>
          <w:p w14:paraId="27E28351" w14:textId="3F629215" w:rsidR="00154AB7" w:rsidRDefault="00154AB7" w:rsidP="005726E4">
            <w:pPr>
              <w:pStyle w:val="TableParagraph"/>
              <w:spacing w:line="270" w:lineRule="atLeast"/>
              <w:ind w:left="2" w:right="186"/>
              <w:jc w:val="center"/>
              <w:rPr>
                <w:sz w:val="24"/>
                <w:lang w:val="en-US"/>
              </w:rPr>
            </w:pPr>
            <w:r>
              <w:rPr>
                <w:sz w:val="24"/>
                <w:lang w:val="en-US"/>
              </w:rPr>
              <w:t>(2022)</w:t>
            </w:r>
          </w:p>
          <w:p w14:paraId="4300CB81" w14:textId="638E61FA" w:rsidR="00154AB7" w:rsidRPr="005726E4" w:rsidRDefault="00154AB7" w:rsidP="005726E4">
            <w:pPr>
              <w:pStyle w:val="TableParagraph"/>
              <w:spacing w:line="270" w:lineRule="atLeast"/>
              <w:ind w:left="2" w:right="186"/>
              <w:jc w:val="center"/>
              <w:rPr>
                <w:sz w:val="24"/>
                <w:lang w:val="en-US"/>
              </w:rPr>
            </w:pPr>
          </w:p>
        </w:tc>
      </w:tr>
      <w:tr w:rsidR="003517CF" w14:paraId="597E1801" w14:textId="77777777" w:rsidTr="00A56C35">
        <w:trPr>
          <w:trHeight w:val="867"/>
        </w:trPr>
        <w:tc>
          <w:tcPr>
            <w:tcW w:w="2422" w:type="dxa"/>
          </w:tcPr>
          <w:p w14:paraId="62534DC3" w14:textId="77777777" w:rsidR="003517CF" w:rsidRDefault="00980E60">
            <w:pPr>
              <w:pStyle w:val="TableParagraph"/>
              <w:spacing w:line="275" w:lineRule="exact"/>
              <w:ind w:left="110"/>
              <w:rPr>
                <w:b/>
                <w:sz w:val="24"/>
              </w:rPr>
            </w:pPr>
            <w:r>
              <w:rPr>
                <w:b/>
                <w:spacing w:val="-2"/>
                <w:sz w:val="24"/>
              </w:rPr>
              <w:t>Tujuan</w:t>
            </w:r>
          </w:p>
        </w:tc>
        <w:tc>
          <w:tcPr>
            <w:tcW w:w="2622" w:type="dxa"/>
          </w:tcPr>
          <w:p w14:paraId="48983356" w14:textId="77777777" w:rsidR="002A300D" w:rsidRPr="00ED35AC" w:rsidRDefault="002A300D" w:rsidP="00CB2C6F">
            <w:pPr>
              <w:pStyle w:val="TableParagraph"/>
              <w:ind w:left="0" w:right="-58" w:hanging="8"/>
              <w:rPr>
                <w:lang w:val="en-US"/>
              </w:rPr>
            </w:pPr>
            <w:r w:rsidRPr="00ED35AC">
              <w:t>• Meninjau dan mendiskusikan metode terkini yang digunakan untuk mendeteksi atau</w:t>
            </w:r>
            <w:r w:rsidRPr="00ED35AC">
              <w:rPr>
                <w:lang w:val="en-US"/>
              </w:rPr>
              <w:t xml:space="preserve"> </w:t>
            </w:r>
            <w:proofErr w:type="spellStart"/>
            <w:r w:rsidRPr="00ED35AC">
              <w:rPr>
                <w:lang w:val="en-US"/>
              </w:rPr>
              <w:t>mencegah</w:t>
            </w:r>
            <w:proofErr w:type="spellEnd"/>
            <w:r w:rsidRPr="00ED35AC">
              <w:rPr>
                <w:lang w:val="en-US"/>
              </w:rPr>
              <w:t xml:space="preserve"> </w:t>
            </w:r>
            <w:proofErr w:type="spellStart"/>
            <w:r w:rsidRPr="00ED35AC">
              <w:rPr>
                <w:lang w:val="en-US"/>
              </w:rPr>
              <w:t>serangan</w:t>
            </w:r>
            <w:proofErr w:type="spellEnd"/>
            <w:r w:rsidRPr="00ED35AC">
              <w:rPr>
                <w:lang w:val="en-US"/>
              </w:rPr>
              <w:t xml:space="preserve"> zero-day.</w:t>
            </w:r>
            <w:r w:rsidRPr="00ED35AC">
              <w:rPr>
                <w:lang w:val="en-US"/>
              </w:rPr>
              <w:cr/>
            </w:r>
          </w:p>
          <w:p w14:paraId="796D3436" w14:textId="77777777" w:rsidR="002A300D" w:rsidRPr="00ED35AC" w:rsidRDefault="002A300D">
            <w:pPr>
              <w:pStyle w:val="TableParagraph"/>
              <w:ind w:right="241"/>
              <w:rPr>
                <w:lang w:val="en-US"/>
              </w:rPr>
            </w:pPr>
            <w:r w:rsidRPr="00ED35AC">
              <w:t>• Tentukan fitur lalu lintas jaringan yang harus</w:t>
            </w:r>
            <w:r w:rsidRPr="00ED35AC">
              <w:rPr>
                <w:lang w:val="en-US"/>
              </w:rPr>
              <w:t xml:space="preserve"> </w:t>
            </w:r>
            <w:proofErr w:type="spellStart"/>
            <w:r w:rsidRPr="00ED35AC">
              <w:rPr>
                <w:lang w:val="en-US"/>
              </w:rPr>
              <w:t>dipantau</w:t>
            </w:r>
            <w:proofErr w:type="spellEnd"/>
            <w:r w:rsidRPr="00ED35AC">
              <w:rPr>
                <w:lang w:val="en-US"/>
              </w:rPr>
              <w:t xml:space="preserve"> untuk </w:t>
            </w:r>
            <w:proofErr w:type="spellStart"/>
            <w:r w:rsidRPr="00ED35AC">
              <w:rPr>
                <w:lang w:val="en-US"/>
              </w:rPr>
              <w:t>mendeteksi</w:t>
            </w:r>
            <w:proofErr w:type="spellEnd"/>
            <w:r w:rsidRPr="00ED35AC">
              <w:rPr>
                <w:lang w:val="en-US"/>
              </w:rPr>
              <w:t xml:space="preserve"> </w:t>
            </w:r>
            <w:proofErr w:type="spellStart"/>
            <w:r w:rsidRPr="00ED35AC">
              <w:rPr>
                <w:lang w:val="en-US"/>
              </w:rPr>
              <w:t>serangan</w:t>
            </w:r>
            <w:proofErr w:type="spellEnd"/>
            <w:r w:rsidRPr="00ED35AC">
              <w:rPr>
                <w:lang w:val="en-US"/>
              </w:rPr>
              <w:t xml:space="preserve"> zero-day </w:t>
            </w:r>
            <w:proofErr w:type="spellStart"/>
            <w:r w:rsidRPr="00ED35AC">
              <w:rPr>
                <w:lang w:val="en-US"/>
              </w:rPr>
              <w:t>secara</w:t>
            </w:r>
            <w:proofErr w:type="spellEnd"/>
            <w:r w:rsidRPr="00ED35AC">
              <w:rPr>
                <w:lang w:val="en-US"/>
              </w:rPr>
              <w:t xml:space="preserve"> </w:t>
            </w:r>
            <w:proofErr w:type="spellStart"/>
            <w:r w:rsidRPr="00ED35AC">
              <w:rPr>
                <w:lang w:val="en-US"/>
              </w:rPr>
              <w:t>proaktif</w:t>
            </w:r>
            <w:proofErr w:type="spellEnd"/>
            <w:r w:rsidRPr="00ED35AC">
              <w:rPr>
                <w:lang w:val="en-US"/>
              </w:rPr>
              <w:t>.</w:t>
            </w:r>
            <w:r w:rsidRPr="00ED35AC">
              <w:rPr>
                <w:lang w:val="en-US"/>
              </w:rPr>
              <w:cr/>
            </w:r>
          </w:p>
          <w:p w14:paraId="2A0554C0" w14:textId="77777777" w:rsidR="002A300D" w:rsidRPr="00ED35AC" w:rsidRDefault="002A300D" w:rsidP="002A300D">
            <w:pPr>
              <w:pStyle w:val="TableParagraph"/>
              <w:ind w:right="241"/>
            </w:pPr>
            <w:r w:rsidRPr="00ED35AC">
              <w:t>• Untuk menyelidiki apakah model ML semi-supervised dapat secara</w:t>
            </w:r>
          </w:p>
          <w:p w14:paraId="30DB0D67" w14:textId="2991241D" w:rsidR="003517CF" w:rsidRPr="00ED35AC" w:rsidRDefault="002A300D" w:rsidP="002A300D">
            <w:pPr>
              <w:pStyle w:val="TableParagraph"/>
              <w:ind w:right="241"/>
            </w:pPr>
            <w:r w:rsidRPr="00ED35AC">
              <w:t>efektif mendeteksi serangan zero-day.</w:t>
            </w:r>
            <w:r w:rsidRPr="00ED35AC">
              <w:cr/>
            </w:r>
          </w:p>
          <w:p w14:paraId="7FD99AA9" w14:textId="77777777" w:rsidR="008A32BD" w:rsidRPr="00ED35AC" w:rsidRDefault="008A32BD">
            <w:pPr>
              <w:pStyle w:val="TableParagraph"/>
              <w:ind w:right="241"/>
            </w:pPr>
          </w:p>
          <w:p w14:paraId="5A0F3350" w14:textId="77777777" w:rsidR="008A32BD" w:rsidRPr="00ED35AC" w:rsidRDefault="008A32BD">
            <w:pPr>
              <w:pStyle w:val="TableParagraph"/>
              <w:ind w:right="241"/>
            </w:pPr>
          </w:p>
        </w:tc>
        <w:tc>
          <w:tcPr>
            <w:tcW w:w="2725" w:type="dxa"/>
          </w:tcPr>
          <w:p w14:paraId="120AB803" w14:textId="3E226C94" w:rsidR="00CB2C6F" w:rsidRPr="00ED35AC" w:rsidRDefault="00CB2C6F" w:rsidP="00CB2C6F">
            <w:pPr>
              <w:pStyle w:val="TableParagraph"/>
              <w:ind w:left="5"/>
            </w:pPr>
            <w:r w:rsidRPr="00ED35AC">
              <w:t>Meningkatkan deteksi untuk malware zero-day serupa dengan</w:t>
            </w:r>
            <w:r w:rsidRPr="00ED35AC">
              <w:rPr>
                <w:lang w:val="en-US"/>
              </w:rPr>
              <w:t xml:space="preserve"> </w:t>
            </w:r>
            <w:r w:rsidRPr="00ED35AC">
              <w:t>pembelajaran yang efektif</w:t>
            </w:r>
          </w:p>
          <w:p w14:paraId="40421592" w14:textId="77777777" w:rsidR="00CB2C6F" w:rsidRPr="00ED35AC" w:rsidRDefault="00CB2C6F" w:rsidP="00CB2C6F">
            <w:pPr>
              <w:pStyle w:val="TableParagraph"/>
              <w:ind w:left="5"/>
            </w:pPr>
            <w:r w:rsidRPr="00ED35AC">
              <w:t>terhadap data yang diproduksi secara masuk akal adalah tujuan utama dari pekerjaan ini. Deteksi Malware yang didukung</w:t>
            </w:r>
          </w:p>
          <w:p w14:paraId="42424AA5" w14:textId="77777777" w:rsidR="00CB2C6F" w:rsidRPr="00ED35AC" w:rsidRDefault="00CB2C6F" w:rsidP="00CB2C6F">
            <w:pPr>
              <w:pStyle w:val="TableParagraph"/>
              <w:ind w:left="5"/>
            </w:pPr>
            <w:r w:rsidRPr="00ED35AC">
              <w:t>perangkat keras (HMD), yang menggunakan teknik Pembelajaran Mesin (ML) yang diterapkan pada data Penghitung Kinerja</w:t>
            </w:r>
          </w:p>
          <w:p w14:paraId="04367629" w14:textId="77777777" w:rsidR="00CB2C6F" w:rsidRPr="00ED35AC" w:rsidRDefault="00CB2C6F" w:rsidP="00CB2C6F">
            <w:pPr>
              <w:pStyle w:val="TableParagraph"/>
              <w:ind w:left="5"/>
            </w:pPr>
            <w:r w:rsidRPr="00ED35AC">
              <w:t>Perangkat Keras (HPC), telah terbukti efektif dalam mendeteksi malware pada tingkat mikroarsitektur prosesor untuk mengatasi</w:t>
            </w:r>
          </w:p>
          <w:p w14:paraId="14306FE3" w14:textId="385FAAAF" w:rsidR="003517CF" w:rsidRPr="00ED35AC" w:rsidRDefault="00CB2C6F" w:rsidP="00CB2C6F">
            <w:pPr>
              <w:pStyle w:val="TableParagraph"/>
              <w:ind w:left="5"/>
            </w:pPr>
            <w:r w:rsidRPr="00ED35AC">
              <w:t>kompleksitas tinggi teknik deteksi berbasis perangkat lunak tradisional.</w:t>
            </w:r>
          </w:p>
        </w:tc>
        <w:tc>
          <w:tcPr>
            <w:tcW w:w="2665" w:type="dxa"/>
          </w:tcPr>
          <w:p w14:paraId="2141198E" w14:textId="5BB470BC" w:rsidR="003517CF" w:rsidRPr="00ED35AC" w:rsidRDefault="00ED35AC" w:rsidP="00ED35AC">
            <w:pPr>
              <w:pStyle w:val="TableParagraph"/>
              <w:spacing w:line="270" w:lineRule="atLeast"/>
              <w:ind w:left="2"/>
            </w:pPr>
            <w:r w:rsidRPr="00ED35AC">
              <w:t>Memberikan analisis komprehensif tentang deteksi intrusi berbasis teknik pembelajaran mendalam.</w:t>
            </w:r>
            <w:r>
              <w:rPr>
                <w:lang w:val="en-US"/>
              </w:rPr>
              <w:t xml:space="preserve"> </w:t>
            </w:r>
            <w:r w:rsidRPr="00ED35AC">
              <w:t>Mengeksplorasi dan menganalisis dataset berbasis jaringan untuk evaluasi IDS.</w:t>
            </w:r>
            <w:r>
              <w:rPr>
                <w:lang w:val="en-US"/>
              </w:rPr>
              <w:t xml:space="preserve"> </w:t>
            </w:r>
            <w:r w:rsidRPr="00ED35AC">
              <w:t xml:space="preserve">Mengevaluasi metode IDS berbasis </w:t>
            </w:r>
            <w:r>
              <w:rPr>
                <w:lang w:val="en-US"/>
              </w:rPr>
              <w:t>p</w:t>
            </w:r>
            <w:r w:rsidRPr="00ED35AC">
              <w:t>embelajaran mendalam. Menyoroti tantangan keamanan jaringan yang ada dan solusi yang mungkin.</w:t>
            </w:r>
          </w:p>
        </w:tc>
      </w:tr>
      <w:tr w:rsidR="008A32BD" w14:paraId="37C02EF5" w14:textId="77777777" w:rsidTr="00A56C35">
        <w:trPr>
          <w:trHeight w:val="867"/>
        </w:trPr>
        <w:tc>
          <w:tcPr>
            <w:tcW w:w="2422" w:type="dxa"/>
          </w:tcPr>
          <w:p w14:paraId="556BB9C6" w14:textId="77777777" w:rsidR="008A32BD" w:rsidRDefault="008A32BD">
            <w:pPr>
              <w:pStyle w:val="TableParagraph"/>
              <w:spacing w:line="275" w:lineRule="exact"/>
              <w:ind w:left="110"/>
              <w:rPr>
                <w:b/>
                <w:spacing w:val="-2"/>
                <w:sz w:val="24"/>
              </w:rPr>
            </w:pPr>
            <w:r>
              <w:rPr>
                <w:b/>
                <w:spacing w:val="-2"/>
                <w:sz w:val="24"/>
              </w:rPr>
              <w:t>Hasil Penelitian</w:t>
            </w:r>
          </w:p>
          <w:p w14:paraId="20C2D1D9" w14:textId="77777777" w:rsidR="008A32BD" w:rsidRDefault="008A32BD">
            <w:pPr>
              <w:pStyle w:val="TableParagraph"/>
              <w:spacing w:line="275" w:lineRule="exact"/>
              <w:ind w:left="110"/>
              <w:rPr>
                <w:b/>
                <w:spacing w:val="-2"/>
                <w:sz w:val="24"/>
              </w:rPr>
            </w:pPr>
          </w:p>
          <w:p w14:paraId="6CF94167" w14:textId="77777777" w:rsidR="008A32BD" w:rsidRDefault="008A32BD">
            <w:pPr>
              <w:pStyle w:val="TableParagraph"/>
              <w:spacing w:line="275" w:lineRule="exact"/>
              <w:ind w:left="110"/>
              <w:rPr>
                <w:b/>
                <w:spacing w:val="-2"/>
                <w:sz w:val="24"/>
              </w:rPr>
            </w:pPr>
          </w:p>
          <w:p w14:paraId="314F08E0" w14:textId="77777777" w:rsidR="008A32BD" w:rsidRDefault="008A32BD">
            <w:pPr>
              <w:pStyle w:val="TableParagraph"/>
              <w:spacing w:line="275" w:lineRule="exact"/>
              <w:ind w:left="110"/>
              <w:rPr>
                <w:b/>
                <w:spacing w:val="-2"/>
                <w:sz w:val="24"/>
              </w:rPr>
            </w:pPr>
          </w:p>
          <w:p w14:paraId="401447FA" w14:textId="77777777" w:rsidR="008A32BD" w:rsidRDefault="008A32BD">
            <w:pPr>
              <w:pStyle w:val="TableParagraph"/>
              <w:spacing w:line="275" w:lineRule="exact"/>
              <w:ind w:left="110"/>
              <w:rPr>
                <w:b/>
                <w:spacing w:val="-2"/>
                <w:sz w:val="24"/>
              </w:rPr>
            </w:pPr>
          </w:p>
          <w:p w14:paraId="651A0A0D" w14:textId="77777777" w:rsidR="008A32BD" w:rsidRDefault="008A32BD">
            <w:pPr>
              <w:pStyle w:val="TableParagraph"/>
              <w:spacing w:line="275" w:lineRule="exact"/>
              <w:ind w:left="110"/>
              <w:rPr>
                <w:b/>
                <w:spacing w:val="-2"/>
                <w:sz w:val="24"/>
              </w:rPr>
            </w:pPr>
          </w:p>
        </w:tc>
        <w:tc>
          <w:tcPr>
            <w:tcW w:w="2622" w:type="dxa"/>
          </w:tcPr>
          <w:p w14:paraId="3BA8E745" w14:textId="77777777" w:rsidR="002A300D" w:rsidRPr="00ED35AC" w:rsidRDefault="002A300D" w:rsidP="002A300D">
            <w:pPr>
              <w:pStyle w:val="TableParagraph"/>
              <w:ind w:right="241"/>
            </w:pPr>
            <w:r w:rsidRPr="00ED35AC">
              <w:t>Terakhir, studi kami menggambarkan bahwa pendekatan ML semi-supervised</w:t>
            </w:r>
          </w:p>
          <w:p w14:paraId="59BD153C" w14:textId="77777777" w:rsidR="002A300D" w:rsidRPr="00ED35AC" w:rsidRDefault="002A300D" w:rsidP="002A300D">
            <w:pPr>
              <w:pStyle w:val="TableParagraph"/>
              <w:ind w:right="241"/>
            </w:pPr>
            <w:r w:rsidRPr="00ED35AC">
              <w:t>efektif untuk mendeteksi serangan zero-day jika fitur signifikan dipilih secara optimal. Hasil eksperimen menunjukkan bahwa mesin vektor</w:t>
            </w:r>
          </w:p>
          <w:p w14:paraId="45E49077" w14:textId="77777777" w:rsidR="002A300D" w:rsidRPr="00ED35AC" w:rsidRDefault="002A300D" w:rsidP="002A300D">
            <w:pPr>
              <w:pStyle w:val="TableParagraph"/>
              <w:ind w:right="241"/>
            </w:pPr>
            <w:r w:rsidRPr="00ED35AC">
              <w:lastRenderedPageBreak/>
              <w:t>pendukung satu kelas mencapai hasil terbaik (koefisien korelasi Matthews sebesar 74% dan skor F1 sebesar 85%) untuk mendeteksi</w:t>
            </w:r>
          </w:p>
          <w:p w14:paraId="33007276" w14:textId="6C86EDC2" w:rsidR="008A32BD" w:rsidRPr="00ED35AC" w:rsidRDefault="002A300D" w:rsidP="002A300D">
            <w:pPr>
              <w:pStyle w:val="TableParagraph"/>
              <w:ind w:right="241"/>
            </w:pPr>
            <w:r w:rsidRPr="00ED35AC">
              <w:t>serangan jaringan zero-day</w:t>
            </w:r>
          </w:p>
        </w:tc>
        <w:tc>
          <w:tcPr>
            <w:tcW w:w="2725" w:type="dxa"/>
          </w:tcPr>
          <w:p w14:paraId="3333D543" w14:textId="3D7B01F2" w:rsidR="008A32BD" w:rsidRPr="00ED35AC" w:rsidRDefault="00CB2C6F" w:rsidP="00CB2C6F">
            <w:pPr>
              <w:pStyle w:val="TableParagraph"/>
              <w:ind w:left="5"/>
            </w:pPr>
            <w:r w:rsidRPr="00ED35AC">
              <w:lastRenderedPageBreak/>
              <w:t>Hasil</w:t>
            </w:r>
            <w:r w:rsidRPr="00ED35AC">
              <w:rPr>
                <w:lang w:val="en-US"/>
              </w:rPr>
              <w:t xml:space="preserve"> </w:t>
            </w:r>
            <w:r w:rsidRPr="00ED35AC">
              <w:t>eksperimen menunjukkan bahwa metode yang kami sarankan, yang hanya menggunakan 4 fitur arsitektur mikro teratas untuk</w:t>
            </w:r>
            <w:r w:rsidRPr="00ED35AC">
              <w:rPr>
                <w:lang w:val="en-US"/>
              </w:rPr>
              <w:t xml:space="preserve"> </w:t>
            </w:r>
            <w:r w:rsidRPr="00ED35AC">
              <w:t>mendeteksi malware zero-day, mencapai 92% F-measure dan 95% TPR dengan rasio positif palsu hanya 2% saat pembelajaran</w:t>
            </w:r>
            <w:r w:rsidRPr="00ED35AC">
              <w:rPr>
                <w:lang w:val="en-US"/>
              </w:rPr>
              <w:t xml:space="preserve"> </w:t>
            </w:r>
            <w:r w:rsidRPr="00ED35AC">
              <w:t>ensemble Ada-</w:t>
            </w:r>
            <w:r w:rsidRPr="00ED35AC">
              <w:lastRenderedPageBreak/>
              <w:t>Boost diterapkan pada pengklasifikasi Random Forrest sebagai pengklasifikasi reguler.</w:t>
            </w:r>
          </w:p>
        </w:tc>
        <w:tc>
          <w:tcPr>
            <w:tcW w:w="2665" w:type="dxa"/>
          </w:tcPr>
          <w:p w14:paraId="66892E40" w14:textId="49693120" w:rsidR="008A32BD" w:rsidRPr="00ED35AC" w:rsidRDefault="00ED35AC" w:rsidP="00ED35AC">
            <w:pPr>
              <w:pStyle w:val="TableParagraph"/>
              <w:spacing w:line="270" w:lineRule="atLeast"/>
              <w:ind w:left="2"/>
            </w:pPr>
            <w:r w:rsidRPr="00ED35AC">
              <w:lastRenderedPageBreak/>
              <w:t>Teknik Auto-IF mencapai akurasi 95.4% pada dataset NSL-KDD. Teknik WFEU-FFDNN menunjukkan akurasi 87.10% dan 99.66% pada dataset UNSW-NB15 dan AWID. Metode TSDL mencapai akurasi 99.996% pada dataset KDD99.</w:t>
            </w:r>
            <w:r>
              <w:rPr>
                <w:lang w:val="en-US"/>
              </w:rPr>
              <w:t xml:space="preserve"> </w:t>
            </w:r>
            <w:r w:rsidRPr="00ED35AC">
              <w:lastRenderedPageBreak/>
              <w:t>Tantangan dalam deteksi intrusi dan solusi yang diusulkan untuk meningkatkan keamanan jaringan IoT.</w:t>
            </w:r>
          </w:p>
        </w:tc>
      </w:tr>
      <w:tr w:rsidR="008A32BD" w14:paraId="4336B3C8" w14:textId="77777777" w:rsidTr="00A56C35">
        <w:trPr>
          <w:trHeight w:val="867"/>
        </w:trPr>
        <w:tc>
          <w:tcPr>
            <w:tcW w:w="2422" w:type="dxa"/>
          </w:tcPr>
          <w:p w14:paraId="62D64172" w14:textId="77777777" w:rsidR="008A32BD" w:rsidRDefault="008A32BD" w:rsidP="008A32BD">
            <w:pPr>
              <w:spacing w:before="1"/>
              <w:jc w:val="both"/>
              <w:rPr>
                <w:b/>
                <w:spacing w:val="-10"/>
                <w:sz w:val="24"/>
              </w:rPr>
            </w:pPr>
            <w:r>
              <w:rPr>
                <w:b/>
                <w:sz w:val="24"/>
              </w:rPr>
              <w:lastRenderedPageBreak/>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5099A774" w14:textId="77777777" w:rsidR="008A32BD" w:rsidRDefault="008A32BD" w:rsidP="008A32BD">
            <w:pPr>
              <w:spacing w:before="1"/>
              <w:jc w:val="both"/>
              <w:rPr>
                <w:b/>
                <w:spacing w:val="-10"/>
                <w:sz w:val="24"/>
              </w:rPr>
            </w:pPr>
          </w:p>
          <w:p w14:paraId="31B9DC57" w14:textId="77777777" w:rsidR="008A32BD" w:rsidRDefault="008A32BD" w:rsidP="008A32BD">
            <w:pPr>
              <w:spacing w:before="1"/>
              <w:jc w:val="both"/>
              <w:rPr>
                <w:b/>
                <w:sz w:val="24"/>
              </w:rPr>
            </w:pPr>
          </w:p>
          <w:p w14:paraId="4246CF38" w14:textId="77777777" w:rsidR="008A32BD" w:rsidRDefault="008A32BD">
            <w:pPr>
              <w:pStyle w:val="TableParagraph"/>
              <w:spacing w:line="275" w:lineRule="exact"/>
              <w:ind w:left="110"/>
              <w:rPr>
                <w:b/>
                <w:spacing w:val="-2"/>
                <w:sz w:val="24"/>
              </w:rPr>
            </w:pPr>
          </w:p>
        </w:tc>
        <w:tc>
          <w:tcPr>
            <w:tcW w:w="2622" w:type="dxa"/>
          </w:tcPr>
          <w:p w14:paraId="31887A7A" w14:textId="21303642" w:rsidR="008A32BD" w:rsidRPr="00154AB7" w:rsidRDefault="00154AB7" w:rsidP="00154AB7">
            <w:pPr>
              <w:pStyle w:val="TableParagraph"/>
              <w:ind w:right="241"/>
              <w:rPr>
                <w:lang w:val="en-US"/>
              </w:rPr>
            </w:pPr>
            <w:r>
              <w:rPr>
                <w:lang w:val="en-US"/>
              </w:rPr>
              <w:t xml:space="preserve">Pada </w:t>
            </w:r>
            <w:proofErr w:type="spellStart"/>
            <w:r>
              <w:rPr>
                <w:lang w:val="en-US"/>
              </w:rPr>
              <w:t>artikel</w:t>
            </w:r>
            <w:proofErr w:type="spellEnd"/>
            <w:r>
              <w:rPr>
                <w:lang w:val="en-US"/>
              </w:rPr>
              <w:t xml:space="preserve"> ini </w:t>
            </w:r>
            <w:proofErr w:type="spellStart"/>
            <w:r>
              <w:rPr>
                <w:lang w:val="en-US"/>
              </w:rPr>
              <w:t>peneliti</w:t>
            </w:r>
            <w:proofErr w:type="spellEnd"/>
            <w:r>
              <w:rPr>
                <w:lang w:val="en-US"/>
              </w:rPr>
              <w:t xml:space="preserve"> </w:t>
            </w:r>
            <w:proofErr w:type="spellStart"/>
            <w:r>
              <w:rPr>
                <w:lang w:val="en-US"/>
              </w:rPr>
              <w:t>menggunakan</w:t>
            </w:r>
            <w:proofErr w:type="spellEnd"/>
            <w:r>
              <w:rPr>
                <w:lang w:val="en-US"/>
              </w:rPr>
              <w:t xml:space="preserve"> </w:t>
            </w:r>
            <w:proofErr w:type="spellStart"/>
            <w:r>
              <w:rPr>
                <w:lang w:val="en-US"/>
              </w:rPr>
              <w:t>konsep</w:t>
            </w:r>
            <w:proofErr w:type="spellEnd"/>
            <w:r>
              <w:rPr>
                <w:lang w:val="en-US"/>
              </w:rPr>
              <w:t xml:space="preserve"> </w:t>
            </w:r>
            <w:r w:rsidRPr="00154AB7">
              <w:rPr>
                <w:lang w:val="en-US"/>
              </w:rPr>
              <w:t>Semi-Supervised Machine Learning</w:t>
            </w:r>
            <w:r>
              <w:rPr>
                <w:lang w:val="en-US"/>
              </w:rPr>
              <w:t xml:space="preserve"> untuk </w:t>
            </w:r>
            <w:proofErr w:type="spellStart"/>
            <w:r>
              <w:rPr>
                <w:lang w:val="en-US"/>
              </w:rPr>
              <w:t>deteksi</w:t>
            </w:r>
            <w:proofErr w:type="spellEnd"/>
            <w:r>
              <w:rPr>
                <w:lang w:val="en-US"/>
              </w:rPr>
              <w:t xml:space="preserve"> </w:t>
            </w:r>
            <w:proofErr w:type="spellStart"/>
            <w:r>
              <w:rPr>
                <w:lang w:val="en-US"/>
              </w:rPr>
              <w:t>gangguan</w:t>
            </w:r>
            <w:proofErr w:type="spellEnd"/>
            <w:r>
              <w:rPr>
                <w:lang w:val="en-US"/>
              </w:rPr>
              <w:t xml:space="preserve"> Zero-Days </w:t>
            </w:r>
            <w:proofErr w:type="spellStart"/>
            <w:r>
              <w:rPr>
                <w:lang w:val="en-US"/>
              </w:rPr>
              <w:t>sedangkan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penilitia</w:t>
            </w:r>
            <w:proofErr w:type="spellEnd"/>
            <w:r>
              <w:rPr>
                <w:lang w:val="en-US"/>
              </w:rPr>
              <w:t xml:space="preserve"> </w:t>
            </w:r>
            <w:proofErr w:type="spellStart"/>
            <w:r>
              <w:rPr>
                <w:lang w:val="en-US"/>
              </w:rPr>
              <w:t>saya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membahas</w:t>
            </w:r>
            <w:proofErr w:type="spellEnd"/>
            <w:r>
              <w:rPr>
                <w:lang w:val="en-US"/>
              </w:rPr>
              <w:t xml:space="preserve"> tentang </w:t>
            </w:r>
            <w:proofErr w:type="spellStart"/>
            <w:r>
              <w:rPr>
                <w:lang w:val="en-US"/>
              </w:rPr>
              <w:t>penggunaan</w:t>
            </w:r>
            <w:proofErr w:type="spellEnd"/>
            <w:r>
              <w:rPr>
                <w:lang w:val="en-US"/>
              </w:rPr>
              <w:t xml:space="preserve"> </w:t>
            </w:r>
            <w:r w:rsidRPr="00154AB7">
              <w:rPr>
                <w:lang w:val="en-US"/>
              </w:rPr>
              <w:t>Intrusion Detection System (IDS)</w:t>
            </w:r>
            <w:r>
              <w:rPr>
                <w:lang w:val="en-US"/>
              </w:rPr>
              <w:t xml:space="preserve"> </w:t>
            </w:r>
            <w:proofErr w:type="spellStart"/>
            <w:r>
              <w:rPr>
                <w:lang w:val="en-US"/>
              </w:rPr>
              <w:t>berbasis</w:t>
            </w:r>
            <w:proofErr w:type="spellEnd"/>
            <w:r>
              <w:rPr>
                <w:lang w:val="en-US"/>
              </w:rPr>
              <w:t xml:space="preserve"> deep learning untuk </w:t>
            </w:r>
            <w:proofErr w:type="spellStart"/>
            <w:r>
              <w:rPr>
                <w:lang w:val="en-US"/>
              </w:rPr>
              <w:t>mendeteksi</w:t>
            </w:r>
            <w:proofErr w:type="spellEnd"/>
            <w:r>
              <w:rPr>
                <w:lang w:val="en-US"/>
              </w:rPr>
              <w:t xml:space="preserve"> </w:t>
            </w:r>
            <w:proofErr w:type="spellStart"/>
            <w:r>
              <w:rPr>
                <w:lang w:val="en-US"/>
              </w:rPr>
              <w:t>Phising</w:t>
            </w:r>
            <w:proofErr w:type="spellEnd"/>
            <w:r>
              <w:rPr>
                <w:lang w:val="en-US"/>
              </w:rPr>
              <w:t xml:space="preserve"> dan </w:t>
            </w:r>
            <w:proofErr w:type="spellStart"/>
            <w:r>
              <w:rPr>
                <w:lang w:val="en-US"/>
              </w:rPr>
              <w:t>gangguan</w:t>
            </w:r>
            <w:proofErr w:type="spellEnd"/>
            <w:r>
              <w:rPr>
                <w:lang w:val="en-US"/>
              </w:rPr>
              <w:t xml:space="preserve"> Zero-Days</w:t>
            </w:r>
          </w:p>
        </w:tc>
        <w:tc>
          <w:tcPr>
            <w:tcW w:w="2725" w:type="dxa"/>
          </w:tcPr>
          <w:p w14:paraId="5BCF59B5" w14:textId="323AF347" w:rsidR="008A32BD" w:rsidRPr="004C5B85" w:rsidRDefault="00154AB7">
            <w:pPr>
              <w:pStyle w:val="TableParagraph"/>
              <w:ind w:left="5" w:right="251"/>
              <w:rPr>
                <w:lang w:val="en-US"/>
              </w:rPr>
            </w:pPr>
            <w:r w:rsidRPr="004C5B85">
              <w:rPr>
                <w:lang w:val="en-US"/>
              </w:rPr>
              <w:t xml:space="preserve">Pada </w:t>
            </w:r>
            <w:proofErr w:type="spellStart"/>
            <w:r w:rsidRPr="004C5B85">
              <w:rPr>
                <w:lang w:val="en-US"/>
              </w:rPr>
              <w:t>artikel</w:t>
            </w:r>
            <w:proofErr w:type="spellEnd"/>
            <w:r w:rsidRPr="004C5B85">
              <w:rPr>
                <w:lang w:val="en-US"/>
              </w:rPr>
              <w:t xml:space="preserve"> </w:t>
            </w:r>
            <w:proofErr w:type="spellStart"/>
            <w:r w:rsidRPr="004C5B85">
              <w:rPr>
                <w:lang w:val="en-US"/>
              </w:rPr>
              <w:t>deteksi</w:t>
            </w:r>
            <w:proofErr w:type="spellEnd"/>
            <w:r w:rsidRPr="004C5B85">
              <w:rPr>
                <w:lang w:val="en-US"/>
              </w:rPr>
              <w:t xml:space="preserve"> malware Zero-Days</w:t>
            </w:r>
            <w:r w:rsidR="004C5B85" w:rsidRPr="004C5B85">
              <w:rPr>
                <w:lang w:val="en-US"/>
              </w:rPr>
              <w:t xml:space="preserve">, </w:t>
            </w:r>
            <w:proofErr w:type="spellStart"/>
            <w:r w:rsidR="004C5B85" w:rsidRPr="004C5B85">
              <w:rPr>
                <w:lang w:val="en-US"/>
              </w:rPr>
              <w:t>peneliti</w:t>
            </w:r>
            <w:proofErr w:type="spellEnd"/>
            <w:r w:rsidR="004C5B85" w:rsidRPr="004C5B85">
              <w:rPr>
                <w:lang w:val="en-US"/>
              </w:rPr>
              <w:t xml:space="preserve"> </w:t>
            </w:r>
            <w:proofErr w:type="spellStart"/>
            <w:r w:rsidR="004C5B85" w:rsidRPr="004C5B85">
              <w:rPr>
                <w:lang w:val="en-US"/>
              </w:rPr>
              <w:t>menggunakan</w:t>
            </w:r>
            <w:proofErr w:type="spellEnd"/>
            <w:r w:rsidR="004C5B85" w:rsidRPr="004C5B85">
              <w:rPr>
                <w:lang w:val="en-US"/>
              </w:rPr>
              <w:t xml:space="preserve"> beberapa </w:t>
            </w:r>
            <w:proofErr w:type="spellStart"/>
            <w:r w:rsidR="004C5B85" w:rsidRPr="004C5B85">
              <w:rPr>
                <w:lang w:val="en-US"/>
              </w:rPr>
              <w:t>elemnt</w:t>
            </w:r>
            <w:proofErr w:type="spellEnd"/>
            <w:r w:rsidR="004C5B85" w:rsidRPr="004C5B85">
              <w:rPr>
                <w:lang w:val="en-US"/>
              </w:rPr>
              <w:t xml:space="preserve"> </w:t>
            </w:r>
            <w:proofErr w:type="spellStart"/>
            <w:r w:rsidR="004C5B85" w:rsidRPr="004C5B85">
              <w:rPr>
                <w:lang w:val="en-US"/>
              </w:rPr>
              <w:t>arsitektur</w:t>
            </w:r>
            <w:proofErr w:type="spellEnd"/>
            <w:r w:rsidR="004C5B85" w:rsidRPr="004C5B85">
              <w:rPr>
                <w:lang w:val="en-US"/>
              </w:rPr>
              <w:t xml:space="preserve"> </w:t>
            </w:r>
            <w:proofErr w:type="spellStart"/>
            <w:r w:rsidR="004C5B85" w:rsidRPr="004C5B85">
              <w:rPr>
                <w:lang w:val="en-US"/>
              </w:rPr>
              <w:t>mikro</w:t>
            </w:r>
            <w:proofErr w:type="spellEnd"/>
            <w:r w:rsidR="004C5B85" w:rsidRPr="004C5B85">
              <w:rPr>
                <w:lang w:val="en-US"/>
              </w:rPr>
              <w:t xml:space="preserve"> yang </w:t>
            </w:r>
            <w:proofErr w:type="spellStart"/>
            <w:r w:rsidR="004C5B85" w:rsidRPr="004C5B85">
              <w:rPr>
                <w:lang w:val="en-US"/>
              </w:rPr>
              <w:t>direkam</w:t>
            </w:r>
            <w:proofErr w:type="spellEnd"/>
            <w:r w:rsidR="004C5B85" w:rsidRPr="004C5B85">
              <w:rPr>
                <w:lang w:val="en-US"/>
              </w:rPr>
              <w:t xml:space="preserve"> saat-runtime dengan High Performa Computing (HPC) yang </w:t>
            </w:r>
            <w:proofErr w:type="spellStart"/>
            <w:r w:rsidR="004C5B85" w:rsidRPr="004C5B85">
              <w:rPr>
                <w:lang w:val="en-US"/>
              </w:rPr>
              <w:t>kemudian</w:t>
            </w:r>
            <w:proofErr w:type="spellEnd"/>
            <w:r w:rsidR="004C5B85" w:rsidRPr="004C5B85">
              <w:rPr>
                <w:lang w:val="en-US"/>
              </w:rPr>
              <w:t xml:space="preserve"> di </w:t>
            </w:r>
            <w:proofErr w:type="spellStart"/>
            <w:r w:rsidR="004C5B85" w:rsidRPr="004C5B85">
              <w:rPr>
                <w:lang w:val="en-US"/>
              </w:rPr>
              <w:t>terapkan</w:t>
            </w:r>
            <w:proofErr w:type="spellEnd"/>
            <w:r w:rsidR="004C5B85" w:rsidRPr="004C5B85">
              <w:rPr>
                <w:lang w:val="en-US"/>
              </w:rPr>
              <w:t xml:space="preserve"> pada </w:t>
            </w:r>
            <w:proofErr w:type="spellStart"/>
            <w:r w:rsidR="004C5B85" w:rsidRPr="004C5B85">
              <w:rPr>
                <w:lang w:val="en-US"/>
              </w:rPr>
              <w:t>penglasifikasian</w:t>
            </w:r>
            <w:proofErr w:type="spellEnd"/>
            <w:r w:rsidR="004C5B85" w:rsidRPr="004C5B85">
              <w:rPr>
                <w:lang w:val="en-US"/>
              </w:rPr>
              <w:t xml:space="preserve"> Random Forrest </w:t>
            </w:r>
            <w:proofErr w:type="spellStart"/>
            <w:r w:rsidR="004C5B85" w:rsidRPr="004C5B85">
              <w:rPr>
                <w:lang w:val="en-US"/>
              </w:rPr>
              <w:t>sebagai</w:t>
            </w:r>
            <w:proofErr w:type="spellEnd"/>
            <w:r w:rsidR="004C5B85" w:rsidRPr="004C5B85">
              <w:rPr>
                <w:lang w:val="en-US"/>
              </w:rPr>
              <w:t xml:space="preserve"> </w:t>
            </w:r>
            <w:proofErr w:type="spellStart"/>
            <w:r w:rsidR="004C5B85" w:rsidRPr="004C5B85">
              <w:rPr>
                <w:lang w:val="en-US"/>
              </w:rPr>
              <w:t>pengklasifikasin</w:t>
            </w:r>
            <w:proofErr w:type="spellEnd"/>
            <w:r w:rsidR="004C5B85" w:rsidRPr="004C5B85">
              <w:rPr>
                <w:lang w:val="en-US"/>
              </w:rPr>
              <w:t xml:space="preserve"> </w:t>
            </w:r>
            <w:r w:rsidR="004C5B85">
              <w:rPr>
                <w:lang w:val="en-US"/>
              </w:rPr>
              <w:t xml:space="preserve">regular, </w:t>
            </w:r>
            <w:proofErr w:type="spellStart"/>
            <w:r w:rsidR="004C5B85">
              <w:rPr>
                <w:lang w:val="en-US"/>
              </w:rPr>
              <w:t>sedangkan</w:t>
            </w:r>
            <w:proofErr w:type="spellEnd"/>
            <w:r w:rsidR="004C5B85">
              <w:rPr>
                <w:lang w:val="en-US"/>
              </w:rPr>
              <w:t xml:space="preserve"> pada </w:t>
            </w:r>
            <w:proofErr w:type="spellStart"/>
            <w:r w:rsidR="004C5B85">
              <w:rPr>
                <w:lang w:val="en-US"/>
              </w:rPr>
              <w:t>penilitian</w:t>
            </w:r>
            <w:proofErr w:type="spellEnd"/>
            <w:r w:rsidR="004C5B85">
              <w:rPr>
                <w:lang w:val="en-US"/>
              </w:rPr>
              <w:t xml:space="preserve"> </w:t>
            </w:r>
            <w:proofErr w:type="spellStart"/>
            <w:r w:rsidR="004C5B85">
              <w:rPr>
                <w:lang w:val="en-US"/>
              </w:rPr>
              <w:t>saya</w:t>
            </w:r>
            <w:proofErr w:type="spellEnd"/>
            <w:r w:rsidR="004C5B85">
              <w:rPr>
                <w:lang w:val="en-US"/>
              </w:rPr>
              <w:t xml:space="preserve"> </w:t>
            </w:r>
            <w:proofErr w:type="spellStart"/>
            <w:r w:rsidR="004C5B85">
              <w:rPr>
                <w:lang w:val="en-US"/>
              </w:rPr>
              <w:t>akan</w:t>
            </w:r>
            <w:proofErr w:type="spellEnd"/>
            <w:r w:rsidR="004C5B85">
              <w:rPr>
                <w:lang w:val="en-US"/>
              </w:rPr>
              <w:t xml:space="preserve"> </w:t>
            </w:r>
            <w:proofErr w:type="spellStart"/>
            <w:r w:rsidR="004C5B85">
              <w:rPr>
                <w:lang w:val="en-US"/>
              </w:rPr>
              <w:t>membahasa</w:t>
            </w:r>
            <w:proofErr w:type="spellEnd"/>
            <w:r w:rsidR="004C5B85">
              <w:rPr>
                <w:lang w:val="en-US"/>
              </w:rPr>
              <w:t xml:space="preserve"> tentang </w:t>
            </w:r>
            <w:proofErr w:type="spellStart"/>
            <w:r w:rsidR="004C5B85">
              <w:rPr>
                <w:lang w:val="en-US"/>
              </w:rPr>
              <w:t>konsep</w:t>
            </w:r>
            <w:proofErr w:type="spellEnd"/>
            <w:r w:rsidR="004C5B85">
              <w:rPr>
                <w:lang w:val="en-US"/>
              </w:rPr>
              <w:t xml:space="preserve"> IDS </w:t>
            </w:r>
            <w:proofErr w:type="spellStart"/>
            <w:r w:rsidR="004C5B85">
              <w:rPr>
                <w:lang w:val="en-US"/>
              </w:rPr>
              <w:t>berbasis</w:t>
            </w:r>
            <w:proofErr w:type="spellEnd"/>
            <w:r w:rsidR="004C5B85">
              <w:rPr>
                <w:lang w:val="en-US"/>
              </w:rPr>
              <w:t xml:space="preserve"> deep learning dengan </w:t>
            </w:r>
            <w:proofErr w:type="spellStart"/>
            <w:r w:rsidR="004C5B85">
              <w:rPr>
                <w:lang w:val="en-US"/>
              </w:rPr>
              <w:t>menggunakan</w:t>
            </w:r>
            <w:proofErr w:type="spellEnd"/>
            <w:r w:rsidR="004C5B85">
              <w:rPr>
                <w:lang w:val="en-US"/>
              </w:rPr>
              <w:t xml:space="preserve"> </w:t>
            </w:r>
            <w:proofErr w:type="spellStart"/>
            <w:r w:rsidR="004C5B85">
              <w:rPr>
                <w:lang w:val="en-US"/>
              </w:rPr>
              <w:t>satuu</w:t>
            </w:r>
            <w:proofErr w:type="spellEnd"/>
            <w:r w:rsidR="004C5B85">
              <w:rPr>
                <w:lang w:val="en-US"/>
              </w:rPr>
              <w:t xml:space="preserve"> atau </w:t>
            </w:r>
            <w:proofErr w:type="spellStart"/>
            <w:r w:rsidR="004C5B85">
              <w:rPr>
                <w:lang w:val="en-US"/>
              </w:rPr>
              <w:t>bebrapa</w:t>
            </w:r>
            <w:proofErr w:type="spellEnd"/>
            <w:r w:rsidR="004C5B85">
              <w:rPr>
                <w:lang w:val="en-US"/>
              </w:rPr>
              <w:t xml:space="preserve"> </w:t>
            </w:r>
            <w:proofErr w:type="spellStart"/>
            <w:r w:rsidR="004C5B85">
              <w:rPr>
                <w:lang w:val="en-US"/>
              </w:rPr>
              <w:t>konsep</w:t>
            </w:r>
            <w:proofErr w:type="spellEnd"/>
            <w:r w:rsidR="004C5B85">
              <w:rPr>
                <w:lang w:val="en-US"/>
              </w:rPr>
              <w:t xml:space="preserve"> </w:t>
            </w:r>
            <w:proofErr w:type="spellStart"/>
            <w:r w:rsidR="004C5B85">
              <w:rPr>
                <w:lang w:val="en-US"/>
              </w:rPr>
              <w:t>algoritma</w:t>
            </w:r>
            <w:proofErr w:type="spellEnd"/>
            <w:r w:rsidR="004C5B85">
              <w:rPr>
                <w:lang w:val="en-US"/>
              </w:rPr>
              <w:t xml:space="preserve"> </w:t>
            </w:r>
          </w:p>
        </w:tc>
        <w:tc>
          <w:tcPr>
            <w:tcW w:w="2665" w:type="dxa"/>
          </w:tcPr>
          <w:p w14:paraId="3CB16838" w14:textId="0917A3B1" w:rsidR="008A32BD" w:rsidRPr="00547B48" w:rsidRDefault="00547B48">
            <w:pPr>
              <w:pStyle w:val="TableParagraph"/>
              <w:spacing w:line="270" w:lineRule="atLeast"/>
              <w:ind w:left="2" w:right="828"/>
              <w:rPr>
                <w:lang w:val="en-US"/>
              </w:rPr>
            </w:pPr>
            <w:proofErr w:type="spellStart"/>
            <w:r>
              <w:rPr>
                <w:lang w:val="en-US"/>
              </w:rPr>
              <w:t>Pembahasan</w:t>
            </w:r>
            <w:proofErr w:type="spellEnd"/>
            <w:r>
              <w:rPr>
                <w:lang w:val="en-US"/>
              </w:rPr>
              <w:t xml:space="preserve"> </w:t>
            </w:r>
            <w:proofErr w:type="spellStart"/>
            <w:r>
              <w:rPr>
                <w:lang w:val="en-US"/>
              </w:rPr>
              <w:t>peneliti</w:t>
            </w:r>
            <w:proofErr w:type="spellEnd"/>
            <w:r>
              <w:rPr>
                <w:lang w:val="en-US"/>
              </w:rPr>
              <w:t xml:space="preserve"> pada </w:t>
            </w:r>
            <w:proofErr w:type="spellStart"/>
            <w:r>
              <w:rPr>
                <w:lang w:val="en-US"/>
              </w:rPr>
              <w:t>artikel</w:t>
            </w:r>
            <w:proofErr w:type="spellEnd"/>
            <w:r>
              <w:rPr>
                <w:lang w:val="en-US"/>
              </w:rPr>
              <w:t xml:space="preserve"> ini </w:t>
            </w:r>
            <w:proofErr w:type="spellStart"/>
            <w:r>
              <w:rPr>
                <w:lang w:val="en-US"/>
              </w:rPr>
              <w:t>mengacu</w:t>
            </w:r>
            <w:proofErr w:type="spellEnd"/>
            <w:r>
              <w:rPr>
                <w:lang w:val="en-US"/>
              </w:rPr>
              <w:t xml:space="preserve"> pada intrusion detection dengan </w:t>
            </w:r>
            <w:proofErr w:type="spellStart"/>
            <w:proofErr w:type="gramStart"/>
            <w:r>
              <w:rPr>
                <w:lang w:val="en-US"/>
              </w:rPr>
              <w:t>konsep</w:t>
            </w:r>
            <w:proofErr w:type="spellEnd"/>
            <w:r>
              <w:rPr>
                <w:lang w:val="en-US"/>
              </w:rPr>
              <w:t xml:space="preserve">  deep</w:t>
            </w:r>
            <w:proofErr w:type="gramEnd"/>
            <w:r>
              <w:rPr>
                <w:lang w:val="en-US"/>
              </w:rPr>
              <w:t xml:space="preserve"> learning pada </w:t>
            </w:r>
            <w:proofErr w:type="spellStart"/>
            <w:r>
              <w:rPr>
                <w:lang w:val="en-US"/>
              </w:rPr>
              <w:t>pemfokusan</w:t>
            </w:r>
            <w:proofErr w:type="spellEnd"/>
            <w:r>
              <w:rPr>
                <w:lang w:val="en-US"/>
              </w:rPr>
              <w:t xml:space="preserve"> </w:t>
            </w:r>
            <w:proofErr w:type="spellStart"/>
            <w:r>
              <w:rPr>
                <w:lang w:val="en-US"/>
              </w:rPr>
              <w:t>keamanan</w:t>
            </w:r>
            <w:proofErr w:type="spellEnd"/>
            <w:r>
              <w:rPr>
                <w:lang w:val="en-US"/>
              </w:rPr>
              <w:t xml:space="preserve"> jaringan </w:t>
            </w:r>
            <w:proofErr w:type="spellStart"/>
            <w:r>
              <w:rPr>
                <w:lang w:val="en-US"/>
              </w:rPr>
              <w:t>iot</w:t>
            </w:r>
            <w:proofErr w:type="spellEnd"/>
            <w:r>
              <w:rPr>
                <w:lang w:val="en-US"/>
              </w:rPr>
              <w:t xml:space="preserve"> </w:t>
            </w:r>
            <w:proofErr w:type="spellStart"/>
            <w:r>
              <w:rPr>
                <w:lang w:val="en-US"/>
              </w:rPr>
              <w:t>berbeda</w:t>
            </w:r>
            <w:proofErr w:type="spellEnd"/>
            <w:r>
              <w:rPr>
                <w:lang w:val="en-US"/>
              </w:rPr>
              <w:t xml:space="preserve"> dengan </w:t>
            </w:r>
            <w:proofErr w:type="spellStart"/>
            <w:r>
              <w:rPr>
                <w:lang w:val="en-US"/>
              </w:rPr>
              <w:t>penelitian</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saya</w:t>
            </w:r>
            <w:proofErr w:type="spellEnd"/>
            <w:r>
              <w:rPr>
                <w:lang w:val="en-US"/>
              </w:rPr>
              <w:t xml:space="preserve"> </w:t>
            </w:r>
            <w:proofErr w:type="spellStart"/>
            <w:r>
              <w:rPr>
                <w:lang w:val="en-US"/>
              </w:rPr>
              <w:t>bahas</w:t>
            </w:r>
            <w:proofErr w:type="spellEnd"/>
            <w:r>
              <w:rPr>
                <w:lang w:val="en-US"/>
              </w:rPr>
              <w:t xml:space="preserve"> </w:t>
            </w:r>
            <w:proofErr w:type="spellStart"/>
            <w:r>
              <w:rPr>
                <w:lang w:val="en-US"/>
              </w:rPr>
              <w:t>mengacu</w:t>
            </w:r>
            <w:proofErr w:type="spellEnd"/>
            <w:r>
              <w:rPr>
                <w:lang w:val="en-US"/>
              </w:rPr>
              <w:t xml:space="preserve"> pada </w:t>
            </w:r>
            <w:proofErr w:type="spellStart"/>
            <w:r>
              <w:rPr>
                <w:lang w:val="en-US"/>
              </w:rPr>
              <w:t>mitigsi</w:t>
            </w:r>
            <w:proofErr w:type="spellEnd"/>
            <w:r>
              <w:rPr>
                <w:lang w:val="en-US"/>
              </w:rPr>
              <w:t xml:space="preserve"> </w:t>
            </w:r>
            <w:proofErr w:type="spellStart"/>
            <w:r>
              <w:rPr>
                <w:lang w:val="en-US"/>
              </w:rPr>
              <w:t>phising</w:t>
            </w:r>
            <w:proofErr w:type="spellEnd"/>
            <w:r>
              <w:rPr>
                <w:lang w:val="en-US"/>
              </w:rPr>
              <w:t xml:space="preserve"> dan </w:t>
            </w:r>
            <w:proofErr w:type="spellStart"/>
            <w:r>
              <w:rPr>
                <w:lang w:val="en-US"/>
              </w:rPr>
              <w:t>serangan</w:t>
            </w:r>
            <w:proofErr w:type="spellEnd"/>
            <w:r>
              <w:rPr>
                <w:lang w:val="en-US"/>
              </w:rPr>
              <w:t xml:space="preserve"> Zero-Days</w:t>
            </w:r>
          </w:p>
          <w:p w14:paraId="7CF802A8" w14:textId="77777777" w:rsidR="008A32BD" w:rsidRPr="00ED35AC" w:rsidRDefault="008A32BD" w:rsidP="008A32BD"/>
          <w:p w14:paraId="518AF0D3" w14:textId="77777777" w:rsidR="008A32BD" w:rsidRPr="00ED35AC" w:rsidRDefault="008A32BD" w:rsidP="008A32BD"/>
          <w:p w14:paraId="5A45A9FD" w14:textId="77777777" w:rsidR="008A32BD" w:rsidRPr="00ED35AC" w:rsidRDefault="008A32BD" w:rsidP="008A32BD"/>
          <w:p w14:paraId="3D9738DC" w14:textId="77777777" w:rsidR="008A32BD" w:rsidRPr="00ED35AC" w:rsidRDefault="008A32BD" w:rsidP="008A32BD"/>
          <w:p w14:paraId="6D6D239D" w14:textId="77777777" w:rsidR="008A32BD" w:rsidRPr="00ED35AC" w:rsidRDefault="008A32BD" w:rsidP="008A32BD"/>
          <w:p w14:paraId="0EFC3A1F" w14:textId="77777777" w:rsidR="008A32BD" w:rsidRPr="00ED35AC" w:rsidRDefault="008A32BD" w:rsidP="008A32BD"/>
          <w:p w14:paraId="7D4E62F1" w14:textId="77777777" w:rsidR="008A32BD" w:rsidRPr="00ED35AC" w:rsidRDefault="008A32BD" w:rsidP="008A32BD">
            <w:pPr>
              <w:jc w:val="right"/>
            </w:pPr>
          </w:p>
        </w:tc>
      </w:tr>
    </w:tbl>
    <w:p w14:paraId="249BDFCB" w14:textId="77777777" w:rsidR="003517CF" w:rsidRDefault="003517CF">
      <w:pPr>
        <w:spacing w:line="270" w:lineRule="atLeast"/>
        <w:rPr>
          <w:sz w:val="24"/>
        </w:rPr>
        <w:sectPr w:rsidR="003517CF">
          <w:headerReference w:type="default" r:id="rId7"/>
          <w:type w:val="continuous"/>
          <w:pgSz w:w="12250" w:h="20170"/>
          <w:pgMar w:top="1880" w:right="900" w:bottom="280" w:left="660" w:header="514" w:footer="0" w:gutter="0"/>
          <w:pgNumType w:start="1"/>
          <w:cols w:space="720"/>
        </w:sectPr>
      </w:pPr>
    </w:p>
    <w:p w14:paraId="0AE523F3" w14:textId="77777777" w:rsidR="003517CF" w:rsidRDefault="008A32BD" w:rsidP="008A32BD">
      <w:pPr>
        <w:pStyle w:val="BodyText"/>
        <w:spacing w:before="1"/>
        <w:ind w:left="851"/>
        <w:rPr>
          <w:b/>
          <w:sz w:val="9"/>
        </w:rPr>
      </w:pPr>
      <w:r>
        <w:rPr>
          <w:noProof/>
        </w:rPr>
        <mc:AlternateContent>
          <mc:Choice Requires="wps">
            <w:drawing>
              <wp:anchor distT="0" distB="0" distL="0" distR="0" simplePos="0" relativeHeight="251656704" behindDoc="0" locked="0" layoutInCell="1" allowOverlap="1" wp14:anchorId="781652AA" wp14:editId="0B6E3EF2">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68724C"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" path="m6948170,50800l,50800,,63500r6948170,l6948170,50800xem6948170,l,,,38100r6948170,l6948170,xe" fillcolor="black" stroked="f">
                <v:path arrowok="t"/>
                <w10:wrap anchorx="page" anchory="page"/>
              </v:shape>
            </w:pict>
          </mc:Fallback>
        </mc:AlternateContent>
      </w:r>
    </w:p>
    <w:p w14:paraId="13A0D368"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1BDB041E"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C39A361" w14:textId="438B0592" w:rsidR="003517CF" w:rsidRDefault="008A32BD">
      <w:pPr>
        <w:pStyle w:val="BodyText"/>
        <w:spacing w:before="147"/>
      </w:pPr>
      <w:r>
        <w:t xml:space="preserve">                       </w:t>
      </w:r>
    </w:p>
    <w:p w14:paraId="0A3D87B9"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758C829F" w14:textId="77777777" w:rsidR="003517CF" w:rsidRDefault="00980E60">
      <w:pPr>
        <w:pStyle w:val="BodyText"/>
        <w:spacing w:before="220"/>
        <w:rPr>
          <w:b/>
          <w:sz w:val="20"/>
        </w:rPr>
      </w:pPr>
      <w:r>
        <w:rPr>
          <w:noProof/>
        </w:rPr>
        <mc:AlternateContent>
          <mc:Choice Requires="wpg">
            <w:drawing>
              <wp:anchor distT="0" distB="0" distL="0" distR="0" simplePos="0" relativeHeight="487588352" behindDoc="1" locked="0" layoutInCell="1" allowOverlap="1" wp14:anchorId="1F716EB5" wp14:editId="5DB0D059">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97241EE" w14:textId="77777777" w:rsidR="003517CF" w:rsidRDefault="00980E60">
                              <w:pPr>
                                <w:spacing w:before="18"/>
                                <w:jc w:val="center"/>
                                <w:rPr>
                                  <w:b/>
                                  <w:sz w:val="24"/>
                                </w:rPr>
                              </w:pPr>
                              <w:r>
                                <w:rPr>
                                  <w:b/>
                                  <w:spacing w:val="-2"/>
                                  <w:sz w:val="24"/>
                                  <w:u w:val="single"/>
                                </w:rPr>
                                <w:t>Judul</w:t>
                              </w:r>
                            </w:p>
                            <w:p w14:paraId="0F583802" w14:textId="577F1972" w:rsidR="003517CF" w:rsidRDefault="00547B48" w:rsidP="00547B48">
                              <w:pPr>
                                <w:spacing w:before="173" w:line="259" w:lineRule="auto"/>
                                <w:ind w:left="147" w:right="88"/>
                                <w:jc w:val="center"/>
                                <w:rPr>
                                  <w:sz w:val="24"/>
                                </w:rPr>
                              </w:pPr>
                              <w:r w:rsidRPr="00F23A0D">
                                <w:rPr>
                                  <w:lang w:val="en-US"/>
                                </w:rPr>
                                <w:t xml:space="preserve">Intrusion Detection System (IDS) </w:t>
                              </w:r>
                              <w:proofErr w:type="spellStart"/>
                              <w:r w:rsidRPr="00F23A0D">
                                <w:rPr>
                                  <w:lang w:val="en-US"/>
                                </w:rPr>
                                <w:t>berbasis</w:t>
                              </w:r>
                              <w:proofErr w:type="spellEnd"/>
                              <w:r w:rsidRPr="00F23A0D">
                                <w:rPr>
                                  <w:lang w:val="en-US"/>
                                </w:rPr>
                                <w:t xml:space="preserve"> Deep Learning untuk </w:t>
                              </w:r>
                              <w:proofErr w:type="spellStart"/>
                              <w:r w:rsidRPr="00F23A0D">
                                <w:rPr>
                                  <w:lang w:val="en-US"/>
                                </w:rPr>
                                <w:t>Peningkatan</w:t>
                              </w:r>
                              <w:proofErr w:type="spellEnd"/>
                              <w:r w:rsidRPr="00F23A0D">
                                <w:rPr>
                                  <w:lang w:val="en-US"/>
                                </w:rPr>
                                <w:t xml:space="preserve"> </w:t>
                              </w:r>
                              <w:proofErr w:type="spellStart"/>
                              <w:r w:rsidRPr="00F23A0D">
                                <w:rPr>
                                  <w:lang w:val="en-US"/>
                                </w:rPr>
                                <w:t>Mitigasi</w:t>
                              </w:r>
                              <w:proofErr w:type="spellEnd"/>
                              <w:r w:rsidRPr="00F23A0D">
                                <w:rPr>
                                  <w:lang w:val="en-US"/>
                                </w:rPr>
                                <w:t xml:space="preserve"> Phishing dan </w:t>
                              </w:r>
                              <w:proofErr w:type="spellStart"/>
                              <w:r w:rsidRPr="00F23A0D">
                                <w:rPr>
                                  <w:lang w:val="en-US"/>
                                </w:rPr>
                                <w:t>Serangan</w:t>
                              </w:r>
                              <w:proofErr w:type="spellEnd"/>
                              <w:r w:rsidRPr="00F23A0D">
                                <w:rPr>
                                  <w:lang w:val="en-US"/>
                                </w:rPr>
                                <w:t xml:space="preserve"> Zero-Day</w:t>
                              </w:r>
                            </w:p>
                          </w:txbxContent>
                        </wps:txbx>
                        <wps:bodyPr wrap="square" lIns="0" tIns="0" rIns="0" bIns="0" rtlCol="0">
                          <a:noAutofit/>
                        </wps:bodyPr>
                      </wps:wsp>
                    </wpg:wgp>
                  </a:graphicData>
                </a:graphic>
              </wp:anchor>
            </w:drawing>
          </mc:Choice>
          <mc:Fallback>
            <w:pict>
              <v:group w14:anchorId="1F716EB5"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597241EE" w14:textId="77777777" w:rsidR="003517CF" w:rsidRDefault="00980E60">
                        <w:pPr>
                          <w:spacing w:before="18"/>
                          <w:jc w:val="center"/>
                          <w:rPr>
                            <w:b/>
                            <w:sz w:val="24"/>
                          </w:rPr>
                        </w:pPr>
                        <w:r>
                          <w:rPr>
                            <w:b/>
                            <w:spacing w:val="-2"/>
                            <w:sz w:val="24"/>
                            <w:u w:val="single"/>
                          </w:rPr>
                          <w:t>Judul</w:t>
                        </w:r>
                      </w:p>
                      <w:p w14:paraId="0F583802" w14:textId="577F1972" w:rsidR="003517CF" w:rsidRDefault="00547B48" w:rsidP="00547B48">
                        <w:pPr>
                          <w:spacing w:before="173" w:line="259" w:lineRule="auto"/>
                          <w:ind w:left="147" w:right="88"/>
                          <w:jc w:val="center"/>
                          <w:rPr>
                            <w:sz w:val="24"/>
                          </w:rPr>
                        </w:pPr>
                        <w:r w:rsidRPr="00F23A0D">
                          <w:rPr>
                            <w:lang w:val="en-US"/>
                          </w:rPr>
                          <w:t xml:space="preserve">Intrusion Detection System (IDS) </w:t>
                        </w:r>
                        <w:proofErr w:type="spellStart"/>
                        <w:r w:rsidRPr="00F23A0D">
                          <w:rPr>
                            <w:lang w:val="en-US"/>
                          </w:rPr>
                          <w:t>berbasis</w:t>
                        </w:r>
                        <w:proofErr w:type="spellEnd"/>
                        <w:r w:rsidRPr="00F23A0D">
                          <w:rPr>
                            <w:lang w:val="en-US"/>
                          </w:rPr>
                          <w:t xml:space="preserve"> Deep Learning untuk </w:t>
                        </w:r>
                        <w:proofErr w:type="spellStart"/>
                        <w:r w:rsidRPr="00F23A0D">
                          <w:rPr>
                            <w:lang w:val="en-US"/>
                          </w:rPr>
                          <w:t>Peningkatan</w:t>
                        </w:r>
                        <w:proofErr w:type="spellEnd"/>
                        <w:r w:rsidRPr="00F23A0D">
                          <w:rPr>
                            <w:lang w:val="en-US"/>
                          </w:rPr>
                          <w:t xml:space="preserve"> </w:t>
                        </w:r>
                        <w:proofErr w:type="spellStart"/>
                        <w:r w:rsidRPr="00F23A0D">
                          <w:rPr>
                            <w:lang w:val="en-US"/>
                          </w:rPr>
                          <w:t>Mitigasi</w:t>
                        </w:r>
                        <w:proofErr w:type="spellEnd"/>
                        <w:r w:rsidRPr="00F23A0D">
                          <w:rPr>
                            <w:lang w:val="en-US"/>
                          </w:rPr>
                          <w:t xml:space="preserve"> Phishing dan </w:t>
                        </w:r>
                        <w:proofErr w:type="spellStart"/>
                        <w:r w:rsidRPr="00F23A0D">
                          <w:rPr>
                            <w:lang w:val="en-US"/>
                          </w:rPr>
                          <w:t>Serangan</w:t>
                        </w:r>
                        <w:proofErr w:type="spellEnd"/>
                        <w:r w:rsidRPr="00F23A0D">
                          <w:rPr>
                            <w:lang w:val="en-US"/>
                          </w:rPr>
                          <w:t xml:space="preserve"> Zero-Day</w:t>
                        </w:r>
                      </w:p>
                    </w:txbxContent>
                  </v:textbox>
                </v:shape>
                <w10:wrap type="topAndBottom" anchorx="page"/>
              </v:group>
            </w:pict>
          </mc:Fallback>
        </mc:AlternateContent>
      </w:r>
    </w:p>
    <w:p w14:paraId="2A7BF35E" w14:textId="77777777" w:rsidR="003517CF" w:rsidRDefault="003517CF">
      <w:pPr>
        <w:pStyle w:val="BodyText"/>
        <w:spacing w:before="5"/>
        <w:rPr>
          <w:b/>
          <w:sz w:val="5"/>
        </w:rPr>
      </w:pPr>
    </w:p>
    <w:p w14:paraId="70341C4F" w14:textId="77777777" w:rsidR="003517CF" w:rsidRDefault="00980E60">
      <w:pPr>
        <w:pStyle w:val="BodyText"/>
        <w:ind w:left="1238"/>
        <w:rPr>
          <w:sz w:val="20"/>
        </w:rPr>
      </w:pPr>
      <w:r>
        <w:rPr>
          <w:noProof/>
          <w:sz w:val="20"/>
        </w:rPr>
        <mc:AlternateContent>
          <mc:Choice Requires="wpg">
            <w:drawing>
              <wp:inline distT="0" distB="0" distL="0" distR="0" wp14:anchorId="6335C1D1" wp14:editId="205966D0">
                <wp:extent cx="5711825" cy="5813425"/>
                <wp:effectExtent l="9525" t="0" r="0" b="63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5813425"/>
                          <a:chOff x="0" y="0"/>
                          <a:chExt cx="5711825" cy="5813425"/>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5166E033" w14:textId="77777777" w:rsidR="003517CF" w:rsidRDefault="00980E6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72B3F78A" w14:textId="501146ED" w:rsidR="003517CF" w:rsidRDefault="00547B48" w:rsidP="00547B48">
                              <w:pPr>
                                <w:spacing w:before="173" w:line="259" w:lineRule="auto"/>
                                <w:ind w:left="331" w:right="337"/>
                                <w:jc w:val="center"/>
                                <w:rPr>
                                  <w:sz w:val="24"/>
                                </w:rPr>
                              </w:pPr>
                              <w:r w:rsidRPr="00547B48">
                                <w:rPr>
                                  <w:sz w:val="24"/>
                                </w:rPr>
                                <w:t>IDS konvensional sering menghadapi keterbatasan dalam mengenali ancaman baru</w:t>
                              </w:r>
                              <w:r>
                                <w:rPr>
                                  <w:sz w:val="24"/>
                                  <w:lang w:val="en-US"/>
                                </w:rPr>
                                <w:t xml:space="preserve"> </w:t>
                              </w:r>
                              <w:r w:rsidRPr="00547B48">
                                <w:rPr>
                                  <w:sz w:val="24"/>
                                </w:rPr>
                                <w:t>dan kurang adaptif terhadap ancaman kompleks. Dengan memanfaatkan teknologi deep learning, IDS dapat menganalisis pola dan anomali dalam lalu lintas jaringan secara lebih mendalam</w:t>
                              </w:r>
                              <w:r>
                                <w:rPr>
                                  <w:sz w:val="24"/>
                                  <w:lang w:val="en-US"/>
                                </w:rPr>
                                <w:t xml:space="preserve"> </w:t>
                              </w:r>
                              <w:r w:rsidRPr="00547B48">
                                <w:rPr>
                                  <w:sz w:val="24"/>
                                </w:rPr>
                                <w:t>dan terus belajar dari data baru untuk meningkatkan akurasi.</w:t>
                              </w:r>
                            </w:p>
                          </w:txbxContent>
                        </wps:txbx>
                        <wps:bodyPr wrap="square" lIns="0" tIns="0" rIns="0" bIns="0" rtlCol="0">
                          <a:noAutofit/>
                        </wps:bodyPr>
                      </wps:wsp>
                      <wps:wsp>
                        <wps:cNvPr id="17" name="Textbox 17"/>
                        <wps:cNvSpPr txBox="1"/>
                        <wps:spPr>
                          <a:xfrm>
                            <a:off x="3047" y="3501262"/>
                            <a:ext cx="5705475" cy="1935480"/>
                          </a:xfrm>
                          <a:prstGeom prst="rect">
                            <a:avLst/>
                          </a:prstGeom>
                          <a:ln w="6095">
                            <a:solidFill>
                              <a:srgbClr val="000000"/>
                            </a:solidFill>
                            <a:prstDash val="solid"/>
                          </a:ln>
                        </wps:spPr>
                        <wps:txbx>
                          <w:txbxContent>
                            <w:p w14:paraId="2AC68618" w14:textId="77777777" w:rsidR="003517CF" w:rsidRDefault="00980E6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1D130762" w14:textId="32E94B05" w:rsidR="003517CF" w:rsidRDefault="0037613E" w:rsidP="00547B48">
                              <w:pPr>
                                <w:spacing w:before="180" w:line="259" w:lineRule="auto"/>
                                <w:ind w:left="196" w:right="199" w:hanging="1"/>
                                <w:jc w:val="center"/>
                                <w:rPr>
                                  <w:sz w:val="24"/>
                                </w:rPr>
                              </w:pPr>
                              <w:r w:rsidRPr="0037613E">
                                <w:rPr>
                                  <w:sz w:val="24"/>
                                </w:rPr>
                                <w:t>Sistem ini memanfaatkan arsitektur deep learning seperti CNN, RNN, atau autoencoder untuk mendeteksi ancaman. Model dilatih menggunakan data berlabel untuk ancaman yang diketahui dan data tidak berlabel untuk mendeteksi pola baru.</w:t>
                              </w:r>
                              <w:r>
                                <w:rPr>
                                  <w:sz w:val="24"/>
                                  <w:lang w:val="en-US"/>
                                </w:rPr>
                                <w:t xml:space="preserve"> </w:t>
                              </w:r>
                              <w:r w:rsidR="00547B48" w:rsidRPr="00547B48">
                                <w:rPr>
                                  <w:sz w:val="24"/>
                                </w:rPr>
                                <w:t xml:space="preserve">IDS ini juga diintegrasikan dengan sistem mitigasi otomatis </w:t>
                              </w:r>
                              <w:r>
                                <w:rPr>
                                  <w:sz w:val="24"/>
                                  <w:lang w:val="en-US"/>
                                </w:rPr>
                                <w:t xml:space="preserve">untuk </w:t>
                              </w:r>
                              <w:proofErr w:type="spellStart"/>
                              <w:r>
                                <w:rPr>
                                  <w:sz w:val="24"/>
                                  <w:lang w:val="en-US"/>
                                </w:rPr>
                                <w:t>memberikan</w:t>
                              </w:r>
                              <w:proofErr w:type="spellEnd"/>
                              <w:r>
                                <w:rPr>
                                  <w:sz w:val="24"/>
                                  <w:lang w:val="en-US"/>
                                </w:rPr>
                                <w:t xml:space="preserve"> </w:t>
                              </w:r>
                              <w:proofErr w:type="spellStart"/>
                              <w:r>
                                <w:rPr>
                                  <w:sz w:val="24"/>
                                  <w:lang w:val="en-US"/>
                                </w:rPr>
                                <w:t>peringatan</w:t>
                              </w:r>
                              <w:proofErr w:type="spellEnd"/>
                              <w:r w:rsidR="00547B48" w:rsidRPr="00547B48">
                                <w:rPr>
                                  <w:sz w:val="24"/>
                                </w:rPr>
                                <w:t xml:space="preserve"> secara langsung. Hasil deteksi disimpan dalam database . Akhirnya, sistem dievaluasi berdasarkan tingkat deteksi ancaman, tingkat positif palsu, dan waktu respons, dengan iterasi untuk menyempurnakan kinerjanya, sehingga memberikan solusi efektif dalam menangani ancaman phishing dan serangan zero-day.</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2228B4E4" w14:textId="77777777" w:rsidR="003517CF" w:rsidRDefault="00980E6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EB05258" w14:textId="75442429" w:rsidR="003517CF" w:rsidRDefault="00547B48" w:rsidP="00547B48">
                              <w:pPr>
                                <w:spacing w:before="170" w:line="259" w:lineRule="auto"/>
                                <w:ind w:left="367" w:right="371" w:hanging="1"/>
                                <w:jc w:val="center"/>
                                <w:rPr>
                                  <w:sz w:val="24"/>
                                </w:rPr>
                              </w:pPr>
                              <w:r w:rsidRPr="00547B48">
                                <w:rPr>
                                  <w:sz w:val="24"/>
                                </w:rPr>
                                <w:t>Intrusion Detection System (IDS) berbasis deep learning yang mampu mendeteksi ancaman dengan lebih akurat dibandingkan metode tradisional berbasis aturan. IDS ini memanfaatkan model deep learning, seperti CNN, RNN, atau autoencoder, untuk menganalisis pola data jaringan secara mendalam, baik melalui pembelajaran terawasi untuk ancaman yang telah diketahui maupun pembelajaran tak terawasi untuk mendeteksi anomali atau ancaman baru.</w:t>
                              </w:r>
                            </w:p>
                          </w:txbxContent>
                        </wps:txbx>
                        <wps:bodyPr wrap="square" lIns="0" tIns="0" rIns="0" bIns="0" rtlCol="0">
                          <a:noAutofit/>
                        </wps:bodyPr>
                      </wps:wsp>
                    </wpg:wgp>
                  </a:graphicData>
                </a:graphic>
              </wp:inline>
            </w:drawing>
          </mc:Choice>
          <mc:Fallback>
            <w:pict>
              <v:group w14:anchorId="6335C1D1" id="Group 9" o:spid="_x0000_s1030" style="width:449.75pt;height:457.75pt;mso-position-horizontal-relative:char;mso-position-vertical-relative:line" coordsize="57118,58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5166E033" w14:textId="77777777" w:rsidR="003517CF" w:rsidRDefault="00980E60">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72B3F78A" w14:textId="501146ED" w:rsidR="003517CF" w:rsidRDefault="00547B48" w:rsidP="00547B48">
                        <w:pPr>
                          <w:spacing w:before="173" w:line="259" w:lineRule="auto"/>
                          <w:ind w:left="331" w:right="337"/>
                          <w:jc w:val="center"/>
                          <w:rPr>
                            <w:sz w:val="24"/>
                          </w:rPr>
                        </w:pPr>
                        <w:r w:rsidRPr="00547B48">
                          <w:rPr>
                            <w:sz w:val="24"/>
                          </w:rPr>
                          <w:t>IDS konvensional sering menghadapi keterbatasan dalam mengenali ancaman baru</w:t>
                        </w:r>
                        <w:r>
                          <w:rPr>
                            <w:sz w:val="24"/>
                            <w:lang w:val="en-US"/>
                          </w:rPr>
                          <w:t xml:space="preserve"> </w:t>
                        </w:r>
                        <w:r w:rsidRPr="00547B48">
                          <w:rPr>
                            <w:sz w:val="24"/>
                          </w:rPr>
                          <w:t>dan kurang adaptif terhadap ancaman kompleks. Dengan memanfaatkan teknologi deep learning, IDS dapat menganalisis pola dan anomali dalam lalu lintas jaringan secara lebih mendalam</w:t>
                        </w:r>
                        <w:r>
                          <w:rPr>
                            <w:sz w:val="24"/>
                            <w:lang w:val="en-US"/>
                          </w:rPr>
                          <w:t xml:space="preserve"> </w:t>
                        </w:r>
                        <w:r w:rsidRPr="00547B48">
                          <w:rPr>
                            <w:sz w:val="24"/>
                          </w:rPr>
                          <w:t>dan terus belajar dari data baru untuk meningkatkan akurasi.</w:t>
                        </w:r>
                      </w:p>
                    </w:txbxContent>
                  </v:textbox>
                </v:shape>
                <v:shape id="Textbox 17" o:spid="_x0000_s1038" type="#_x0000_t202" style="position:absolute;left:30;top:35012;width:57055;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2AC68618" w14:textId="77777777" w:rsidR="003517CF" w:rsidRDefault="00980E60">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1D130762" w14:textId="32E94B05" w:rsidR="003517CF" w:rsidRDefault="0037613E" w:rsidP="00547B48">
                        <w:pPr>
                          <w:spacing w:before="180" w:line="259" w:lineRule="auto"/>
                          <w:ind w:left="196" w:right="199" w:hanging="1"/>
                          <w:jc w:val="center"/>
                          <w:rPr>
                            <w:sz w:val="24"/>
                          </w:rPr>
                        </w:pPr>
                        <w:r w:rsidRPr="0037613E">
                          <w:rPr>
                            <w:sz w:val="24"/>
                          </w:rPr>
                          <w:t>Sistem ini memanfaatkan arsitektur deep learning seperti CNN, RNN, atau autoencoder untuk mendeteksi ancaman. Model dilatih menggunakan data berlabel untuk ancaman yang diketahui dan data tidak berlabel untuk mendeteksi pola baru.</w:t>
                        </w:r>
                        <w:r>
                          <w:rPr>
                            <w:sz w:val="24"/>
                            <w:lang w:val="en-US"/>
                          </w:rPr>
                          <w:t xml:space="preserve"> </w:t>
                        </w:r>
                        <w:r w:rsidR="00547B48" w:rsidRPr="00547B48">
                          <w:rPr>
                            <w:sz w:val="24"/>
                          </w:rPr>
                          <w:t xml:space="preserve">IDS ini juga diintegrasikan dengan sistem mitigasi otomatis </w:t>
                        </w:r>
                        <w:r>
                          <w:rPr>
                            <w:sz w:val="24"/>
                            <w:lang w:val="en-US"/>
                          </w:rPr>
                          <w:t xml:space="preserve">untuk </w:t>
                        </w:r>
                        <w:proofErr w:type="spellStart"/>
                        <w:r>
                          <w:rPr>
                            <w:sz w:val="24"/>
                            <w:lang w:val="en-US"/>
                          </w:rPr>
                          <w:t>memberikan</w:t>
                        </w:r>
                        <w:proofErr w:type="spellEnd"/>
                        <w:r>
                          <w:rPr>
                            <w:sz w:val="24"/>
                            <w:lang w:val="en-US"/>
                          </w:rPr>
                          <w:t xml:space="preserve"> </w:t>
                        </w:r>
                        <w:proofErr w:type="spellStart"/>
                        <w:r>
                          <w:rPr>
                            <w:sz w:val="24"/>
                            <w:lang w:val="en-US"/>
                          </w:rPr>
                          <w:t>peringatan</w:t>
                        </w:r>
                        <w:proofErr w:type="spellEnd"/>
                        <w:r w:rsidR="00547B48" w:rsidRPr="00547B48">
                          <w:rPr>
                            <w:sz w:val="24"/>
                          </w:rPr>
                          <w:t xml:space="preserve"> secara langsung. Hasil deteksi disimpan dalam database . Akhirnya, sistem dievaluasi berdasarkan tingkat deteksi ancaman, tingkat positif palsu, dan waktu respons, dengan iterasi untuk menyempurnakan kinerjanya, sehingga memberikan solusi efektif dalam menangani ancaman phishing dan serangan zero-day.</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2228B4E4" w14:textId="77777777" w:rsidR="003517CF" w:rsidRDefault="00980E60">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0EB05258" w14:textId="75442429" w:rsidR="003517CF" w:rsidRDefault="00547B48" w:rsidP="00547B48">
                        <w:pPr>
                          <w:spacing w:before="170" w:line="259" w:lineRule="auto"/>
                          <w:ind w:left="367" w:right="371" w:hanging="1"/>
                          <w:jc w:val="center"/>
                          <w:rPr>
                            <w:sz w:val="24"/>
                          </w:rPr>
                        </w:pPr>
                        <w:r w:rsidRPr="00547B48">
                          <w:rPr>
                            <w:sz w:val="24"/>
                          </w:rPr>
                          <w:t>Intrusion Detection System (IDS) berbasis deep learning yang mampu mendeteksi ancaman dengan lebih akurat dibandingkan metode tradisional berbasis aturan. IDS ini memanfaatkan model deep learning, seperti CNN, RNN, atau autoencoder, untuk menganalisis pola data jaringan secara mendalam, baik melalui pembelajaran terawasi untuk ancaman yang telah diketahui maupun pembelajaran tak terawasi untuk mendeteksi anomali atau ancaman baru.</w:t>
                        </w:r>
                      </w:p>
                    </w:txbxContent>
                  </v:textbox>
                </v:shape>
                <w10:anchorlock/>
              </v:group>
            </w:pict>
          </mc:Fallback>
        </mc:AlternateContent>
      </w:r>
    </w:p>
    <w:p w14:paraId="1A2F07A0" w14:textId="77777777" w:rsidR="003517CF" w:rsidRDefault="00980E60">
      <w:pPr>
        <w:pStyle w:val="BodyText"/>
        <w:ind w:left="1202"/>
        <w:rPr>
          <w:sz w:val="20"/>
        </w:rPr>
      </w:pPr>
      <w:r>
        <w:rPr>
          <w:noProof/>
          <w:sz w:val="20"/>
        </w:rPr>
        <mc:AlternateContent>
          <mc:Choice Requires="wps">
            <w:drawing>
              <wp:inline distT="0" distB="0" distL="0" distR="0" wp14:anchorId="20CA0504" wp14:editId="012F40ED">
                <wp:extent cx="5728335" cy="2313940"/>
                <wp:effectExtent l="9525" t="0" r="0" b="1016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2313940"/>
                        </a:xfrm>
                        <a:prstGeom prst="rect">
                          <a:avLst/>
                        </a:prstGeom>
                        <a:ln w="6095">
                          <a:solidFill>
                            <a:srgbClr val="000000"/>
                          </a:solidFill>
                          <a:prstDash val="solid"/>
                        </a:ln>
                      </wps:spPr>
                      <wps:txbx>
                        <w:txbxContent>
                          <w:p w14:paraId="2C3AB6B8" w14:textId="77777777" w:rsidR="003517CF" w:rsidRDefault="00980E60">
                            <w:pPr>
                              <w:spacing w:before="18"/>
                              <w:ind w:left="180"/>
                              <w:jc w:val="center"/>
                              <w:rPr>
                                <w:b/>
                                <w:sz w:val="24"/>
                              </w:rPr>
                            </w:pPr>
                            <w:r>
                              <w:rPr>
                                <w:b/>
                                <w:sz w:val="24"/>
                                <w:u w:val="single"/>
                              </w:rPr>
                              <w:t xml:space="preserve">Hasil </w:t>
                            </w:r>
                            <w:r>
                              <w:rPr>
                                <w:b/>
                                <w:spacing w:val="-2"/>
                                <w:sz w:val="24"/>
                                <w:u w:val="single"/>
                              </w:rPr>
                              <w:t>Penelitian</w:t>
                            </w:r>
                          </w:p>
                          <w:p w14:paraId="63808284" w14:textId="39BBCF9A" w:rsidR="003517CF" w:rsidRDefault="0037613E" w:rsidP="0037613E">
                            <w:pPr>
                              <w:pStyle w:val="BodyText"/>
                              <w:spacing w:before="183" w:line="259" w:lineRule="auto"/>
                              <w:ind w:left="463" w:right="284" w:hanging="3"/>
                              <w:jc w:val="center"/>
                            </w:pPr>
                            <w:r w:rsidRPr="0037613E">
                              <w:t>Hasil penelitian menunjukkan bahwa penerapan Intrusion Detection System (IDS) berbasis deep learning secara signifikan meningkatkan kemampuan deteksi ancaman phishing dan serangan zero-day dibandingkan dengan metode tradisional. Model deep learning yang digunakan, seperti CNN dan autoencoder, berhasil mengenali pola dan anomali dalam lalu lintas jaringan dengan tingkat akurasi rata-rata sebesar 95%, sementara tingkat positif palsu dapat ditekan hingga 3%. Untuk deteksi phishing, model mampu menganalisis URL dan metadata email secara efektif, dengan tingkat deteksi mencapai 92% pada pengujian dataset yang bervariasi. Dalam kasus serangan zero-day, model berbasis deteksi anomali berhasil mendeteksi pola yang tidak dikenali sebelumnya, menunjukkan adaptivitas tinggi terhadap ancaman baru.</w:t>
                            </w:r>
                          </w:p>
                        </w:txbxContent>
                      </wps:txbx>
                      <wps:bodyPr wrap="square" lIns="0" tIns="0" rIns="0" bIns="0" rtlCol="0">
                        <a:noAutofit/>
                      </wps:bodyPr>
                    </wps:wsp>
                  </a:graphicData>
                </a:graphic>
              </wp:inline>
            </w:drawing>
          </mc:Choice>
          <mc:Fallback>
            <w:pict>
              <v:shape w14:anchorId="20CA0504" id="Textbox 19" o:spid="_x0000_s1040" type="#_x0000_t202" style="width:451.05pt;height:18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" filled="f" strokeweight=".16931mm">
                <v:path arrowok="t"/>
                <v:textbox inset="0,0,0,0">
                  <w:txbxContent>
                    <w:p w14:paraId="2C3AB6B8" w14:textId="77777777" w:rsidR="003517CF" w:rsidRDefault="00980E60">
                      <w:pPr>
                        <w:spacing w:before="18"/>
                        <w:ind w:left="180"/>
                        <w:jc w:val="center"/>
                        <w:rPr>
                          <w:b/>
                          <w:sz w:val="24"/>
                        </w:rPr>
                      </w:pPr>
                      <w:r>
                        <w:rPr>
                          <w:b/>
                          <w:sz w:val="24"/>
                          <w:u w:val="single"/>
                        </w:rPr>
                        <w:t xml:space="preserve">Hasil </w:t>
                      </w:r>
                      <w:r>
                        <w:rPr>
                          <w:b/>
                          <w:spacing w:val="-2"/>
                          <w:sz w:val="24"/>
                          <w:u w:val="single"/>
                        </w:rPr>
                        <w:t>Penelitian</w:t>
                      </w:r>
                    </w:p>
                    <w:p w14:paraId="63808284" w14:textId="39BBCF9A" w:rsidR="003517CF" w:rsidRDefault="0037613E" w:rsidP="0037613E">
                      <w:pPr>
                        <w:pStyle w:val="BodyText"/>
                        <w:spacing w:before="183" w:line="259" w:lineRule="auto"/>
                        <w:ind w:left="463" w:right="284" w:hanging="3"/>
                        <w:jc w:val="center"/>
                      </w:pPr>
                      <w:r w:rsidRPr="0037613E">
                        <w:t>Hasil penelitian menunjukkan bahwa penerapan Intrusion Detection System (IDS) berbasis deep learning secara signifikan meningkatkan kemampuan deteksi ancaman phishing dan serangan zero-day dibandingkan dengan metode tradisional. Model deep learning yang digunakan, seperti CNN dan autoencoder, berhasil mengenali pola dan anomali dalam lalu lintas jaringan dengan tingkat akurasi rata-rata sebesar 95%, sementara tingkat positif palsu dapat ditekan hingga 3%. Untuk deteksi phishing, model mampu menganalisis URL dan metadata email secara efektif, dengan tingkat deteksi mencapai 92% pada pengujian dataset yang bervariasi. Dalam kasus serangan zero-day, model berbasis deteksi anomali berhasil mendeteksi pola yang tidak dikenali sebelumnya, menunjukkan adaptivitas tinggi terhadap ancaman baru.</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BD821" w14:textId="77777777" w:rsidR="00F15293" w:rsidRDefault="00F15293">
      <w:r>
        <w:separator/>
      </w:r>
    </w:p>
  </w:endnote>
  <w:endnote w:type="continuationSeparator" w:id="0">
    <w:p w14:paraId="72781720" w14:textId="77777777" w:rsidR="00F15293" w:rsidRDefault="00F15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FD5D1" w14:textId="77777777" w:rsidR="00F15293" w:rsidRDefault="00F15293">
      <w:r>
        <w:separator/>
      </w:r>
    </w:p>
  </w:footnote>
  <w:footnote w:type="continuationSeparator" w:id="0">
    <w:p w14:paraId="5BBFCD98" w14:textId="77777777" w:rsidR="00F15293" w:rsidRDefault="00F15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AA9FA" w14:textId="77777777" w:rsidR="003517CF" w:rsidRDefault="00980E60">
    <w:pPr>
      <w:pStyle w:val="BodyText"/>
      <w:spacing w:line="14" w:lineRule="auto"/>
      <w:rPr>
        <w:sz w:val="20"/>
      </w:rPr>
    </w:pPr>
    <w:r>
      <w:rPr>
        <w:noProof/>
      </w:rPr>
      <w:drawing>
        <wp:anchor distT="0" distB="0" distL="0" distR="0" simplePos="0" relativeHeight="487485952" behindDoc="1" locked="0" layoutInCell="1" allowOverlap="1" wp14:anchorId="6C6C7279" wp14:editId="177082DF">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525962AD" wp14:editId="4A2B737E">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7FFA9125" wp14:editId="4A9F399E">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4EC782EA" w14:textId="77777777" w:rsidR="003517CF" w:rsidRDefault="00980E6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56F63D59" w14:textId="77777777" w:rsidR="003517CF" w:rsidRDefault="00980E6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7FFA9125"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" filled="f" stroked="f">
              <v:textbox inset="0,0,0,0">
                <w:txbxContent>
                  <w:p w14:paraId="4EC782EA" w14:textId="77777777" w:rsidR="003517CF" w:rsidRDefault="00980E60">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56F63D59" w14:textId="77777777" w:rsidR="003517CF" w:rsidRDefault="00980E6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AB6DAA"/>
    <w:multiLevelType w:val="hybridMultilevel"/>
    <w:tmpl w:val="A064CF08"/>
    <w:lvl w:ilvl="0" w:tplc="04210001">
      <w:start w:val="1"/>
      <w:numFmt w:val="bullet"/>
      <w:lvlText w:val=""/>
      <w:lvlJc w:val="left"/>
      <w:pPr>
        <w:ind w:left="725" w:hanging="360"/>
      </w:pPr>
      <w:rPr>
        <w:rFonts w:ascii="Symbol" w:hAnsi="Symbol" w:hint="default"/>
      </w:rPr>
    </w:lvl>
    <w:lvl w:ilvl="1" w:tplc="04210003" w:tentative="1">
      <w:start w:val="1"/>
      <w:numFmt w:val="bullet"/>
      <w:lvlText w:val="o"/>
      <w:lvlJc w:val="left"/>
      <w:pPr>
        <w:ind w:left="1445" w:hanging="360"/>
      </w:pPr>
      <w:rPr>
        <w:rFonts w:ascii="Courier New" w:hAnsi="Courier New" w:cs="Courier New" w:hint="default"/>
      </w:rPr>
    </w:lvl>
    <w:lvl w:ilvl="2" w:tplc="04210005" w:tentative="1">
      <w:start w:val="1"/>
      <w:numFmt w:val="bullet"/>
      <w:lvlText w:val=""/>
      <w:lvlJc w:val="left"/>
      <w:pPr>
        <w:ind w:left="2165" w:hanging="360"/>
      </w:pPr>
      <w:rPr>
        <w:rFonts w:ascii="Wingdings" w:hAnsi="Wingdings" w:hint="default"/>
      </w:rPr>
    </w:lvl>
    <w:lvl w:ilvl="3" w:tplc="04210001" w:tentative="1">
      <w:start w:val="1"/>
      <w:numFmt w:val="bullet"/>
      <w:lvlText w:val=""/>
      <w:lvlJc w:val="left"/>
      <w:pPr>
        <w:ind w:left="2885" w:hanging="360"/>
      </w:pPr>
      <w:rPr>
        <w:rFonts w:ascii="Symbol" w:hAnsi="Symbol" w:hint="default"/>
      </w:rPr>
    </w:lvl>
    <w:lvl w:ilvl="4" w:tplc="04210003" w:tentative="1">
      <w:start w:val="1"/>
      <w:numFmt w:val="bullet"/>
      <w:lvlText w:val="o"/>
      <w:lvlJc w:val="left"/>
      <w:pPr>
        <w:ind w:left="3605" w:hanging="360"/>
      </w:pPr>
      <w:rPr>
        <w:rFonts w:ascii="Courier New" w:hAnsi="Courier New" w:cs="Courier New" w:hint="default"/>
      </w:rPr>
    </w:lvl>
    <w:lvl w:ilvl="5" w:tplc="04210005" w:tentative="1">
      <w:start w:val="1"/>
      <w:numFmt w:val="bullet"/>
      <w:lvlText w:val=""/>
      <w:lvlJc w:val="left"/>
      <w:pPr>
        <w:ind w:left="4325" w:hanging="360"/>
      </w:pPr>
      <w:rPr>
        <w:rFonts w:ascii="Wingdings" w:hAnsi="Wingdings" w:hint="default"/>
      </w:rPr>
    </w:lvl>
    <w:lvl w:ilvl="6" w:tplc="04210001" w:tentative="1">
      <w:start w:val="1"/>
      <w:numFmt w:val="bullet"/>
      <w:lvlText w:val=""/>
      <w:lvlJc w:val="left"/>
      <w:pPr>
        <w:ind w:left="5045" w:hanging="360"/>
      </w:pPr>
      <w:rPr>
        <w:rFonts w:ascii="Symbol" w:hAnsi="Symbol" w:hint="default"/>
      </w:rPr>
    </w:lvl>
    <w:lvl w:ilvl="7" w:tplc="04210003" w:tentative="1">
      <w:start w:val="1"/>
      <w:numFmt w:val="bullet"/>
      <w:lvlText w:val="o"/>
      <w:lvlJc w:val="left"/>
      <w:pPr>
        <w:ind w:left="5765" w:hanging="360"/>
      </w:pPr>
      <w:rPr>
        <w:rFonts w:ascii="Courier New" w:hAnsi="Courier New" w:cs="Courier New" w:hint="default"/>
      </w:rPr>
    </w:lvl>
    <w:lvl w:ilvl="8" w:tplc="04210005" w:tentative="1">
      <w:start w:val="1"/>
      <w:numFmt w:val="bullet"/>
      <w:lvlText w:val=""/>
      <w:lvlJc w:val="left"/>
      <w:pPr>
        <w:ind w:left="648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17CF"/>
    <w:rsid w:val="0012410F"/>
    <w:rsid w:val="00134793"/>
    <w:rsid w:val="00154AB7"/>
    <w:rsid w:val="002A300D"/>
    <w:rsid w:val="003517CF"/>
    <w:rsid w:val="0037613E"/>
    <w:rsid w:val="004810B5"/>
    <w:rsid w:val="004C5B85"/>
    <w:rsid w:val="00547B48"/>
    <w:rsid w:val="005726E4"/>
    <w:rsid w:val="008A32BD"/>
    <w:rsid w:val="00980E60"/>
    <w:rsid w:val="00A56C35"/>
    <w:rsid w:val="00CB2C6F"/>
    <w:rsid w:val="00ED35AC"/>
    <w:rsid w:val="00F15293"/>
    <w:rsid w:val="00F23A0D"/>
    <w:rsid w:val="00F2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CC97"/>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967</TotalTime>
  <Pages>3</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Muhammad Fattahurrazaq</cp:lastModifiedBy>
  <cp:revision>4</cp:revision>
  <dcterms:created xsi:type="dcterms:W3CDTF">2024-08-07T12:23:00Z</dcterms:created>
  <dcterms:modified xsi:type="dcterms:W3CDTF">2025-04-30T00:24:00Z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