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0D29" w14:textId="6C946062" w:rsidR="006B15F0" w:rsidRPr="00AF65BD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AF65BD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AF65BD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Sumohardjo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Km.05 Gedung Fakultas Ilmu Komputer </w:t>
      </w:r>
      <w:proofErr w:type="spellStart"/>
      <w:proofErr w:type="gram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proofErr w:type="gram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Kampus II UMI </w:t>
      </w:r>
      <w:proofErr w:type="spellStart"/>
      <w:proofErr w:type="gram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>.(</w:t>
      </w:r>
      <w:proofErr w:type="gramEnd"/>
      <w:r w:rsidRPr="00AF65BD">
        <w:rPr>
          <w:rFonts w:ascii="Times New Roman" w:hAnsi="Times New Roman" w:cs="Times New Roman"/>
          <w:color w:val="000000"/>
          <w:sz w:val="16"/>
          <w:szCs w:val="16"/>
        </w:rPr>
        <w:t>0411) 449775-453308-453818, Fax (0411) - 453009 Makassar 90231</w:t>
      </w:r>
    </w:p>
    <w:p w14:paraId="0FF80E4B" w14:textId="0632711C" w:rsidR="006B15F0" w:rsidRPr="00AF65BD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AF65BD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AF65BD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AF65BD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AF65BD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AF65BD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Rahmanir Rahiim </w:t>
            </w:r>
          </w:p>
          <w:p w14:paraId="2B853604" w14:textId="77777777" w:rsidR="0070014C" w:rsidRPr="00AF65BD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AF65BD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0014C" w:rsidRPr="00AF65BD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AF65BD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298CEF2F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1B033C">
              <w:rPr>
                <w:rFonts w:ascii="Times New Roman" w:eastAsia="Times New Roman" w:hAnsi="Times New Roman" w:cs="Times New Roman"/>
                <w:sz w:val="24"/>
                <w:szCs w:val="24"/>
              </w:rPr>
              <w:t>Besse Nurul Huda</w:t>
            </w:r>
          </w:p>
        </w:tc>
      </w:tr>
      <w:tr w:rsidR="0070014C" w:rsidRPr="00AF65BD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7409E6BD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1B033C">
              <w:rPr>
                <w:rFonts w:ascii="Times New Roman" w:eastAsia="Times New Roman" w:hAnsi="Times New Roman" w:cs="Times New Roman"/>
                <w:sz w:val="24"/>
                <w:szCs w:val="24"/>
              </w:rPr>
              <w:t>13020220178</w:t>
            </w:r>
          </w:p>
        </w:tc>
      </w:tr>
      <w:tr w:rsidR="0070014C" w:rsidRPr="00AF65BD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43F7147D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1B033C">
              <w:rPr>
                <w:rFonts w:ascii="Times New Roman" w:eastAsia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70014C" w:rsidRPr="00AF65BD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77777777" w:rsidR="0070014C" w:rsidRPr="00AF65BD" w:rsidRDefault="00D44E44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23409B57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1B033C">
              <w:rPr>
                <w:rFonts w:ascii="Times New Roman" w:eastAsia="Times New Roman" w:hAnsi="Times New Roman" w:cs="Times New Roman"/>
                <w:sz w:val="24"/>
                <w:szCs w:val="24"/>
              </w:rPr>
              <w:t>081288736429</w:t>
            </w:r>
          </w:p>
        </w:tc>
      </w:tr>
    </w:tbl>
    <w:p w14:paraId="589F0ED5" w14:textId="1E9AD97B" w:rsidR="004A2DDC" w:rsidRPr="00AF65BD" w:rsidRDefault="00D44E44" w:rsidP="000727E8">
      <w:pPr>
        <w:spacing w:after="2"/>
        <w:ind w:left="709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Tugas Akhir/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Hlk135448898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bookmarkEnd w:id="0"/>
      <w:r w:rsidR="001B033C" w:rsidRPr="001B033C">
        <w:rPr>
          <w:rFonts w:ascii="Times New Roman" w:hAnsi="Times New Roman" w:cs="Times New Roman"/>
          <w:caps/>
          <w:sz w:val="24"/>
          <w:szCs w:val="24"/>
        </w:rPr>
        <w:t>Analisis Perbandingan Metode Dempster-Shafer dan Certainty Factor pada Sistem Pakar untuk Diagnosis Penyakit Infeksi Saluran Pernapasan Akut (ISPA) Pada Anak</w:t>
      </w:r>
    </w:p>
    <w:p w14:paraId="2B0752EA" w14:textId="6EEB8BBA" w:rsidR="006B15F0" w:rsidRPr="00AF65BD" w:rsidRDefault="006B15F0" w:rsidP="006B15F0">
      <w:pPr>
        <w:spacing w:after="2"/>
        <w:ind w:left="3600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2. </w:t>
      </w:r>
      <w:r w:rsidR="001B033C" w:rsidRPr="002408BD">
        <w:rPr>
          <w:rFonts w:ascii="Times New Roman" w:eastAsia="Times New Roman" w:hAnsi="Times New Roman" w:cs="Times New Roman"/>
          <w:caps/>
          <w:sz w:val="24"/>
          <w:szCs w:val="24"/>
        </w:rPr>
        <w:t>Penerapan Metode Naive Bayes dan Certainty Factor dalam Sistem Pakar Diagnosa Jenis Jerawat pada Wajah Berbasis Web</w:t>
      </w:r>
    </w:p>
    <w:p w14:paraId="3B68E2DD" w14:textId="7DB42B83" w:rsidR="006B15F0" w:rsidRPr="00AF65BD" w:rsidRDefault="006B15F0" w:rsidP="004A2DDC">
      <w:pPr>
        <w:spacing w:after="2"/>
        <w:ind w:left="360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AF65B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3.</w:t>
      </w:r>
      <w:r w:rsid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549F3">
        <w:rPr>
          <w:rFonts w:ascii="Times New Roman" w:eastAsia="Times New Roman" w:hAnsi="Times New Roman" w:cs="Times New Roman"/>
          <w:sz w:val="24"/>
          <w:szCs w:val="24"/>
        </w:rPr>
        <w:t>PENERAPAN METODE</w:t>
      </w:r>
      <w:r w:rsidR="004073C0" w:rsidRPr="004073C0">
        <w:rPr>
          <w:rFonts w:ascii="Times New Roman" w:eastAsia="Times New Roman" w:hAnsi="Times New Roman" w:cs="Times New Roman"/>
          <w:sz w:val="24"/>
          <w:szCs w:val="24"/>
        </w:rPr>
        <w:t xml:space="preserve"> DEMPSTER SHAFER PADA SISTEM PAKAR PENDETEKSI PENYAKIT </w:t>
      </w:r>
      <w:r w:rsidR="004073C0">
        <w:rPr>
          <w:rFonts w:ascii="Times New Roman" w:eastAsia="Times New Roman" w:hAnsi="Times New Roman" w:cs="Times New Roman"/>
          <w:sz w:val="24"/>
          <w:szCs w:val="24"/>
        </w:rPr>
        <w:t>DIARE PADA ANAK</w:t>
      </w:r>
    </w:p>
    <w:p w14:paraId="704FC031" w14:textId="6908F7EA" w:rsidR="0070014C" w:rsidRPr="00AF65BD" w:rsidRDefault="0070014C" w:rsidP="004A2DDC">
      <w:pPr>
        <w:spacing w:after="2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126262D" w14:textId="77777777" w:rsidR="0070014C" w:rsidRPr="00AF65BD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AF65BD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70014C" w:rsidRPr="00AF65BD" w14:paraId="00CE9CA5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AF65BD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6B15F0" w:rsidRPr="00AF65BD" w14:paraId="3CED7F8C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31052C8E" w:rsidR="0070014C" w:rsidRPr="009A1527" w:rsidRDefault="009A1527">
            <w:pPr>
              <w:rPr>
                <w:rFonts w:ascii="Times New Roman" w:hAnsi="Times New Roman" w:cs="Times New Roman"/>
                <w:caps/>
                <w:color w:val="FF0000"/>
                <w:sz w:val="24"/>
                <w:szCs w:val="24"/>
              </w:rPr>
            </w:pPr>
            <w:r w:rsidRPr="009A1527">
              <w:rPr>
                <w:rFonts w:ascii="Times New Roman" w:hAnsi="Times New Roman" w:cs="Times New Roman"/>
                <w:caps/>
                <w:color w:val="FF0000"/>
                <w:sz w:val="24"/>
                <w:szCs w:val="24"/>
              </w:rPr>
              <w:t>Sistem Pakar Diagnosis Penyakit Infeksi Saluran Pernapasan Akut (ISPA) Menggunakan Metode Dempster Shafer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2762C9D0" w:rsidR="0070014C" w:rsidRPr="009A1527" w:rsidRDefault="009A1527">
            <w:pPr>
              <w:rPr>
                <w:rFonts w:ascii="Times New Roman" w:hAnsi="Times New Roman" w:cs="Times New Roman"/>
                <w:caps/>
                <w:color w:val="FF0000"/>
                <w:sz w:val="24"/>
                <w:szCs w:val="24"/>
              </w:rPr>
            </w:pPr>
            <w:r w:rsidRPr="009A1527">
              <w:rPr>
                <w:rFonts w:ascii="Times New Roman" w:hAnsi="Times New Roman" w:cs="Times New Roman"/>
                <w:caps/>
                <w:color w:val="FF0000"/>
                <w:sz w:val="24"/>
                <w:szCs w:val="24"/>
              </w:rPr>
              <w:t>Prototipe Sistem Pakar untuk Diagnosis Penyakit Infeksi Saluran Pernapasan (ISPA) Menggunakan Metode Certainty Factor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E64B" w14:textId="27F48236" w:rsidR="0070014C" w:rsidRPr="00AF65BD" w:rsidRDefault="009A152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A152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ANALISIS DEMPSTER SHAFER PADA SISTEM PAKAR PENDETEKSI PENYAKIT ISPA</w:t>
            </w:r>
          </w:p>
        </w:tc>
      </w:tr>
      <w:tr w:rsidR="006B15F0" w:rsidRPr="00AF65BD" w14:paraId="5AB317BC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70014C" w:rsidRPr="00AF65BD" w:rsidRDefault="00D44E44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2DEC" w14:textId="2705F725" w:rsidR="0070014C" w:rsidRPr="00AF65BD" w:rsidRDefault="0007149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7149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Muhamad Taufiq </w:t>
            </w:r>
            <w:proofErr w:type="spellStart"/>
            <w:r w:rsidRPr="0007149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Hidayatuloh</w:t>
            </w:r>
            <w:proofErr w:type="spellEnd"/>
            <w:r w:rsidRPr="0007149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 w:rsidRPr="0007149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Teguh</w:t>
            </w:r>
            <w:proofErr w:type="spellEnd"/>
            <w:r w:rsidRPr="0007149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07149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Nurhadi</w:t>
            </w:r>
            <w:proofErr w:type="spellEnd"/>
            <w:r w:rsidRPr="0007149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Suharsono</w:t>
            </w:r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) </w:t>
            </w:r>
            <w:proofErr w:type="spellStart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Tahun</w:t>
            </w:r>
            <w:proofErr w:type="spellEnd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Terbit</w:t>
            </w:r>
            <w:proofErr w:type="spellEnd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23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AF71" w14:textId="4A415F58" w:rsidR="0070014C" w:rsidRPr="00AF65BD" w:rsidRDefault="00071492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07149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Puput</w:t>
            </w:r>
            <w:proofErr w:type="spellEnd"/>
            <w:r w:rsidRPr="0007149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Dwi Mandiri, Dwi Hartanti, </w:t>
            </w:r>
            <w:proofErr w:type="spellStart"/>
            <w:r w:rsidRPr="0007149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Aprilisa</w:t>
            </w:r>
            <w:proofErr w:type="spellEnd"/>
            <w:r w:rsidRPr="0007149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Arum </w:t>
            </w:r>
            <w:proofErr w:type="gramStart"/>
            <w:r w:rsidRPr="0007149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Sari</w:t>
            </w:r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  <w:proofErr w:type="spellStart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Tahun</w:t>
            </w:r>
            <w:proofErr w:type="spellEnd"/>
            <w:proofErr w:type="gramEnd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Terbit</w:t>
            </w:r>
            <w:proofErr w:type="spellEnd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24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D023E" w14:textId="6B135DDD" w:rsidR="0070014C" w:rsidRPr="00AF65BD" w:rsidRDefault="00071492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07149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Harliana</w:t>
            </w:r>
            <w:proofErr w:type="spellEnd"/>
            <w:r w:rsidRPr="0007149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 Wiwi Widayani</w:t>
            </w:r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) </w:t>
            </w:r>
          </w:p>
          <w:p w14:paraId="21FBFA03" w14:textId="2AB8F87F" w:rsidR="0070014C" w:rsidRPr="00AF65BD" w:rsidRDefault="00D44E44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Tahun</w:t>
            </w:r>
            <w:proofErr w:type="spellEnd"/>
            <w:r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Terbit</w:t>
            </w:r>
            <w:proofErr w:type="spellEnd"/>
            <w:r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20</w:t>
            </w:r>
            <w:r w:rsidR="0007149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19</w:t>
            </w:r>
          </w:p>
        </w:tc>
      </w:tr>
      <w:tr w:rsidR="006B15F0" w:rsidRPr="00AF65BD" w14:paraId="436E4EDD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27D42D9C" w:rsidR="0070014C" w:rsidRPr="00AF65BD" w:rsidRDefault="00AC5C59">
            <w:pPr>
              <w:ind w:right="201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Penelitian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ini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bertujuan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menggabungkan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pengetahuan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dari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dokter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spesialis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ISPA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ke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dalam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aplikasi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berbasis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web yang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memungkinkan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deteksi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dini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ISPA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dengan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memperlihatkan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gejala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dapat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dipilih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oleh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pasien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sehingga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menghasilkan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diagnosis yang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akurat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8D94" w14:textId="2EF5BD15" w:rsidR="0070014C" w:rsidRPr="00AF65BD" w:rsidRDefault="00AC5C59">
            <w:pPr>
              <w:ind w:right="187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Penelitian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ini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bertujuan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mengembangkan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prototipe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pakar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diagnosis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penyakit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Infeksi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Saluran Pernapasan (ISPA)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menggunakan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metode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Certainty Factor.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3B588522" w:rsidR="0070014C" w:rsidRPr="00AF65BD" w:rsidRDefault="00D44E44">
            <w:pPr>
              <w:ind w:right="162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Penelitian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ini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bertujuan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mengetahui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hasil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didapatkan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dari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pakar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menggunakan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Dempster Shafer,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apakah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sudah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sesuai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dengan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hasil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diharapkan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melalui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pengujian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perbandingan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hasil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perhitungan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manual dan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perhitungan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hasil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melalui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serta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uji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validitas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hasil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menggunakan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AC5C59" w:rsidRPr="00AC5C59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confusion matrix</w:t>
            </w:r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mengetahui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nilai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akurasi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sensitivitas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dan </w:t>
            </w:r>
            <w:r w:rsidR="00AC5C59" w:rsidRPr="00AC5C59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error rate</w:t>
            </w:r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 w:rsidR="00AC5C59"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</w:p>
        </w:tc>
      </w:tr>
      <w:tr w:rsidR="006B15F0" w:rsidRPr="00AF65BD" w14:paraId="18592688" w14:textId="77777777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Hasil Penelitian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1CA11" w14:textId="77777777" w:rsidR="00AC5C59" w:rsidRPr="00AC5C59" w:rsidRDefault="00AC5C59" w:rsidP="00AC5C59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</w:pPr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 xml:space="preserve">Hasil uji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aplikasi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sistem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pakar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dibuat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mampu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menunjukkan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hasil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 xml:space="preserve"> diagnosis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dengan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presentase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akurat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 xml:space="preserve">.   </w:t>
            </w:r>
          </w:p>
          <w:p w14:paraId="5671CB03" w14:textId="77777777" w:rsidR="00AC5C59" w:rsidRPr="00AC5C59" w:rsidRDefault="00AC5C59" w:rsidP="00AC5C59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</w:pP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Sumber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konten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terkait</w:t>
            </w:r>
            <w:proofErr w:type="spellEnd"/>
          </w:p>
          <w:p w14:paraId="66860DF3" w14:textId="77777777" w:rsidR="00AC5C59" w:rsidRPr="00AC5C59" w:rsidRDefault="00AC5C59" w:rsidP="00AC5C59">
            <w:pPr>
              <w:jc w:val="both"/>
              <w:rPr>
                <w:rStyle w:val="Hyperlink"/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fldChar w:fldCharType="begin"/>
            </w:r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instrText>HYPERLINK "https://contribution.usercontent.google.com/download?c=CgxiYXJkX3N0b3JhZ2USTxIMcmVxdWVzdF9kYXRhGj8KMDAwMDYzNDgyMGM3MWU0OGUwMmEwZGYzNDY4MmZiYjcwYzUxMTZhM2QxNjk3ODFhORILEgcQ19GW768BGAE&amp;filename&amp;opi=103135050" \t "_blank"</w:instrText>
            </w:r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</w:r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fldChar w:fldCharType="separate"/>
            </w:r>
          </w:p>
          <w:p w14:paraId="3FD217A4" w14:textId="77777777" w:rsidR="00AC5C59" w:rsidRPr="00AC5C59" w:rsidRDefault="00AC5C59" w:rsidP="00AC5C59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</w:pPr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fldChar w:fldCharType="end"/>
            </w:r>
          </w:p>
          <w:p w14:paraId="314D5B9B" w14:textId="77C543AA" w:rsidR="0070014C" w:rsidRPr="00AF65BD" w:rsidRDefault="0070014C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5C4" w14:textId="1C09E0C0" w:rsidR="0070014C" w:rsidRPr="00AF65BD" w:rsidRDefault="00AC5C59">
            <w:pPr>
              <w:ind w:right="401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Hasil uji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coba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menunjukkan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kesesuaian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dengan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perhitungan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manual, dan uji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akurasi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menghasilkan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nilai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akurasi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sebesar</w:t>
            </w:r>
            <w:proofErr w:type="spellEnd"/>
            <w:r w:rsidRPr="00AC5C5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80%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7250" w14:textId="0C0C66FE" w:rsidR="0070014C" w:rsidRPr="00AF65BD" w:rsidRDefault="00D44E44">
            <w:pPr>
              <w:pStyle w:val="Default"/>
              <w:jc w:val="both"/>
              <w:rPr>
                <w:color w:val="FF0000"/>
              </w:rPr>
            </w:pPr>
            <w:r w:rsidRPr="00AF65BD">
              <w:rPr>
                <w:color w:val="FF0000"/>
              </w:rPr>
              <w:t xml:space="preserve"> </w:t>
            </w:r>
            <w:r w:rsidR="00AC5C59" w:rsidRPr="00AC5C59">
              <w:rPr>
                <w:color w:val="FF0000"/>
              </w:rPr>
              <w:t xml:space="preserve">Hasil </w:t>
            </w:r>
            <w:proofErr w:type="spellStart"/>
            <w:r w:rsidR="00AC5C59" w:rsidRPr="00AC5C59">
              <w:rPr>
                <w:color w:val="FF0000"/>
              </w:rPr>
              <w:t>pengujian</w:t>
            </w:r>
            <w:proofErr w:type="spellEnd"/>
            <w:r w:rsidR="00AC5C59" w:rsidRPr="00AC5C59">
              <w:rPr>
                <w:color w:val="FF0000"/>
              </w:rPr>
              <w:t xml:space="preserve"> </w:t>
            </w:r>
            <w:proofErr w:type="spellStart"/>
            <w:r w:rsidR="00AC5C59" w:rsidRPr="00AC5C59">
              <w:rPr>
                <w:color w:val="FF0000"/>
              </w:rPr>
              <w:t>melalui</w:t>
            </w:r>
            <w:proofErr w:type="spellEnd"/>
            <w:r w:rsidR="00AC5C59" w:rsidRPr="00AC5C59">
              <w:rPr>
                <w:color w:val="FF0000"/>
              </w:rPr>
              <w:t xml:space="preserve"> </w:t>
            </w:r>
            <w:r w:rsidR="00AC5C59" w:rsidRPr="00AC5C59">
              <w:rPr>
                <w:i/>
                <w:iCs/>
                <w:color w:val="FF0000"/>
              </w:rPr>
              <w:t>confusion matrix</w:t>
            </w:r>
            <w:r w:rsidR="00AC5C59" w:rsidRPr="00AC5C59">
              <w:rPr>
                <w:color w:val="FF0000"/>
              </w:rPr>
              <w:t xml:space="preserve"> </w:t>
            </w:r>
            <w:proofErr w:type="spellStart"/>
            <w:r w:rsidR="00AC5C59" w:rsidRPr="00AC5C59">
              <w:rPr>
                <w:color w:val="FF0000"/>
              </w:rPr>
              <w:t>dari</w:t>
            </w:r>
            <w:proofErr w:type="spellEnd"/>
            <w:r w:rsidR="00AC5C59" w:rsidRPr="00AC5C59">
              <w:rPr>
                <w:color w:val="FF0000"/>
              </w:rPr>
              <w:t xml:space="preserve"> 100 </w:t>
            </w:r>
            <w:proofErr w:type="spellStart"/>
            <w:r w:rsidR="00AC5C59" w:rsidRPr="00AC5C59">
              <w:rPr>
                <w:color w:val="FF0000"/>
              </w:rPr>
              <w:t>pasien</w:t>
            </w:r>
            <w:proofErr w:type="spellEnd"/>
            <w:r w:rsidR="00AC5C59" w:rsidRPr="00AC5C59">
              <w:rPr>
                <w:color w:val="FF0000"/>
              </w:rPr>
              <w:t xml:space="preserve"> dan 13 </w:t>
            </w:r>
            <w:proofErr w:type="spellStart"/>
            <w:r w:rsidR="00AC5C59" w:rsidRPr="00AC5C59">
              <w:rPr>
                <w:color w:val="FF0000"/>
              </w:rPr>
              <w:t>jenis</w:t>
            </w:r>
            <w:proofErr w:type="spellEnd"/>
            <w:r w:rsidR="00AC5C59" w:rsidRPr="00AC5C59">
              <w:rPr>
                <w:color w:val="FF0000"/>
              </w:rPr>
              <w:t xml:space="preserve"> ISPA </w:t>
            </w:r>
            <w:proofErr w:type="spellStart"/>
            <w:r w:rsidR="00AC5C59" w:rsidRPr="00AC5C59">
              <w:rPr>
                <w:color w:val="FF0000"/>
              </w:rPr>
              <w:t>menunjukkan</w:t>
            </w:r>
            <w:proofErr w:type="spellEnd"/>
            <w:r w:rsidR="00AC5C59" w:rsidRPr="00AC5C59">
              <w:rPr>
                <w:color w:val="FF0000"/>
              </w:rPr>
              <w:t xml:space="preserve"> </w:t>
            </w:r>
            <w:proofErr w:type="spellStart"/>
            <w:r w:rsidR="00AC5C59" w:rsidRPr="00AC5C59">
              <w:rPr>
                <w:color w:val="FF0000"/>
              </w:rPr>
              <w:t>nilai</w:t>
            </w:r>
            <w:proofErr w:type="spellEnd"/>
            <w:r w:rsidR="00AC5C59" w:rsidRPr="00AC5C59">
              <w:rPr>
                <w:color w:val="FF0000"/>
              </w:rPr>
              <w:t xml:space="preserve"> </w:t>
            </w:r>
            <w:proofErr w:type="spellStart"/>
            <w:r w:rsidR="00AC5C59" w:rsidRPr="00AC5C59">
              <w:rPr>
                <w:color w:val="FF0000"/>
              </w:rPr>
              <w:t>akurasi</w:t>
            </w:r>
            <w:proofErr w:type="spellEnd"/>
            <w:r w:rsidR="00AC5C59" w:rsidRPr="00AC5C59">
              <w:rPr>
                <w:color w:val="FF0000"/>
              </w:rPr>
              <w:t xml:space="preserve"> 95% </w:t>
            </w:r>
            <w:proofErr w:type="spellStart"/>
            <w:r w:rsidR="00AC5C59" w:rsidRPr="00AC5C59">
              <w:rPr>
                <w:color w:val="FF0000"/>
              </w:rPr>
              <w:t>dengan</w:t>
            </w:r>
            <w:proofErr w:type="spellEnd"/>
            <w:r w:rsidR="00AC5C59" w:rsidRPr="00AC5C59">
              <w:rPr>
                <w:color w:val="FF0000"/>
              </w:rPr>
              <w:t xml:space="preserve"> </w:t>
            </w:r>
            <w:r w:rsidR="00AC5C59" w:rsidRPr="00AC5C59">
              <w:rPr>
                <w:i/>
                <w:iCs/>
                <w:color w:val="FF0000"/>
              </w:rPr>
              <w:t>error rate</w:t>
            </w:r>
            <w:r w:rsidR="00AC5C59" w:rsidRPr="00AC5C59">
              <w:rPr>
                <w:color w:val="FF0000"/>
              </w:rPr>
              <w:t xml:space="preserve"> 5%, </w:t>
            </w:r>
            <w:proofErr w:type="spellStart"/>
            <w:r w:rsidR="00AC5C59" w:rsidRPr="00AC5C59">
              <w:rPr>
                <w:color w:val="FF0000"/>
              </w:rPr>
              <w:t>sesuai</w:t>
            </w:r>
            <w:proofErr w:type="spellEnd"/>
            <w:r w:rsidR="00AC5C59" w:rsidRPr="00AC5C59">
              <w:rPr>
                <w:color w:val="FF0000"/>
              </w:rPr>
              <w:t xml:space="preserve"> </w:t>
            </w:r>
            <w:proofErr w:type="spellStart"/>
            <w:r w:rsidR="00AC5C59" w:rsidRPr="00AC5C59">
              <w:rPr>
                <w:color w:val="FF0000"/>
              </w:rPr>
              <w:t>dengan</w:t>
            </w:r>
            <w:proofErr w:type="spellEnd"/>
            <w:r w:rsidR="00AC5C59" w:rsidRPr="00AC5C59">
              <w:rPr>
                <w:color w:val="FF0000"/>
              </w:rPr>
              <w:t xml:space="preserve"> diagnosis </w:t>
            </w:r>
            <w:proofErr w:type="spellStart"/>
            <w:r w:rsidR="00AC5C59" w:rsidRPr="00AC5C59">
              <w:rPr>
                <w:color w:val="FF0000"/>
              </w:rPr>
              <w:t>dokter</w:t>
            </w:r>
            <w:proofErr w:type="spellEnd"/>
            <w:r w:rsidR="00AC5C59" w:rsidRPr="00AC5C59">
              <w:rPr>
                <w:color w:val="FF0000"/>
              </w:rPr>
              <w:t>.</w:t>
            </w:r>
          </w:p>
        </w:tc>
      </w:tr>
    </w:tbl>
    <w:p w14:paraId="2F27DD1D" w14:textId="77777777" w:rsidR="0070014C" w:rsidRPr="00AF65BD" w:rsidRDefault="00D4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75A73BC" w14:textId="77777777" w:rsidR="0070014C" w:rsidRPr="00AF65BD" w:rsidRDefault="00D44E44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Pembeda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Saya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proofErr w:type="gram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</w:p>
    <w:p w14:paraId="5416B0BD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5871A68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A1B2FE2" w14:textId="47D0AFBF" w:rsidR="00F15047" w:rsidRPr="00D00FA1" w:rsidRDefault="00BF4EAC" w:rsidP="00BF4EAC">
      <w:pPr>
        <w:spacing w:after="0"/>
        <w:ind w:right="27"/>
        <w:jc w:val="both"/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</w:pP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Penelitian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ini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secara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unik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memfokuskan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perbandingan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metode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Dempster-Shafer dan Certainty Factor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khusus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untuk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diagnosis ISPA pada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anak</w:t>
      </w:r>
      <w:proofErr w:type="spellEnd"/>
      <w:r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,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berbeda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dengan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penelitian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ISPA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umum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atau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aplikasi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web,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serta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menganalisis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variabel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rinci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seperti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bobot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keyakinan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pakar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dan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kombinasi</w:t>
      </w:r>
      <w:proofErr w:type="spellEnd"/>
      <w:r w:rsidRPr="00BF4EAC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evidensi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, yang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bertujuan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menyoroti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manfaat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sistem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pakar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khusus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untuk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konteks</w:t>
      </w:r>
      <w:proofErr w:type="spellEnd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proofErr w:type="spellStart"/>
      <w:r w:rsidRPr="00BF4EAC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pediatri</w:t>
      </w:r>
      <w:proofErr w:type="spellEnd"/>
    </w:p>
    <w:p w14:paraId="213C046D" w14:textId="11E45812" w:rsidR="0070014C" w:rsidRPr="00AF65BD" w:rsidRDefault="0070014C" w:rsidP="00BF4EAC">
      <w:pPr>
        <w:spacing w:after="0"/>
        <w:ind w:right="4916"/>
        <w:jc w:val="both"/>
        <w:rPr>
          <w:rFonts w:ascii="Times New Roman" w:hAnsi="Times New Roman" w:cs="Times New Roman"/>
          <w:sz w:val="24"/>
          <w:szCs w:val="24"/>
        </w:rPr>
      </w:pPr>
    </w:p>
    <w:p w14:paraId="168284DE" w14:textId="77777777" w:rsidR="0070014C" w:rsidRPr="00AF65BD" w:rsidRDefault="00D44E44" w:rsidP="00BF4EAC">
      <w:pPr>
        <w:spacing w:after="0"/>
        <w:ind w:right="4916"/>
        <w:jc w:val="both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8300620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67CC6B" w14:textId="77777777" w:rsidR="0070014C" w:rsidRPr="00AF65BD" w:rsidRDefault="0070014C">
      <w:pPr>
        <w:spacing w:after="0"/>
        <w:ind w:right="491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A1A10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668E96" w14:textId="77777777" w:rsidR="0070014C" w:rsidRPr="00AF65BD" w:rsidRDefault="00D44E4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78E1DD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AF65BD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AF65BD" w:rsidRDefault="00D44E44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AF65BD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1315023D" w14:textId="55E862CF" w:rsidR="0024693F" w:rsidRDefault="004A2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Hlk197498738"/>
      <w:proofErr w:type="spellStart"/>
      <w:r w:rsidR="005A3318" w:rsidRPr="005A331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5A3318"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318" w:rsidRPr="005A3318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5A3318" w:rsidRPr="005A3318">
        <w:rPr>
          <w:rFonts w:ascii="Times New Roman" w:hAnsi="Times New Roman" w:cs="Times New Roman"/>
          <w:sz w:val="24"/>
          <w:szCs w:val="24"/>
        </w:rPr>
        <w:t xml:space="preserve"> Metode Dempster-Shafer dan Certainty Factor pada </w:t>
      </w:r>
      <w:proofErr w:type="spellStart"/>
      <w:r w:rsidR="005A3318" w:rsidRPr="005A331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5A3318" w:rsidRPr="005A3318">
        <w:rPr>
          <w:rFonts w:ascii="Times New Roman" w:hAnsi="Times New Roman" w:cs="Times New Roman"/>
          <w:sz w:val="24"/>
          <w:szCs w:val="24"/>
        </w:rPr>
        <w:t xml:space="preserve"> Pakar </w:t>
      </w:r>
      <w:proofErr w:type="spellStart"/>
      <w:r w:rsidR="005A3318" w:rsidRPr="005A33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A3318" w:rsidRPr="005A3318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="005A3318" w:rsidRPr="005A3318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="005A3318"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318" w:rsidRPr="005A3318">
        <w:rPr>
          <w:rFonts w:ascii="Times New Roman" w:hAnsi="Times New Roman" w:cs="Times New Roman"/>
          <w:sz w:val="24"/>
          <w:szCs w:val="24"/>
        </w:rPr>
        <w:t>Infeksi</w:t>
      </w:r>
      <w:proofErr w:type="spellEnd"/>
      <w:r w:rsidR="005A3318" w:rsidRPr="005A3318">
        <w:rPr>
          <w:rFonts w:ascii="Times New Roman" w:hAnsi="Times New Roman" w:cs="Times New Roman"/>
          <w:sz w:val="24"/>
          <w:szCs w:val="24"/>
        </w:rPr>
        <w:t xml:space="preserve"> Saluran Pernapasan Akut (ISPA)</w:t>
      </w:r>
      <w:r w:rsidR="005A3318">
        <w:rPr>
          <w:rFonts w:ascii="Times New Roman" w:hAnsi="Times New Roman" w:cs="Times New Roman"/>
          <w:sz w:val="24"/>
          <w:szCs w:val="24"/>
        </w:rPr>
        <w:t xml:space="preserve"> Pada Anak</w:t>
      </w:r>
      <w:bookmarkEnd w:id="1"/>
    </w:p>
    <w:p w14:paraId="1D10E87D" w14:textId="7900143B" w:rsidR="00A52F58" w:rsidRPr="00AF65BD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30F98EC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45EE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16.5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" adj="10840" fillcolor="#4472c4" strokecolor="#31538f" strokeweight="1pt">
                <v:path arrowok="t"/>
              </v:shape>
            </w:pict>
          </mc:Fallback>
        </mc:AlternateContent>
      </w:r>
    </w:p>
    <w:p w14:paraId="0B072919" w14:textId="77777777" w:rsidR="0070014C" w:rsidRPr="00AF65BD" w:rsidRDefault="00D44E44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2CC04D1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 Utama</w:t>
      </w:r>
    </w:p>
    <w:p w14:paraId="7C9DD0CC" w14:textId="10E11157" w:rsidR="005A3318" w:rsidRPr="005A3318" w:rsidRDefault="005A3318" w:rsidP="005A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ISPA pada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anak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sering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kali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disadari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sejak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lahir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kurangnya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pemahaman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orang lain dan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kurangnya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kesadaran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mengenai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masalah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muncul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Keterlambatan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penanganan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berdampak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serius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anak</w:t>
      </w:r>
      <w:proofErr w:type="spellEnd"/>
      <w:r w:rsidRPr="005A3318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1902631" w14:textId="61A4EC92" w:rsidR="00A52F58" w:rsidRPr="00AF65BD" w:rsidRDefault="00A52F58" w:rsidP="002469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5DC5688A">
                <wp:simplePos x="0" y="0"/>
                <wp:positionH relativeFrom="column">
                  <wp:posOffset>2985135</wp:posOffset>
                </wp:positionH>
                <wp:positionV relativeFrom="paragraph">
                  <wp:posOffset>208280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3DED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5" o:spid="_x0000_s1026" type="#_x0000_t67" style="position:absolute;margin-left:235.05pt;margin-top:16.4pt;width:31.8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" adj="10800" fillcolor="#4472c4" strokecolor="#31538f" strokeweight="1pt">
                <v:path arrowok="t"/>
              </v:shape>
            </w:pict>
          </mc:Fallback>
        </mc:AlternateContent>
      </w:r>
    </w:p>
    <w:p w14:paraId="49ACF675" w14:textId="21E3821D" w:rsidR="0070014C" w:rsidRPr="00AF65BD" w:rsidRDefault="0070014C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1630F2C3" w14:textId="4F0F9B50" w:rsidR="005A3318" w:rsidRPr="00D00FA1" w:rsidRDefault="00D44E44" w:rsidP="00D0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Teori Penyelesaian Masalah dan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Diamati</w:t>
      </w:r>
    </w:p>
    <w:p w14:paraId="7AC56479" w14:textId="5EB5BD05" w:rsidR="005A3318" w:rsidRDefault="005A3318" w:rsidP="005A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5A3318">
        <w:rPr>
          <w:rFonts w:ascii="Times New Roman" w:hAnsi="Times New Roman" w:cs="Times New Roman"/>
          <w:sz w:val="24"/>
          <w:szCs w:val="24"/>
        </w:rPr>
        <w:t xml:space="preserve">Metode Certainty Factor (CF)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memperkirakan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sensitivitas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A3318">
        <w:rPr>
          <w:rFonts w:ascii="Times New Roman" w:hAnsi="Times New Roman" w:cs="Times New Roman"/>
          <w:sz w:val="24"/>
          <w:szCs w:val="24"/>
        </w:rPr>
        <w:t xml:space="preserve">Metode Dempster-Shafer (DS)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tumpang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tindih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proses diagnosis.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ISPA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keakuratan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diagnosis,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keefektifan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sensitivitas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5A3318">
        <w:rPr>
          <w:rFonts w:ascii="Times New Roman" w:hAnsi="Times New Roman" w:cs="Times New Roman"/>
          <w:sz w:val="24"/>
          <w:szCs w:val="24"/>
        </w:rPr>
        <w:t>.</w:t>
      </w:r>
    </w:p>
    <w:p w14:paraId="42D42E17" w14:textId="71CDAF27" w:rsidR="00A52F58" w:rsidRPr="00AF65BD" w:rsidRDefault="00A52F58" w:rsidP="005A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30F1889C">
                <wp:simplePos x="0" y="0"/>
                <wp:positionH relativeFrom="column">
                  <wp:posOffset>3048000</wp:posOffset>
                </wp:positionH>
                <wp:positionV relativeFrom="paragraph">
                  <wp:posOffset>213995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4657F" id="Arrow: Down 16" o:spid="_x0000_s1026" type="#_x0000_t67" style="position:absolute;margin-left:240pt;margin-top:16.85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" adj="10956" fillcolor="#4f81bd [3204]" strokecolor="#243f60 [1604]" strokeweight="2pt"/>
            </w:pict>
          </mc:Fallback>
        </mc:AlternateContent>
      </w:r>
    </w:p>
    <w:p w14:paraId="36666727" w14:textId="44AD24BB" w:rsidR="00111309" w:rsidRPr="00AF65BD" w:rsidRDefault="00D44E44">
      <w:pPr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7313481C" w14:textId="0E3D4790" w:rsidR="005A3318" w:rsidRPr="005A3318" w:rsidRDefault="00D44E44" w:rsidP="005A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Masalah Berdasarkan Teori</w:t>
      </w:r>
    </w:p>
    <w:p w14:paraId="320FDB4D" w14:textId="526DCE58" w:rsidR="0024693F" w:rsidRPr="005A3318" w:rsidRDefault="005A3318" w:rsidP="005A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A3318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5A33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5A33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  <w:lang w:val="en-ID"/>
        </w:rPr>
        <w:t>pakar</w:t>
      </w:r>
      <w:proofErr w:type="spellEnd"/>
      <w:r w:rsidRPr="005A33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5A3318">
        <w:rPr>
          <w:rFonts w:ascii="Times New Roman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5A3318">
        <w:rPr>
          <w:rFonts w:ascii="Times New Roman" w:hAnsi="Times New Roman" w:cs="Times New Roman"/>
          <w:sz w:val="24"/>
          <w:szCs w:val="24"/>
          <w:lang w:val="en-ID"/>
        </w:rPr>
        <w:t>metode</w:t>
      </w:r>
      <w:proofErr w:type="spellEnd"/>
      <w:r w:rsidRPr="005A3318">
        <w:rPr>
          <w:rFonts w:ascii="Times New Roman" w:hAnsi="Times New Roman" w:cs="Times New Roman"/>
          <w:sz w:val="24"/>
          <w:szCs w:val="24"/>
          <w:lang w:val="en-ID"/>
        </w:rPr>
        <w:t xml:space="preserve"> (CF dan DS) </w:t>
      </w:r>
      <w:proofErr w:type="spellStart"/>
      <w:r w:rsidRPr="005A331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A33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  <w:lang w:val="en-ID"/>
        </w:rPr>
        <w:t>membandingkan</w:t>
      </w:r>
      <w:proofErr w:type="spellEnd"/>
      <w:r w:rsidRPr="005A3318">
        <w:rPr>
          <w:rFonts w:ascii="Times New Roman" w:hAnsi="Times New Roman" w:cs="Times New Roman"/>
          <w:sz w:val="24"/>
          <w:szCs w:val="24"/>
          <w:lang w:val="en-ID"/>
        </w:rPr>
        <w:t xml:space="preserve"> diagnosis ISPA pada </w:t>
      </w:r>
      <w:proofErr w:type="spellStart"/>
      <w:r w:rsidR="00B906C7">
        <w:rPr>
          <w:rFonts w:ascii="Times New Roman" w:hAnsi="Times New Roman" w:cs="Times New Roman"/>
          <w:sz w:val="24"/>
          <w:szCs w:val="24"/>
          <w:lang w:val="en-ID"/>
        </w:rPr>
        <w:t>anak</w:t>
      </w:r>
      <w:proofErr w:type="spellEnd"/>
      <w:r w:rsidRPr="005A331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5A3318"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 w:rsidRPr="005A33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5A33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5A33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  <w:lang w:val="en-ID"/>
        </w:rPr>
        <w:t>akurasi</w:t>
      </w:r>
      <w:proofErr w:type="spellEnd"/>
      <w:r w:rsidRPr="005A33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5A331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A3318">
        <w:rPr>
          <w:rFonts w:ascii="Times New Roman" w:hAnsi="Times New Roman" w:cs="Times New Roman"/>
          <w:sz w:val="24"/>
          <w:szCs w:val="24"/>
          <w:lang w:val="en-ID"/>
        </w:rPr>
        <w:t>performa</w:t>
      </w:r>
      <w:proofErr w:type="spellEnd"/>
      <w:r w:rsidRPr="005A33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5A3318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5A3318">
        <w:rPr>
          <w:rFonts w:ascii="Times New Roman" w:hAnsi="Times New Roman" w:cs="Times New Roman"/>
          <w:sz w:val="24"/>
          <w:szCs w:val="24"/>
          <w:lang w:val="en-ID"/>
        </w:rPr>
        <w:t>kemampuan</w:t>
      </w:r>
      <w:proofErr w:type="spellEnd"/>
      <w:r w:rsidRPr="005A331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A3318">
        <w:rPr>
          <w:rFonts w:ascii="Times New Roman" w:hAnsi="Times New Roman" w:cs="Times New Roman"/>
          <w:sz w:val="24"/>
          <w:szCs w:val="24"/>
          <w:lang w:val="en-ID"/>
        </w:rPr>
        <w:t>menangani</w:t>
      </w:r>
      <w:proofErr w:type="spellEnd"/>
      <w:r w:rsidRPr="005A3318">
        <w:rPr>
          <w:rFonts w:ascii="Times New Roman" w:hAnsi="Times New Roman" w:cs="Times New Roman"/>
          <w:sz w:val="24"/>
          <w:szCs w:val="24"/>
          <w:lang w:val="en-ID"/>
        </w:rPr>
        <w:t xml:space="preserve"> data yang </w:t>
      </w:r>
      <w:proofErr w:type="spellStart"/>
      <w:r w:rsidRPr="005A3318">
        <w:rPr>
          <w:rFonts w:ascii="Times New Roman" w:hAnsi="Times New Roman" w:cs="Times New Roman"/>
          <w:sz w:val="24"/>
          <w:szCs w:val="24"/>
          <w:lang w:val="en-ID"/>
        </w:rPr>
        <w:t>ambigu</w:t>
      </w:r>
      <w:proofErr w:type="spellEnd"/>
      <w:r w:rsidRPr="005A331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38A652D" w14:textId="782A7BC2" w:rsidR="00A52F58" w:rsidRPr="00AF65BD" w:rsidRDefault="0067274B" w:rsidP="002469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r w:rsidR="0024693F"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0CE78344">
                <wp:simplePos x="0" y="0"/>
                <wp:positionH relativeFrom="column">
                  <wp:posOffset>3021330</wp:posOffset>
                </wp:positionH>
                <wp:positionV relativeFrom="paragraph">
                  <wp:posOffset>208915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594A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7" o:spid="_x0000_s1026" type="#_x0000_t67" style="position:absolute;left:0;text-align:left;margin-left:237.9pt;margin-top:16.45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BCBD1A9" w14:textId="7ACAB2CC" w:rsidR="0070014C" w:rsidRPr="00AF65BD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7F6EA8CA" w14:textId="77777777" w:rsidR="00B009C3" w:rsidRPr="00B009C3" w:rsidRDefault="00D44E44" w:rsidP="00B009C3">
      <w:pPr>
        <w:pBdr>
          <w:top w:val="single" w:sz="4" w:space="1" w:color="auto"/>
          <w:left w:val="single" w:sz="4" w:space="13" w:color="auto"/>
          <w:bottom w:val="single" w:sz="4" w:space="31" w:color="auto"/>
          <w:right w:val="single" w:sz="4" w:space="4" w:color="auto"/>
        </w:pBdr>
        <w:ind w:left="720"/>
        <w:jc w:val="center"/>
        <w:rPr>
          <w:b/>
          <w:bCs/>
          <w:u w:val="single"/>
          <w:lang w:val="en-ID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Hasil Penelitian</w:t>
      </w:r>
    </w:p>
    <w:p w14:paraId="4E0327E6" w14:textId="49E92945" w:rsidR="0070014C" w:rsidRPr="00B009C3" w:rsidRDefault="00B009C3" w:rsidP="00B009C3">
      <w:pPr>
        <w:pBdr>
          <w:top w:val="single" w:sz="4" w:space="1" w:color="auto"/>
          <w:left w:val="single" w:sz="4" w:space="13" w:color="auto"/>
          <w:bottom w:val="single" w:sz="4" w:space="3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Metode Dempster-Shafer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direkomendasikan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pakar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diagnosis ISPA pada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anak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terutama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didasarkan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pada data yang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bersifat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ambigu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pasti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Sebaliknya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, Certainty Factor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sering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kasus-kasus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bersifat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membutuhkan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kecepatan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pengambilan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09C3">
        <w:rPr>
          <w:rFonts w:ascii="Times New Roman" w:hAnsi="Times New Roman" w:cs="Times New Roman"/>
          <w:sz w:val="24"/>
          <w:szCs w:val="24"/>
          <w:lang w:val="en-ID"/>
        </w:rPr>
        <w:t>keputusan</w:t>
      </w:r>
      <w:proofErr w:type="spellEnd"/>
      <w:r w:rsidRPr="00B009C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A1E786C" w14:textId="77777777" w:rsidR="0070014C" w:rsidRPr="00AF65BD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AF65BD" w:rsidSect="006B15F0">
      <w:headerReference w:type="default" r:id="rId7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19DEA" w14:textId="77777777" w:rsidR="00FF018F" w:rsidRDefault="00FF018F" w:rsidP="006B15F0">
      <w:pPr>
        <w:spacing w:after="0" w:line="240" w:lineRule="auto"/>
      </w:pPr>
      <w:r>
        <w:separator/>
      </w:r>
    </w:p>
  </w:endnote>
  <w:endnote w:type="continuationSeparator" w:id="0">
    <w:p w14:paraId="63953B0B" w14:textId="77777777" w:rsidR="00FF018F" w:rsidRDefault="00FF018F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DF31D" w14:textId="77777777" w:rsidR="00FF018F" w:rsidRDefault="00FF018F" w:rsidP="006B15F0">
      <w:pPr>
        <w:spacing w:after="0" w:line="240" w:lineRule="auto"/>
      </w:pPr>
      <w:r>
        <w:separator/>
      </w:r>
    </w:p>
  </w:footnote>
  <w:footnote w:type="continuationSeparator" w:id="0">
    <w:p w14:paraId="7F906C16" w14:textId="77777777" w:rsidR="00FF018F" w:rsidRDefault="00FF018F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7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859AC"/>
    <w:multiLevelType w:val="multilevel"/>
    <w:tmpl w:val="C96C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94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071492"/>
    <w:rsid w:val="000727E8"/>
    <w:rsid w:val="00111309"/>
    <w:rsid w:val="001B033C"/>
    <w:rsid w:val="0024693F"/>
    <w:rsid w:val="00384181"/>
    <w:rsid w:val="004073C0"/>
    <w:rsid w:val="004A2DDC"/>
    <w:rsid w:val="004F38C8"/>
    <w:rsid w:val="005A3318"/>
    <w:rsid w:val="0067274B"/>
    <w:rsid w:val="006B15F0"/>
    <w:rsid w:val="0070014C"/>
    <w:rsid w:val="007F516F"/>
    <w:rsid w:val="00895092"/>
    <w:rsid w:val="008A74F2"/>
    <w:rsid w:val="00930EAC"/>
    <w:rsid w:val="009A1527"/>
    <w:rsid w:val="00A52F58"/>
    <w:rsid w:val="00AC5C59"/>
    <w:rsid w:val="00AF65BD"/>
    <w:rsid w:val="00B009C3"/>
    <w:rsid w:val="00B906C7"/>
    <w:rsid w:val="00BF4EAC"/>
    <w:rsid w:val="00D00FA1"/>
    <w:rsid w:val="00D17DED"/>
    <w:rsid w:val="00D44E44"/>
    <w:rsid w:val="00D549F3"/>
    <w:rsid w:val="00E87FD1"/>
    <w:rsid w:val="00EB40A8"/>
    <w:rsid w:val="00F15047"/>
    <w:rsid w:val="00F16269"/>
    <w:rsid w:val="00FF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  <w:style w:type="character" w:styleId="Hyperlink">
    <w:name w:val="Hyperlink"/>
    <w:basedOn w:val="DefaultParagraphFont"/>
    <w:uiPriority w:val="99"/>
    <w:unhideWhenUsed/>
    <w:rsid w:val="005A33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31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09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65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4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8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5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3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6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85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7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636</Words>
  <Characters>4282</Characters>
  <Application>Microsoft Office Word</Application>
  <DocSecurity>0</DocSecurity>
  <Lines>194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nurul huda</cp:lastModifiedBy>
  <cp:revision>2</cp:revision>
  <dcterms:created xsi:type="dcterms:W3CDTF">2025-05-07T04:21:00Z</dcterms:created>
  <dcterms:modified xsi:type="dcterms:W3CDTF">2025-05-07T04:21:00Z</dcterms:modified>
</cp:coreProperties>
</file>