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 xml:space="preserve">Urip Sumohardjo Km.05 Gedung Fakultas Ilmu Komputer </w:t>
      </w:r>
      <w:proofErr w:type="gramStart"/>
      <w:r w:rsidRPr="00AF65BD">
        <w:rPr>
          <w:rFonts w:ascii="Times New Roman" w:hAnsi="Times New Roman" w:cs="Times New Roman"/>
          <w:color w:val="000000"/>
          <w:sz w:val="16"/>
          <w:szCs w:val="16"/>
        </w:rPr>
        <w:t>Lt.I</w:t>
      </w:r>
      <w:proofErr w:type="gramEnd"/>
      <w:r w:rsidRPr="00AF65BD">
        <w:rPr>
          <w:rFonts w:ascii="Times New Roman" w:hAnsi="Times New Roman" w:cs="Times New Roman"/>
          <w:color w:val="000000"/>
          <w:sz w:val="16"/>
          <w:szCs w:val="16"/>
        </w:rPr>
        <w:t xml:space="preserve"> Kampus II UMI </w:t>
      </w:r>
      <w:proofErr w:type="gramStart"/>
      <w:r w:rsidRPr="00AF65BD">
        <w:rPr>
          <w:rFonts w:ascii="Times New Roman" w:hAnsi="Times New Roman" w:cs="Times New Roman"/>
          <w:color w:val="000000"/>
          <w:sz w:val="16"/>
          <w:szCs w:val="16"/>
        </w:rPr>
        <w:t>Tlp.(</w:t>
      </w:r>
      <w:proofErr w:type="gramEnd"/>
      <w:r w:rsidRPr="00AF65BD">
        <w:rPr>
          <w:rFonts w:ascii="Times New Roman" w:hAnsi="Times New Roman" w:cs="Times New Roman"/>
          <w:color w:val="000000"/>
          <w:sz w:val="16"/>
          <w:szCs w:val="16"/>
        </w:rPr>
        <w:t>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0ED05775"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sidR="00011BCF">
              <w:rPr>
                <w:rFonts w:ascii="Times New Roman" w:eastAsia="Times New Roman" w:hAnsi="Times New Roman" w:cs="Times New Roman"/>
                <w:sz w:val="24"/>
                <w:szCs w:val="24"/>
              </w:rPr>
              <w:t xml:space="preserve"> Ardiansyah</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08132E03"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011BCF">
              <w:rPr>
                <w:rFonts w:ascii="Times New Roman" w:eastAsia="Times New Roman" w:hAnsi="Times New Roman" w:cs="Times New Roman"/>
                <w:sz w:val="24"/>
                <w:szCs w:val="24"/>
              </w:rPr>
              <w:t>1312022000</w:t>
            </w:r>
            <w:r w:rsidR="00A911EF">
              <w:rPr>
                <w:rFonts w:ascii="Times New Roman" w:eastAsia="Times New Roman" w:hAnsi="Times New Roman" w:cs="Times New Roman"/>
                <w:sz w:val="24"/>
                <w:szCs w:val="24"/>
              </w:rPr>
              <w:t>3</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6587068D"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A911EF">
              <w:rPr>
                <w:rFonts w:ascii="Times New Roman" w:eastAsia="Times New Roman" w:hAnsi="Times New Roman" w:cs="Times New Roman"/>
                <w:sz w:val="24"/>
                <w:szCs w:val="24"/>
              </w:rPr>
              <w:t>Sistem Informasi</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54F3F7C2"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011BCF">
              <w:rPr>
                <w:rFonts w:ascii="Times New Roman" w:eastAsia="Times New Roman" w:hAnsi="Times New Roman" w:cs="Times New Roman"/>
                <w:sz w:val="24"/>
                <w:szCs w:val="24"/>
              </w:rPr>
              <w:t>082370537817</w:t>
            </w:r>
          </w:p>
        </w:tc>
      </w:tr>
    </w:tbl>
    <w:p w14:paraId="4532F3E2" w14:textId="6EC7578E" w:rsidR="002E4F13" w:rsidRDefault="002E4F13" w:rsidP="002E4F13">
      <w:pPr>
        <w:spacing w:after="2"/>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D44E44" w:rsidRPr="00AF65BD">
        <w:rPr>
          <w:rFonts w:ascii="Times New Roman" w:eastAsia="Times New Roman" w:hAnsi="Times New Roman" w:cs="Times New Roman"/>
          <w:sz w:val="24"/>
          <w:szCs w:val="24"/>
        </w:rPr>
        <w:t xml:space="preserve">Judul Tugas Akhir/Skripsi       </w:t>
      </w:r>
      <w:proofErr w:type="gramStart"/>
      <w:r w:rsidR="00D44E44" w:rsidRPr="00AF65BD">
        <w:rPr>
          <w:rFonts w:ascii="Times New Roman" w:eastAsia="Times New Roman" w:hAnsi="Times New Roman" w:cs="Times New Roman"/>
          <w:sz w:val="24"/>
          <w:szCs w:val="24"/>
        </w:rPr>
        <w:t xml:space="preserve">  :</w:t>
      </w:r>
      <w:proofErr w:type="gramEnd"/>
      <w:r w:rsidR="00D44E44" w:rsidRPr="00AF6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281CCD" w:rsidRPr="00281CCD">
        <w:rPr>
          <w:rFonts w:ascii="Times New Roman" w:hAnsi="Times New Roman" w:cs="Times New Roman"/>
          <w:sz w:val="24"/>
          <w:szCs w:val="24"/>
        </w:rPr>
        <w:t xml:space="preserve">Perancangan UI UX Aplikasi Pengangkut sampah </w:t>
      </w:r>
    </w:p>
    <w:p w14:paraId="5CE7D66C" w14:textId="2B98BD8A" w:rsidR="002E4F13" w:rsidRDefault="002E4F13" w:rsidP="002E4F13">
      <w:pPr>
        <w:spacing w:after="2"/>
        <w:ind w:left="840"/>
        <w:rPr>
          <w:rFonts w:ascii="Times New Roman" w:hAnsi="Times New Roman" w:cs="Times New Roman"/>
          <w:sz w:val="24"/>
          <w:szCs w:val="24"/>
        </w:rPr>
      </w:pPr>
      <w:r>
        <w:rPr>
          <w:rFonts w:ascii="Times New Roman" w:hAnsi="Times New Roman" w:cs="Times New Roman"/>
          <w:sz w:val="24"/>
          <w:szCs w:val="24"/>
        </w:rPr>
        <w:t xml:space="preserve">                                                      </w:t>
      </w:r>
      <w:r w:rsidR="00281CCD" w:rsidRPr="00281CCD">
        <w:rPr>
          <w:rFonts w:ascii="Times New Roman" w:hAnsi="Times New Roman" w:cs="Times New Roman"/>
          <w:sz w:val="24"/>
          <w:szCs w:val="24"/>
        </w:rPr>
        <w:t xml:space="preserve">berbasis Digital Menggunakan Metode Design </w:t>
      </w:r>
      <w:r>
        <w:rPr>
          <w:rFonts w:ascii="Times New Roman" w:hAnsi="Times New Roman" w:cs="Times New Roman"/>
          <w:sz w:val="24"/>
          <w:szCs w:val="24"/>
        </w:rPr>
        <w:t xml:space="preserve">   </w:t>
      </w:r>
    </w:p>
    <w:p w14:paraId="589F0ED5" w14:textId="7076DF1D" w:rsidR="004A2DDC" w:rsidRDefault="002E4F13" w:rsidP="002E4F13">
      <w:pPr>
        <w:spacing w:after="2"/>
        <w:ind w:left="840"/>
        <w:rPr>
          <w:rFonts w:ascii="Times New Roman" w:hAnsi="Times New Roman" w:cs="Times New Roman"/>
          <w:sz w:val="24"/>
          <w:szCs w:val="24"/>
        </w:rPr>
      </w:pPr>
      <w:r>
        <w:rPr>
          <w:rFonts w:ascii="Times New Roman" w:hAnsi="Times New Roman" w:cs="Times New Roman"/>
          <w:sz w:val="24"/>
          <w:szCs w:val="24"/>
        </w:rPr>
        <w:t xml:space="preserve">                                                      Thinking”</w:t>
      </w:r>
    </w:p>
    <w:p w14:paraId="7083C1C6" w14:textId="77777777" w:rsidR="002E4F13" w:rsidRPr="00281CCD" w:rsidRDefault="002E4F13" w:rsidP="002E4F13">
      <w:pPr>
        <w:spacing w:after="2"/>
        <w:ind w:left="840"/>
        <w:rPr>
          <w:rFonts w:ascii="Times New Roman" w:eastAsia="Times New Roman" w:hAnsi="Times New Roman" w:cs="Times New Roman"/>
          <w:color w:val="FF0000"/>
          <w:sz w:val="24"/>
          <w:szCs w:val="24"/>
        </w:rPr>
      </w:pPr>
    </w:p>
    <w:p w14:paraId="704FC031" w14:textId="6908F7EA" w:rsidR="0070014C" w:rsidRPr="00AF65BD" w:rsidRDefault="0070014C" w:rsidP="004A2DDC">
      <w:pPr>
        <w:spacing w:after="2"/>
        <w:ind w:left="720"/>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550"/>
        <w:gridCol w:w="2845"/>
        <w:gridCol w:w="2724"/>
        <w:gridCol w:w="2662"/>
      </w:tblGrid>
      <w:tr w:rsidR="0070014C" w:rsidRPr="00AF65BD" w14:paraId="00CE9CA5" w14:textId="77777777" w:rsidTr="00B80756">
        <w:trPr>
          <w:trHeight w:val="260"/>
        </w:trPr>
        <w:tc>
          <w:tcPr>
            <w:tcW w:w="1550"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845"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B80756" w:rsidRPr="00B80756" w14:paraId="3CED7F8C" w14:textId="77777777" w:rsidTr="00B80756">
        <w:trPr>
          <w:trHeight w:val="1346"/>
        </w:trPr>
        <w:tc>
          <w:tcPr>
            <w:tcW w:w="1550" w:type="dxa"/>
            <w:tcBorders>
              <w:top w:val="single" w:sz="4" w:space="0" w:color="000000"/>
              <w:left w:val="single" w:sz="4" w:space="0" w:color="000000"/>
              <w:bottom w:val="single" w:sz="4" w:space="0" w:color="000000"/>
              <w:right w:val="single" w:sz="4" w:space="0" w:color="000000"/>
            </w:tcBorders>
          </w:tcPr>
          <w:p w14:paraId="115C27CE" w14:textId="77777777" w:rsidR="0070014C" w:rsidRPr="00B80756" w:rsidRDefault="00D44E44">
            <w:pPr>
              <w:ind w:left="106"/>
              <w:rPr>
                <w:rFonts w:ascii="Times New Roman" w:hAnsi="Times New Roman" w:cs="Times New Roman"/>
                <w:color w:val="000000" w:themeColor="text1"/>
                <w:sz w:val="24"/>
                <w:szCs w:val="24"/>
              </w:rPr>
            </w:pPr>
            <w:r w:rsidRPr="00B80756">
              <w:rPr>
                <w:rFonts w:ascii="Times New Roman" w:eastAsia="Times New Roman" w:hAnsi="Times New Roman" w:cs="Times New Roman"/>
                <w:b/>
                <w:color w:val="000000" w:themeColor="text1"/>
                <w:sz w:val="24"/>
                <w:szCs w:val="24"/>
              </w:rPr>
              <w:t xml:space="preserve">Judul </w:t>
            </w:r>
          </w:p>
        </w:tc>
        <w:tc>
          <w:tcPr>
            <w:tcW w:w="2845" w:type="dxa"/>
            <w:tcBorders>
              <w:top w:val="single" w:sz="4" w:space="0" w:color="000000"/>
              <w:left w:val="single" w:sz="4" w:space="0" w:color="000000"/>
              <w:bottom w:val="single" w:sz="4" w:space="0" w:color="000000"/>
              <w:right w:val="single" w:sz="4" w:space="0" w:color="000000"/>
            </w:tcBorders>
          </w:tcPr>
          <w:p w14:paraId="176FD6B7" w14:textId="5728D7ED" w:rsidR="0070014C" w:rsidRPr="00B80756" w:rsidRDefault="005976AB">
            <w:pPr>
              <w:rPr>
                <w:rFonts w:ascii="Times New Roman" w:hAnsi="Times New Roman" w:cs="Times New Roman"/>
                <w:color w:val="000000" w:themeColor="text1"/>
                <w:sz w:val="24"/>
                <w:szCs w:val="24"/>
                <w:lang w:val="sv-SE"/>
              </w:rPr>
            </w:pPr>
            <w:r w:rsidRPr="00B80756">
              <w:rPr>
                <w:rFonts w:ascii="Times New Roman" w:hAnsi="Times New Roman" w:cs="Times New Roman"/>
                <w:color w:val="000000" w:themeColor="text1"/>
                <w:sz w:val="24"/>
                <w:szCs w:val="24"/>
              </w:rPr>
              <w:t>Perancangan UI/UX Aplikasi Pengelolaan Sampah (BANGSA) Berbasis Mobile Menggunakan Metode Design Thinking</w:t>
            </w:r>
          </w:p>
        </w:tc>
        <w:tc>
          <w:tcPr>
            <w:tcW w:w="2724" w:type="dxa"/>
            <w:tcBorders>
              <w:top w:val="single" w:sz="4" w:space="0" w:color="000000"/>
              <w:left w:val="single" w:sz="4" w:space="0" w:color="000000"/>
              <w:bottom w:val="single" w:sz="4" w:space="0" w:color="000000"/>
              <w:right w:val="single" w:sz="4" w:space="0" w:color="000000"/>
            </w:tcBorders>
          </w:tcPr>
          <w:p w14:paraId="12FBB5C6" w14:textId="404D297A" w:rsidR="0070014C" w:rsidRPr="00B80756" w:rsidRDefault="005976AB">
            <w:pPr>
              <w:rPr>
                <w:rFonts w:ascii="Times New Roman" w:hAnsi="Times New Roman" w:cs="Times New Roman"/>
                <w:color w:val="000000" w:themeColor="text1"/>
                <w:sz w:val="24"/>
                <w:szCs w:val="24"/>
                <w:lang w:val="sv-SE"/>
              </w:rPr>
            </w:pPr>
            <w:r w:rsidRPr="00B80756">
              <w:rPr>
                <w:rFonts w:ascii="Times New Roman" w:hAnsi="Times New Roman" w:cs="Times New Roman"/>
                <w:color w:val="000000" w:themeColor="text1"/>
                <w:sz w:val="24"/>
                <w:szCs w:val="24"/>
                <w:lang w:val="sv-SE"/>
              </w:rPr>
              <w:t>Optimalisasi Manajemen Sampah Banyumas melalui Desain UI/UX Mobile Berbasis Design Thinking (Rongsokin)</w:t>
            </w:r>
          </w:p>
        </w:tc>
        <w:tc>
          <w:tcPr>
            <w:tcW w:w="2662" w:type="dxa"/>
            <w:tcBorders>
              <w:top w:val="single" w:sz="4" w:space="0" w:color="000000"/>
              <w:left w:val="single" w:sz="4" w:space="0" w:color="000000"/>
              <w:bottom w:val="single" w:sz="4" w:space="0" w:color="000000"/>
              <w:right w:val="single" w:sz="4" w:space="0" w:color="000000"/>
            </w:tcBorders>
          </w:tcPr>
          <w:p w14:paraId="0AF6E64B" w14:textId="4556AF26" w:rsidR="0070014C" w:rsidRPr="00B80756" w:rsidRDefault="005976AB">
            <w:pPr>
              <w:autoSpaceDE w:val="0"/>
              <w:autoSpaceDN w:val="0"/>
              <w:adjustRightInd w:val="0"/>
              <w:rPr>
                <w:rFonts w:ascii="Times New Roman" w:hAnsi="Times New Roman" w:cs="Times New Roman"/>
                <w:color w:val="000000" w:themeColor="text1"/>
                <w:sz w:val="24"/>
                <w:szCs w:val="24"/>
                <w:lang w:val="sv-SE"/>
              </w:rPr>
            </w:pPr>
            <w:r w:rsidRPr="00B80756">
              <w:rPr>
                <w:rFonts w:ascii="Times New Roman" w:hAnsi="Times New Roman" w:cs="Times New Roman"/>
                <w:color w:val="000000" w:themeColor="text1"/>
                <w:sz w:val="24"/>
                <w:szCs w:val="24"/>
                <w:lang w:val="sv-SE"/>
              </w:rPr>
              <w:t>Perancangan UI/UX Aplikasi Jemput Sampah Berbasis Mobile Menggunakan Design Thinking</w:t>
            </w:r>
          </w:p>
        </w:tc>
      </w:tr>
      <w:tr w:rsidR="00B80756" w:rsidRPr="00B80756" w14:paraId="5AB317BC" w14:textId="77777777" w:rsidTr="00B80756">
        <w:trPr>
          <w:trHeight w:val="962"/>
        </w:trPr>
        <w:tc>
          <w:tcPr>
            <w:tcW w:w="1550" w:type="dxa"/>
            <w:tcBorders>
              <w:top w:val="single" w:sz="4" w:space="0" w:color="000000"/>
              <w:left w:val="single" w:sz="4" w:space="0" w:color="000000"/>
              <w:bottom w:val="single" w:sz="4" w:space="0" w:color="000000"/>
              <w:right w:val="single" w:sz="4" w:space="0" w:color="000000"/>
            </w:tcBorders>
          </w:tcPr>
          <w:p w14:paraId="7E42EF74" w14:textId="77777777" w:rsidR="0070014C" w:rsidRPr="00B80756" w:rsidRDefault="00D44E44">
            <w:pPr>
              <w:ind w:left="106"/>
              <w:jc w:val="both"/>
              <w:rPr>
                <w:rFonts w:ascii="Times New Roman" w:hAnsi="Times New Roman" w:cs="Times New Roman"/>
                <w:color w:val="000000" w:themeColor="text1"/>
                <w:sz w:val="24"/>
                <w:szCs w:val="24"/>
              </w:rPr>
            </w:pPr>
            <w:r w:rsidRPr="00B80756">
              <w:rPr>
                <w:rFonts w:ascii="Times New Roman" w:eastAsia="Times New Roman" w:hAnsi="Times New Roman" w:cs="Times New Roman"/>
                <w:b/>
                <w:color w:val="000000" w:themeColor="text1"/>
                <w:sz w:val="24"/>
                <w:szCs w:val="24"/>
              </w:rPr>
              <w:t xml:space="preserve">Nama Penulis, Tahun Terbit </w:t>
            </w:r>
          </w:p>
        </w:tc>
        <w:tc>
          <w:tcPr>
            <w:tcW w:w="2845" w:type="dxa"/>
            <w:tcBorders>
              <w:top w:val="single" w:sz="4" w:space="0" w:color="000000"/>
              <w:left w:val="single" w:sz="4" w:space="0" w:color="000000"/>
              <w:bottom w:val="single" w:sz="4" w:space="0" w:color="000000"/>
              <w:right w:val="single" w:sz="4" w:space="0" w:color="000000"/>
            </w:tcBorders>
          </w:tcPr>
          <w:p w14:paraId="7A05C9BC" w14:textId="07212CF4" w:rsidR="005976AB" w:rsidRPr="00B80756" w:rsidRDefault="005976AB" w:rsidP="005976AB">
            <w:pPr>
              <w:rPr>
                <w:rFonts w:ascii="Times New Roman" w:hAnsi="Times New Roman" w:cs="Times New Roman"/>
                <w:color w:val="000000" w:themeColor="text1"/>
                <w:sz w:val="24"/>
                <w:szCs w:val="24"/>
              </w:rPr>
            </w:pPr>
            <w:r w:rsidRPr="00B80756">
              <w:rPr>
                <w:rFonts w:ascii="Times New Roman" w:hAnsi="Times New Roman" w:cs="Times New Roman"/>
                <w:color w:val="000000" w:themeColor="text1"/>
                <w:sz w:val="24"/>
                <w:szCs w:val="24"/>
              </w:rPr>
              <w:t>Safrida Ika Febrianti, Reza Fachreza, Maulana Fajar Sidiq,</w:t>
            </w:r>
            <w:r w:rsidRPr="00B80756">
              <w:rPr>
                <w:rFonts w:ascii="Times New Roman" w:hAnsi="Times New Roman" w:cs="Times New Roman"/>
                <w:color w:val="000000" w:themeColor="text1"/>
                <w:sz w:val="24"/>
                <w:szCs w:val="24"/>
              </w:rPr>
              <w:t xml:space="preserve"> Tahun Terbit 2024</w:t>
            </w:r>
          </w:p>
          <w:p w14:paraId="68E92DEC" w14:textId="51B318B4" w:rsidR="0070014C" w:rsidRPr="00B80756" w:rsidRDefault="0070014C" w:rsidP="005976AB">
            <w:pPr>
              <w:rPr>
                <w:rFonts w:ascii="Times New Roman" w:hAnsi="Times New Roman" w:cs="Times New Roman"/>
                <w:color w:val="000000" w:themeColor="text1"/>
                <w:sz w:val="24"/>
                <w:szCs w:val="24"/>
              </w:rPr>
            </w:pPr>
          </w:p>
        </w:tc>
        <w:tc>
          <w:tcPr>
            <w:tcW w:w="2724" w:type="dxa"/>
            <w:tcBorders>
              <w:top w:val="single" w:sz="4" w:space="0" w:color="000000"/>
              <w:left w:val="single" w:sz="4" w:space="0" w:color="000000"/>
              <w:bottom w:val="single" w:sz="4" w:space="0" w:color="000000"/>
              <w:right w:val="single" w:sz="4" w:space="0" w:color="000000"/>
            </w:tcBorders>
          </w:tcPr>
          <w:p w14:paraId="5493AF71" w14:textId="4DF6B2F0" w:rsidR="0070014C" w:rsidRPr="00B80756" w:rsidRDefault="005976AB">
            <w:pPr>
              <w:jc w:val="both"/>
              <w:rPr>
                <w:rFonts w:ascii="Times New Roman" w:hAnsi="Times New Roman" w:cs="Times New Roman"/>
                <w:color w:val="000000" w:themeColor="text1"/>
                <w:sz w:val="24"/>
                <w:szCs w:val="24"/>
              </w:rPr>
            </w:pPr>
            <w:r w:rsidRPr="00B80756">
              <w:rPr>
                <w:rFonts w:ascii="Times New Roman" w:hAnsi="Times New Roman" w:cs="Times New Roman"/>
                <w:color w:val="000000" w:themeColor="text1"/>
                <w:sz w:val="24"/>
                <w:szCs w:val="24"/>
              </w:rPr>
              <w:t>Aisyah Hasna Aulia, Teguh Prasetyo Nugroho, Feri PrasetyoTahun Terbit: 2024</w:t>
            </w:r>
          </w:p>
        </w:tc>
        <w:tc>
          <w:tcPr>
            <w:tcW w:w="2662" w:type="dxa"/>
            <w:tcBorders>
              <w:top w:val="single" w:sz="4" w:space="0" w:color="000000"/>
              <w:left w:val="single" w:sz="4" w:space="0" w:color="000000"/>
              <w:bottom w:val="single" w:sz="4" w:space="0" w:color="000000"/>
              <w:right w:val="single" w:sz="4" w:space="0" w:color="000000"/>
            </w:tcBorders>
          </w:tcPr>
          <w:p w14:paraId="21FBFA03" w14:textId="04CB95F7" w:rsidR="0070014C" w:rsidRPr="00B80756" w:rsidRDefault="005976AB">
            <w:pPr>
              <w:jc w:val="both"/>
              <w:rPr>
                <w:rFonts w:ascii="Times New Roman" w:hAnsi="Times New Roman" w:cs="Times New Roman"/>
                <w:color w:val="000000" w:themeColor="text1"/>
                <w:sz w:val="24"/>
                <w:szCs w:val="24"/>
                <w:lang w:val="sv-SE"/>
              </w:rPr>
            </w:pPr>
            <w:r w:rsidRPr="00B80756">
              <w:rPr>
                <w:rFonts w:ascii="Times New Roman" w:hAnsi="Times New Roman" w:cs="Times New Roman"/>
                <w:color w:val="000000" w:themeColor="text1"/>
                <w:sz w:val="24"/>
                <w:szCs w:val="24"/>
                <w:lang w:val="sv-SE"/>
              </w:rPr>
              <w:t>Tobi Setiana Putra, Hadiansyah Ma’sum Tahun Terbit: 2025</w:t>
            </w:r>
          </w:p>
        </w:tc>
      </w:tr>
      <w:tr w:rsidR="00B80756" w:rsidRPr="00B80756" w14:paraId="436E4EDD" w14:textId="77777777" w:rsidTr="00B80756">
        <w:trPr>
          <w:trHeight w:val="565"/>
        </w:trPr>
        <w:tc>
          <w:tcPr>
            <w:tcW w:w="1550" w:type="dxa"/>
            <w:tcBorders>
              <w:top w:val="single" w:sz="4" w:space="0" w:color="000000"/>
              <w:left w:val="single" w:sz="4" w:space="0" w:color="000000"/>
              <w:bottom w:val="single" w:sz="4" w:space="0" w:color="000000"/>
              <w:right w:val="single" w:sz="4" w:space="0" w:color="000000"/>
            </w:tcBorders>
          </w:tcPr>
          <w:p w14:paraId="23A26E8D" w14:textId="77777777" w:rsidR="0070014C" w:rsidRPr="00B80756" w:rsidRDefault="00D44E44">
            <w:pPr>
              <w:ind w:left="106"/>
              <w:rPr>
                <w:rFonts w:ascii="Times New Roman" w:hAnsi="Times New Roman" w:cs="Times New Roman"/>
                <w:color w:val="000000" w:themeColor="text1"/>
                <w:sz w:val="24"/>
                <w:szCs w:val="24"/>
              </w:rPr>
            </w:pPr>
            <w:r w:rsidRPr="00B80756">
              <w:rPr>
                <w:rFonts w:ascii="Times New Roman" w:eastAsia="Times New Roman" w:hAnsi="Times New Roman" w:cs="Times New Roman"/>
                <w:b/>
                <w:color w:val="000000" w:themeColor="text1"/>
                <w:sz w:val="24"/>
                <w:szCs w:val="24"/>
              </w:rPr>
              <w:t xml:space="preserve">Tujuan </w:t>
            </w:r>
          </w:p>
        </w:tc>
        <w:tc>
          <w:tcPr>
            <w:tcW w:w="2845" w:type="dxa"/>
            <w:tcBorders>
              <w:top w:val="single" w:sz="4" w:space="0" w:color="000000"/>
              <w:left w:val="single" w:sz="4" w:space="0" w:color="000000"/>
              <w:bottom w:val="single" w:sz="4" w:space="0" w:color="000000"/>
              <w:right w:val="single" w:sz="4" w:space="0" w:color="000000"/>
            </w:tcBorders>
          </w:tcPr>
          <w:p w14:paraId="2977D63D" w14:textId="4404B44E" w:rsidR="0070014C" w:rsidRPr="00B80756" w:rsidRDefault="005976AB">
            <w:pPr>
              <w:ind w:right="201"/>
              <w:jc w:val="both"/>
              <w:rPr>
                <w:rFonts w:ascii="Times New Roman" w:hAnsi="Times New Roman" w:cs="Times New Roman"/>
                <w:color w:val="000000" w:themeColor="text1"/>
                <w:sz w:val="24"/>
                <w:szCs w:val="24"/>
              </w:rPr>
            </w:pPr>
            <w:r w:rsidRPr="00B80756">
              <w:rPr>
                <w:rFonts w:ascii="Times New Roman" w:hAnsi="Times New Roman" w:cs="Times New Roman"/>
                <w:color w:val="000000" w:themeColor="text1"/>
                <w:sz w:val="24"/>
                <w:szCs w:val="24"/>
              </w:rPr>
              <w:t>Untuk merancang UI/UX aplikasi pengelolaan sampah yang memudahkan masyarakat, khususnya ibu rumah tangga dan pengepul, dalam memilah dan menjual sampah secara digital.</w:t>
            </w:r>
          </w:p>
        </w:tc>
        <w:tc>
          <w:tcPr>
            <w:tcW w:w="2724" w:type="dxa"/>
            <w:tcBorders>
              <w:top w:val="single" w:sz="4" w:space="0" w:color="000000"/>
              <w:left w:val="single" w:sz="4" w:space="0" w:color="000000"/>
              <w:bottom w:val="single" w:sz="4" w:space="0" w:color="000000"/>
              <w:right w:val="single" w:sz="4" w:space="0" w:color="000000"/>
            </w:tcBorders>
          </w:tcPr>
          <w:p w14:paraId="66718D94" w14:textId="16413243" w:rsidR="0070014C" w:rsidRPr="00B80756" w:rsidRDefault="005976AB">
            <w:pPr>
              <w:ind w:right="187"/>
              <w:jc w:val="both"/>
              <w:rPr>
                <w:rFonts w:ascii="Times New Roman" w:hAnsi="Times New Roman" w:cs="Times New Roman"/>
                <w:color w:val="000000" w:themeColor="text1"/>
                <w:sz w:val="24"/>
                <w:szCs w:val="24"/>
              </w:rPr>
            </w:pPr>
            <w:r w:rsidRPr="00B80756">
              <w:rPr>
                <w:rFonts w:ascii="Times New Roman" w:hAnsi="Times New Roman" w:cs="Times New Roman"/>
                <w:color w:val="000000" w:themeColor="text1"/>
                <w:sz w:val="24"/>
                <w:szCs w:val="24"/>
              </w:rPr>
              <w:t>Untuk meningkatkan efisiensi pengelolaan sampah rumah tangga melalui perancangan aplikasi “Rongsokin” menggunakan pendekatan Design Thinking dan mengevaluasi efektivitasnya.</w:t>
            </w:r>
          </w:p>
        </w:tc>
        <w:tc>
          <w:tcPr>
            <w:tcW w:w="2662" w:type="dxa"/>
            <w:tcBorders>
              <w:top w:val="single" w:sz="4" w:space="0" w:color="000000"/>
              <w:left w:val="single" w:sz="4" w:space="0" w:color="000000"/>
              <w:bottom w:val="single" w:sz="4" w:space="0" w:color="000000"/>
              <w:right w:val="single" w:sz="4" w:space="0" w:color="000000"/>
            </w:tcBorders>
          </w:tcPr>
          <w:p w14:paraId="32355799" w14:textId="0BAAA344" w:rsidR="0070014C" w:rsidRPr="00B80756" w:rsidRDefault="00D44E44">
            <w:pPr>
              <w:ind w:right="162"/>
              <w:jc w:val="both"/>
              <w:rPr>
                <w:rFonts w:ascii="Times New Roman" w:hAnsi="Times New Roman" w:cs="Times New Roman"/>
                <w:color w:val="000000" w:themeColor="text1"/>
                <w:sz w:val="24"/>
                <w:szCs w:val="24"/>
              </w:rPr>
            </w:pPr>
            <w:r w:rsidRPr="00B80756">
              <w:rPr>
                <w:rFonts w:ascii="Times New Roman" w:hAnsi="Times New Roman" w:cs="Times New Roman"/>
                <w:color w:val="000000" w:themeColor="text1"/>
                <w:sz w:val="24"/>
                <w:szCs w:val="24"/>
              </w:rPr>
              <w:t xml:space="preserve"> </w:t>
            </w:r>
            <w:r w:rsidR="005976AB" w:rsidRPr="00B80756">
              <w:rPr>
                <w:rFonts w:ascii="Times New Roman" w:hAnsi="Times New Roman" w:cs="Times New Roman"/>
                <w:color w:val="000000" w:themeColor="text1"/>
                <w:sz w:val="24"/>
                <w:szCs w:val="24"/>
              </w:rPr>
              <w:t>Untuk merancang aplikasi layanan jemput sampah yang mudah digunakan oleh masyarakat, memfasilitasi transaksi antara pengguna dan pengelola bank sampah menggunakan pendekatan Design Thinking.</w:t>
            </w:r>
          </w:p>
        </w:tc>
      </w:tr>
      <w:tr w:rsidR="00B80756" w:rsidRPr="00B80756" w14:paraId="18592688" w14:textId="77777777" w:rsidTr="00B80756">
        <w:trPr>
          <w:trHeight w:val="2780"/>
        </w:trPr>
        <w:tc>
          <w:tcPr>
            <w:tcW w:w="1550" w:type="dxa"/>
            <w:tcBorders>
              <w:top w:val="single" w:sz="4" w:space="0" w:color="000000"/>
              <w:left w:val="single" w:sz="4" w:space="0" w:color="000000"/>
              <w:bottom w:val="single" w:sz="4" w:space="0" w:color="000000"/>
              <w:right w:val="single" w:sz="4" w:space="0" w:color="000000"/>
            </w:tcBorders>
          </w:tcPr>
          <w:p w14:paraId="79D45CA8" w14:textId="77777777" w:rsidR="0070014C" w:rsidRPr="00B80756" w:rsidRDefault="00D44E44">
            <w:pPr>
              <w:ind w:left="106"/>
              <w:rPr>
                <w:rFonts w:ascii="Times New Roman" w:hAnsi="Times New Roman" w:cs="Times New Roman"/>
                <w:color w:val="000000" w:themeColor="text1"/>
                <w:sz w:val="24"/>
                <w:szCs w:val="24"/>
              </w:rPr>
            </w:pPr>
            <w:r w:rsidRPr="00B80756">
              <w:rPr>
                <w:rFonts w:ascii="Times New Roman" w:eastAsia="Times New Roman" w:hAnsi="Times New Roman" w:cs="Times New Roman"/>
                <w:b/>
                <w:color w:val="000000" w:themeColor="text1"/>
                <w:sz w:val="24"/>
                <w:szCs w:val="24"/>
              </w:rPr>
              <w:t xml:space="preserve">Hasil Penelitian </w:t>
            </w:r>
          </w:p>
        </w:tc>
        <w:tc>
          <w:tcPr>
            <w:tcW w:w="2845" w:type="dxa"/>
            <w:tcBorders>
              <w:top w:val="single" w:sz="4" w:space="0" w:color="000000"/>
              <w:left w:val="single" w:sz="4" w:space="0" w:color="000000"/>
              <w:bottom w:val="single" w:sz="4" w:space="0" w:color="000000"/>
              <w:right w:val="single" w:sz="4" w:space="0" w:color="000000"/>
            </w:tcBorders>
          </w:tcPr>
          <w:p w14:paraId="3055F49E" w14:textId="77777777" w:rsidR="005976AB" w:rsidRPr="005976AB" w:rsidRDefault="005976AB" w:rsidP="005976AB">
            <w:pPr>
              <w:jc w:val="both"/>
              <w:rPr>
                <w:rFonts w:ascii="Times New Roman" w:hAnsi="Times New Roman" w:cs="Times New Roman"/>
                <w:color w:val="000000" w:themeColor="text1"/>
                <w:sz w:val="24"/>
                <w:szCs w:val="24"/>
              </w:rPr>
            </w:pPr>
            <w:r w:rsidRPr="005976AB">
              <w:rPr>
                <w:rFonts w:ascii="Times New Roman" w:hAnsi="Times New Roman" w:cs="Times New Roman"/>
                <w:color w:val="000000" w:themeColor="text1"/>
                <w:sz w:val="24"/>
                <w:szCs w:val="24"/>
              </w:rPr>
              <w:t>Menghasilkan desain antarmuka yang user-friendly berbasis mobile melalui lima tahap Design Thinking. Uji coba menunjukkan bahwa pengguna dapat menggunakan aplikasi dengan mudah dan efisien. Penelitian ini juga menghasilkan komponen UI seperti wireframe, design system, dan prototipe interaktif.</w:t>
            </w:r>
          </w:p>
          <w:p w14:paraId="314D5B9B" w14:textId="18592E67" w:rsidR="0070014C" w:rsidRPr="00B80756" w:rsidRDefault="0070014C">
            <w:pPr>
              <w:jc w:val="both"/>
              <w:rPr>
                <w:rFonts w:ascii="Times New Roman" w:hAnsi="Times New Roman" w:cs="Times New Roman"/>
                <w:color w:val="000000" w:themeColor="text1"/>
                <w:sz w:val="24"/>
                <w:szCs w:val="24"/>
              </w:rPr>
            </w:pPr>
          </w:p>
        </w:tc>
        <w:tc>
          <w:tcPr>
            <w:tcW w:w="2724" w:type="dxa"/>
            <w:tcBorders>
              <w:top w:val="single" w:sz="4" w:space="0" w:color="000000"/>
              <w:left w:val="single" w:sz="4" w:space="0" w:color="000000"/>
              <w:bottom w:val="single" w:sz="4" w:space="0" w:color="000000"/>
              <w:right w:val="single" w:sz="4" w:space="0" w:color="000000"/>
            </w:tcBorders>
          </w:tcPr>
          <w:p w14:paraId="7FC025C4" w14:textId="258C432A" w:rsidR="0070014C" w:rsidRPr="00B80756" w:rsidRDefault="005976AB">
            <w:pPr>
              <w:ind w:right="401"/>
              <w:jc w:val="both"/>
              <w:rPr>
                <w:rFonts w:ascii="Times New Roman" w:hAnsi="Times New Roman" w:cs="Times New Roman"/>
                <w:color w:val="000000" w:themeColor="text1"/>
                <w:sz w:val="24"/>
                <w:szCs w:val="24"/>
              </w:rPr>
            </w:pPr>
            <w:r w:rsidRPr="00B80756">
              <w:rPr>
                <w:rFonts w:ascii="Times New Roman" w:hAnsi="Times New Roman" w:cs="Times New Roman"/>
                <w:color w:val="000000" w:themeColor="text1"/>
                <w:sz w:val="24"/>
                <w:szCs w:val="24"/>
              </w:rPr>
              <w:t>Aplikasi berhasil meningkatkan efektivitas penggunaan dari 91,07% menjadi 96,8% dan meningkatkan efisiensi interaksi ke 0,097 detik per aksi. Hal ini menunjukkan aplikasi dapat mempercepat dan menyederhanakan proses pemilahan sampah dan kolaborasi dengan pengepul lokal.</w:t>
            </w:r>
          </w:p>
        </w:tc>
        <w:tc>
          <w:tcPr>
            <w:tcW w:w="2662" w:type="dxa"/>
            <w:tcBorders>
              <w:top w:val="single" w:sz="4" w:space="0" w:color="000000"/>
              <w:left w:val="single" w:sz="4" w:space="0" w:color="000000"/>
              <w:bottom w:val="single" w:sz="4" w:space="0" w:color="000000"/>
              <w:right w:val="single" w:sz="4" w:space="0" w:color="000000"/>
            </w:tcBorders>
          </w:tcPr>
          <w:p w14:paraId="24277250" w14:textId="3FE35A6B" w:rsidR="0070014C" w:rsidRPr="00B80756" w:rsidRDefault="00D44E44">
            <w:pPr>
              <w:pStyle w:val="Default"/>
              <w:jc w:val="both"/>
              <w:rPr>
                <w:color w:val="000000" w:themeColor="text1"/>
              </w:rPr>
            </w:pPr>
            <w:r w:rsidRPr="00B80756">
              <w:rPr>
                <w:color w:val="000000" w:themeColor="text1"/>
              </w:rPr>
              <w:t xml:space="preserve"> </w:t>
            </w:r>
            <w:r w:rsidR="005976AB" w:rsidRPr="00B80756">
              <w:rPr>
                <w:color w:val="000000" w:themeColor="text1"/>
              </w:rPr>
              <w:t>Penelitian menghasilkan prototipe aplikasi yang responsif dan mudah dipahami, mulai dari pendaftaran, pemesanan penjemputan, hingga pelaporan hasil transaksi. Pengguna menyatakan desain interaktif memudahkan navigasi dan membuat proses digitalisasi layanan pengangkutan sampah lebih praktis.</w:t>
            </w:r>
          </w:p>
        </w:tc>
      </w:tr>
    </w:tbl>
    <w:p w14:paraId="2F27DD1D" w14:textId="77777777" w:rsidR="0070014C" w:rsidRPr="00B80756" w:rsidRDefault="00D44E44">
      <w:pPr>
        <w:spacing w:after="0"/>
        <w:rPr>
          <w:rFonts w:ascii="Times New Roman" w:hAnsi="Times New Roman" w:cs="Times New Roman"/>
          <w:color w:val="000000" w:themeColor="text1"/>
          <w:sz w:val="24"/>
          <w:szCs w:val="24"/>
        </w:rPr>
      </w:pPr>
      <w:r w:rsidRPr="00B80756">
        <w:rPr>
          <w:rFonts w:ascii="Times New Roman" w:eastAsia="Times New Roman" w:hAnsi="Times New Roman" w:cs="Times New Roman"/>
          <w:b/>
          <w:color w:val="000000" w:themeColor="text1"/>
          <w:sz w:val="24"/>
          <w:szCs w:val="24"/>
        </w:rPr>
        <w:t xml:space="preserve"> </w:t>
      </w:r>
    </w:p>
    <w:p w14:paraId="57FA4241" w14:textId="77777777" w:rsidR="005976AB" w:rsidRPr="00B80756" w:rsidRDefault="005976AB">
      <w:pPr>
        <w:spacing w:after="0"/>
        <w:ind w:right="452"/>
        <w:rPr>
          <w:rFonts w:ascii="Times New Roman" w:eastAsia="Times New Roman" w:hAnsi="Times New Roman" w:cs="Times New Roman"/>
          <w:b/>
          <w:color w:val="000000" w:themeColor="text1"/>
          <w:sz w:val="24"/>
          <w:szCs w:val="24"/>
          <w:lang w:val="sv-SE"/>
        </w:rPr>
      </w:pPr>
    </w:p>
    <w:p w14:paraId="6395998D" w14:textId="77777777" w:rsidR="005976AB" w:rsidRDefault="005976AB">
      <w:pPr>
        <w:spacing w:after="0"/>
        <w:ind w:right="452"/>
        <w:rPr>
          <w:rFonts w:ascii="Times New Roman" w:eastAsia="Times New Roman" w:hAnsi="Times New Roman" w:cs="Times New Roman"/>
          <w:b/>
          <w:sz w:val="24"/>
          <w:szCs w:val="24"/>
          <w:lang w:val="sv-SE"/>
        </w:rPr>
      </w:pPr>
    </w:p>
    <w:p w14:paraId="4E9CFEBF" w14:textId="77777777" w:rsidR="005976AB" w:rsidRDefault="005976AB">
      <w:pPr>
        <w:spacing w:after="0"/>
        <w:ind w:right="452"/>
        <w:rPr>
          <w:rFonts w:ascii="Times New Roman" w:eastAsia="Times New Roman" w:hAnsi="Times New Roman" w:cs="Times New Roman"/>
          <w:b/>
          <w:sz w:val="24"/>
          <w:szCs w:val="24"/>
          <w:lang w:val="sv-SE"/>
        </w:rPr>
      </w:pPr>
    </w:p>
    <w:p w14:paraId="44C61BA8" w14:textId="77777777" w:rsidR="005976AB" w:rsidRDefault="005976AB">
      <w:pPr>
        <w:spacing w:after="0"/>
        <w:ind w:right="452"/>
        <w:rPr>
          <w:rFonts w:ascii="Times New Roman" w:eastAsia="Times New Roman" w:hAnsi="Times New Roman" w:cs="Times New Roman"/>
          <w:b/>
          <w:sz w:val="24"/>
          <w:szCs w:val="24"/>
          <w:lang w:val="sv-SE"/>
        </w:rPr>
      </w:pPr>
    </w:p>
    <w:p w14:paraId="011DB78E" w14:textId="77777777" w:rsidR="005976AB" w:rsidRDefault="005976AB">
      <w:pPr>
        <w:spacing w:after="0"/>
        <w:ind w:right="452"/>
        <w:rPr>
          <w:rFonts w:ascii="Times New Roman" w:eastAsia="Times New Roman" w:hAnsi="Times New Roman" w:cs="Times New Roman"/>
          <w:b/>
          <w:sz w:val="24"/>
          <w:szCs w:val="24"/>
          <w:lang w:val="sv-SE"/>
        </w:rPr>
      </w:pPr>
    </w:p>
    <w:p w14:paraId="75F8F4A8" w14:textId="77777777" w:rsidR="00B80756" w:rsidRDefault="00B80756">
      <w:pPr>
        <w:spacing w:after="0"/>
        <w:ind w:right="452"/>
        <w:rPr>
          <w:rFonts w:ascii="Times New Roman" w:eastAsia="Times New Roman" w:hAnsi="Times New Roman" w:cs="Times New Roman"/>
          <w:b/>
          <w:sz w:val="24"/>
          <w:szCs w:val="24"/>
          <w:lang w:val="sv-SE"/>
        </w:rPr>
      </w:pPr>
    </w:p>
    <w:p w14:paraId="19357407" w14:textId="77777777" w:rsidR="00B80756" w:rsidRDefault="00B80756">
      <w:pPr>
        <w:spacing w:after="0"/>
        <w:ind w:right="452"/>
        <w:rPr>
          <w:rFonts w:ascii="Times New Roman" w:eastAsia="Times New Roman" w:hAnsi="Times New Roman" w:cs="Times New Roman"/>
          <w:b/>
          <w:sz w:val="24"/>
          <w:szCs w:val="24"/>
          <w:lang w:val="sv-SE"/>
        </w:rPr>
      </w:pPr>
    </w:p>
    <w:p w14:paraId="275A73BC" w14:textId="6C1761FB" w:rsidR="0070014C" w:rsidRDefault="00D44E44">
      <w:pPr>
        <w:spacing w:after="0"/>
        <w:ind w:right="452"/>
        <w:rPr>
          <w:rFonts w:ascii="Times New Roman" w:eastAsia="Times New Roman" w:hAnsi="Times New Roman" w:cs="Times New Roman"/>
          <w:b/>
          <w:sz w:val="24"/>
          <w:szCs w:val="24"/>
          <w:lang w:val="sv-SE"/>
        </w:rPr>
      </w:pPr>
      <w:r w:rsidRPr="00011BCF">
        <w:rPr>
          <w:rFonts w:ascii="Times New Roman" w:eastAsia="Times New Roman" w:hAnsi="Times New Roman" w:cs="Times New Roman"/>
          <w:b/>
          <w:sz w:val="24"/>
          <w:szCs w:val="24"/>
          <w:lang w:val="sv-SE"/>
        </w:rPr>
        <w:t xml:space="preserve">Kesimpulan Pembeda Penelitian Saya dengan Penelitian tiga diatas  adalah : </w:t>
      </w:r>
    </w:p>
    <w:p w14:paraId="22464BA9" w14:textId="77777777" w:rsidR="008872F7" w:rsidRDefault="008872F7">
      <w:pPr>
        <w:spacing w:after="0"/>
        <w:ind w:right="452"/>
        <w:rPr>
          <w:rFonts w:ascii="Times New Roman" w:eastAsia="Times New Roman" w:hAnsi="Times New Roman" w:cs="Times New Roman"/>
          <w:b/>
          <w:sz w:val="24"/>
          <w:szCs w:val="24"/>
          <w:lang w:val="sv-SE"/>
        </w:rPr>
      </w:pPr>
    </w:p>
    <w:p w14:paraId="05EE8CA1" w14:textId="6B4F5C6D" w:rsidR="008872F7" w:rsidRPr="008872F7" w:rsidRDefault="008872F7" w:rsidP="008872F7">
      <w:pPr>
        <w:spacing w:after="0"/>
        <w:ind w:right="452" w:firstLine="720"/>
        <w:rPr>
          <w:rFonts w:ascii="Times New Roman" w:hAnsi="Times New Roman" w:cs="Times New Roman"/>
          <w:sz w:val="24"/>
          <w:szCs w:val="24"/>
          <w:lang w:val="sv-SE"/>
        </w:rPr>
      </w:pPr>
      <w:r w:rsidRPr="008872F7">
        <w:rPr>
          <w:rFonts w:ascii="Times New Roman" w:hAnsi="Times New Roman" w:cs="Times New Roman"/>
          <w:sz w:val="24"/>
          <w:szCs w:val="24"/>
          <w:lang w:val="sv-SE"/>
        </w:rPr>
        <w:t xml:space="preserve">Penelitian </w:t>
      </w:r>
      <w:r>
        <w:rPr>
          <w:rFonts w:ascii="Times New Roman" w:hAnsi="Times New Roman" w:cs="Times New Roman"/>
          <w:sz w:val="24"/>
          <w:szCs w:val="24"/>
          <w:lang w:val="sv-SE"/>
        </w:rPr>
        <w:t>Saya</w:t>
      </w:r>
      <w:r w:rsidRPr="008872F7">
        <w:rPr>
          <w:rFonts w:ascii="Times New Roman" w:hAnsi="Times New Roman" w:cs="Times New Roman"/>
          <w:sz w:val="24"/>
          <w:szCs w:val="24"/>
          <w:lang w:val="sv-SE"/>
        </w:rPr>
        <w:t xml:space="preserve"> secara jelas menempatkan fokus pada digitalisasi layanan pengangkutan sampah, bukan sekadar edukasi, transaksi, atau pemilahan seperti yang terlihat pada penelitian sebelumnya. Dengan pendekatan layaknya “GoJek untuk sampah”, </w:t>
      </w:r>
      <w:r>
        <w:rPr>
          <w:rFonts w:ascii="Times New Roman" w:hAnsi="Times New Roman" w:cs="Times New Roman"/>
          <w:sz w:val="24"/>
          <w:szCs w:val="24"/>
          <w:lang w:val="sv-SE"/>
        </w:rPr>
        <w:t>saya</w:t>
      </w:r>
      <w:r w:rsidRPr="008872F7">
        <w:rPr>
          <w:rFonts w:ascii="Times New Roman" w:hAnsi="Times New Roman" w:cs="Times New Roman"/>
          <w:sz w:val="24"/>
          <w:szCs w:val="24"/>
          <w:lang w:val="sv-SE"/>
        </w:rPr>
        <w:t xml:space="preserve"> menawarkan sistem layanan logistik berbasis aplikasi yang menghubungkan langsung pengguna dengan armada pengangkut secara real-time. Model ini menuntut perancangan UI/UX yang lebih kompleks dan dinamis, karena melibatkan dua peran utama: masyarakat sebagai pemesan layanan, dan petugas pengangkut sebagai pelaksana di lapangan. Hal ini berbeda dengan aplikasi seperti BANGSA atau Rongsokin yang hanya menarget satu jenis pengguna, yaitu masyarakat umum.</w:t>
      </w:r>
    </w:p>
    <w:p w14:paraId="2B95AC85" w14:textId="482D2A87" w:rsidR="008872F7" w:rsidRPr="008872F7" w:rsidRDefault="008872F7" w:rsidP="008872F7">
      <w:pPr>
        <w:spacing w:after="0"/>
        <w:ind w:right="452" w:firstLine="720"/>
        <w:rPr>
          <w:rFonts w:ascii="Times New Roman" w:hAnsi="Times New Roman" w:cs="Times New Roman"/>
          <w:sz w:val="24"/>
          <w:szCs w:val="24"/>
          <w:lang w:val="sv-SE"/>
        </w:rPr>
      </w:pPr>
      <w:r w:rsidRPr="008872F7">
        <w:rPr>
          <w:rFonts w:ascii="Times New Roman" w:hAnsi="Times New Roman" w:cs="Times New Roman"/>
          <w:sz w:val="24"/>
          <w:szCs w:val="24"/>
          <w:lang w:val="sv-SE"/>
        </w:rPr>
        <w:t xml:space="preserve">Lebih lanjut, penelitian </w:t>
      </w:r>
      <w:r>
        <w:rPr>
          <w:rFonts w:ascii="Times New Roman" w:hAnsi="Times New Roman" w:cs="Times New Roman"/>
          <w:sz w:val="24"/>
          <w:szCs w:val="24"/>
          <w:lang w:val="sv-SE"/>
        </w:rPr>
        <w:t>ini</w:t>
      </w:r>
      <w:r w:rsidRPr="008872F7">
        <w:rPr>
          <w:rFonts w:ascii="Times New Roman" w:hAnsi="Times New Roman" w:cs="Times New Roman"/>
          <w:sz w:val="24"/>
          <w:szCs w:val="24"/>
          <w:lang w:val="sv-SE"/>
        </w:rPr>
        <w:t xml:space="preserve"> membuka peluang integrasi teknologi lokasi berbasis GPS, notifikasi otomatis, pelacakan status penjemputan, hingga sistem laporan jika sampah belum diangkut. Elemen-elemen ini menjadikan aplikasi lebih interaktif, adaptif, dan responsif terhadap kebutuhan pengguna. Skala implementasinya pun lebih operasional, karena menyentuh aspek teknis dari layanan publik secara langsung, bukan hanya pada perubahan perilaku atau pengelolaan individual. Dengan demikian, pendekatan Anda mampu menjawab permasalahan pengangkutan sampah secara sistemik dan modern, melalui solusi berbasis teknologi yang aplikatif dan siap untuk diujicobakan di lapangan.</w:t>
      </w:r>
    </w:p>
    <w:p w14:paraId="64889E9B" w14:textId="77777777" w:rsidR="008872F7" w:rsidRPr="00011BCF" w:rsidRDefault="008872F7">
      <w:pPr>
        <w:spacing w:after="0"/>
        <w:ind w:right="452"/>
        <w:rPr>
          <w:rFonts w:ascii="Times New Roman" w:hAnsi="Times New Roman" w:cs="Times New Roman"/>
          <w:sz w:val="24"/>
          <w:szCs w:val="24"/>
          <w:lang w:val="sv-SE"/>
        </w:rPr>
      </w:pPr>
    </w:p>
    <w:p w14:paraId="5416B0BD" w14:textId="77777777" w:rsidR="0070014C" w:rsidRPr="00011BCF" w:rsidRDefault="00D44E44">
      <w:pPr>
        <w:spacing w:after="0"/>
        <w:ind w:right="4916"/>
        <w:jc w:val="right"/>
        <w:rPr>
          <w:rFonts w:ascii="Times New Roman" w:hAnsi="Times New Roman" w:cs="Times New Roman"/>
          <w:sz w:val="24"/>
          <w:szCs w:val="24"/>
          <w:lang w:val="sv-SE"/>
        </w:rPr>
      </w:pPr>
      <w:r w:rsidRPr="00011BCF">
        <w:rPr>
          <w:rFonts w:ascii="Times New Roman" w:eastAsia="Times New Roman" w:hAnsi="Times New Roman" w:cs="Times New Roman"/>
          <w:b/>
          <w:sz w:val="24"/>
          <w:szCs w:val="24"/>
          <w:lang w:val="sv-SE"/>
        </w:rPr>
        <w:t xml:space="preserve"> </w:t>
      </w:r>
    </w:p>
    <w:p w14:paraId="23030CFA" w14:textId="5D91D382" w:rsidR="005976AB" w:rsidRPr="005976AB" w:rsidRDefault="00D44E44" w:rsidP="005976AB">
      <w:pPr>
        <w:spacing w:after="0"/>
        <w:ind w:right="4916"/>
        <w:jc w:val="right"/>
        <w:rPr>
          <w:rFonts w:ascii="Times New Roman" w:hAnsi="Times New Roman" w:cs="Times New Roman"/>
          <w:sz w:val="24"/>
          <w:szCs w:val="24"/>
          <w:lang w:val="sv-SE"/>
        </w:rPr>
      </w:pPr>
      <w:r w:rsidRPr="00011BCF">
        <w:rPr>
          <w:rFonts w:ascii="Times New Roman" w:eastAsia="Times New Roman" w:hAnsi="Times New Roman" w:cs="Times New Roman"/>
          <w:b/>
          <w:sz w:val="24"/>
          <w:szCs w:val="24"/>
          <w:lang w:val="sv-SE"/>
        </w:rPr>
        <w:t xml:space="preserve"> </w:t>
      </w:r>
    </w:p>
    <w:p w14:paraId="20C0D870" w14:textId="77777777" w:rsidR="0070014C" w:rsidRPr="008872F7" w:rsidRDefault="00D44E44">
      <w:pPr>
        <w:spacing w:after="0"/>
        <w:ind w:right="4916"/>
        <w:jc w:val="right"/>
        <w:rPr>
          <w:rFonts w:ascii="Times New Roman" w:hAnsi="Times New Roman" w:cs="Times New Roman"/>
          <w:sz w:val="24"/>
          <w:szCs w:val="24"/>
          <w:lang w:val="sv-SE"/>
        </w:rPr>
      </w:pPr>
      <w:r w:rsidRPr="008872F7">
        <w:rPr>
          <w:rFonts w:ascii="Times New Roman" w:eastAsia="Times New Roman" w:hAnsi="Times New Roman" w:cs="Times New Roman"/>
          <w:b/>
          <w:sz w:val="24"/>
          <w:szCs w:val="24"/>
          <w:lang w:val="sv-SE"/>
        </w:rPr>
        <w:t xml:space="preserve"> </w:t>
      </w:r>
    </w:p>
    <w:p w14:paraId="213C046D" w14:textId="77777777" w:rsidR="0070014C" w:rsidRPr="008872F7" w:rsidRDefault="00D44E44">
      <w:pPr>
        <w:spacing w:after="0"/>
        <w:ind w:right="4916"/>
        <w:jc w:val="right"/>
        <w:rPr>
          <w:rFonts w:ascii="Times New Roman" w:hAnsi="Times New Roman" w:cs="Times New Roman"/>
          <w:sz w:val="24"/>
          <w:szCs w:val="24"/>
          <w:lang w:val="sv-SE"/>
        </w:rPr>
      </w:pPr>
      <w:r w:rsidRPr="008872F7">
        <w:rPr>
          <w:rFonts w:ascii="Times New Roman" w:eastAsia="Times New Roman" w:hAnsi="Times New Roman" w:cs="Times New Roman"/>
          <w:b/>
          <w:sz w:val="24"/>
          <w:szCs w:val="24"/>
          <w:lang w:val="sv-SE"/>
        </w:rPr>
        <w:t xml:space="preserve"> </w:t>
      </w:r>
    </w:p>
    <w:p w14:paraId="168284DE" w14:textId="77777777" w:rsidR="0070014C" w:rsidRPr="008872F7" w:rsidRDefault="00D44E44">
      <w:pPr>
        <w:spacing w:after="0"/>
        <w:ind w:right="4916"/>
        <w:jc w:val="right"/>
        <w:rPr>
          <w:rFonts w:ascii="Times New Roman" w:hAnsi="Times New Roman" w:cs="Times New Roman"/>
          <w:sz w:val="24"/>
          <w:szCs w:val="24"/>
          <w:lang w:val="sv-SE"/>
        </w:rPr>
      </w:pPr>
      <w:r w:rsidRPr="008872F7">
        <w:rPr>
          <w:rFonts w:ascii="Times New Roman" w:eastAsia="Times New Roman" w:hAnsi="Times New Roman" w:cs="Times New Roman"/>
          <w:b/>
          <w:sz w:val="24"/>
          <w:szCs w:val="24"/>
          <w:lang w:val="sv-SE"/>
        </w:rPr>
        <w:t xml:space="preserve"> </w:t>
      </w:r>
    </w:p>
    <w:p w14:paraId="28300620" w14:textId="77777777" w:rsidR="0070014C" w:rsidRPr="008872F7" w:rsidRDefault="00D44E44">
      <w:pPr>
        <w:spacing w:after="0"/>
        <w:ind w:right="4916"/>
        <w:jc w:val="right"/>
        <w:rPr>
          <w:rFonts w:ascii="Times New Roman" w:hAnsi="Times New Roman" w:cs="Times New Roman"/>
          <w:sz w:val="24"/>
          <w:szCs w:val="24"/>
          <w:lang w:val="sv-SE"/>
        </w:rPr>
      </w:pPr>
      <w:r w:rsidRPr="008872F7">
        <w:rPr>
          <w:rFonts w:ascii="Times New Roman" w:eastAsia="Times New Roman" w:hAnsi="Times New Roman" w:cs="Times New Roman"/>
          <w:b/>
          <w:sz w:val="24"/>
          <w:szCs w:val="24"/>
          <w:lang w:val="sv-SE"/>
        </w:rPr>
        <w:t xml:space="preserve"> </w:t>
      </w:r>
    </w:p>
    <w:p w14:paraId="5567CC6B" w14:textId="77777777" w:rsidR="0070014C" w:rsidRPr="008872F7" w:rsidRDefault="0070014C">
      <w:pPr>
        <w:spacing w:after="0"/>
        <w:ind w:right="4916"/>
        <w:jc w:val="center"/>
        <w:rPr>
          <w:rFonts w:ascii="Times New Roman" w:eastAsia="Times New Roman" w:hAnsi="Times New Roman" w:cs="Times New Roman"/>
          <w:b/>
          <w:sz w:val="24"/>
          <w:szCs w:val="24"/>
          <w:lang w:val="sv-SE"/>
        </w:rPr>
      </w:pPr>
    </w:p>
    <w:p w14:paraId="0A1A1A10" w14:textId="77777777" w:rsidR="0070014C" w:rsidRPr="008872F7" w:rsidRDefault="0070014C">
      <w:pPr>
        <w:spacing w:after="0"/>
        <w:ind w:right="4916"/>
        <w:jc w:val="right"/>
        <w:rPr>
          <w:rFonts w:ascii="Times New Roman" w:eastAsia="Times New Roman" w:hAnsi="Times New Roman" w:cs="Times New Roman"/>
          <w:b/>
          <w:sz w:val="24"/>
          <w:szCs w:val="24"/>
          <w:lang w:val="sv-SE"/>
        </w:rPr>
      </w:pPr>
    </w:p>
    <w:p w14:paraId="26668E96" w14:textId="77777777" w:rsidR="0070014C" w:rsidRPr="008872F7" w:rsidRDefault="00D44E44">
      <w:pPr>
        <w:rPr>
          <w:rFonts w:ascii="Times New Roman" w:eastAsia="Times New Roman" w:hAnsi="Times New Roman" w:cs="Times New Roman"/>
          <w:b/>
          <w:sz w:val="24"/>
          <w:szCs w:val="24"/>
          <w:lang w:val="sv-SE"/>
        </w:rPr>
      </w:pPr>
      <w:r w:rsidRPr="008872F7">
        <w:rPr>
          <w:rFonts w:ascii="Times New Roman" w:eastAsia="Times New Roman" w:hAnsi="Times New Roman" w:cs="Times New Roman"/>
          <w:b/>
          <w:sz w:val="24"/>
          <w:szCs w:val="24"/>
          <w:lang w:val="sv-SE"/>
        </w:rPr>
        <w:br w:type="page"/>
      </w:r>
    </w:p>
    <w:p w14:paraId="4778E1DD" w14:textId="77777777" w:rsidR="0070014C" w:rsidRPr="008872F7" w:rsidRDefault="0070014C">
      <w:pPr>
        <w:spacing w:after="0"/>
        <w:ind w:right="4916"/>
        <w:jc w:val="right"/>
        <w:rPr>
          <w:rFonts w:ascii="Times New Roman" w:eastAsia="Times New Roman" w:hAnsi="Times New Roman" w:cs="Times New Roman"/>
          <w:b/>
          <w:sz w:val="24"/>
          <w:szCs w:val="24"/>
          <w:lang w:val="sv-SE"/>
        </w:rPr>
      </w:pPr>
    </w:p>
    <w:p w14:paraId="037DBF2B" w14:textId="77777777" w:rsidR="0070014C" w:rsidRPr="008872F7" w:rsidRDefault="00D44E44">
      <w:pPr>
        <w:spacing w:after="0"/>
        <w:ind w:right="4916"/>
        <w:rPr>
          <w:rFonts w:ascii="Times New Roman" w:hAnsi="Times New Roman" w:cs="Times New Roman"/>
          <w:sz w:val="24"/>
          <w:szCs w:val="24"/>
          <w:lang w:val="sv-SE"/>
        </w:rPr>
      </w:pPr>
      <w:r w:rsidRPr="008872F7">
        <w:rPr>
          <w:rFonts w:ascii="Times New Roman" w:eastAsia="Times New Roman" w:hAnsi="Times New Roman" w:cs="Times New Roman"/>
          <w:b/>
          <w:sz w:val="24"/>
          <w:szCs w:val="24"/>
          <w:lang w:val="sv-SE"/>
        </w:rPr>
        <w:t xml:space="preserve"> </w:t>
      </w:r>
    </w:p>
    <w:p w14:paraId="0A1B8CF9" w14:textId="77777777" w:rsidR="0070014C" w:rsidRPr="00C57B8D" w:rsidRDefault="00D44E44">
      <w:pPr>
        <w:spacing w:after="0"/>
        <w:ind w:right="381"/>
        <w:jc w:val="center"/>
        <w:rPr>
          <w:rFonts w:ascii="Times New Roman" w:eastAsia="Times New Roman" w:hAnsi="Times New Roman" w:cs="Times New Roman"/>
          <w:b/>
          <w:sz w:val="24"/>
          <w:szCs w:val="24"/>
          <w:lang w:val="fi-FI"/>
        </w:rPr>
      </w:pPr>
      <w:r w:rsidRPr="00C57B8D">
        <w:rPr>
          <w:rFonts w:ascii="Times New Roman" w:eastAsia="Times New Roman" w:hAnsi="Times New Roman" w:cs="Times New Roman"/>
          <w:b/>
          <w:sz w:val="24"/>
          <w:szCs w:val="24"/>
          <w:u w:val="single" w:color="000000"/>
          <w:lang w:val="fi-FI"/>
        </w:rPr>
        <w:t>KERANGKA PEMIKIRAN</w:t>
      </w:r>
    </w:p>
    <w:p w14:paraId="5DFBD059" w14:textId="77777777" w:rsidR="0070014C" w:rsidRPr="00C57B8D" w:rsidRDefault="0070014C">
      <w:pPr>
        <w:spacing w:after="151"/>
        <w:ind w:left="576"/>
        <w:rPr>
          <w:rFonts w:ascii="Times New Roman" w:eastAsia="Times New Roman" w:hAnsi="Times New Roman" w:cs="Times New Roman"/>
          <w:sz w:val="24"/>
          <w:szCs w:val="24"/>
          <w:lang w:val="fi-FI"/>
        </w:rPr>
      </w:pPr>
    </w:p>
    <w:p w14:paraId="2074C066" w14:textId="77777777" w:rsidR="0070014C" w:rsidRPr="00C57B8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fi-FI"/>
        </w:rPr>
      </w:pPr>
      <w:r w:rsidRPr="00C57B8D">
        <w:rPr>
          <w:rFonts w:ascii="Times New Roman" w:hAnsi="Times New Roman" w:cs="Times New Roman"/>
          <w:b/>
          <w:bCs/>
          <w:sz w:val="24"/>
          <w:szCs w:val="24"/>
          <w:u w:val="single"/>
          <w:lang w:val="fi-FI"/>
        </w:rPr>
        <w:t>Judul</w:t>
      </w:r>
    </w:p>
    <w:p w14:paraId="3A05C945" w14:textId="400B6399" w:rsidR="0070014C" w:rsidRPr="00C57B8D" w:rsidRDefault="004A2DD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fi-FI"/>
        </w:rPr>
      </w:pPr>
      <w:r w:rsidRPr="00C57B8D">
        <w:rPr>
          <w:rFonts w:ascii="Times New Roman" w:hAnsi="Times New Roman" w:cs="Times New Roman"/>
          <w:sz w:val="24"/>
          <w:szCs w:val="24"/>
          <w:lang w:val="fi-FI"/>
        </w:rPr>
        <w:t xml:space="preserve"> </w:t>
      </w:r>
      <w:r w:rsidR="00C57B8D" w:rsidRPr="00C57B8D">
        <w:rPr>
          <w:rFonts w:ascii="Times New Roman" w:hAnsi="Times New Roman" w:cs="Times New Roman"/>
          <w:sz w:val="24"/>
          <w:szCs w:val="24"/>
          <w:lang w:val="fi-FI"/>
        </w:rPr>
        <w:t>Perancangan UI UX Aplikasi Pengangkut sampah berbasis Digital Menggunakan Metode Design Thinking</w:t>
      </w:r>
    </w:p>
    <w:p w14:paraId="1D10E87D" w14:textId="489401D9" w:rsidR="00A52F58" w:rsidRPr="00C57B8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fi-FI"/>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A145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Kdoymt4AAAAJAQAADwAAAGRycy9kb3du&#10;cmV2LnhtbEyPwU7DMBBE70j8g7VI3KiTtCQlZFMhJBCnSi20501s4oh4HcVuG/4ec4Ljap5m3lab&#10;2Q7irCffO0ZIFwkIza1TPXcIH+8vd2sQPhArGhxrhG/tYVNfX1VUKnfhnT7vQydiCfuSEEwIYyml&#10;b4225Bdu1ByzTzdZCvGcOqkmusRyO8gsSXJpqee4YGjUz0a3X/uTRRiJ7JAdmsIU7XH32szbt4K3&#10;iLc389MjiKDn8AfDr35Uhzo6Ne7EyosBYVWkeUQRlssURATus9UDiAZhnecg60r+/6D+AQAA//8D&#10;AFBLAQItABQABgAIAAAAIQC2gziS/gAAAOEBAAATAAAAAAAAAAAAAAAAAAAAAABbQ29udGVudF9U&#10;eXBlc10ueG1sUEsBAi0AFAAGAAgAAAAhADj9If/WAAAAlAEAAAsAAAAAAAAAAAAAAAAALwEAAF9y&#10;ZWxzLy5yZWxzUEsBAi0AFAAGAAgAAAAhAI1Cui30AQAA9QMAAA4AAAAAAAAAAAAAAAAALgIAAGRy&#10;cy9lMm9Eb2MueG1sUEsBAi0AFAAGAAgAAAAhACnaMpreAAAACQEAAA8AAAAAAAAAAAAAAAAATgQA&#10;AGRycy9kb3ducmV2LnhtbFBLBQYAAAAABAAEAPMAAABZBQAAAAA=&#10;" adj="10840" fillcolor="#4472c4" strokecolor="#31538f" strokeweight="1pt">
                <v:path arrowok="t"/>
              </v:shape>
            </w:pict>
          </mc:Fallback>
        </mc:AlternateContent>
      </w:r>
    </w:p>
    <w:p w14:paraId="183598F2" w14:textId="5B393156" w:rsidR="00A911EF" w:rsidRPr="00A911EF" w:rsidRDefault="00D44E44">
      <w:pPr>
        <w:rPr>
          <w:rFonts w:ascii="Times New Roman" w:hAnsi="Times New Roman" w:cs="Times New Roman"/>
          <w:sz w:val="24"/>
          <w:szCs w:val="24"/>
          <w:lang w:val="fi-FI"/>
        </w:rPr>
      </w:pPr>
      <w:r w:rsidRPr="00C57B8D">
        <w:rPr>
          <w:rFonts w:ascii="Times New Roman" w:hAnsi="Times New Roman" w:cs="Times New Roman"/>
          <w:sz w:val="24"/>
          <w:szCs w:val="24"/>
          <w:lang w:val="fi-FI"/>
        </w:rPr>
        <w:tab/>
      </w:r>
    </w:p>
    <w:p w14:paraId="2CC04D12" w14:textId="77777777" w:rsidR="0070014C" w:rsidRPr="00C57B8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fi-FI"/>
        </w:rPr>
      </w:pPr>
      <w:r w:rsidRPr="00C57B8D">
        <w:rPr>
          <w:rFonts w:ascii="Times New Roman" w:eastAsia="Times New Roman" w:hAnsi="Times New Roman" w:cs="Times New Roman"/>
          <w:b/>
          <w:bCs/>
          <w:sz w:val="24"/>
          <w:szCs w:val="24"/>
          <w:u w:val="single"/>
          <w:lang w:val="fi-FI"/>
        </w:rPr>
        <w:t>Masalah Utama</w:t>
      </w:r>
    </w:p>
    <w:p w14:paraId="68596CB9" w14:textId="10ED64D5" w:rsidR="0070014C" w:rsidRPr="00C57B8D" w:rsidRDefault="00C57B8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fi-FI"/>
        </w:rPr>
      </w:pPr>
      <w:r w:rsidRPr="00C57B8D">
        <w:rPr>
          <w:rFonts w:ascii="Times New Roman" w:eastAsia="Times New Roman" w:hAnsi="Times New Roman" w:cs="Times New Roman"/>
          <w:sz w:val="24"/>
          <w:szCs w:val="24"/>
          <w:lang w:val="fi-FI"/>
        </w:rPr>
        <w:t>Kurangnya efisiensi dan efektivitas dalam sistem pengangkutan sampah karena desain aplikasi digital yang belum optimal dari segi kemudahan penggunaan (usability), kenyamanan interaksi (user experience), dan keterlibatan pengguna, sehingga diperlukan pendekatan desain yang berpusat pada pengguna (Design Thinking) untuk menciptakan solusi yang tepat guna dan responsif terhadap kebutuhan masyarakat.</w:t>
      </w:r>
    </w:p>
    <w:p w14:paraId="21902631" w14:textId="5A9CC30D" w:rsidR="00A52F58" w:rsidRPr="00C57B8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fi-FI"/>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AEE2494">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CF3CA17" id="Arrow: Down 15" o:spid="_x0000_s1026" type="#_x0000_t67" style="position:absolute;margin-left:235.05pt;margin-top:16.4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mNT9AEAAPUDAAAOAAAAZHJzL2Uyb0RvYy54bWysk01vGyEQhu+V+h8Q93rX9tpJV15HVVz3&#10;EqWRkqrnMbBeVL4E1Gv/+w7s2nXSnqpeEDDDyzsPw+ruqBU5CB+kNQ2dTkpKhGGWS7Nv6LeX7Ydb&#10;SkIEw0FZIxp6EoHerd+/W/WuFjPbWcWFJyhiQt27hnYxurooAuuEhjCxThgMttZriLj0+4J76FFd&#10;q2JWlsuit547b5kIAXc3Q5Cus37bCha/tm0QkaiGoreYR5/HXRqL9QrqvQfXSTbagH9woUEavPQi&#10;tYEI5KeXf0hpybwNto0TZnVh21YykWvAaqblm2qeO3Ai14JwgrtgCv9Plj0enjyRHN+unCMgAxpf&#10;6ZP3tq/JxvaGTBcJUu9CjbnP7smnMoN7sOxHwEDxKpIWYcw5tl6nXCySHDPx04W4OEbCcLMqq+rj&#10;ghKGofnyZrnMlxVQnw87H+IXYTVJk4ZydJTNZdhweAgxeYD6nJfNWSX5ViqVF36/u1eeHAA7oKpu&#10;ZvdVqgePhOs0ZUiPDGY3JUJggJ3YKog41Q7ZBLPPF746Eq6V59PF/Hb7N+XkbAOhGxxkhaHrtIzC&#10;oxWoOwH8s+F5HkGqYY4WlRkBD0wT3Z3lp+ENkvDL8Tt4N8KJSPXRnpsG6jd4htxR8CyTnw97KxMZ&#10;/0Fq3ut1PvL7t65/AQAA//8DAFBLAwQUAAYACAAAACEAJd5Fud8AAAAJAQAADwAAAGRycy9kb3du&#10;cmV2LnhtbEyPwU7DMAyG70i8Q2QkLoglazcGpelEkXiADZDYzW1MW2iSqsm2jqfHO8HNlj/9/v58&#10;PdleHGgMnXca5jMFglztTecaDW+vL7f3IEJEZ7D3jjScKMC6uLzIMTP+6DZ02MZGcIgLGWpoYxwy&#10;KUPdksUw8wM5vn360WLkdWykGfHI4baXiVJ30mLn+EOLAz23VH9v91YDlqefr3Lz0Vah3O2S5fui&#10;whuv9fXV9PQIItIU/2A467M6FOxU+b0zQfQaFis1Z1RDmnAFBpZpykOl4UGtQBa5/N+g+AUAAP//&#10;AwBQSwECLQAUAAYACAAAACEAtoM4kv4AAADhAQAAEwAAAAAAAAAAAAAAAAAAAAAAW0NvbnRlbnRf&#10;VHlwZXNdLnhtbFBLAQItABQABgAIAAAAIQA4/SH/1gAAAJQBAAALAAAAAAAAAAAAAAAAAC8BAABf&#10;cmVscy8ucmVsc1BLAQItABQABgAIAAAAIQCRcmNT9AEAAPUDAAAOAAAAAAAAAAAAAAAAAC4CAABk&#10;cnMvZTJvRG9jLnhtbFBLAQItABQABgAIAAAAIQAl3kW53wAAAAkBAAAPAAAAAAAAAAAAAAAAAE4E&#10;AABkcnMvZG93bnJldi54bWxQSwUGAAAAAAQABADzAAAAWgUAAAAA&#10;" adj="10800" fillcolor="#4472c4" strokecolor="#31538f" strokeweight="1pt">
                <v:path arrowok="t"/>
              </v:shape>
            </w:pict>
          </mc:Fallback>
        </mc:AlternateContent>
      </w:r>
    </w:p>
    <w:p w14:paraId="307A578C" w14:textId="77777777" w:rsidR="00A911EF" w:rsidRPr="00C57B8D" w:rsidRDefault="00A911EF">
      <w:pPr>
        <w:spacing w:after="151"/>
        <w:ind w:left="576"/>
        <w:rPr>
          <w:rFonts w:ascii="Times New Roman" w:hAnsi="Times New Roman" w:cs="Times New Roman"/>
          <w:sz w:val="24"/>
          <w:szCs w:val="24"/>
          <w:lang w:val="fi-FI"/>
        </w:rPr>
      </w:pPr>
    </w:p>
    <w:p w14:paraId="0B77CD02" w14:textId="77777777" w:rsidR="0070014C" w:rsidRPr="00011BCF"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011BCF">
        <w:rPr>
          <w:rFonts w:ascii="Times New Roman" w:hAnsi="Times New Roman" w:cs="Times New Roman"/>
          <w:b/>
          <w:bCs/>
          <w:sz w:val="24"/>
          <w:szCs w:val="24"/>
          <w:u w:val="single"/>
          <w:lang w:val="sv-SE"/>
        </w:rPr>
        <w:t>Teori Penyelesaian Masalah dan Variabel yang Diamati</w:t>
      </w:r>
    </w:p>
    <w:p w14:paraId="42D42E17" w14:textId="636BE559" w:rsidR="00A52F58" w:rsidRPr="00011BCF" w:rsidRDefault="00A911EF"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FCEA760">
                <wp:simplePos x="0" y="0"/>
                <wp:positionH relativeFrom="column">
                  <wp:posOffset>3004820</wp:posOffset>
                </wp:positionH>
                <wp:positionV relativeFrom="paragraph">
                  <wp:posOffset>797087</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9AF2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6" type="#_x0000_t67" style="position:absolute;margin-left:236.6pt;margin-top:62.7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Caq5Ys3wAAAAsBAAAPAAAAZHJzL2Rvd25yZXYueG1s&#10;TI/BTsMwDIbvSLxDZCQuiKUrlJXSdAIkDrswbeMBssY0HYlTNdlW3h5zgqP9//r8uV5O3okTjrEP&#10;pGA+y0AgtcH01Cn42L3dliBi0mS0C4QKvjHCsrm8qHVlwpk2eNqmTjCEYqUV2JSGSsrYWvQ6zsKA&#10;xNlnGL1OPI6dNKM+M9w7mWfZg/S6J75g9YCvFtuv7dEruJf+sNOHtH5xuH53tlzFzc1Kqeur6fkJ&#10;RMIp/ZXhV5/VoWGnfTiSicIxY3GXc5WDvChAcKPIF48g9rwp5xnIppb/f2h+AAAA//8DAFBLAQIt&#10;ABQABgAIAAAAIQC2gziS/gAAAOEBAAATAAAAAAAAAAAAAAAAAAAAAABbQ29udGVudF9UeXBlc10u&#10;eG1sUEsBAi0AFAAGAAgAAAAhADj9If/WAAAAlAEAAAsAAAAAAAAAAAAAAAAALwEAAF9yZWxzLy5y&#10;ZWxzUEsBAi0AFAAGAAgAAAAhANJak29fAgAAFwUAAA4AAAAAAAAAAAAAAAAALgIAAGRycy9lMm9E&#10;b2MueG1sUEsBAi0AFAAGAAgAAAAhAJqrlizfAAAACwEAAA8AAAAAAAAAAAAAAAAAuQQAAGRycy9k&#10;b3ducmV2LnhtbFBLBQYAAAAABAAEAPMAAADFBQAAAAA=&#10;" adj="10956" fillcolor="#4f81bd [3204]" strokecolor="#243f60 [1604]" strokeweight="2pt"/>
            </w:pict>
          </mc:Fallback>
        </mc:AlternateContent>
      </w:r>
      <w:r w:rsidRPr="00A911EF">
        <w:rPr>
          <w:rFonts w:ascii="Times New Roman" w:hAnsi="Times New Roman" w:cs="Times New Roman"/>
          <w:sz w:val="24"/>
          <w:szCs w:val="24"/>
          <w:lang w:val="sv-SE"/>
        </w:rPr>
        <w:t>Penelitian ini menggunakan teori Design</w:t>
      </w:r>
      <w:r w:rsidRPr="00A911EF">
        <w:rPr>
          <w:rFonts w:ascii="Times New Roman" w:hAnsi="Times New Roman" w:cs="Times New Roman"/>
          <w:b/>
          <w:bCs/>
          <w:sz w:val="24"/>
          <w:szCs w:val="24"/>
          <w:lang w:val="sv-SE"/>
        </w:rPr>
        <w:t xml:space="preserve"> </w:t>
      </w:r>
      <w:r w:rsidRPr="00A911EF">
        <w:rPr>
          <w:rFonts w:ascii="Times New Roman" w:hAnsi="Times New Roman" w:cs="Times New Roman"/>
          <w:sz w:val="24"/>
          <w:szCs w:val="24"/>
          <w:lang w:val="sv-SE"/>
        </w:rPr>
        <w:t>Thinking, yaitu metode pemecahan masalah yang berpusat pada pengguna melalui lima tahap: Empathize, Define, Ideate, Prototype, dan Test. Tujuannya adalah menciptakan solusi desain UI/UX aplikasi pengangkut sampah yang efisien, mudah digunakan, dan sesuai dengan kebutuhan masyarakat.</w:t>
      </w:r>
    </w:p>
    <w:p w14:paraId="46EB1AEF" w14:textId="45F7F653" w:rsidR="00A911EF" w:rsidRPr="00011BCF" w:rsidRDefault="00D44E44">
      <w:pPr>
        <w:rPr>
          <w:rFonts w:ascii="Times New Roman" w:hAnsi="Times New Roman" w:cs="Times New Roman"/>
          <w:sz w:val="24"/>
          <w:szCs w:val="24"/>
          <w:lang w:val="sv-SE"/>
        </w:rPr>
      </w:pPr>
      <w:r w:rsidRPr="00011BCF">
        <w:rPr>
          <w:rFonts w:ascii="Times New Roman" w:hAnsi="Times New Roman" w:cs="Times New Roman"/>
          <w:sz w:val="24"/>
          <w:szCs w:val="24"/>
          <w:lang w:val="sv-SE"/>
        </w:rPr>
        <w:tab/>
      </w:r>
    </w:p>
    <w:p w14:paraId="73B1AF95" w14:textId="77777777" w:rsidR="0070014C" w:rsidRPr="00A911EF"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A911EF">
        <w:rPr>
          <w:rFonts w:ascii="Times New Roman" w:hAnsi="Times New Roman" w:cs="Times New Roman"/>
          <w:b/>
          <w:bCs/>
          <w:sz w:val="24"/>
          <w:szCs w:val="24"/>
          <w:u w:val="single"/>
          <w:lang w:val="sv-SE"/>
        </w:rPr>
        <w:t>Solusi dari Masalah Berdasarkan Teori</w:t>
      </w:r>
    </w:p>
    <w:p w14:paraId="53CC7B6F" w14:textId="77777777" w:rsidR="00A911EF" w:rsidRPr="00A911EF" w:rsidRDefault="00A911EF" w:rsidP="00A911EF">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sv-SE"/>
        </w:rPr>
      </w:pPr>
      <w:r w:rsidRPr="00A911EF">
        <w:rPr>
          <w:rFonts w:ascii="Times New Roman" w:hAnsi="Times New Roman" w:cs="Times New Roman"/>
          <w:sz w:val="24"/>
          <w:szCs w:val="24"/>
          <w:lang w:val="sv-SE"/>
        </w:rPr>
        <w:t>Solusi utama adalah menerapkan pendekatan Design Thinking untuk merancang UI/UX aplikasi pengangkut sampah yang berpusat pada pengguna (user-centered). Dengan memahami kebutuhan, kebiasaan, dan hambatan pengguna melalui observasi dan wawancara (Empathize), masalah dapat dirumuskan dengan jelas (Define), lalu dihasilkan ide kreatif (Ideate), diuji melalui prototipe (Prototype), dan divalidasi langsung oleh pengguna (Test).</w:t>
      </w:r>
    </w:p>
    <w:p w14:paraId="438A652D" w14:textId="61D8C03A" w:rsidR="00A52F58" w:rsidRPr="00A911EF" w:rsidRDefault="00A911EF" w:rsidP="00A911EF">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B9F32FB">
                <wp:simplePos x="0" y="0"/>
                <wp:positionH relativeFrom="column">
                  <wp:posOffset>3053228</wp:posOffset>
                </wp:positionH>
                <wp:positionV relativeFrom="paragraph">
                  <wp:posOffset>576580</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40.4pt;margin-top:45.4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AqZeDZ3AAAAAoBAAAPAAAAZHJzL2Rvd25yZXYueG1sTI9NTsMwEEb3SNzBGiR2&#10;1CkEMCFOVSE4AGkO4MRDkuKfYDtp4PRMV7AajebTm/eVu9UatmCIo3cStpsMGLrO69H1EprD240A&#10;FpNyWhnvUMI3RthVlxelKrQ/uXdc6tQzgrhYKAlDSlPBeewGtCpu/ISObh8+WJVoDT3XQZ0Ibg2/&#10;zbIHbtXo6MOgJnwZsPusZyvhqf5qG/ET9o3hx9c+Xw5pno5SXl+t+2dgCdf0F4azPqlDRU6tn52O&#10;zEjIRUbqiWDnSYH7O7EF1lIyF4/Aq5L/r1D9AgAA//8DAFBLAQItABQABgAIAAAAIQC2gziS/gAA&#10;AOEBAAATAAAAAAAAAAAAAAAAAAAAAABbQ29udGVudF9UeXBlc10ueG1sUEsBAi0AFAAGAAgAAAAh&#10;ADj9If/WAAAAlAEAAAsAAAAAAAAAAAAAAAAALwEAAF9yZWxzLy5yZWxzUEsBAi0AFAAGAAgAAAAh&#10;AKI1N37eAQAA1AMAAA4AAAAAAAAAAAAAAAAALgIAAGRycy9lMm9Eb2MueG1sUEsBAi0AFAAGAAgA&#10;AAAhACpl4NncAAAACgEAAA8AAAAAAAAAAAAAAAAAOAQAAGRycy9kb3ducmV2LnhtbFBLBQYAAAAA&#10;BAAEAPMAAABBBQ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sidRPr="00A911EF">
        <w:rPr>
          <w:rFonts w:ascii="Times New Roman" w:hAnsi="Times New Roman" w:cs="Times New Roman"/>
          <w:sz w:val="24"/>
          <w:szCs w:val="24"/>
          <w:lang w:val="sv-SE"/>
        </w:rPr>
        <w:t>Pendekatan ini mengintegrasikan prinsip usability (Nielsen) dan teori UI/UX untuk menciptakan aplikasi yang mudah digunakan, efisien, dan meningkatkan partisipasi masyarakat dalam pengelolaan sampah digital.</w:t>
      </w:r>
    </w:p>
    <w:p w14:paraId="061B64A3" w14:textId="77777777" w:rsidR="00A911EF" w:rsidRPr="00A911EF" w:rsidRDefault="00A911EF">
      <w:pPr>
        <w:rPr>
          <w:rFonts w:ascii="Times New Roman" w:hAnsi="Times New Roman" w:cs="Times New Roman"/>
          <w:sz w:val="24"/>
          <w:szCs w:val="24"/>
          <w:lang w:val="sv-SE"/>
        </w:rPr>
      </w:pPr>
    </w:p>
    <w:p w14:paraId="65372AF1" w14:textId="67B17798" w:rsidR="0070014C" w:rsidRPr="00A911EF"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A911EF">
        <w:rPr>
          <w:rFonts w:ascii="Times New Roman" w:hAnsi="Times New Roman" w:cs="Times New Roman"/>
          <w:b/>
          <w:bCs/>
          <w:sz w:val="24"/>
          <w:szCs w:val="24"/>
          <w:u w:val="single"/>
          <w:lang w:val="sv-SE"/>
        </w:rPr>
        <w:t>Hasil Penelitian</w:t>
      </w:r>
    </w:p>
    <w:p w14:paraId="1E45E26E" w14:textId="17D2A359" w:rsidR="00A52F58" w:rsidRPr="00A911EF" w:rsidRDefault="00A911EF" w:rsidP="00A911EF">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u w:val="single"/>
        </w:rPr>
      </w:pPr>
      <w:r w:rsidRPr="00A911EF">
        <w:rPr>
          <w:rFonts w:ascii="Times New Roman" w:hAnsi="Times New Roman" w:cs="Times New Roman"/>
          <w:sz w:val="24"/>
          <w:szCs w:val="24"/>
          <w:lang w:val="sv-SE"/>
        </w:rPr>
        <w:t xml:space="preserve">Hasil penelitian menunjukkan bahwa penerapan metode Design Thinking dalam perancangan UI/UX aplikasi pengangkut sampah menghasilkan desain yang lebih mudah digunakan, efisien, dan responsif terhadap kebutuhan pengguna. </w:t>
      </w:r>
      <w:r w:rsidRPr="00A911EF">
        <w:rPr>
          <w:rFonts w:ascii="Times New Roman" w:hAnsi="Times New Roman" w:cs="Times New Roman"/>
          <w:sz w:val="24"/>
          <w:szCs w:val="24"/>
        </w:rPr>
        <w:t>Pengguna merasa lebih nyaman dan puas dalam menggunakan aplikasi, dengan navigasi yang intuitif dan informasi yang mudah diakses. Prototipe yang diuji menunjukkan peningkatan partisipasi masyarakat dalam pengelolaan sampah digital secara signifikan.</w:t>
      </w:r>
    </w:p>
    <w:p w14:paraId="4E0327E6" w14:textId="77777777" w:rsidR="0070014C" w:rsidRPr="00AF65BD" w:rsidRDefault="0070014C">
      <w:pPr>
        <w:rPr>
          <w:rFonts w:ascii="Times New Roman" w:hAnsi="Times New Roman" w:cs="Times New Roman"/>
          <w:sz w:val="24"/>
          <w:szCs w:val="24"/>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2DE0" w14:textId="77777777" w:rsidR="00C50FC9" w:rsidRDefault="00C50FC9" w:rsidP="006B15F0">
      <w:pPr>
        <w:spacing w:after="0" w:line="240" w:lineRule="auto"/>
      </w:pPr>
      <w:r>
        <w:separator/>
      </w:r>
    </w:p>
  </w:endnote>
  <w:endnote w:type="continuationSeparator" w:id="0">
    <w:p w14:paraId="17C13D73" w14:textId="77777777" w:rsidR="00C50FC9" w:rsidRDefault="00C50FC9"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F710" w14:textId="77777777" w:rsidR="00C50FC9" w:rsidRDefault="00C50FC9" w:rsidP="006B15F0">
      <w:pPr>
        <w:spacing w:after="0" w:line="240" w:lineRule="auto"/>
      </w:pPr>
      <w:r>
        <w:separator/>
      </w:r>
    </w:p>
  </w:footnote>
  <w:footnote w:type="continuationSeparator" w:id="0">
    <w:p w14:paraId="545345C2" w14:textId="77777777" w:rsidR="00C50FC9" w:rsidRDefault="00C50FC9"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5560"/>
    <w:multiLevelType w:val="multilevel"/>
    <w:tmpl w:val="078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584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11BCF"/>
    <w:rsid w:val="00111309"/>
    <w:rsid w:val="00281CCD"/>
    <w:rsid w:val="002E4F13"/>
    <w:rsid w:val="004A2DDC"/>
    <w:rsid w:val="005976AB"/>
    <w:rsid w:val="0067274B"/>
    <w:rsid w:val="006B15F0"/>
    <w:rsid w:val="0070014C"/>
    <w:rsid w:val="008872F7"/>
    <w:rsid w:val="00A52F58"/>
    <w:rsid w:val="00A911EF"/>
    <w:rsid w:val="00AF65BD"/>
    <w:rsid w:val="00B80756"/>
    <w:rsid w:val="00C50FC9"/>
    <w:rsid w:val="00C57B8D"/>
    <w:rsid w:val="00D44E44"/>
    <w:rsid w:val="00E33A97"/>
    <w:rsid w:val="00E8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930113">
      <w:bodyDiv w:val="1"/>
      <w:marLeft w:val="0"/>
      <w:marRight w:val="0"/>
      <w:marTop w:val="0"/>
      <w:marBottom w:val="0"/>
      <w:divBdr>
        <w:top w:val="none" w:sz="0" w:space="0" w:color="auto"/>
        <w:left w:val="none" w:sz="0" w:space="0" w:color="auto"/>
        <w:bottom w:val="none" w:sz="0" w:space="0" w:color="auto"/>
        <w:right w:val="none" w:sz="0" w:space="0" w:color="auto"/>
      </w:divBdr>
    </w:div>
    <w:div w:id="356396732">
      <w:bodyDiv w:val="1"/>
      <w:marLeft w:val="0"/>
      <w:marRight w:val="0"/>
      <w:marTop w:val="0"/>
      <w:marBottom w:val="0"/>
      <w:divBdr>
        <w:top w:val="none" w:sz="0" w:space="0" w:color="auto"/>
        <w:left w:val="none" w:sz="0" w:space="0" w:color="auto"/>
        <w:bottom w:val="none" w:sz="0" w:space="0" w:color="auto"/>
        <w:right w:val="none" w:sz="0" w:space="0" w:color="auto"/>
      </w:divBdr>
    </w:div>
    <w:div w:id="1351636940">
      <w:bodyDiv w:val="1"/>
      <w:marLeft w:val="0"/>
      <w:marRight w:val="0"/>
      <w:marTop w:val="0"/>
      <w:marBottom w:val="0"/>
      <w:divBdr>
        <w:top w:val="none" w:sz="0" w:space="0" w:color="auto"/>
        <w:left w:val="none" w:sz="0" w:space="0" w:color="auto"/>
        <w:bottom w:val="none" w:sz="0" w:space="0" w:color="auto"/>
        <w:right w:val="none" w:sz="0" w:space="0" w:color="auto"/>
      </w:divBdr>
    </w:div>
    <w:div w:id="1392342361">
      <w:bodyDiv w:val="1"/>
      <w:marLeft w:val="0"/>
      <w:marRight w:val="0"/>
      <w:marTop w:val="0"/>
      <w:marBottom w:val="0"/>
      <w:divBdr>
        <w:top w:val="none" w:sz="0" w:space="0" w:color="auto"/>
        <w:left w:val="none" w:sz="0" w:space="0" w:color="auto"/>
        <w:bottom w:val="none" w:sz="0" w:space="0" w:color="auto"/>
        <w:right w:val="none" w:sz="0" w:space="0" w:color="auto"/>
      </w:divBdr>
    </w:div>
    <w:div w:id="1526554247">
      <w:bodyDiv w:val="1"/>
      <w:marLeft w:val="0"/>
      <w:marRight w:val="0"/>
      <w:marTop w:val="0"/>
      <w:marBottom w:val="0"/>
      <w:divBdr>
        <w:top w:val="none" w:sz="0" w:space="0" w:color="auto"/>
        <w:left w:val="none" w:sz="0" w:space="0" w:color="auto"/>
        <w:bottom w:val="none" w:sz="0" w:space="0" w:color="auto"/>
        <w:right w:val="none" w:sz="0" w:space="0" w:color="auto"/>
      </w:divBdr>
    </w:div>
    <w:div w:id="1680430724">
      <w:bodyDiv w:val="1"/>
      <w:marLeft w:val="0"/>
      <w:marRight w:val="0"/>
      <w:marTop w:val="0"/>
      <w:marBottom w:val="0"/>
      <w:divBdr>
        <w:top w:val="none" w:sz="0" w:space="0" w:color="auto"/>
        <w:left w:val="none" w:sz="0" w:space="0" w:color="auto"/>
        <w:bottom w:val="none" w:sz="0" w:space="0" w:color="auto"/>
        <w:right w:val="none" w:sz="0" w:space="0" w:color="auto"/>
      </w:divBdr>
    </w:div>
    <w:div w:id="1915165689">
      <w:bodyDiv w:val="1"/>
      <w:marLeft w:val="0"/>
      <w:marRight w:val="0"/>
      <w:marTop w:val="0"/>
      <w:marBottom w:val="0"/>
      <w:divBdr>
        <w:top w:val="none" w:sz="0" w:space="0" w:color="auto"/>
        <w:left w:val="none" w:sz="0" w:space="0" w:color="auto"/>
        <w:bottom w:val="none" w:sz="0" w:space="0" w:color="auto"/>
        <w:right w:val="none" w:sz="0" w:space="0" w:color="auto"/>
      </w:divBdr>
    </w:div>
    <w:div w:id="2069067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935</Words>
  <Characters>5335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aqila fadia</cp:lastModifiedBy>
  <cp:revision>4</cp:revision>
  <dcterms:created xsi:type="dcterms:W3CDTF">2024-03-06T02:00:00Z</dcterms:created>
  <dcterms:modified xsi:type="dcterms:W3CDTF">2025-07-19T05:53:00Z</dcterms:modified>
</cp:coreProperties>
</file>