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275" w:rsidRDefault="00DA4275" w:rsidP="00AD5E29">
      <w:pPr>
        <w:jc w:val="center"/>
        <w:rPr>
          <w:b/>
          <w:bCs/>
        </w:rPr>
      </w:pPr>
      <w:r w:rsidRPr="00DA4275">
        <w:rPr>
          <w:b/>
          <w:bCs/>
        </w:rPr>
        <w:t xml:space="preserve">ANALISIS UI/UX APLIKASI MYTELKOMSEL PADA </w:t>
      </w:r>
      <w:r w:rsidR="00AD5E29">
        <w:rPr>
          <w:b/>
          <w:bCs/>
        </w:rPr>
        <w:t xml:space="preserve">MAHASISWA UNIVERSITAS </w:t>
      </w:r>
      <w:r w:rsidR="00AD5E29">
        <w:rPr>
          <w:b/>
          <w:bCs/>
          <w:lang w:val="id-ID"/>
        </w:rPr>
        <w:t>MUSLIM INDONESIA</w:t>
      </w:r>
      <w:r w:rsidRPr="00DA4275">
        <w:rPr>
          <w:b/>
          <w:bCs/>
        </w:rPr>
        <w:t xml:space="preserve"> DENGAN METODE SYSTEM USABILITY SCALE DAN USABILITY TESTING</w:t>
      </w:r>
    </w:p>
    <w:p w:rsidR="00DA4275" w:rsidRDefault="00DA4275" w:rsidP="00DA4275">
      <w:pPr>
        <w:spacing w:line="480" w:lineRule="auto"/>
        <w:jc w:val="center"/>
        <w:rPr>
          <w:b/>
          <w:bCs/>
        </w:rPr>
      </w:pPr>
    </w:p>
    <w:p w:rsidR="00DA4275" w:rsidRPr="00DA4275" w:rsidRDefault="00DA4275" w:rsidP="00DA4275">
      <w:pPr>
        <w:spacing w:line="480" w:lineRule="auto"/>
        <w:jc w:val="center"/>
        <w:rPr>
          <w:b/>
          <w:bCs/>
          <w:sz w:val="28"/>
          <w:szCs w:val="28"/>
        </w:rPr>
      </w:pPr>
      <w:r>
        <w:rPr>
          <w:b/>
          <w:bCs/>
          <w:noProof/>
          <w:sz w:val="28"/>
          <w:szCs w:val="28"/>
        </w:rPr>
        <w:drawing>
          <wp:inline distT="0" distB="0" distL="0" distR="0">
            <wp:extent cx="20193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mi.png"/>
                    <pic:cNvPicPr/>
                  </pic:nvPicPr>
                  <pic:blipFill>
                    <a:blip r:embed="rId5">
                      <a:extLst>
                        <a:ext uri="{28A0092B-C50C-407E-A947-70E740481C1C}">
                          <a14:useLocalDpi xmlns:a14="http://schemas.microsoft.com/office/drawing/2010/main" val="0"/>
                        </a:ext>
                      </a:extLst>
                    </a:blip>
                    <a:stretch>
                      <a:fillRect/>
                    </a:stretch>
                  </pic:blipFill>
                  <pic:spPr>
                    <a:xfrm>
                      <a:off x="0" y="0"/>
                      <a:ext cx="2019300" cy="2266950"/>
                    </a:xfrm>
                    <a:prstGeom prst="rect">
                      <a:avLst/>
                    </a:prstGeom>
                  </pic:spPr>
                </pic:pic>
              </a:graphicData>
            </a:graphic>
          </wp:inline>
        </w:drawing>
      </w:r>
    </w:p>
    <w:p w:rsidR="00DA4275" w:rsidRDefault="00DA4275" w:rsidP="00DA4275">
      <w:pPr>
        <w:spacing w:line="480" w:lineRule="auto"/>
        <w:jc w:val="center"/>
        <w:rPr>
          <w:b/>
          <w:bCs/>
          <w:u w:val="single"/>
          <w:lang w:val="id-ID"/>
        </w:rPr>
      </w:pPr>
    </w:p>
    <w:p w:rsidR="00DA4275" w:rsidRDefault="00DA4275" w:rsidP="00DA4275">
      <w:pPr>
        <w:spacing w:line="480" w:lineRule="auto"/>
        <w:jc w:val="center"/>
        <w:rPr>
          <w:b/>
          <w:bCs/>
          <w:u w:val="single"/>
          <w:lang w:val="id-ID"/>
        </w:rPr>
      </w:pPr>
      <w:r>
        <w:rPr>
          <w:b/>
          <w:bCs/>
          <w:u w:val="single"/>
          <w:lang w:val="id-ID"/>
        </w:rPr>
        <w:t>AGIL PRASETYA A. RAZAK</w:t>
      </w:r>
    </w:p>
    <w:p w:rsidR="00DA4275" w:rsidRPr="00DA4275" w:rsidRDefault="00DA4275" w:rsidP="00DA4275">
      <w:pPr>
        <w:spacing w:line="480" w:lineRule="auto"/>
        <w:jc w:val="center"/>
        <w:rPr>
          <w:b/>
          <w:bCs/>
          <w:lang w:val="id-ID"/>
        </w:rPr>
      </w:pPr>
      <w:r>
        <w:rPr>
          <w:b/>
          <w:bCs/>
          <w:lang w:val="id-ID"/>
        </w:rPr>
        <w:t>13120240072</w:t>
      </w:r>
    </w:p>
    <w:p w:rsidR="00DA4275" w:rsidRDefault="00DA4275" w:rsidP="00DA4275">
      <w:pPr>
        <w:spacing w:line="480" w:lineRule="auto"/>
        <w:jc w:val="center"/>
        <w:rPr>
          <w:b/>
          <w:bCs/>
          <w:sz w:val="28"/>
          <w:szCs w:val="28"/>
        </w:rPr>
      </w:pPr>
    </w:p>
    <w:p w:rsidR="00DA4275" w:rsidRDefault="00DA4275" w:rsidP="00DA4275">
      <w:pPr>
        <w:spacing w:line="480" w:lineRule="auto"/>
        <w:jc w:val="center"/>
        <w:rPr>
          <w:b/>
          <w:bCs/>
          <w:sz w:val="28"/>
          <w:szCs w:val="28"/>
        </w:rPr>
      </w:pPr>
    </w:p>
    <w:p w:rsidR="00DA4275" w:rsidRDefault="00DA4275" w:rsidP="00DA4275">
      <w:pPr>
        <w:spacing w:line="480" w:lineRule="auto"/>
        <w:jc w:val="center"/>
        <w:rPr>
          <w:b/>
          <w:bCs/>
          <w:sz w:val="28"/>
          <w:szCs w:val="28"/>
        </w:rPr>
      </w:pPr>
    </w:p>
    <w:p w:rsidR="00DA4275" w:rsidRDefault="00DA4275" w:rsidP="00DA4275">
      <w:pPr>
        <w:spacing w:line="480" w:lineRule="auto"/>
        <w:jc w:val="center"/>
        <w:rPr>
          <w:b/>
          <w:bCs/>
          <w:sz w:val="28"/>
          <w:szCs w:val="28"/>
        </w:rPr>
      </w:pPr>
    </w:p>
    <w:p w:rsidR="00DA4275" w:rsidRDefault="00DA4275" w:rsidP="00DA4275">
      <w:pPr>
        <w:spacing w:line="480" w:lineRule="auto"/>
        <w:jc w:val="center"/>
        <w:rPr>
          <w:b/>
          <w:bCs/>
          <w:sz w:val="28"/>
          <w:szCs w:val="28"/>
        </w:rPr>
      </w:pPr>
    </w:p>
    <w:p w:rsidR="00DA4275" w:rsidRDefault="00DA4275" w:rsidP="00DA4275">
      <w:pPr>
        <w:spacing w:line="480" w:lineRule="auto"/>
        <w:jc w:val="center"/>
        <w:rPr>
          <w:b/>
          <w:bCs/>
          <w:sz w:val="28"/>
          <w:szCs w:val="28"/>
        </w:rPr>
      </w:pPr>
    </w:p>
    <w:p w:rsidR="00DA4275" w:rsidRDefault="00DA4275" w:rsidP="00DA4275">
      <w:pPr>
        <w:spacing w:line="480" w:lineRule="auto"/>
        <w:jc w:val="center"/>
        <w:rPr>
          <w:b/>
          <w:bCs/>
          <w:sz w:val="28"/>
          <w:szCs w:val="28"/>
        </w:rPr>
      </w:pPr>
    </w:p>
    <w:p w:rsidR="00AD5E29" w:rsidRDefault="00AD5E29" w:rsidP="00DA4275">
      <w:pPr>
        <w:spacing w:line="480" w:lineRule="auto"/>
        <w:jc w:val="center"/>
        <w:rPr>
          <w:b/>
          <w:bCs/>
          <w:sz w:val="28"/>
          <w:szCs w:val="28"/>
        </w:rPr>
      </w:pPr>
    </w:p>
    <w:p w:rsidR="00DA4275" w:rsidRDefault="00DA4275" w:rsidP="00DA4275">
      <w:pPr>
        <w:jc w:val="center"/>
        <w:rPr>
          <w:b/>
          <w:bCs/>
          <w:lang w:val="id-ID"/>
        </w:rPr>
      </w:pPr>
      <w:r>
        <w:rPr>
          <w:b/>
          <w:bCs/>
          <w:lang w:val="id-ID"/>
        </w:rPr>
        <w:t>PROGRAM STUDI SISTEM INFORMASI</w:t>
      </w:r>
    </w:p>
    <w:p w:rsidR="00DA4275" w:rsidRDefault="00DA4275" w:rsidP="00DA4275">
      <w:pPr>
        <w:jc w:val="center"/>
        <w:rPr>
          <w:b/>
          <w:bCs/>
          <w:lang w:val="id-ID"/>
        </w:rPr>
      </w:pPr>
      <w:r>
        <w:rPr>
          <w:b/>
          <w:bCs/>
          <w:lang w:val="id-ID"/>
        </w:rPr>
        <w:t>FAKULTAS ILMU KOMPUTER</w:t>
      </w:r>
    </w:p>
    <w:p w:rsidR="00DA4275" w:rsidRDefault="00DA4275" w:rsidP="00DA4275">
      <w:pPr>
        <w:jc w:val="center"/>
        <w:rPr>
          <w:b/>
          <w:bCs/>
          <w:lang w:val="id-ID"/>
        </w:rPr>
      </w:pPr>
      <w:r>
        <w:rPr>
          <w:b/>
          <w:bCs/>
          <w:lang w:val="id-ID"/>
        </w:rPr>
        <w:t>UNIVERSITAS MUSLIM INDONESIA</w:t>
      </w:r>
    </w:p>
    <w:p w:rsidR="00AD5E29" w:rsidRPr="00DA4275" w:rsidRDefault="00DA4275" w:rsidP="00AD5E29">
      <w:pPr>
        <w:jc w:val="center"/>
        <w:rPr>
          <w:b/>
          <w:bCs/>
          <w:lang w:val="id-ID"/>
        </w:rPr>
      </w:pPr>
      <w:r>
        <w:rPr>
          <w:b/>
          <w:bCs/>
          <w:lang w:val="id-ID"/>
        </w:rPr>
        <w:t>2025/2026</w:t>
      </w:r>
    </w:p>
    <w:p w:rsidR="00DA4275" w:rsidRPr="00DA4275" w:rsidRDefault="00DA4275" w:rsidP="00DA4275">
      <w:pPr>
        <w:spacing w:line="720" w:lineRule="auto"/>
        <w:jc w:val="center"/>
        <w:rPr>
          <w:rFonts w:eastAsia="Aptos"/>
          <w:b/>
          <w:bCs/>
          <w:noProof/>
          <w:kern w:val="2"/>
          <w:lang w:val="id-ID"/>
          <w14:ligatures w14:val="standardContextual"/>
        </w:rPr>
      </w:pPr>
      <w:r w:rsidRPr="00DA4275">
        <w:rPr>
          <w:rFonts w:eastAsia="Aptos"/>
          <w:b/>
          <w:bCs/>
          <w:noProof/>
          <w:kern w:val="2"/>
          <w:lang w:val="id-ID"/>
          <w14:ligatures w14:val="standardContextual"/>
        </w:rPr>
        <w:lastRenderedPageBreak/>
        <w:t>KATA PENGANTAR</w:t>
      </w:r>
    </w:p>
    <w:p w:rsidR="00DA4275" w:rsidRPr="00DA4275" w:rsidRDefault="00DA4275" w:rsidP="00DA4275">
      <w:pPr>
        <w:spacing w:line="276" w:lineRule="auto"/>
        <w:jc w:val="both"/>
        <w:rPr>
          <w:rFonts w:eastAsia="Aptos"/>
          <w:b/>
          <w:bCs/>
          <w:noProof/>
          <w:kern w:val="2"/>
          <w:sz w:val="28"/>
          <w:szCs w:val="28"/>
          <w:lang w:val="id-ID"/>
          <w14:ligatures w14:val="standardContextual"/>
        </w:rPr>
      </w:pPr>
      <w:r w:rsidRPr="00DA4275">
        <w:rPr>
          <w:i/>
          <w:noProof/>
          <w:kern w:val="2"/>
          <w:lang w:val="id-ID"/>
          <w14:ligatures w14:val="standardContextual"/>
        </w:rPr>
        <w:t>Bismillahirrahmaanirrahiim.</w:t>
      </w:r>
    </w:p>
    <w:p w:rsidR="00DA4275" w:rsidRPr="00DA4275" w:rsidRDefault="00DA4275" w:rsidP="00DA4275">
      <w:pPr>
        <w:spacing w:line="276" w:lineRule="auto"/>
        <w:jc w:val="both"/>
        <w:rPr>
          <w:rFonts w:eastAsia="Aptos"/>
          <w:b/>
          <w:bCs/>
          <w:noProof/>
          <w:kern w:val="2"/>
          <w:sz w:val="28"/>
          <w:szCs w:val="28"/>
          <w:lang w:val="id-ID"/>
          <w14:ligatures w14:val="standardContextual"/>
        </w:rPr>
      </w:pPr>
      <w:r w:rsidRPr="00DA4275">
        <w:rPr>
          <w:i/>
          <w:noProof/>
          <w:kern w:val="2"/>
          <w:lang w:val="id-ID"/>
          <w14:ligatures w14:val="standardContextual"/>
        </w:rPr>
        <w:t>Assalamu Alaikum Warahmatullahi Wabarakatuh.</w:t>
      </w:r>
      <w:r w:rsidRPr="00DA4275">
        <w:rPr>
          <w:noProof/>
          <w:kern w:val="2"/>
          <w:lang w:val="id-ID"/>
          <w14:ligatures w14:val="standardContextual"/>
        </w:rPr>
        <w:t xml:space="preserve"> </w:t>
      </w:r>
    </w:p>
    <w:p w:rsidR="00AD5E29" w:rsidRPr="00AD5E29" w:rsidRDefault="00DA4275" w:rsidP="00AD5E29">
      <w:pPr>
        <w:jc w:val="both"/>
        <w:rPr>
          <w:b/>
          <w:bCs/>
          <w:lang w:val="id-ID"/>
        </w:rPr>
      </w:pPr>
      <w:r w:rsidRPr="00DA4275">
        <w:rPr>
          <w:noProof/>
          <w:kern w:val="2"/>
          <w:lang w:val="id-ID"/>
          <w14:ligatures w14:val="standardContextual"/>
        </w:rPr>
        <w:t xml:space="preserve">Segala puji dan syukur penulis panjatkan ke hadirat Allah Subhanahu wa Ta’ala atas rahmat, hidayah, dan karunia-Nya sehingga penulis dapat menyelesaikan penyusunan tugas akhir dengan judul </w:t>
      </w:r>
      <w:r w:rsidR="00AD5E29">
        <w:rPr>
          <w:noProof/>
          <w:kern w:val="2"/>
          <w:lang w:val="id-ID"/>
          <w14:ligatures w14:val="standardContextual"/>
        </w:rPr>
        <w:t>“</w:t>
      </w:r>
      <w:r w:rsidR="00AD5E29" w:rsidRPr="00AD5E29">
        <w:rPr>
          <w:b/>
          <w:bCs/>
        </w:rPr>
        <w:t xml:space="preserve">Analisis Ui/Ux Aplikasi Mytelkomsel Pada Mahasiswa Universitas </w:t>
      </w:r>
      <w:r w:rsidR="00AD5E29" w:rsidRPr="00AD5E29">
        <w:rPr>
          <w:b/>
          <w:bCs/>
          <w:lang w:val="id-ID"/>
        </w:rPr>
        <w:t>Muslim Indonesia</w:t>
      </w:r>
      <w:r w:rsidR="00AD5E29" w:rsidRPr="00AD5E29">
        <w:rPr>
          <w:b/>
          <w:bCs/>
        </w:rPr>
        <w:t xml:space="preserve"> Dengan Metode System Usability Scale Dan Usability Testing</w:t>
      </w:r>
      <w:r w:rsidR="00AD5E29">
        <w:rPr>
          <w:b/>
          <w:bCs/>
          <w:lang w:val="id-ID"/>
        </w:rPr>
        <w:t>”.</w:t>
      </w:r>
    </w:p>
    <w:p w:rsidR="00DA4275" w:rsidRPr="00DA4275" w:rsidRDefault="00DA4275" w:rsidP="00AD5E29">
      <w:pPr>
        <w:spacing w:after="5" w:line="268" w:lineRule="auto"/>
        <w:ind w:left="-15" w:firstLine="441"/>
        <w:jc w:val="both"/>
        <w:rPr>
          <w:rFonts w:ascii="Aptos" w:eastAsia="Aptos" w:hAnsi="Aptos" w:cs="Arial"/>
          <w:noProof/>
          <w:kern w:val="2"/>
          <w:lang w:val="id-ID"/>
          <w14:ligatures w14:val="standardContextual"/>
        </w:rPr>
      </w:pPr>
      <w:r w:rsidRPr="00DA4275">
        <w:rPr>
          <w:noProof/>
          <w:kern w:val="2"/>
          <w:lang w:val="id-ID"/>
          <w14:ligatures w14:val="standardContextual"/>
        </w:rPr>
        <w:t xml:space="preserve">Penelitian ini dilaksanakan sejak bulan Februari tahun 2026 hingga bulan Maret tahun 2026, sebagai salah satu syarat untuk memperoleh gelar Sarjana pada Fakultas Ilmu Komputer Universitas Muslim Indonesia. </w:t>
      </w:r>
    </w:p>
    <w:p w:rsidR="00DA4275" w:rsidRPr="00DA4275" w:rsidRDefault="00DA4275" w:rsidP="00DA4275">
      <w:pPr>
        <w:spacing w:after="5" w:line="268" w:lineRule="auto"/>
        <w:ind w:left="-15" w:firstLine="441"/>
        <w:jc w:val="both"/>
        <w:rPr>
          <w:rFonts w:ascii="Aptos" w:eastAsia="Aptos" w:hAnsi="Aptos" w:cs="Arial"/>
          <w:noProof/>
          <w:kern w:val="2"/>
          <w:lang w:val="id-ID"/>
          <w14:ligatures w14:val="standardContextual"/>
        </w:rPr>
      </w:pPr>
      <w:r w:rsidRPr="00DA4275">
        <w:rPr>
          <w:noProof/>
          <w:kern w:val="2"/>
          <w:lang w:val="id-ID"/>
          <w14:ligatures w14:val="standardContextual"/>
        </w:rPr>
        <w:t xml:space="preserve">Tugas akhir ini tidak lepas dari berbagai tantangan, baik dalam proses penelitian maupun dalam penyusunan laporan. Namun dengan izin Allah SWT serta dukungan dari berbagai pihak, penulis mampu menyelesaikannya hingga tahap akhir.  </w:t>
      </w:r>
    </w:p>
    <w:p w:rsidR="00DA4275" w:rsidRPr="00DA4275" w:rsidRDefault="00DA4275" w:rsidP="00DA4275">
      <w:pPr>
        <w:spacing w:after="5" w:line="268" w:lineRule="auto"/>
        <w:ind w:left="-15" w:firstLine="375"/>
        <w:jc w:val="both"/>
        <w:rPr>
          <w:rFonts w:ascii="Aptos" w:eastAsia="Aptos" w:hAnsi="Aptos" w:cs="Arial"/>
          <w:noProof/>
          <w:kern w:val="2"/>
          <w:lang w:val="id-ID"/>
          <w14:ligatures w14:val="standardContextual"/>
        </w:rPr>
      </w:pPr>
      <w:r w:rsidRPr="00DA4275">
        <w:rPr>
          <w:noProof/>
          <w:kern w:val="2"/>
          <w:lang w:val="id-ID"/>
          <w14:ligatures w14:val="standardContextual"/>
        </w:rPr>
        <w:t xml:space="preserve">Secara khusus, penulis menyampaikan rasa hormat, terima kasih, dan doa yang tulus kepada kedua orang tua tercinta atas cinta, doa, pengorbanan, dan dukungan moral serta material yang tiada henti sepanjang proses pendidikan hingga penyusunan tugas akhir ini. Selanjutnya, penulis juga menyampaikan ucapan terima kasih kepada: </w:t>
      </w:r>
    </w:p>
    <w:p w:rsidR="00AD5E29" w:rsidRPr="00AD5E29" w:rsidRDefault="00DA4275" w:rsidP="00AD5E29">
      <w:pPr>
        <w:pStyle w:val="ListParagraph"/>
        <w:numPr>
          <w:ilvl w:val="0"/>
          <w:numId w:val="14"/>
        </w:numPr>
        <w:spacing w:after="5" w:line="268" w:lineRule="auto"/>
        <w:ind w:left="284" w:hanging="284"/>
        <w:jc w:val="both"/>
        <w:rPr>
          <w:rFonts w:ascii="Aptos" w:eastAsia="Aptos" w:hAnsi="Aptos" w:cs="Arial"/>
          <w:noProof/>
          <w:kern w:val="2"/>
          <w:lang w:val="id-ID"/>
          <w14:ligatures w14:val="standardContextual"/>
        </w:rPr>
      </w:pPr>
      <w:r w:rsidRPr="00DA4275">
        <w:rPr>
          <w:noProof/>
          <w:kern w:val="2"/>
          <w:lang w:val="id-ID"/>
          <w14:ligatures w14:val="standardContextual"/>
        </w:rPr>
        <w:t xml:space="preserve">Bapak/Ibu ……….. selaku Rektor Universitas Muslim Indonesia. </w:t>
      </w:r>
    </w:p>
    <w:p w:rsidR="00AD5E29" w:rsidRPr="00AD5E29" w:rsidRDefault="00DA4275" w:rsidP="00AD5E29">
      <w:pPr>
        <w:pStyle w:val="ListParagraph"/>
        <w:numPr>
          <w:ilvl w:val="0"/>
          <w:numId w:val="14"/>
        </w:numPr>
        <w:spacing w:after="5" w:line="268" w:lineRule="auto"/>
        <w:ind w:left="284" w:hanging="284"/>
        <w:jc w:val="both"/>
        <w:rPr>
          <w:rFonts w:ascii="Aptos" w:eastAsia="Aptos" w:hAnsi="Aptos" w:cs="Arial"/>
          <w:noProof/>
          <w:kern w:val="2"/>
          <w:lang w:val="id-ID"/>
          <w14:ligatures w14:val="standardContextual"/>
        </w:rPr>
      </w:pPr>
      <w:r w:rsidRPr="00AD5E29">
        <w:rPr>
          <w:noProof/>
          <w:kern w:val="2"/>
          <w:lang w:val="id-ID"/>
          <w14:ligatures w14:val="standardContextual"/>
        </w:rPr>
        <w:t xml:space="preserve">Bapak/Ibu ……….. selaku Dekan Fakultas Ilmu Komputer. </w:t>
      </w:r>
    </w:p>
    <w:p w:rsidR="00AD5E29" w:rsidRPr="00AD5E29" w:rsidRDefault="00DA4275" w:rsidP="00AD5E29">
      <w:pPr>
        <w:pStyle w:val="ListParagraph"/>
        <w:numPr>
          <w:ilvl w:val="0"/>
          <w:numId w:val="14"/>
        </w:numPr>
        <w:spacing w:after="5" w:line="268" w:lineRule="auto"/>
        <w:ind w:left="284" w:hanging="284"/>
        <w:jc w:val="both"/>
        <w:rPr>
          <w:rFonts w:ascii="Aptos" w:eastAsia="Aptos" w:hAnsi="Aptos" w:cs="Arial"/>
          <w:noProof/>
          <w:kern w:val="2"/>
          <w:lang w:val="id-ID"/>
          <w14:ligatures w14:val="standardContextual"/>
        </w:rPr>
      </w:pPr>
      <w:r w:rsidRPr="00AD5E29">
        <w:rPr>
          <w:noProof/>
          <w:kern w:val="2"/>
          <w:lang w:val="id-ID"/>
          <w14:ligatures w14:val="standardContextual"/>
        </w:rPr>
        <w:t xml:space="preserve">Bapak/Ibu ……….. selaku Ketua Program Studi Teknik Informatika/Sistem Informasi. </w:t>
      </w:r>
    </w:p>
    <w:p w:rsidR="00AD5E29" w:rsidRPr="00AD5E29" w:rsidRDefault="00DA4275" w:rsidP="00AD5E29">
      <w:pPr>
        <w:pStyle w:val="ListParagraph"/>
        <w:numPr>
          <w:ilvl w:val="0"/>
          <w:numId w:val="14"/>
        </w:numPr>
        <w:spacing w:after="5" w:line="268" w:lineRule="auto"/>
        <w:ind w:left="284" w:hanging="284"/>
        <w:jc w:val="both"/>
        <w:rPr>
          <w:rFonts w:ascii="Aptos" w:eastAsia="Aptos" w:hAnsi="Aptos" w:cs="Arial"/>
          <w:noProof/>
          <w:kern w:val="2"/>
          <w:lang w:val="id-ID"/>
          <w14:ligatures w14:val="standardContextual"/>
        </w:rPr>
      </w:pPr>
      <w:r w:rsidRPr="00AD5E29">
        <w:rPr>
          <w:noProof/>
          <w:kern w:val="2"/>
          <w:lang w:val="id-ID"/>
          <w14:ligatures w14:val="standardContextual"/>
        </w:rPr>
        <w:t xml:space="preserve">Bapak/Ibu ……….. selaku Pembimbing Utama dan Bapak/Ibu ……….. selaku Pembimbing Pendamping. </w:t>
      </w:r>
    </w:p>
    <w:p w:rsidR="00AD5E29" w:rsidRPr="00AD5E29" w:rsidRDefault="00DA4275" w:rsidP="00AD5E29">
      <w:pPr>
        <w:pStyle w:val="ListParagraph"/>
        <w:numPr>
          <w:ilvl w:val="0"/>
          <w:numId w:val="14"/>
        </w:numPr>
        <w:spacing w:after="5" w:line="268" w:lineRule="auto"/>
        <w:ind w:left="284" w:hanging="284"/>
        <w:jc w:val="both"/>
        <w:rPr>
          <w:rFonts w:ascii="Aptos" w:eastAsia="Aptos" w:hAnsi="Aptos" w:cs="Arial"/>
          <w:noProof/>
          <w:kern w:val="2"/>
          <w:lang w:val="id-ID"/>
          <w14:ligatures w14:val="standardContextual"/>
        </w:rPr>
      </w:pPr>
      <w:r w:rsidRPr="00AD5E29">
        <w:rPr>
          <w:noProof/>
          <w:kern w:val="2"/>
          <w:lang w:val="id-ID"/>
          <w14:ligatures w14:val="standardContextual"/>
        </w:rPr>
        <w:t xml:space="preserve">Bapak/Ibu ……….., Bapak/Ibu ……….., dan Bapak/Ibu ……….. selaku Tim Penguji. </w:t>
      </w:r>
    </w:p>
    <w:p w:rsidR="00AD5E29" w:rsidRPr="00AD5E29" w:rsidRDefault="00DA4275" w:rsidP="00AD5E29">
      <w:pPr>
        <w:pStyle w:val="ListParagraph"/>
        <w:numPr>
          <w:ilvl w:val="0"/>
          <w:numId w:val="14"/>
        </w:numPr>
        <w:spacing w:after="5" w:line="268" w:lineRule="auto"/>
        <w:ind w:left="284" w:hanging="284"/>
        <w:jc w:val="both"/>
        <w:rPr>
          <w:rFonts w:ascii="Aptos" w:eastAsia="Aptos" w:hAnsi="Aptos" w:cs="Arial"/>
          <w:noProof/>
          <w:kern w:val="2"/>
          <w:lang w:val="id-ID"/>
          <w14:ligatures w14:val="standardContextual"/>
        </w:rPr>
      </w:pPr>
      <w:r w:rsidRPr="00AD5E29">
        <w:rPr>
          <w:noProof/>
          <w:kern w:val="2"/>
          <w:lang w:val="id-ID"/>
          <w14:ligatures w14:val="standardContextual"/>
        </w:rPr>
        <w:t xml:space="preserve">Bapak/Ibu ……….. selaku Penasehat Akademik. </w:t>
      </w:r>
    </w:p>
    <w:p w:rsidR="00AD5E29" w:rsidRPr="00AD5E29" w:rsidRDefault="00DA4275" w:rsidP="00AD5E29">
      <w:pPr>
        <w:pStyle w:val="ListParagraph"/>
        <w:numPr>
          <w:ilvl w:val="0"/>
          <w:numId w:val="14"/>
        </w:numPr>
        <w:spacing w:after="5" w:line="268" w:lineRule="auto"/>
        <w:ind w:left="284" w:hanging="284"/>
        <w:jc w:val="both"/>
        <w:rPr>
          <w:rFonts w:ascii="Aptos" w:eastAsia="Aptos" w:hAnsi="Aptos" w:cs="Arial"/>
          <w:noProof/>
          <w:kern w:val="2"/>
          <w:lang w:val="id-ID"/>
          <w14:ligatures w14:val="standardContextual"/>
        </w:rPr>
      </w:pPr>
      <w:r w:rsidRPr="00AD5E29">
        <w:rPr>
          <w:noProof/>
          <w:kern w:val="2"/>
          <w:lang w:val="id-ID"/>
          <w14:ligatures w14:val="standardContextual"/>
        </w:rPr>
        <w:t xml:space="preserve">Seluruh dosen dan staf tenaga kependidikan di lingkungan Fakultas Ilmu Komputer Universitas Muslim Indonesia. </w:t>
      </w:r>
    </w:p>
    <w:p w:rsidR="00DA4275" w:rsidRPr="00AD5E29" w:rsidRDefault="00DA4275" w:rsidP="00AD5E29">
      <w:pPr>
        <w:pStyle w:val="ListParagraph"/>
        <w:numPr>
          <w:ilvl w:val="0"/>
          <w:numId w:val="14"/>
        </w:numPr>
        <w:spacing w:after="5" w:line="268" w:lineRule="auto"/>
        <w:ind w:left="284" w:hanging="284"/>
        <w:jc w:val="both"/>
        <w:rPr>
          <w:rFonts w:ascii="Aptos" w:eastAsia="Aptos" w:hAnsi="Aptos" w:cs="Arial"/>
          <w:noProof/>
          <w:kern w:val="2"/>
          <w:lang w:val="id-ID"/>
          <w14:ligatures w14:val="standardContextual"/>
        </w:rPr>
      </w:pPr>
      <w:r w:rsidRPr="00AD5E29">
        <w:rPr>
          <w:noProof/>
          <w:kern w:val="2"/>
          <w:lang w:val="id-ID"/>
          <w14:ligatures w14:val="standardContextual"/>
        </w:rPr>
        <w:t xml:space="preserve">Seluruh pihak yang telah memberikan bantuan, dukungan, dan doa, yang tidak dapat penulis sebutkan satu per satu. </w:t>
      </w:r>
    </w:p>
    <w:p w:rsidR="00DA4275" w:rsidRPr="00DA4275" w:rsidRDefault="00DA4275" w:rsidP="00AD5E29">
      <w:pPr>
        <w:spacing w:after="5" w:line="268" w:lineRule="auto"/>
        <w:ind w:left="-5" w:firstLine="289"/>
        <w:jc w:val="both"/>
        <w:rPr>
          <w:rFonts w:ascii="Aptos" w:eastAsia="Aptos" w:hAnsi="Aptos" w:cs="Arial"/>
          <w:noProof/>
          <w:kern w:val="2"/>
          <w:lang w:val="id-ID"/>
          <w14:ligatures w14:val="standardContextual"/>
        </w:rPr>
      </w:pPr>
      <w:r w:rsidRPr="00DA4275">
        <w:rPr>
          <w:noProof/>
          <w:kern w:val="2"/>
          <w:lang w:val="id-ID"/>
          <w14:ligatures w14:val="standardContextual"/>
        </w:rPr>
        <w:t xml:space="preserve">Penulis berharap tugas akhir ini dapat memberikan manfaat bagi semua pihak yang membutuhkan serta dapat menjadi kontribusi dalam pengembangan ilmu pengetahuan dan teknologi di bidang yang relevan. Wassalamu Alaikum Warahmatullahi Wabarakatuh.   </w:t>
      </w:r>
    </w:p>
    <w:p w:rsidR="00DA4275" w:rsidRPr="00DA4275" w:rsidRDefault="00DA4275" w:rsidP="00DA4275">
      <w:pPr>
        <w:spacing w:line="259" w:lineRule="auto"/>
        <w:ind w:left="2142"/>
        <w:jc w:val="center"/>
        <w:rPr>
          <w:rFonts w:ascii="Aptos" w:eastAsia="Aptos" w:hAnsi="Aptos" w:cs="Arial"/>
          <w:noProof/>
          <w:kern w:val="2"/>
          <w:lang w:val="id-ID"/>
          <w14:ligatures w14:val="standardContextual"/>
        </w:rPr>
      </w:pPr>
      <w:r w:rsidRPr="00DA4275">
        <w:rPr>
          <w:noProof/>
          <w:kern w:val="2"/>
          <w:lang w:val="id-ID"/>
          <w14:ligatures w14:val="standardContextual"/>
        </w:rPr>
        <w:t xml:space="preserve"> </w:t>
      </w:r>
    </w:p>
    <w:p w:rsidR="00DA4275" w:rsidRPr="00DA4275" w:rsidRDefault="00DA4275" w:rsidP="00AD5E29">
      <w:pPr>
        <w:spacing w:line="259" w:lineRule="auto"/>
        <w:ind w:left="10" w:right="-1"/>
        <w:jc w:val="right"/>
        <w:rPr>
          <w:rFonts w:ascii="Aptos" w:eastAsia="Aptos" w:hAnsi="Aptos" w:cs="Arial"/>
          <w:noProof/>
          <w:kern w:val="2"/>
          <w:lang w:val="id-ID"/>
          <w14:ligatures w14:val="standardContextual"/>
        </w:rPr>
      </w:pPr>
      <w:r w:rsidRPr="00DA4275">
        <w:rPr>
          <w:noProof/>
          <w:kern w:val="2"/>
          <w:lang w:val="id-ID"/>
          <w14:ligatures w14:val="standardContextual"/>
        </w:rPr>
        <w:t xml:space="preserve">Makassar, </w:t>
      </w:r>
      <w:r w:rsidR="00AD5E29">
        <w:rPr>
          <w:noProof/>
          <w:kern w:val="2"/>
          <w:lang w:val="id-ID"/>
          <w14:ligatures w14:val="standardContextual"/>
        </w:rPr>
        <w:t>Maret 2026</w:t>
      </w:r>
    </w:p>
    <w:p w:rsidR="00DA4275" w:rsidRPr="00DA4275" w:rsidRDefault="00DA4275" w:rsidP="00DA4275">
      <w:pPr>
        <w:spacing w:line="259" w:lineRule="auto"/>
        <w:jc w:val="right"/>
        <w:rPr>
          <w:noProof/>
          <w:kern w:val="2"/>
          <w:lang w:val="id-ID"/>
          <w14:ligatures w14:val="standardContextual"/>
        </w:rPr>
      </w:pPr>
    </w:p>
    <w:p w:rsidR="00DA4275" w:rsidRPr="00DA4275" w:rsidRDefault="00DA4275" w:rsidP="00DA4275">
      <w:pPr>
        <w:spacing w:line="259" w:lineRule="auto"/>
        <w:jc w:val="right"/>
        <w:rPr>
          <w:rFonts w:ascii="Aptos" w:eastAsia="Aptos" w:hAnsi="Aptos" w:cs="Arial"/>
          <w:noProof/>
          <w:kern w:val="2"/>
          <w:lang w:val="id-ID"/>
          <w14:ligatures w14:val="standardContextual"/>
        </w:rPr>
      </w:pPr>
      <w:r w:rsidRPr="00DA4275">
        <w:rPr>
          <w:noProof/>
          <w:kern w:val="2"/>
          <w:lang w:val="id-ID"/>
          <w14:ligatures w14:val="standardContextual"/>
        </w:rPr>
        <w:t xml:space="preserve"> </w:t>
      </w:r>
    </w:p>
    <w:p w:rsidR="00DA4275" w:rsidRPr="00DA4275" w:rsidRDefault="00AD5E29" w:rsidP="00DA4275">
      <w:pPr>
        <w:spacing w:line="276" w:lineRule="auto"/>
        <w:jc w:val="right"/>
        <w:rPr>
          <w:b/>
          <w:noProof/>
          <w:kern w:val="2"/>
          <w:lang w:val="id-ID"/>
          <w14:ligatures w14:val="standardContextual"/>
        </w:rPr>
        <w:sectPr w:rsidR="00DA4275" w:rsidRPr="00DA4275" w:rsidSect="007A786B">
          <w:pgSz w:w="11906" w:h="16838" w:code="9"/>
          <w:pgMar w:top="1701" w:right="1701" w:bottom="1701" w:left="2268" w:header="709" w:footer="709" w:gutter="0"/>
          <w:cols w:space="720"/>
          <w:docGrid w:linePitch="360"/>
        </w:sectPr>
      </w:pPr>
      <w:r>
        <w:rPr>
          <w:b/>
          <w:noProof/>
          <w:kern w:val="2"/>
          <w:lang w:val="id-ID"/>
          <w14:ligatures w14:val="standardContextual"/>
        </w:rPr>
        <w:t>Agil Prasetya A. Razak</w:t>
      </w:r>
    </w:p>
    <w:p w:rsidR="00444F63" w:rsidRDefault="00AD5E29" w:rsidP="00DA4275">
      <w:pPr>
        <w:spacing w:line="480" w:lineRule="auto"/>
        <w:jc w:val="center"/>
      </w:pPr>
      <w:r>
        <w:rPr>
          <w:b/>
          <w:bCs/>
          <w:sz w:val="28"/>
          <w:szCs w:val="28"/>
        </w:rPr>
        <w:lastRenderedPageBreak/>
        <w:t>B</w:t>
      </w:r>
      <w:r>
        <w:rPr>
          <w:b/>
          <w:bCs/>
          <w:sz w:val="28"/>
          <w:szCs w:val="28"/>
        </w:rPr>
        <w:t>AB I</w:t>
      </w:r>
    </w:p>
    <w:p w:rsidR="00444F63" w:rsidRDefault="00AD5E29" w:rsidP="00DA4275">
      <w:pPr>
        <w:spacing w:line="480" w:lineRule="auto"/>
        <w:jc w:val="center"/>
      </w:pPr>
      <w:r>
        <w:rPr>
          <w:b/>
          <w:bCs/>
          <w:sz w:val="28"/>
          <w:szCs w:val="28"/>
        </w:rPr>
        <w:t>PENDAHULUAN</w:t>
      </w:r>
    </w:p>
    <w:p w:rsidR="00444F63" w:rsidRDefault="00AD5E29" w:rsidP="00DA4275">
      <w:pPr>
        <w:pStyle w:val="Heading2"/>
        <w:numPr>
          <w:ilvl w:val="0"/>
          <w:numId w:val="4"/>
        </w:numPr>
        <w:spacing w:before="0" w:after="0" w:line="480" w:lineRule="auto"/>
        <w:ind w:left="426" w:hanging="426"/>
      </w:pPr>
      <w:r>
        <w:t>Latar Belakang</w:t>
      </w:r>
    </w:p>
    <w:p w:rsidR="00EE5964" w:rsidRDefault="00AD5E29" w:rsidP="00DA4275">
      <w:pPr>
        <w:spacing w:line="480" w:lineRule="auto"/>
        <w:ind w:firstLine="426"/>
        <w:jc w:val="both"/>
      </w:pPr>
      <w:r>
        <w:t>Kemajuan teknologi informasi dan komunikasi (TIK) telah membawa perubahan besar dalam berbagai sektor kehidupan masyarakat, termasuk sektor pelayanan digital. Menurut Wirasaputra dan Riduan (2022), teknologi informasi adalah sistem yang digunakan manusia u</w:t>
      </w:r>
      <w:r>
        <w:t>ntuk menyampaikan informasi secara efektif dan efisien. Perkembangan TIK yang pesat ini ditunjang oleh meningkatnya penetrasi internet di Indonesia, khususnya di kalangan pelajar dan mahasiswa, sebagaimana dilaporkan oleh Asosiasi Penyelenggara Jasa Intern</w:t>
      </w:r>
      <w:r>
        <w:t>et Indonesia (APJI).</w:t>
      </w:r>
    </w:p>
    <w:p w:rsidR="00EE5964" w:rsidRDefault="00AD5E29" w:rsidP="00DA4275">
      <w:pPr>
        <w:spacing w:line="480" w:lineRule="auto"/>
        <w:ind w:firstLine="426"/>
        <w:jc w:val="both"/>
      </w:pPr>
      <w:r>
        <w:t>Universitas Muslim Indonesia (UMI) merupakan salah satu universitas swasta terbesar di Kawasan Timur Indonesia yang berkedudukan di Makassar, Sulawesi Selatan. Dengan jumlah mahasiswa aktif yang besar dan berasal dari berbagai latar be</w:t>
      </w:r>
      <w:r>
        <w:t>lakang, UMI menjadi lingkungan yang representatif untuk mengkaji perilaku pengguna aplikasi digital. Mahasiswa UMI memanfaatkan berbagai aplikasi digital dalam kehidupan sehari-hari, termasuk aplikasi penyedia layanan telekomunikasi seperti MyTelkomsel.</w:t>
      </w:r>
    </w:p>
    <w:p w:rsidR="00EE5964" w:rsidRDefault="00AD5E29" w:rsidP="00DA4275">
      <w:pPr>
        <w:spacing w:line="480" w:lineRule="auto"/>
        <w:ind w:firstLine="426"/>
        <w:jc w:val="both"/>
      </w:pPr>
      <w:r>
        <w:t>Ap</w:t>
      </w:r>
      <w:r>
        <w:t>likasi MyTelkomsel merupakan platform digital milik PT Telekomunikasi Selular (Telkomsel) yang memungkinkan pengguna untuk melakukan berbagai aktivitas seperti pembelian paket data, pengecekan sisa kuota, pembayaran tagihan, hingga menghubungi layanan pela</w:t>
      </w:r>
      <w:r>
        <w:t>nggan. Hingga saat ini, MyTelkomsel telah diunduh lebih dari 50 juta kali, dengan sebagian besar penggunanya adalah generasi muda yang melek teknologi. Namun demikian, terdapat sejumlah keluhan pengguna yang berkaitan dengan kecepatan memuat halaman, syste</w:t>
      </w:r>
      <w:r>
        <w:t>m error, dan inkonsistensi tampilan antarmuka (Patmalasari &amp; Indriyanti, 2021).</w:t>
      </w:r>
    </w:p>
    <w:p w:rsidR="00EE5964" w:rsidRDefault="00AD5E29" w:rsidP="00DA4275">
      <w:pPr>
        <w:spacing w:line="480" w:lineRule="auto"/>
        <w:ind w:firstLine="426"/>
        <w:jc w:val="both"/>
      </w:pPr>
      <w:r>
        <w:lastRenderedPageBreak/>
        <w:t>Kualitas antarmuka pengguna (User Interface/UI) dan pengalaman pengguna (User Experience/UX) merupakan faktor krusial yang menentukan kepuasan dan loyalitas pengguna terhadap s</w:t>
      </w:r>
      <w:r>
        <w:t>uatu aplikasi. UI/UX yang baik tidak hanya membuat pengguna merasa nyaman, tetapi juga meningkatkan efisiensi dalam penggunaan fitur-fitur yang tersedia. Evaluasi terhadap aspek UI/UX perlu dilakukan secara berkala agar pengembang dapat melakukan perbaikan</w:t>
      </w:r>
      <w:r>
        <w:t xml:space="preserve"> yang tepat sasaran (Muhyidin et al., 2020).</w:t>
      </w:r>
    </w:p>
    <w:p w:rsidR="00EE5964" w:rsidRDefault="00AD5E29" w:rsidP="00DA4275">
      <w:pPr>
        <w:spacing w:line="480" w:lineRule="auto"/>
        <w:ind w:firstLine="426"/>
        <w:jc w:val="both"/>
      </w:pPr>
      <w:r>
        <w:t>Untuk mengukur kualitas kegunaan (usability) aplikasi secara terstruktur, penelitian ini menggunakan dua metode yang saling melengkapi, yaitu System Usability Scale (SUS) dan Usability Testing. SUS merupakan kue</w:t>
      </w:r>
      <w:r>
        <w:t>sioner singkat yang terdiri dari 10 pertanyaan dengan skala Likert 1-5, menghasilkan skor 0-100 yang mencerminkan tingkat kegunaan sistem. Sementara itu, Usability Testing melibatkan pengamatan langsung terhadap pengguna dalam menyelesaikan tugas-tugas ter</w:t>
      </w:r>
      <w:r>
        <w:t>tentu pada aplikasi, sehingga menghasilkan data kuantitatif dan kualitatif yang komprehensif (Ependi et al., 2019).</w:t>
      </w:r>
    </w:p>
    <w:p w:rsidR="00444F63" w:rsidRPr="00EE5964" w:rsidRDefault="00AD5E29" w:rsidP="00DA4275">
      <w:pPr>
        <w:spacing w:line="480" w:lineRule="auto"/>
        <w:ind w:firstLine="426"/>
        <w:jc w:val="both"/>
        <w:rPr>
          <w:lang w:val="id-ID"/>
        </w:rPr>
      </w:pPr>
      <w:r>
        <w:t>Berdasarkan uraian di atas, penelitian ini bermaksud untuk menganalisis kualitas UI/UX aplikasi MyTelkomsel pada mahasiswa Universitas Musli</w:t>
      </w:r>
      <w:r>
        <w:t>m Indonesia dengan menggunakan metode System Usability Scale dan Usability Testing. Hasil penelitian ini diharapkan dapat memberikan rekomendasi yang berguna bagi pengembang dalam meningkatkan pengalama</w:t>
      </w:r>
      <w:r w:rsidR="00EE5964">
        <w:t>n pengguna aplikasi MyTelkomsel</w:t>
      </w:r>
      <w:r w:rsidR="00EE5964">
        <w:rPr>
          <w:lang w:val="id-ID"/>
        </w:rPr>
        <w:t>.</w:t>
      </w:r>
    </w:p>
    <w:p w:rsidR="00444F63" w:rsidRDefault="00AD5E29" w:rsidP="00DA4275">
      <w:pPr>
        <w:pStyle w:val="Heading2"/>
        <w:numPr>
          <w:ilvl w:val="0"/>
          <w:numId w:val="4"/>
        </w:numPr>
        <w:spacing w:before="0" w:after="0" w:line="480" w:lineRule="auto"/>
        <w:ind w:left="426" w:hanging="426"/>
      </w:pPr>
      <w:r>
        <w:t>Rumusan Masalah</w:t>
      </w:r>
    </w:p>
    <w:p w:rsidR="00444F63" w:rsidRDefault="00AD5E29" w:rsidP="00DA4275">
      <w:pPr>
        <w:spacing w:line="480" w:lineRule="auto"/>
        <w:ind w:firstLine="720"/>
        <w:jc w:val="both"/>
      </w:pPr>
      <w:r>
        <w:t>Berdasarkan latar belakang yang telah diuraikan, rumusan masalah dalam penelitian ini adalah sebagai berikut:</w:t>
      </w:r>
    </w:p>
    <w:p w:rsidR="00EE5964" w:rsidRDefault="00AD5E29" w:rsidP="00DA4275">
      <w:pPr>
        <w:pStyle w:val="ListParagraph"/>
        <w:numPr>
          <w:ilvl w:val="0"/>
          <w:numId w:val="2"/>
        </w:numPr>
        <w:spacing w:line="480" w:lineRule="auto"/>
        <w:ind w:left="426"/>
        <w:jc w:val="both"/>
      </w:pPr>
      <w:r>
        <w:t>Bagaimana tingkat kegunaan (usability) aplikasi MyTelkomsel berdasarkan skor System Usability Scale (SUS) pada mahasiswa Universitas Muslim Indone</w:t>
      </w:r>
      <w:r>
        <w:t>sia?</w:t>
      </w:r>
    </w:p>
    <w:p w:rsidR="00EE5964" w:rsidRDefault="00AD5E29" w:rsidP="00DA4275">
      <w:pPr>
        <w:pStyle w:val="ListParagraph"/>
        <w:numPr>
          <w:ilvl w:val="0"/>
          <w:numId w:val="2"/>
        </w:numPr>
        <w:spacing w:line="480" w:lineRule="auto"/>
        <w:ind w:left="426"/>
        <w:jc w:val="both"/>
      </w:pPr>
      <w:r>
        <w:lastRenderedPageBreak/>
        <w:t>Bagaimana tingkat keberhasilan (success rate), efisiensi waktu, dan tingkat kesalahan (error rate) pengguna dalam menyelesaikan tugas-tugas pada aplikasi MyTelkomsel berdasarkan Usability Testing?</w:t>
      </w:r>
    </w:p>
    <w:p w:rsidR="00EE5964" w:rsidRPr="00EE5964" w:rsidRDefault="00AD5E29" w:rsidP="00DA4275">
      <w:pPr>
        <w:pStyle w:val="ListParagraph"/>
        <w:numPr>
          <w:ilvl w:val="0"/>
          <w:numId w:val="2"/>
        </w:numPr>
        <w:spacing w:line="480" w:lineRule="auto"/>
        <w:ind w:left="426"/>
        <w:jc w:val="both"/>
      </w:pPr>
      <w:r>
        <w:t>Apa saja permasalahan UI/UX yang ditemukan pada aplika</w:t>
      </w:r>
      <w:r>
        <w:t>si MyTelkomsel dan bag</w:t>
      </w:r>
      <w:r w:rsidR="00EE5964">
        <w:t>aimana rekomendasi perbaikannya</w:t>
      </w:r>
      <w:r w:rsidR="00EE5964">
        <w:rPr>
          <w:lang w:val="id-ID"/>
        </w:rPr>
        <w:t>?</w:t>
      </w:r>
    </w:p>
    <w:p w:rsidR="00444F63" w:rsidRDefault="00AD5E29" w:rsidP="00DA4275">
      <w:pPr>
        <w:pStyle w:val="ListParagraph"/>
        <w:numPr>
          <w:ilvl w:val="0"/>
          <w:numId w:val="4"/>
        </w:numPr>
        <w:spacing w:line="480" w:lineRule="auto"/>
        <w:ind w:left="426" w:hanging="426"/>
        <w:jc w:val="both"/>
      </w:pPr>
      <w:r>
        <w:rPr>
          <w:b/>
          <w:bCs/>
        </w:rPr>
        <w:t>Tujuan Penelitian</w:t>
      </w:r>
    </w:p>
    <w:p w:rsidR="00EE5964" w:rsidRDefault="00AD5E29" w:rsidP="00DA4275">
      <w:pPr>
        <w:spacing w:line="480" w:lineRule="auto"/>
        <w:ind w:firstLine="426"/>
        <w:jc w:val="both"/>
      </w:pPr>
      <w:r>
        <w:t>A</w:t>
      </w:r>
      <w:r>
        <w:t>dapun tujuan dari penelitian ini adalah:</w:t>
      </w:r>
    </w:p>
    <w:p w:rsidR="00EE5964" w:rsidRDefault="00AD5E29" w:rsidP="00DA4275">
      <w:pPr>
        <w:pStyle w:val="ListParagraph"/>
        <w:numPr>
          <w:ilvl w:val="0"/>
          <w:numId w:val="5"/>
        </w:numPr>
        <w:spacing w:line="480" w:lineRule="auto"/>
        <w:ind w:left="426"/>
        <w:jc w:val="both"/>
      </w:pPr>
      <w:r>
        <w:t>Menganalisis tingkat kegunaan aplikasi MyTelkomsel berdasarkan skor System Usability Scale (SUS) pada mahasiswa Universitas Muslim Indon</w:t>
      </w:r>
      <w:r>
        <w:t>esia.</w:t>
      </w:r>
    </w:p>
    <w:p w:rsidR="00EE5964" w:rsidRDefault="00AD5E29" w:rsidP="00DA4275">
      <w:pPr>
        <w:pStyle w:val="ListParagraph"/>
        <w:numPr>
          <w:ilvl w:val="0"/>
          <w:numId w:val="5"/>
        </w:numPr>
        <w:spacing w:line="480" w:lineRule="auto"/>
        <w:ind w:left="426"/>
        <w:jc w:val="both"/>
      </w:pPr>
      <w:r>
        <w:t>Mengukur tingkat keberhasilan, efisiensi, dan tingkat kesalahan pengguna dalam menggunakan aplikasi MyTelkomsel melalui Usability Testing.</w:t>
      </w:r>
    </w:p>
    <w:p w:rsidR="00EE5964" w:rsidRDefault="00AD5E29" w:rsidP="00DA4275">
      <w:pPr>
        <w:pStyle w:val="ListParagraph"/>
        <w:numPr>
          <w:ilvl w:val="0"/>
          <w:numId w:val="5"/>
        </w:numPr>
        <w:spacing w:line="480" w:lineRule="auto"/>
        <w:ind w:left="426"/>
        <w:jc w:val="both"/>
      </w:pPr>
      <w:r>
        <w:t>Mengidentifikasi permasalahan UI/UX pada aplikasi MyTelkomsel dan memberikan rekomendasi perbaikan yang berbasi</w:t>
      </w:r>
      <w:r>
        <w:t>s data.</w:t>
      </w:r>
    </w:p>
    <w:p w:rsidR="00444F63" w:rsidRDefault="00AD5E29" w:rsidP="00DA4275">
      <w:pPr>
        <w:pStyle w:val="ListParagraph"/>
        <w:numPr>
          <w:ilvl w:val="0"/>
          <w:numId w:val="5"/>
        </w:numPr>
        <w:spacing w:line="480" w:lineRule="auto"/>
        <w:ind w:left="426"/>
        <w:jc w:val="both"/>
      </w:pPr>
      <w:r>
        <w:t>Menjadi referensi akademik bagi penelitian selanjutnya di bidang UI/UX</w:t>
      </w:r>
      <w:r w:rsidR="00EE5964">
        <w:t xml:space="preserve"> dan usability aplikasi digital</w:t>
      </w:r>
      <w:r w:rsidR="00EE5964">
        <w:rPr>
          <w:lang w:val="id-ID"/>
        </w:rPr>
        <w:t>.</w:t>
      </w:r>
    </w:p>
    <w:p w:rsidR="00444F63" w:rsidRDefault="00AD5E29" w:rsidP="00DA4275">
      <w:pPr>
        <w:pStyle w:val="Heading2"/>
        <w:numPr>
          <w:ilvl w:val="0"/>
          <w:numId w:val="4"/>
        </w:numPr>
        <w:spacing w:before="0" w:after="0" w:line="480" w:lineRule="auto"/>
        <w:ind w:left="426" w:hanging="426"/>
      </w:pPr>
      <w:r>
        <w:t>Batasan Penelitian</w:t>
      </w:r>
    </w:p>
    <w:p w:rsidR="00444F63" w:rsidRDefault="00AD5E29" w:rsidP="00DA4275">
      <w:pPr>
        <w:spacing w:line="480" w:lineRule="auto"/>
        <w:ind w:firstLine="426"/>
        <w:jc w:val="both"/>
      </w:pPr>
      <w:r>
        <w:t>Agar penelitian ini lebih terarah dan terfokus, ditetapkan batasan-batasan sebagai berikut:</w:t>
      </w:r>
    </w:p>
    <w:p w:rsidR="00EE5964" w:rsidRDefault="00AD5E29" w:rsidP="00DA4275">
      <w:pPr>
        <w:pStyle w:val="ListParagraph"/>
        <w:numPr>
          <w:ilvl w:val="0"/>
          <w:numId w:val="6"/>
        </w:numPr>
        <w:spacing w:line="480" w:lineRule="auto"/>
        <w:ind w:left="426"/>
        <w:jc w:val="both"/>
      </w:pPr>
      <w:r>
        <w:t>Objek penelitian adalah aplikasi MyTelkomsel versi terbaru yang tersedia pada platform Android.</w:t>
      </w:r>
    </w:p>
    <w:p w:rsidR="00EE5964" w:rsidRDefault="00AD5E29" w:rsidP="00DA4275">
      <w:pPr>
        <w:pStyle w:val="ListParagraph"/>
        <w:numPr>
          <w:ilvl w:val="0"/>
          <w:numId w:val="6"/>
        </w:numPr>
        <w:spacing w:line="480" w:lineRule="auto"/>
        <w:ind w:left="426"/>
        <w:jc w:val="both"/>
      </w:pPr>
      <w:r>
        <w:t>Subjek penelitian adalah mahasiswa aktif Universitas Muslim Indonesia (UMI) Makassar yang menggunakan aplikasi MyTelkomsel.</w:t>
      </w:r>
    </w:p>
    <w:p w:rsidR="00EE5964" w:rsidRDefault="00AD5E29" w:rsidP="00DA4275">
      <w:pPr>
        <w:pStyle w:val="ListParagraph"/>
        <w:numPr>
          <w:ilvl w:val="0"/>
          <w:numId w:val="6"/>
        </w:numPr>
        <w:spacing w:line="480" w:lineRule="auto"/>
        <w:ind w:left="426"/>
        <w:jc w:val="both"/>
      </w:pPr>
      <w:r>
        <w:t>Metode evaluasi yang digunakan terba</w:t>
      </w:r>
      <w:r>
        <w:t>tas pada System Usability Scale (SUS) dan Usability Testing.</w:t>
      </w:r>
    </w:p>
    <w:p w:rsidR="00EE5964" w:rsidRDefault="00AD5E29" w:rsidP="00DA4275">
      <w:pPr>
        <w:pStyle w:val="ListParagraph"/>
        <w:numPr>
          <w:ilvl w:val="0"/>
          <w:numId w:val="6"/>
        </w:numPr>
        <w:spacing w:line="480" w:lineRule="auto"/>
        <w:ind w:left="426"/>
        <w:jc w:val="both"/>
      </w:pPr>
      <w:r>
        <w:lastRenderedPageBreak/>
        <w:t>Skenario tugas dalam Usability Testing mencakup empat tugas utama, yaitu login, pengecekan kuota dan pulsa, simulasi pembelian paket data, dan penggunaan fitur customer service.</w:t>
      </w:r>
    </w:p>
    <w:p w:rsidR="00EE5964" w:rsidRDefault="00AD5E29" w:rsidP="00DA4275">
      <w:pPr>
        <w:pStyle w:val="ListParagraph"/>
        <w:numPr>
          <w:ilvl w:val="0"/>
          <w:numId w:val="6"/>
        </w:numPr>
        <w:spacing w:line="480" w:lineRule="auto"/>
        <w:ind w:left="426"/>
        <w:jc w:val="both"/>
      </w:pPr>
      <w:r>
        <w:t>Responden untuk p</w:t>
      </w:r>
      <w:r>
        <w:t>engujian SUS berjumlah minimal 200 orang, sementara responden untuk Usability Testing berjumlah 15 orang yang dipilih secara purposive dari berbagai fakultas di UMI.</w:t>
      </w:r>
    </w:p>
    <w:p w:rsidR="00EE5964" w:rsidRDefault="00AD5E29" w:rsidP="00DA4275">
      <w:pPr>
        <w:pStyle w:val="ListParagraph"/>
        <w:numPr>
          <w:ilvl w:val="0"/>
          <w:numId w:val="6"/>
        </w:numPr>
        <w:spacing w:line="480" w:lineRule="auto"/>
        <w:ind w:left="426"/>
        <w:jc w:val="both"/>
      </w:pPr>
      <w:r>
        <w:t xml:space="preserve">Penelitian tidak mencakup aspek teknis pengembangan atau implementasi aplikasi, melainkan </w:t>
      </w:r>
      <w:r>
        <w:t>terbatas pada evaluasi dan rekomendasi.</w:t>
      </w:r>
    </w:p>
    <w:p w:rsidR="00444F63" w:rsidRPr="00EE5964" w:rsidRDefault="00AD5E29" w:rsidP="00DA4275">
      <w:pPr>
        <w:pStyle w:val="ListParagraph"/>
        <w:numPr>
          <w:ilvl w:val="0"/>
          <w:numId w:val="4"/>
        </w:numPr>
        <w:spacing w:line="480" w:lineRule="auto"/>
        <w:ind w:left="426" w:hanging="426"/>
        <w:jc w:val="both"/>
        <w:rPr>
          <w:b/>
          <w:bCs/>
        </w:rPr>
      </w:pPr>
      <w:r w:rsidRPr="00EE5964">
        <w:rPr>
          <w:b/>
          <w:bCs/>
        </w:rPr>
        <w:t>Manfaat Penelitian</w:t>
      </w:r>
    </w:p>
    <w:p w:rsidR="00444F63" w:rsidRDefault="00AD5E29" w:rsidP="00DA4275">
      <w:pPr>
        <w:spacing w:line="480" w:lineRule="auto"/>
        <w:ind w:firstLine="426"/>
        <w:jc w:val="both"/>
      </w:pPr>
      <w:r>
        <w:t>H</w:t>
      </w:r>
      <w:r>
        <w:t>asil penelitian ini diharapkan memberikan manfaat bagi beberapa pihak, antara lain:</w:t>
      </w:r>
    </w:p>
    <w:p w:rsidR="00EE5964" w:rsidRPr="00EE5964" w:rsidRDefault="00AD5E29" w:rsidP="00DA4275">
      <w:pPr>
        <w:pStyle w:val="ListParagraph"/>
        <w:numPr>
          <w:ilvl w:val="0"/>
          <w:numId w:val="7"/>
        </w:numPr>
        <w:spacing w:line="480" w:lineRule="auto"/>
        <w:ind w:left="426"/>
        <w:jc w:val="both"/>
      </w:pPr>
      <w:r w:rsidRPr="00EE5964">
        <w:rPr>
          <w:b/>
          <w:bCs/>
        </w:rPr>
        <w:t>Bagi Akademisi dan Peneliti</w:t>
      </w:r>
    </w:p>
    <w:p w:rsidR="00EE5964" w:rsidRDefault="00AD5E29" w:rsidP="00DA4275">
      <w:pPr>
        <w:pStyle w:val="ListParagraph"/>
        <w:numPr>
          <w:ilvl w:val="0"/>
          <w:numId w:val="8"/>
        </w:numPr>
        <w:spacing w:line="480" w:lineRule="auto"/>
        <w:ind w:left="426"/>
        <w:jc w:val="both"/>
      </w:pPr>
      <w:r>
        <w:t>Memberikan kontribusi ilmiah dalam pengembangan kajian UI/UX di lingkungan U</w:t>
      </w:r>
      <w:r>
        <w:t>niversitas Muslim Indonesia.</w:t>
      </w:r>
    </w:p>
    <w:p w:rsidR="00EE5964" w:rsidRDefault="00AD5E29" w:rsidP="00DA4275">
      <w:pPr>
        <w:pStyle w:val="ListParagraph"/>
        <w:numPr>
          <w:ilvl w:val="0"/>
          <w:numId w:val="8"/>
        </w:numPr>
        <w:spacing w:line="480" w:lineRule="auto"/>
        <w:ind w:left="426"/>
        <w:jc w:val="both"/>
      </w:pPr>
      <w:r>
        <w:t>Menjadi referensi metodologis bagi penelitian selanjutnya yang menggunakan metode SUS dan Usability Testing.</w:t>
      </w:r>
    </w:p>
    <w:p w:rsidR="00444F63" w:rsidRDefault="00AD5E29" w:rsidP="00DA4275">
      <w:pPr>
        <w:pStyle w:val="ListParagraph"/>
        <w:numPr>
          <w:ilvl w:val="0"/>
          <w:numId w:val="7"/>
        </w:numPr>
        <w:spacing w:line="480" w:lineRule="auto"/>
        <w:ind w:left="426"/>
        <w:jc w:val="both"/>
      </w:pPr>
      <w:r w:rsidRPr="00EE5964">
        <w:rPr>
          <w:b/>
          <w:bCs/>
        </w:rPr>
        <w:t>Bagi Pengembang Aplikasi MyTelkomsel</w:t>
      </w:r>
    </w:p>
    <w:p w:rsidR="00444F63" w:rsidRDefault="00AD5E29" w:rsidP="00DA4275">
      <w:pPr>
        <w:pStyle w:val="ListParagraph"/>
        <w:numPr>
          <w:ilvl w:val="0"/>
          <w:numId w:val="3"/>
        </w:numPr>
        <w:spacing w:line="480" w:lineRule="auto"/>
        <w:ind w:left="426"/>
        <w:jc w:val="both"/>
      </w:pPr>
      <w:r>
        <w:t>M</w:t>
      </w:r>
      <w:r>
        <w:t>emberikan masukan berbasis data mengenai aspek-aspek antarmuka dan pengalama</w:t>
      </w:r>
      <w:r>
        <w:t>n pengguna yang perlu diperbaiki.</w:t>
      </w:r>
    </w:p>
    <w:p w:rsidR="00444F63" w:rsidRDefault="00AD5E29" w:rsidP="00DA4275">
      <w:pPr>
        <w:pStyle w:val="ListParagraph"/>
        <w:numPr>
          <w:ilvl w:val="0"/>
          <w:numId w:val="3"/>
        </w:numPr>
        <w:spacing w:line="480" w:lineRule="auto"/>
        <w:ind w:left="426"/>
        <w:jc w:val="both"/>
      </w:pPr>
      <w:r>
        <w:t>Menyediakan rekomendasi konkret untuk optimisasi fitur, kecepatan loading, dan konsistensi tampilan aplikasi.</w:t>
      </w:r>
    </w:p>
    <w:p w:rsidR="00444F63" w:rsidRDefault="00AD5E29" w:rsidP="00DA4275">
      <w:pPr>
        <w:pStyle w:val="ListParagraph"/>
        <w:widowControl w:val="0"/>
        <w:numPr>
          <w:ilvl w:val="0"/>
          <w:numId w:val="7"/>
        </w:numPr>
        <w:spacing w:line="480" w:lineRule="auto"/>
        <w:ind w:left="425" w:hanging="357"/>
        <w:jc w:val="both"/>
      </w:pPr>
      <w:r w:rsidRPr="00EE5964">
        <w:rPr>
          <w:b/>
          <w:bCs/>
        </w:rPr>
        <w:t>Bagi Mahasiswa UMI</w:t>
      </w:r>
    </w:p>
    <w:p w:rsidR="00EE5964" w:rsidRDefault="00AD5E29" w:rsidP="00DA4275">
      <w:pPr>
        <w:pStyle w:val="ListParagraph"/>
        <w:widowControl w:val="0"/>
        <w:numPr>
          <w:ilvl w:val="0"/>
          <w:numId w:val="9"/>
        </w:numPr>
        <w:spacing w:line="480" w:lineRule="auto"/>
        <w:ind w:left="425" w:hanging="357"/>
        <w:jc w:val="both"/>
      </w:pPr>
      <w:r>
        <w:t>M</w:t>
      </w:r>
      <w:r>
        <w:t>eningkatkan kesadaran mahasiswa dalam memanfaatkan aplikasi MyTelkomsel secara optimal.</w:t>
      </w:r>
    </w:p>
    <w:p w:rsidR="00444F63" w:rsidRDefault="00AD5E29" w:rsidP="00DA4275">
      <w:pPr>
        <w:pStyle w:val="ListParagraph"/>
        <w:widowControl w:val="0"/>
        <w:numPr>
          <w:ilvl w:val="0"/>
          <w:numId w:val="9"/>
        </w:numPr>
        <w:spacing w:line="480" w:lineRule="auto"/>
        <w:ind w:left="425" w:hanging="357"/>
        <w:jc w:val="both"/>
      </w:pPr>
      <w:r>
        <w:t>Memberikan wadah bagi mahasiswa untuk menyampaikan pengalaman dan umpan balik terkait penggunaan aplikasi.</w:t>
      </w:r>
    </w:p>
    <w:p w:rsidR="00444F63" w:rsidRDefault="00AD5E29" w:rsidP="00DA4275">
      <w:pPr>
        <w:pStyle w:val="ListParagraph"/>
        <w:numPr>
          <w:ilvl w:val="0"/>
          <w:numId w:val="7"/>
        </w:numPr>
        <w:spacing w:line="480" w:lineRule="auto"/>
        <w:ind w:left="426"/>
        <w:jc w:val="both"/>
      </w:pPr>
      <w:r w:rsidRPr="00EE5964">
        <w:rPr>
          <w:b/>
          <w:bCs/>
        </w:rPr>
        <w:lastRenderedPageBreak/>
        <w:t>Bagi Institusi (UMI)</w:t>
      </w:r>
    </w:p>
    <w:p w:rsidR="00EE5964" w:rsidRDefault="00AD5E29" w:rsidP="00DA4275">
      <w:pPr>
        <w:pStyle w:val="ListParagraph"/>
        <w:numPr>
          <w:ilvl w:val="0"/>
          <w:numId w:val="10"/>
        </w:numPr>
        <w:spacing w:line="480" w:lineRule="auto"/>
        <w:ind w:left="426"/>
        <w:jc w:val="both"/>
      </w:pPr>
      <w:r>
        <w:t>Memperkaya penelitian di bidang sistem informasi dan teknologi yang relevan dengan kehidupan kampus.</w:t>
      </w:r>
    </w:p>
    <w:p w:rsidR="00444F63" w:rsidRDefault="00AD5E29" w:rsidP="00DA4275">
      <w:pPr>
        <w:pStyle w:val="ListParagraph"/>
        <w:numPr>
          <w:ilvl w:val="0"/>
          <w:numId w:val="10"/>
        </w:numPr>
        <w:spacing w:line="480" w:lineRule="auto"/>
        <w:ind w:left="426"/>
        <w:jc w:val="both"/>
      </w:pPr>
      <w:r>
        <w:t>Mendukung pengembangan kapasitas riset mahasiswa di bidang evaluasi antarmuka pengguna.</w:t>
      </w:r>
    </w:p>
    <w:p w:rsidR="00444F63" w:rsidRDefault="00AD5E29" w:rsidP="00DA4275">
      <w:pPr>
        <w:spacing w:line="480" w:lineRule="auto"/>
      </w:pPr>
      <w:r>
        <w:br w:type="page"/>
      </w:r>
    </w:p>
    <w:p w:rsidR="00444F63" w:rsidRDefault="00AD5E29" w:rsidP="00DA4275">
      <w:pPr>
        <w:spacing w:line="480" w:lineRule="auto"/>
        <w:jc w:val="center"/>
      </w:pPr>
      <w:r>
        <w:rPr>
          <w:b/>
          <w:bCs/>
          <w:sz w:val="28"/>
          <w:szCs w:val="28"/>
        </w:rPr>
        <w:lastRenderedPageBreak/>
        <w:t>BAB II</w:t>
      </w:r>
    </w:p>
    <w:p w:rsidR="00444F63" w:rsidRPr="00EE5964" w:rsidRDefault="00EE5964" w:rsidP="00DA4275">
      <w:pPr>
        <w:spacing w:line="480" w:lineRule="auto"/>
        <w:jc w:val="center"/>
        <w:rPr>
          <w:lang w:val="id-ID"/>
        </w:rPr>
      </w:pPr>
      <w:r>
        <w:rPr>
          <w:b/>
          <w:bCs/>
          <w:sz w:val="28"/>
          <w:szCs w:val="28"/>
          <w:lang w:val="id-ID"/>
        </w:rPr>
        <w:t>LANDASAN TEORI</w:t>
      </w:r>
    </w:p>
    <w:p w:rsidR="00EE5964" w:rsidRPr="00EE5964" w:rsidRDefault="00EE5964" w:rsidP="00DA4275">
      <w:pPr>
        <w:pStyle w:val="Heading2"/>
        <w:numPr>
          <w:ilvl w:val="0"/>
          <w:numId w:val="11"/>
        </w:numPr>
        <w:spacing w:before="0" w:after="0" w:line="480" w:lineRule="auto"/>
        <w:ind w:left="426"/>
      </w:pPr>
      <w:r>
        <w:rPr>
          <w:lang w:val="id-ID"/>
        </w:rPr>
        <w:t>Tinjauan Pustaka</w:t>
      </w:r>
    </w:p>
    <w:p w:rsidR="00444F63" w:rsidRDefault="00AD5E29" w:rsidP="00DA4275">
      <w:pPr>
        <w:pStyle w:val="Heading2"/>
        <w:numPr>
          <w:ilvl w:val="0"/>
          <w:numId w:val="12"/>
        </w:numPr>
        <w:spacing w:before="0" w:after="0" w:line="480" w:lineRule="auto"/>
        <w:ind w:left="426"/>
      </w:pPr>
      <w:r>
        <w:t>Teknologi Informasi dan Komunikasi</w:t>
      </w:r>
    </w:p>
    <w:p w:rsidR="00EE5964" w:rsidRDefault="00AD5E29" w:rsidP="00DA4275">
      <w:pPr>
        <w:spacing w:line="480" w:lineRule="auto"/>
        <w:ind w:firstLine="426"/>
        <w:jc w:val="both"/>
      </w:pPr>
      <w:r>
        <w:t>Teknologi Informasi dan Komunikasi (TIK) merupakan infrastruktur dan komponen yang memungkinkan komputa</w:t>
      </w:r>
      <w:r>
        <w:t>si modern, termasuk perangkat keras, perangkat lunak, jaringan, dan media untuk pengumpulan, penyimpanan, pemrosesan, transmisi, dan presentasi informasi. Perkembangan TIK yang pesat telah mendorong transformasi digital di berbagai sektor kehidupan, termas</w:t>
      </w:r>
      <w:r>
        <w:t>uk dalam pelayanan publik dan bisnis berbasis digital (Widiato, 2021).</w:t>
      </w:r>
    </w:p>
    <w:p w:rsidR="00EE5964" w:rsidRDefault="00AD5E29" w:rsidP="00DA4275">
      <w:pPr>
        <w:spacing w:line="480" w:lineRule="auto"/>
        <w:ind w:firstLine="426"/>
        <w:jc w:val="both"/>
      </w:pPr>
      <w:r>
        <w:t>Di Indonesia, penetrasi penggunaan internet terus meningkat setiap tahunnya, khususnya di kalangan pelajar dan mahasiswa. Hal ini menciptakan ekosistem digital yang kondusif bagi berkem</w:t>
      </w:r>
      <w:r>
        <w:t>bangnya berbagai aplikasi berbasis mobile, salah satunya adalah aplikasi layanan telekomunikasi seperti MyTelkomsel. Teknologi informasi tidak hanya berperan sebagai sarana komunikasi, tetapi juga sebagai enabler bagi transaksi bisnis, layanan pelanggan, d</w:t>
      </w:r>
      <w:r>
        <w:t>an pengembangan ekosistem digital yang lebih luas (Farhatun Nisa Ahadiyah, 2023).</w:t>
      </w:r>
    </w:p>
    <w:p w:rsidR="00444F63" w:rsidRDefault="00AD5E29" w:rsidP="00DA4275">
      <w:pPr>
        <w:pStyle w:val="ListParagraph"/>
        <w:numPr>
          <w:ilvl w:val="0"/>
          <w:numId w:val="12"/>
        </w:numPr>
        <w:spacing w:line="480" w:lineRule="auto"/>
        <w:ind w:left="426"/>
        <w:jc w:val="both"/>
      </w:pPr>
      <w:r w:rsidRPr="00EE5964">
        <w:rPr>
          <w:b/>
          <w:bCs/>
        </w:rPr>
        <w:t>User Interface (UI) dan User Experience (UX)</w:t>
      </w:r>
    </w:p>
    <w:p w:rsidR="00EE5964" w:rsidRDefault="00AD5E29" w:rsidP="00DA4275">
      <w:pPr>
        <w:spacing w:line="480" w:lineRule="auto"/>
        <w:ind w:firstLine="426"/>
        <w:jc w:val="both"/>
      </w:pPr>
      <w:r>
        <w:t>U</w:t>
      </w:r>
      <w:r>
        <w:t>ser Interface (UI) adalah bagian visual dari sebuah sistem atau aplikasi yang dapat dilihat, disentuh, dan dioperasikan lan</w:t>
      </w:r>
      <w:r>
        <w:t>gsung oleh pengguna. UI mencakup semua elemen visual seperti tombol, menu, ikon, tata letak halaman, dan warna yang dirancang untuk memfasilitasi interaksi antara pengguna dengan sistem. Desain UI yang baik bertujuan untuk membuat sistem mudah dipahami dan</w:t>
      </w:r>
      <w:r>
        <w:t xml:space="preserve"> menyenangkan untuk digunakan (Kurniawan &amp; Romzi, 2022).</w:t>
      </w:r>
    </w:p>
    <w:p w:rsidR="00EE5964" w:rsidRDefault="00AD5E29" w:rsidP="00DA4275">
      <w:pPr>
        <w:spacing w:line="480" w:lineRule="auto"/>
        <w:ind w:firstLine="426"/>
        <w:jc w:val="both"/>
      </w:pPr>
      <w:r>
        <w:t xml:space="preserve">User Experience (UX) merupakan konsep yang lebih luas dari UI. UX mencakup keseluruhan pengalaman yang dirasakan pengguna saat berinteraksi dengan produk atau </w:t>
      </w:r>
      <w:r>
        <w:lastRenderedPageBreak/>
        <w:t>sistem, mulai dari kemudahan penggunaan,</w:t>
      </w:r>
      <w:r>
        <w:t xml:space="preserve"> kepuasan, efisiensi, hingga respons emosional. Seorang desainer UX bertugas menciptakan alur pengguna yang intuitif dan bermakna, dengan mempertimbangkan kebutuhan pengguna, tujuan bisnis, dan kemajuan teknologi secara seimbang (Muhyidin et al., 2020).</w:t>
      </w:r>
    </w:p>
    <w:p w:rsidR="00EE5964" w:rsidRDefault="00AD5E29" w:rsidP="00DA4275">
      <w:pPr>
        <w:spacing w:line="480" w:lineRule="auto"/>
        <w:ind w:firstLine="426"/>
        <w:jc w:val="both"/>
      </w:pPr>
      <w:r>
        <w:t>Me</w:t>
      </w:r>
      <w:r>
        <w:t>nurut Ningrum et al. (2022), UI dapat dianggap sebagai output visual dari proses perancangan UX. Keduanya merupakan elemen yang tidak terpisahkan dalam pengembangan aplikasi digital. Desain UI/UX yang baik akan meningkatkan kepuasan pengguna, mendorong loy</w:t>
      </w:r>
      <w:r>
        <w:t>alitas, dan pada akhirnya meningkatkan tingkat retensi pengguna terhadap suatu aplikasi atau platform digital.</w:t>
      </w:r>
    </w:p>
    <w:p w:rsidR="00444F63" w:rsidRDefault="00AD5E29" w:rsidP="00DA4275">
      <w:pPr>
        <w:pStyle w:val="ListParagraph"/>
        <w:numPr>
          <w:ilvl w:val="0"/>
          <w:numId w:val="12"/>
        </w:numPr>
        <w:spacing w:line="480" w:lineRule="auto"/>
        <w:ind w:left="426"/>
        <w:jc w:val="both"/>
      </w:pPr>
      <w:r w:rsidRPr="00EE5964">
        <w:rPr>
          <w:b/>
          <w:bCs/>
        </w:rPr>
        <w:t>Aplikasi MyTelkomsel</w:t>
      </w:r>
    </w:p>
    <w:p w:rsidR="00EE5964" w:rsidRDefault="00AD5E29" w:rsidP="00DA4275">
      <w:pPr>
        <w:spacing w:line="480" w:lineRule="auto"/>
        <w:ind w:firstLine="426"/>
        <w:jc w:val="both"/>
      </w:pPr>
      <w:r>
        <w:t>M</w:t>
      </w:r>
      <w:r>
        <w:t>yTelkomsel adalah aplikasi mobile resmi yang dikembangkan oleh PT Telekomunikasi Selular (Telkomsel), operator telekom</w:t>
      </w:r>
      <w:r>
        <w:t>unikasi terbesar di Indonesia. Aplikasi ini tersedia di platform Android dan iOS, dan dirancang untuk memberikan kemudahan kepada pelanggan dalam mengelola layanan Telkomsel secara mandiri tanpa harus mengunjungi gerai fisik.</w:t>
      </w:r>
    </w:p>
    <w:p w:rsidR="00EE5964" w:rsidRDefault="00AD5E29" w:rsidP="00DA4275">
      <w:pPr>
        <w:spacing w:line="480" w:lineRule="auto"/>
        <w:ind w:firstLine="426"/>
        <w:jc w:val="both"/>
      </w:pPr>
      <w:r>
        <w:t>Fitur utama yang tersedia dala</w:t>
      </w:r>
      <w:r>
        <w:t xml:space="preserve">m aplikasi MyTelkomsel meliputi: pembelian paket data internet, pengecekan sisa kuota dan masa aktif, pembayaran tagihan pascabayar, pembelian pulsa, akses ke program loyalitas (POIN), dan layanan customer service berbasis chat. Aplikasi ini telah diunduh </w:t>
      </w:r>
      <w:r>
        <w:t>lebih dari 50 juta kali di Google Play Store, menjadikannya salah satu aplikasi telekomunikasi dengan basis pengguna terbesar di Indonesia (Patmalasari &amp; Indriyanti, 2021).</w:t>
      </w:r>
    </w:p>
    <w:p w:rsidR="00EE5964" w:rsidRDefault="00AD5E29" w:rsidP="00DA4275">
      <w:pPr>
        <w:spacing w:line="480" w:lineRule="auto"/>
        <w:ind w:firstLine="426"/>
        <w:jc w:val="both"/>
      </w:pPr>
      <w:r>
        <w:t>Meskipun demikian, terdapat beberapa kendala yang kerap dilaporkan oleh pengguna, d</w:t>
      </w:r>
      <w:r>
        <w:t>i antaranya: kecepatan loading halaman yang lambat, error pada sistem verifikasi saat login, tampilan yang kurang intuitif bagi pengguna baru, serta gangguan saat melakukan transaksi. Kendala-kendala ini menjadi dasar perlunya dilakukan evaluasi komprehens</w:t>
      </w:r>
      <w:r>
        <w:t>if terhadap aspek UI/UX aplikasi MyTelkomsel (Subagio &amp; Jessica, 2020).</w:t>
      </w:r>
    </w:p>
    <w:p w:rsidR="00444F63" w:rsidRDefault="00AD5E29" w:rsidP="00DA4275">
      <w:pPr>
        <w:pStyle w:val="ListParagraph"/>
        <w:numPr>
          <w:ilvl w:val="0"/>
          <w:numId w:val="12"/>
        </w:numPr>
        <w:spacing w:line="480" w:lineRule="auto"/>
        <w:ind w:left="426"/>
        <w:jc w:val="both"/>
      </w:pPr>
      <w:r w:rsidRPr="00EE5964">
        <w:rPr>
          <w:b/>
          <w:bCs/>
        </w:rPr>
        <w:lastRenderedPageBreak/>
        <w:t>Usability</w:t>
      </w:r>
    </w:p>
    <w:p w:rsidR="00EE5964" w:rsidRDefault="00AD5E29" w:rsidP="00DA4275">
      <w:pPr>
        <w:spacing w:line="480" w:lineRule="auto"/>
        <w:ind w:firstLine="426"/>
        <w:jc w:val="both"/>
        <w:rPr>
          <w:lang w:val="id-ID"/>
        </w:rPr>
      </w:pPr>
      <w:r>
        <w:t>U</w:t>
      </w:r>
      <w:r>
        <w:t xml:space="preserve">sability atau kegunaan adalah ukuran seberapa mudah, efisien, dan memuaskan suatu sistem atau produk digunakan oleh pengguna untuk mencapai tujuan tertentu dalam konteks penggunaan yang spesifik. ISO 9241-11 mendefinisikan usability melalui tiga komponen </w:t>
      </w:r>
      <w:r>
        <w:t>utama, yaitu: efektivitas (kemampuan pengguna menyelesaikan tugas), efisiensi (sumber daya yang digunakan untuk menyelesaikan tugas), dan kepuasan (kenyamanan dan pener</w:t>
      </w:r>
      <w:r w:rsidR="00EE5964">
        <w:t>imaan pengguna terhadap sistem)</w:t>
      </w:r>
      <w:r w:rsidR="00EE5964">
        <w:rPr>
          <w:lang w:val="id-ID"/>
        </w:rPr>
        <w:t>.</w:t>
      </w:r>
    </w:p>
    <w:p w:rsidR="00EE5964" w:rsidRDefault="00AD5E29" w:rsidP="00DA4275">
      <w:pPr>
        <w:spacing w:line="480" w:lineRule="auto"/>
        <w:ind w:firstLine="426"/>
        <w:jc w:val="both"/>
      </w:pPr>
      <w:r>
        <w:t>Dalam konteks aplikasi mobile, usability menjadi faktor</w:t>
      </w:r>
      <w:r>
        <w:t xml:space="preserve"> yang sangat penting karena pengguna memiliki berbagai karakteristik dan tingkat kemampuan teknologi yang berbeda. Aplikasi dengan usability yang tinggi akan lebih mudah dipelajari, dioperasikan, dan memberikan pengalaman yang menyenangkan bagi penggunanya</w:t>
      </w:r>
      <w:r>
        <w:t>. Sebaliknya, aplikasi dengan usability rendah cenderung ditinggalkan pengguna meskipun memiliki fitur yang lengkap.</w:t>
      </w:r>
    </w:p>
    <w:p w:rsidR="00444F63" w:rsidRDefault="00AD5E29" w:rsidP="00DA4275">
      <w:pPr>
        <w:pStyle w:val="ListParagraph"/>
        <w:numPr>
          <w:ilvl w:val="0"/>
          <w:numId w:val="12"/>
        </w:numPr>
        <w:spacing w:line="480" w:lineRule="auto"/>
        <w:ind w:left="426"/>
        <w:jc w:val="both"/>
      </w:pPr>
      <w:r w:rsidRPr="00EE5964">
        <w:rPr>
          <w:b/>
          <w:bCs/>
        </w:rPr>
        <w:t>System Usability Scale (SUS)</w:t>
      </w:r>
    </w:p>
    <w:p w:rsidR="00EE5964" w:rsidRDefault="00AD5E29" w:rsidP="00DA4275">
      <w:pPr>
        <w:spacing w:line="480" w:lineRule="auto"/>
        <w:ind w:firstLine="426"/>
        <w:jc w:val="both"/>
      </w:pPr>
      <w:r>
        <w:t>S</w:t>
      </w:r>
      <w:r>
        <w:t xml:space="preserve">ystem Usability Scale (SUS) merupakan alat pengukuran usability yang dikembangkan oleh John Brooke pada </w:t>
      </w:r>
      <w:r>
        <w:t>tahun 1986. SUS terdiri dari 10 pernyataan dengan skala Likert 1 hingga 5, di mana 5 pernyataan bernomor ganjil bersifat positif dan 5 pernyataan bernomor genap bersifat negatif. Kuesioner ini sangat populer digunakan karena sifatnya yang ringkas, mudah di</w:t>
      </w:r>
      <w:r>
        <w:t>pahami, dan dapat diaplikasikan pada berbagai jenis sistem atau produk (Ependi et al., 2019).</w:t>
      </w:r>
    </w:p>
    <w:p w:rsidR="00444F63" w:rsidRDefault="00AD5E29" w:rsidP="00DA4275">
      <w:pPr>
        <w:spacing w:line="480" w:lineRule="auto"/>
        <w:ind w:firstLine="426"/>
        <w:jc w:val="both"/>
      </w:pPr>
      <w:r>
        <w:t>Perhitungan skor SUS dilakukan dengan aturan berikut: untuk pernyataan bernomor ganjil, nilai responden dikurangi 1; untuk pernyataan bernomor genap, nilai 5 diku</w:t>
      </w:r>
      <w:r>
        <w:t>rangi nilai responden. Hasil penjumlahan seluruh pernyataan kemudian dikalikan dengan 2,5 untuk menghasilkan skor akhir dalam rentang 0 hingga 100. Skor SUS kemudian diinterpretasikan berdasarkan tiga aspek: Acceptability Ranges (not acceptable &lt; 50, margi</w:t>
      </w:r>
      <w:r>
        <w:t xml:space="preserve">nal 51-70, </w:t>
      </w:r>
      <w:r>
        <w:lastRenderedPageBreak/>
        <w:t>acceptable 71-100), Grade Scale (A hingga F), dan Adjective Rating (worst imaginable hingga best imaginable) (Aisyah et al., 2021).</w:t>
      </w:r>
    </w:p>
    <w:p w:rsidR="00444F63" w:rsidRDefault="00444F63" w:rsidP="00DA4275">
      <w:pPr>
        <w:spacing w:line="480" w:lineRule="auto"/>
      </w:pPr>
    </w:p>
    <w:p w:rsidR="00444F63" w:rsidRDefault="00AD5E29" w:rsidP="00DA4275">
      <w:pPr>
        <w:spacing w:line="480" w:lineRule="auto"/>
        <w:jc w:val="center"/>
      </w:pPr>
      <w:r>
        <w:rPr>
          <w:b/>
          <w:bCs/>
          <w:sz w:val="22"/>
          <w:szCs w:val="22"/>
        </w:rPr>
        <w:t>Tabel 2.1 Pertanyaan System Usability Scale (SUS)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226"/>
        <w:gridCol w:w="2000"/>
      </w:tblGrid>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rsidR="00444F63" w:rsidRDefault="00AD5E29" w:rsidP="00DA4275">
            <w:pPr>
              <w:spacing w:line="480" w:lineRule="auto"/>
              <w:jc w:val="center"/>
            </w:pPr>
            <w:r>
              <w:rPr>
                <w:b/>
                <w:bCs/>
                <w:color w:val="FFFFFF"/>
                <w:sz w:val="22"/>
                <w:szCs w:val="22"/>
              </w:rPr>
              <w:t>No</w:t>
            </w:r>
          </w:p>
        </w:tc>
        <w:tc>
          <w:tcPr>
            <w:tcW w:w="62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rsidR="00444F63" w:rsidRDefault="00AD5E29" w:rsidP="00DA4275">
            <w:pPr>
              <w:spacing w:line="480" w:lineRule="auto"/>
              <w:jc w:val="center"/>
            </w:pPr>
            <w:r>
              <w:rPr>
                <w:b/>
                <w:bCs/>
                <w:color w:val="FFFFFF"/>
                <w:sz w:val="22"/>
                <w:szCs w:val="22"/>
              </w:rPr>
              <w:t>Pernyataan</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rsidR="00444F63" w:rsidRDefault="00AD5E29" w:rsidP="00DA4275">
            <w:pPr>
              <w:spacing w:line="480" w:lineRule="auto"/>
              <w:jc w:val="center"/>
            </w:pPr>
            <w:r>
              <w:rPr>
                <w:b/>
                <w:bCs/>
                <w:color w:val="FFFFFF"/>
                <w:sz w:val="22"/>
                <w:szCs w:val="22"/>
              </w:rPr>
              <w:t>Skala</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1</w:t>
            </w:r>
          </w:p>
        </w:tc>
        <w:tc>
          <w:tcPr>
            <w:tcW w:w="6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pPr>
            <w:r>
              <w:rPr>
                <w:sz w:val="22"/>
                <w:szCs w:val="22"/>
              </w:rPr>
              <w:t>Saya berpikir akan menggunakan aplikasi ini lagi.</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2</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pPr>
            <w:r>
              <w:rPr>
                <w:sz w:val="22"/>
                <w:szCs w:val="22"/>
              </w:rPr>
              <w:t>Saya rasa aplikasi ini sangat rumit untuk digunakan.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3</w:t>
            </w:r>
          </w:p>
        </w:tc>
        <w:tc>
          <w:tcPr>
            <w:tcW w:w="6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pPr>
            <w:r>
              <w:rPr>
                <w:sz w:val="22"/>
                <w:szCs w:val="22"/>
              </w:rPr>
              <w:t>Saya rasa aplikasi ini mudah untuk digunakan.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4</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pPr>
            <w:r>
              <w:rPr>
                <w:sz w:val="22"/>
                <w:szCs w:val="22"/>
              </w:rPr>
              <w:t>Saya membutuhkan bantuan dari orang lain atau teknisi untuk menggunakan aplikasi ini.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5</w:t>
            </w:r>
          </w:p>
        </w:tc>
        <w:tc>
          <w:tcPr>
            <w:tcW w:w="6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pPr>
            <w:r>
              <w:rPr>
                <w:sz w:val="22"/>
                <w:szCs w:val="22"/>
              </w:rPr>
              <w:t>Saya merasa fitur-fitur aplikasi ini berjalan dengan semestinya.</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6</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pPr>
            <w:r>
              <w:rPr>
                <w:sz w:val="22"/>
                <w:szCs w:val="22"/>
              </w:rPr>
              <w:t>Saya merasa ada banyak hal yang tidak konsisten pada aplikasi ini.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7</w:t>
            </w:r>
          </w:p>
        </w:tc>
        <w:tc>
          <w:tcPr>
            <w:tcW w:w="6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pPr>
            <w:r>
              <w:rPr>
                <w:sz w:val="22"/>
                <w:szCs w:val="22"/>
              </w:rPr>
              <w:t>Saya merasa banyak orang bisa mempelajari aplikasi ini dengan cepat.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8</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pPr>
            <w:r>
              <w:rPr>
                <w:sz w:val="22"/>
                <w:szCs w:val="22"/>
              </w:rPr>
              <w:t>Saya merasa aplikasi ini membingungkan.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9</w:t>
            </w:r>
          </w:p>
        </w:tc>
        <w:tc>
          <w:tcPr>
            <w:tcW w:w="6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pPr>
            <w:r>
              <w:rPr>
                <w:sz w:val="22"/>
                <w:szCs w:val="22"/>
              </w:rPr>
              <w:t>Saya merasa tidak ada hambatan dalam menggunakan aplikasi ini.</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444F63" w:rsidRDefault="00AD5E29" w:rsidP="00DA4275">
            <w:pPr>
              <w:spacing w:line="480" w:lineRule="auto"/>
              <w:jc w:val="center"/>
            </w:pPr>
            <w:r>
              <w:rPr>
                <w:sz w:val="22"/>
                <w:szCs w:val="22"/>
              </w:rPr>
              <w:t>1-5</w:t>
            </w:r>
          </w:p>
        </w:tc>
      </w:tr>
      <w:tr w:rsidR="00444F63">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10</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pPr>
            <w:r>
              <w:rPr>
                <w:sz w:val="22"/>
                <w:szCs w:val="22"/>
              </w:rPr>
              <w:t>Saya perlu membiasakan diri sebelum menggunakan aplikasi ini.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44F63" w:rsidRDefault="00AD5E29" w:rsidP="00DA4275">
            <w:pPr>
              <w:spacing w:line="480" w:lineRule="auto"/>
              <w:jc w:val="center"/>
            </w:pPr>
            <w:r>
              <w:rPr>
                <w:sz w:val="22"/>
                <w:szCs w:val="22"/>
              </w:rPr>
              <w:t>1-5</w:t>
            </w:r>
          </w:p>
        </w:tc>
      </w:tr>
    </w:tbl>
    <w:p w:rsidR="00444F63" w:rsidRDefault="00444F63" w:rsidP="00DA4275">
      <w:pPr>
        <w:spacing w:line="480" w:lineRule="auto"/>
      </w:pPr>
    </w:p>
    <w:p w:rsidR="00444F63" w:rsidRDefault="00AD5E29" w:rsidP="00DA4275">
      <w:pPr>
        <w:pStyle w:val="Heading2"/>
        <w:numPr>
          <w:ilvl w:val="0"/>
          <w:numId w:val="12"/>
        </w:numPr>
        <w:spacing w:before="0" w:after="0" w:line="480" w:lineRule="auto"/>
        <w:ind w:left="426"/>
      </w:pPr>
      <w:r>
        <w:t>Usability Testing</w:t>
      </w:r>
    </w:p>
    <w:p w:rsidR="00444F63" w:rsidRDefault="00AD5E29" w:rsidP="00DA4275">
      <w:pPr>
        <w:spacing w:line="480" w:lineRule="auto"/>
        <w:ind w:firstLine="426"/>
        <w:jc w:val="both"/>
      </w:pPr>
      <w:r>
        <w:t>Usability Testing adalah metode evaluasi usability yang melibatkan pengguna nyata untuk menguji kemudahan penggunaan suatu sistem atau aplikasi. Dalam proses ini, partisipan diminta untuk menyelesaikan serangkaian tugas yang telah dirancang sebelumnya, sem</w:t>
      </w:r>
      <w:r>
        <w:t xml:space="preserve">entara peneliti mengamati, mencatat, dan menganalisis perilaku pengguna, termasuk </w:t>
      </w:r>
      <w:r>
        <w:lastRenderedPageBreak/>
        <w:t>kesulitan yang dihadapi, kesalahan yang dibuat, dan waktu yang diperlukan untuk menyelesaikan setiap tugas (Luh Putri Ari Wedayanti et al., 2019).</w:t>
      </w:r>
    </w:p>
    <w:p w:rsidR="00444F63" w:rsidRDefault="00AD5E29" w:rsidP="00DA4275">
      <w:pPr>
        <w:spacing w:line="480" w:lineRule="auto"/>
        <w:jc w:val="both"/>
      </w:pPr>
      <w:r>
        <w:t>Terdapat tiga komponen utam</w:t>
      </w:r>
      <w:r>
        <w:t>a yang diukur dalam Usability Testing, yaitu:</w:t>
      </w:r>
    </w:p>
    <w:p w:rsidR="00EE5964" w:rsidRDefault="00AD5E29" w:rsidP="00DA4275">
      <w:pPr>
        <w:pStyle w:val="ListParagraph"/>
        <w:numPr>
          <w:ilvl w:val="0"/>
          <w:numId w:val="13"/>
        </w:numPr>
        <w:spacing w:line="480" w:lineRule="auto"/>
        <w:ind w:left="426"/>
        <w:jc w:val="both"/>
      </w:pPr>
      <w:r>
        <w:t>Learnability: Diukur melalui Success Rate, yaitu persentase tugas yang berhasil diselesaikan oleh pengguna.</w:t>
      </w:r>
    </w:p>
    <w:p w:rsidR="00EE5964" w:rsidRDefault="00AD5E29" w:rsidP="00DA4275">
      <w:pPr>
        <w:pStyle w:val="ListParagraph"/>
        <w:numPr>
          <w:ilvl w:val="0"/>
          <w:numId w:val="13"/>
        </w:numPr>
        <w:spacing w:line="480" w:lineRule="auto"/>
        <w:ind w:left="426"/>
        <w:jc w:val="both"/>
      </w:pPr>
      <w:r>
        <w:t xml:space="preserve">Efficiency: Diukur melalui Time-Based Efficiency, yaitu rasio antara tugas yang berhasil diselesaikan </w:t>
      </w:r>
      <w:r>
        <w:t>dengan waktu yang dibutuhkan.</w:t>
      </w:r>
    </w:p>
    <w:p w:rsidR="00444F63" w:rsidRDefault="00AD5E29" w:rsidP="00DA4275">
      <w:pPr>
        <w:pStyle w:val="ListParagraph"/>
        <w:numPr>
          <w:ilvl w:val="0"/>
          <w:numId w:val="13"/>
        </w:numPr>
        <w:spacing w:line="480" w:lineRule="auto"/>
        <w:ind w:left="426"/>
        <w:jc w:val="both"/>
      </w:pPr>
      <w:r>
        <w:t>Errors: Diukur melalui Error Rate, yaitu perbandingan antara jumlah kesalahan yang terjadi dengan total peluang terjadinya kesalahan.</w:t>
      </w:r>
    </w:p>
    <w:p w:rsidR="00444F63" w:rsidRPr="00EE5964" w:rsidRDefault="00AD5E29" w:rsidP="00DA4275">
      <w:pPr>
        <w:spacing w:line="480" w:lineRule="auto"/>
        <w:ind w:firstLine="426"/>
        <w:jc w:val="both"/>
        <w:rPr>
          <w:lang w:val="id-ID"/>
        </w:rPr>
      </w:pPr>
      <w:r>
        <w:t>J</w:t>
      </w:r>
      <w:r>
        <w:t>umlah responden yang disarankan dalam Usability Testing adalah minimal 5 orang untuk menemu</w:t>
      </w:r>
      <w:r>
        <w:t xml:space="preserve">kan sekitar 85% masalah usability, dan 15 orang untuk menemukan sekitar 98% masalah yang ada (Novitasari et al., 2020). Dalam penelitian ini, digunakan 15 responden yang dipilih secara purposive dari berbagai fakultas </w:t>
      </w:r>
      <w:r w:rsidR="00EE5964">
        <w:t>di Universitas Muslim Indonesia</w:t>
      </w:r>
      <w:r w:rsidR="00EE5964">
        <w:rPr>
          <w:lang w:val="id-ID"/>
        </w:rPr>
        <w:t>.</w:t>
      </w:r>
    </w:p>
    <w:p w:rsidR="00444F63" w:rsidRDefault="00AD5E29" w:rsidP="00DA4275">
      <w:pPr>
        <w:pStyle w:val="Heading2"/>
        <w:numPr>
          <w:ilvl w:val="0"/>
          <w:numId w:val="12"/>
        </w:numPr>
        <w:spacing w:before="0" w:after="0" w:line="480" w:lineRule="auto"/>
        <w:ind w:left="426"/>
      </w:pPr>
      <w:r>
        <w:t>Uji Validitas dan Reliabilitas</w:t>
      </w:r>
    </w:p>
    <w:p w:rsidR="00DA4275" w:rsidRDefault="00AD5E29" w:rsidP="00DA4275">
      <w:pPr>
        <w:spacing w:line="480" w:lineRule="auto"/>
        <w:ind w:firstLine="426"/>
        <w:jc w:val="both"/>
      </w:pPr>
      <w:r>
        <w:t>Uji validitas digunakan untuk menilai sejauh mana instrumen penelitian (kuesioner) dapat mengukur apa yang seharusnya diukur. Pengujian validitas dalam penelitian ini dilakukan menggunakan koefisien korelasi Product-Moment Pearson. Sebuah item pernyataan d</w:t>
      </w:r>
      <w:r>
        <w:t>inyatakan valid apabila nilai r-hitung lebih besar dari r-tabel pada tingkat signifikansi 5% (Usman &amp; Gustalika, 2022).</w:t>
      </w:r>
    </w:p>
    <w:p w:rsidR="00DA4275" w:rsidRDefault="00AD5E29" w:rsidP="00DA4275">
      <w:pPr>
        <w:spacing w:line="480" w:lineRule="auto"/>
        <w:ind w:firstLine="426"/>
        <w:jc w:val="both"/>
      </w:pPr>
      <w:r>
        <w:t>Uji reliabilitas dilakukan untuk menilai konsistensi dan kestabilan instrumen penelitian. Instrumen dinyatakan reliabel apabila nilai Cr</w:t>
      </w:r>
      <w:r>
        <w:t>onbach's Alpha &gt; 0,6. Nilai Cronbach's Alpha yang semakin mendekati 1,0 menunjukkan tingkat reliabilitas yang semakin tinggi, yang berarti instrumen memberikan hasil pengukuran yang konsisten (Sri Handayani &amp; Adelin, 2021).</w:t>
      </w:r>
    </w:p>
    <w:p w:rsidR="00AD5E29" w:rsidRDefault="00AD5E29" w:rsidP="00DA4275">
      <w:pPr>
        <w:spacing w:line="480" w:lineRule="auto"/>
        <w:ind w:firstLine="426"/>
        <w:jc w:val="both"/>
      </w:pPr>
    </w:p>
    <w:p w:rsidR="00444F63" w:rsidRDefault="00AD5E29" w:rsidP="00DA4275">
      <w:pPr>
        <w:pStyle w:val="ListParagraph"/>
        <w:numPr>
          <w:ilvl w:val="0"/>
          <w:numId w:val="12"/>
        </w:numPr>
        <w:spacing w:line="480" w:lineRule="auto"/>
        <w:ind w:left="426"/>
        <w:jc w:val="both"/>
      </w:pPr>
      <w:r w:rsidRPr="00DA4275">
        <w:rPr>
          <w:b/>
          <w:bCs/>
        </w:rPr>
        <w:lastRenderedPageBreak/>
        <w:t>Penelitian Terdahulu</w:t>
      </w:r>
    </w:p>
    <w:p w:rsidR="00444F63" w:rsidRDefault="00AD5E29" w:rsidP="00DA4275">
      <w:pPr>
        <w:spacing w:line="480" w:lineRule="auto"/>
        <w:ind w:firstLine="426"/>
        <w:jc w:val="both"/>
      </w:pPr>
      <w:r>
        <w:t>B</w:t>
      </w:r>
      <w:r>
        <w:t>ebera</w:t>
      </w:r>
      <w:r>
        <w:t>pa penelitian terdahulu yang relevan dengan penelitian ini antara lain:</w:t>
      </w:r>
    </w:p>
    <w:p w:rsidR="00DA4275" w:rsidRDefault="00AD5E29" w:rsidP="00DA4275">
      <w:pPr>
        <w:spacing w:line="480" w:lineRule="auto"/>
        <w:ind w:firstLine="426"/>
        <w:jc w:val="both"/>
      </w:pPr>
      <w:r>
        <w:t>Pramono et al. (2019) melakukan uji kegunaan aplikasi MyTelkomsel versi 3.14 di platform Android dengan metode Usability Testing. Hasil penelitian menunjukkan beberapa masalah navigasi</w:t>
      </w:r>
      <w:r>
        <w:t xml:space="preserve"> yang perlu diperbaiki, khususnya pada alur pembelian paket data.</w:t>
      </w:r>
    </w:p>
    <w:p w:rsidR="00DA4275" w:rsidRDefault="00AD5E29" w:rsidP="00DA4275">
      <w:pPr>
        <w:spacing w:line="480" w:lineRule="auto"/>
        <w:ind w:firstLine="426"/>
        <w:jc w:val="both"/>
      </w:pPr>
      <w:r>
        <w:t>Devi (2023) melakukan evaluasi aplikasi MyTelkomsel menggunakan metode Usability Testing dan menemukan bahwa tingkat keberhasilan pengguna dalam menyelesaikan tugas tergolong baik, namun mas</w:t>
      </w:r>
      <w:r>
        <w:t>ih terdapat keluhan terkait kecepatan sistem dan inkonsistensi antarmuka.</w:t>
      </w:r>
    </w:p>
    <w:p w:rsidR="00DA4275" w:rsidRDefault="00AD5E29" w:rsidP="00DA4275">
      <w:pPr>
        <w:spacing w:line="480" w:lineRule="auto"/>
        <w:ind w:firstLine="426"/>
        <w:jc w:val="both"/>
      </w:pPr>
      <w:r>
        <w:t>Iryanto et al. (2019) menggunakan kombinasi metode SUS dan Usability Testing untuk mengevaluasi aplikasi SIAP TARIK di Puskesmas Tarik Sidoarjo. Penelitian ini menjadi referensi meto</w:t>
      </w:r>
      <w:r>
        <w:t>dologis yang relevan karena menggunakan pendekatan campuran kuantitatif-kualitatif yang serupa dengan penelitian ini.</w:t>
      </w:r>
    </w:p>
    <w:p w:rsidR="00444F63" w:rsidRDefault="00AD5E29" w:rsidP="00DA4275">
      <w:pPr>
        <w:spacing w:line="480" w:lineRule="auto"/>
        <w:ind w:firstLine="426"/>
        <w:jc w:val="both"/>
      </w:pPr>
      <w:r>
        <w:t xml:space="preserve">Dari berbagai penelitian terdahulu tersebut, dapat disimpulkan bahwa kombinasi metode SUS dan Usability Testing merupakan pendekatan yang </w:t>
      </w:r>
      <w:r>
        <w:t>komprehensif dan telah terbukti efektif untuk mengevaluasi kualitas UI/UX aplikasi digital. Penelitian ini mengadaptasi pendekatan tersebut dengan konteks spesifik mahasiswa Universitas Muslim Indonesia.</w:t>
      </w:r>
    </w:p>
    <w:p w:rsidR="00DA4275" w:rsidRDefault="00DA4275" w:rsidP="00DA4275">
      <w:pPr>
        <w:spacing w:line="480" w:lineRule="auto"/>
        <w:ind w:firstLine="426"/>
        <w:jc w:val="both"/>
      </w:pPr>
    </w:p>
    <w:p w:rsidR="00DA4275" w:rsidRDefault="00DA4275" w:rsidP="00DA4275">
      <w:pPr>
        <w:spacing w:line="480" w:lineRule="auto"/>
        <w:ind w:firstLine="426"/>
        <w:jc w:val="both"/>
      </w:pPr>
    </w:p>
    <w:p w:rsidR="00DA4275" w:rsidRDefault="00DA4275" w:rsidP="00DA4275">
      <w:pPr>
        <w:spacing w:line="480" w:lineRule="auto"/>
        <w:ind w:firstLine="426"/>
        <w:jc w:val="both"/>
      </w:pPr>
    </w:p>
    <w:p w:rsidR="00DA4275" w:rsidRDefault="00DA4275" w:rsidP="00DA4275">
      <w:pPr>
        <w:spacing w:line="480" w:lineRule="auto"/>
        <w:ind w:firstLine="426"/>
        <w:jc w:val="both"/>
      </w:pPr>
    </w:p>
    <w:p w:rsidR="00DA4275" w:rsidRDefault="00DA4275" w:rsidP="00DA4275">
      <w:pPr>
        <w:spacing w:line="480" w:lineRule="auto"/>
        <w:ind w:firstLine="426"/>
        <w:jc w:val="both"/>
      </w:pPr>
    </w:p>
    <w:p w:rsidR="00DA4275" w:rsidRDefault="00DA4275" w:rsidP="00DA4275">
      <w:pPr>
        <w:spacing w:line="480" w:lineRule="auto"/>
        <w:ind w:firstLine="426"/>
        <w:jc w:val="both"/>
      </w:pPr>
    </w:p>
    <w:p w:rsidR="00DA4275" w:rsidRDefault="00DA4275" w:rsidP="00DA4275">
      <w:pPr>
        <w:spacing w:line="480" w:lineRule="auto"/>
        <w:ind w:firstLine="426"/>
        <w:jc w:val="both"/>
      </w:pPr>
    </w:p>
    <w:p w:rsidR="00DA4275" w:rsidRDefault="00DA4275" w:rsidP="00DA4275">
      <w:pPr>
        <w:spacing w:line="480" w:lineRule="auto"/>
        <w:ind w:firstLine="426"/>
        <w:jc w:val="both"/>
      </w:pPr>
    </w:p>
    <w:p w:rsidR="00DA4275" w:rsidRDefault="00DA4275" w:rsidP="00DA4275">
      <w:pPr>
        <w:spacing w:line="480" w:lineRule="auto"/>
        <w:ind w:firstLine="426"/>
        <w:jc w:val="both"/>
      </w:pPr>
    </w:p>
    <w:p w:rsidR="00444F63" w:rsidRDefault="00AD5E29" w:rsidP="00DA4275">
      <w:pPr>
        <w:pStyle w:val="Heading2"/>
        <w:numPr>
          <w:ilvl w:val="0"/>
          <w:numId w:val="11"/>
        </w:numPr>
        <w:spacing w:before="0" w:after="0" w:line="480" w:lineRule="auto"/>
        <w:ind w:left="426"/>
      </w:pPr>
      <w:r>
        <w:t>Kerangka Pemikiran</w:t>
      </w:r>
    </w:p>
    <w:p w:rsidR="00444F63" w:rsidRDefault="00AD5E29" w:rsidP="00DA4275">
      <w:pPr>
        <w:spacing w:line="480" w:lineRule="auto"/>
        <w:ind w:firstLine="426"/>
        <w:jc w:val="both"/>
      </w:pPr>
      <w:r>
        <w:t>Kerangka pemikiran dalam pen</w:t>
      </w:r>
      <w:r>
        <w:t>elitian ini menggambarkan alur logis dari identifikasi masalah hingga hasil akhir berupa rekomendasi perbaikan aplikasi MyTelkomsel. Berikut adalah diagram kerangka pemikiran penelitian:</w:t>
      </w:r>
    </w:p>
    <w:p w:rsidR="00444F63" w:rsidRDefault="00444F63" w:rsidP="00DA4275">
      <w:pPr>
        <w:spacing w:line="480" w:lineRule="auto"/>
      </w:pPr>
    </w:p>
    <w:p w:rsidR="00444F63" w:rsidRDefault="00AD5E29" w:rsidP="00DA4275">
      <w:pPr>
        <w:spacing w:line="480" w:lineRule="auto"/>
        <w:jc w:val="center"/>
      </w:pPr>
      <w:r>
        <w:rPr>
          <w:b/>
          <w:bCs/>
          <w:sz w:val="22"/>
          <w:szCs w:val="22"/>
        </w:rPr>
        <w:t>Gambar 2.1 Kerangka Pemikiran Penelitian</w:t>
      </w:r>
    </w:p>
    <w:p w:rsidR="00444F63" w:rsidRDefault="00444F63" w:rsidP="00DA4275">
      <w:pPr>
        <w:spacing w:line="480" w:lineRule="auto"/>
      </w:pPr>
    </w:p>
    <w:p w:rsidR="00444F63" w:rsidRDefault="00444F63" w:rsidP="00DA4275">
      <w:pPr>
        <w:spacing w:line="480" w:lineRule="auto"/>
        <w:jc w:val="center"/>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0"/>
      </w:tblGrid>
      <w:tr w:rsidR="00444F63" w:rsidTr="00DA4275">
        <w:tblPrEx>
          <w:tblCellMar>
            <w:top w:w="0" w:type="dxa"/>
            <w:bottom w:w="0" w:type="dxa"/>
          </w:tblCellMar>
        </w:tblPrEx>
        <w:tc>
          <w:tcPr>
            <w:tcW w:w="8930" w:type="dxa"/>
            <w:tcBorders>
              <w:top w:val="single" w:sz="1" w:space="0" w:color="AAAAAA"/>
              <w:left w:val="single" w:sz="1" w:space="0" w:color="AAAAAA"/>
              <w:bottom w:val="single" w:sz="1" w:space="0" w:color="AAAAAA"/>
              <w:right w:val="single" w:sz="1" w:space="0" w:color="AAAAAA"/>
            </w:tcBorders>
            <w:shd w:val="clear" w:color="auto" w:fill="1F4E79"/>
            <w:tcMar>
              <w:top w:w="120" w:type="dxa"/>
              <w:left w:w="200" w:type="dxa"/>
              <w:bottom w:w="120" w:type="dxa"/>
              <w:right w:w="200" w:type="dxa"/>
            </w:tcMar>
          </w:tcPr>
          <w:p w:rsidR="00444F63" w:rsidRDefault="00AD5E29" w:rsidP="00DA4275">
            <w:pPr>
              <w:spacing w:line="480" w:lineRule="auto"/>
              <w:jc w:val="center"/>
            </w:pPr>
            <w:r>
              <w:rPr>
                <w:b/>
                <w:bCs/>
                <w:color w:val="FFFFFF"/>
              </w:rPr>
              <w:t>LATAR BELAKANG</w:t>
            </w:r>
          </w:p>
          <w:p w:rsidR="00444F63" w:rsidRDefault="00AD5E29" w:rsidP="00DA4275">
            <w:pPr>
              <w:spacing w:line="480" w:lineRule="auto"/>
              <w:jc w:val="center"/>
            </w:pPr>
            <w:r>
              <w:rPr>
                <w:color w:val="FFFFFF"/>
                <w:sz w:val="20"/>
                <w:szCs w:val="20"/>
              </w:rPr>
              <w:t>Meningkatnya penggunaan aplikasi digital di kalangan mahasiswa UMI &amp;</w:t>
            </w:r>
          </w:p>
          <w:p w:rsidR="00444F63" w:rsidRDefault="00AD5E29" w:rsidP="00DA4275">
            <w:pPr>
              <w:spacing w:line="480" w:lineRule="auto"/>
              <w:jc w:val="center"/>
            </w:pPr>
            <w:r>
              <w:rPr>
                <w:color w:val="FFFFFF"/>
                <w:sz w:val="20"/>
                <w:szCs w:val="20"/>
              </w:rPr>
              <w:t>keluhan pengguna terhadap UI/UX aplikasi MyTelkomsel</w:t>
            </w:r>
          </w:p>
        </w:tc>
      </w:tr>
    </w:tbl>
    <w:p w:rsidR="00444F63" w:rsidRDefault="00AD5E29" w:rsidP="00DA4275">
      <w:pPr>
        <w:spacing w:line="480" w:lineRule="auto"/>
        <w:jc w:val="center"/>
      </w:pPr>
      <w:r>
        <w:rPr>
          <w:rFonts w:ascii="Arial" w:eastAsia="Arial" w:hAnsi="Arial" w:cs="Arial"/>
          <w:sz w:val="28"/>
          <w:szCs w:val="28"/>
        </w:rPr>
        <w:t>↓</w:t>
      </w:r>
    </w:p>
    <w:tbl>
      <w:tblPr>
        <w:tblW w:w="700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444F63" w:rsidTr="00DA4275">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2E75B6"/>
            <w:tcMar>
              <w:top w:w="120" w:type="dxa"/>
              <w:left w:w="200" w:type="dxa"/>
              <w:bottom w:w="120" w:type="dxa"/>
              <w:right w:w="200" w:type="dxa"/>
            </w:tcMar>
          </w:tcPr>
          <w:p w:rsidR="00444F63" w:rsidRDefault="00AD5E29" w:rsidP="00DA4275">
            <w:pPr>
              <w:spacing w:line="480" w:lineRule="auto"/>
              <w:jc w:val="center"/>
            </w:pPr>
            <w:r>
              <w:rPr>
                <w:b/>
                <w:bCs/>
                <w:color w:val="FFFFFF"/>
              </w:rPr>
              <w:t>OBJEK PENELITIAN</w:t>
            </w:r>
          </w:p>
          <w:p w:rsidR="00444F63" w:rsidRDefault="00AD5E29" w:rsidP="00DA4275">
            <w:pPr>
              <w:spacing w:line="480" w:lineRule="auto"/>
              <w:jc w:val="center"/>
            </w:pPr>
            <w:r>
              <w:rPr>
                <w:color w:val="FFFFFF"/>
                <w:sz w:val="20"/>
                <w:szCs w:val="20"/>
              </w:rPr>
              <w:t>Aplikasi MyTelkomsel  |  Mahasiswa Universitas Muslim Indonesia (UMI)</w:t>
            </w:r>
          </w:p>
        </w:tc>
      </w:tr>
    </w:tbl>
    <w:p w:rsidR="00444F63" w:rsidRDefault="00AD5E29" w:rsidP="00DA4275">
      <w:pPr>
        <w:spacing w:line="480" w:lineRule="auto"/>
        <w:jc w:val="center"/>
      </w:pPr>
      <w:r>
        <w:rPr>
          <w:rFonts w:ascii="Arial" w:eastAsia="Arial" w:hAnsi="Arial" w:cs="Arial"/>
          <w:sz w:val="28"/>
          <w:szCs w:val="28"/>
        </w:rPr>
        <w:t>↓</w:t>
      </w:r>
    </w:p>
    <w:p w:rsidR="00444F63" w:rsidRDefault="00AD5E29" w:rsidP="00DA4275">
      <w:pPr>
        <w:spacing w:line="480" w:lineRule="auto"/>
        <w:jc w:val="center"/>
      </w:pPr>
      <w:r>
        <w:rPr>
          <w:b/>
          <w:bCs/>
          <w:sz w:val="22"/>
          <w:szCs w:val="22"/>
        </w:rPr>
        <w:t>METODE EVALUASI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444F63">
        <w:tblPrEx>
          <w:tblCellMar>
            <w:top w:w="0" w:type="dxa"/>
            <w:bottom w:w="0" w:type="dxa"/>
          </w:tblCellMar>
        </w:tblPrEx>
        <w:tc>
          <w:tcPr>
            <w:tcW w:w="4320" w:type="dxa"/>
            <w:tcBorders>
              <w:top w:val="single" w:sz="1" w:space="0" w:color="AAAAAA"/>
              <w:left w:val="single" w:sz="1" w:space="0" w:color="AAAAAA"/>
              <w:bottom w:val="single" w:sz="1" w:space="0" w:color="AAAAAA"/>
              <w:right w:val="single" w:sz="1" w:space="0" w:color="AAAAAA"/>
            </w:tcBorders>
            <w:shd w:val="clear" w:color="auto" w:fill="1D6A3C"/>
            <w:tcMar>
              <w:top w:w="100" w:type="dxa"/>
              <w:left w:w="150" w:type="dxa"/>
              <w:bottom w:w="60" w:type="dxa"/>
              <w:right w:w="150" w:type="dxa"/>
            </w:tcMar>
          </w:tcPr>
          <w:p w:rsidR="00444F63" w:rsidRDefault="00AD5E29" w:rsidP="00DA4275">
            <w:pPr>
              <w:spacing w:line="480" w:lineRule="auto"/>
              <w:jc w:val="center"/>
            </w:pPr>
            <w:r>
              <w:rPr>
                <w:b/>
                <w:bCs/>
                <w:color w:val="FFFFFF"/>
                <w:sz w:val="22"/>
                <w:szCs w:val="22"/>
              </w:rPr>
              <w:t>System Usability Scale (SUS)</w:t>
            </w:r>
          </w:p>
        </w:tc>
        <w:tc>
          <w:tcPr>
            <w:tcW w:w="4320" w:type="dxa"/>
            <w:tcBorders>
              <w:top w:val="single" w:sz="1" w:space="0" w:color="AAAAAA"/>
              <w:left w:val="single" w:sz="1" w:space="0" w:color="AAAAAA"/>
              <w:bottom w:val="single" w:sz="1" w:space="0" w:color="AAAAAA"/>
              <w:right w:val="single" w:sz="1" w:space="0" w:color="AAAAAA"/>
            </w:tcBorders>
            <w:shd w:val="clear" w:color="auto" w:fill="7B3F00"/>
            <w:tcMar>
              <w:top w:w="100" w:type="dxa"/>
              <w:left w:w="150" w:type="dxa"/>
              <w:bottom w:w="60" w:type="dxa"/>
              <w:right w:w="150" w:type="dxa"/>
            </w:tcMar>
          </w:tcPr>
          <w:p w:rsidR="00444F63" w:rsidRDefault="00AD5E29" w:rsidP="00DA4275">
            <w:pPr>
              <w:spacing w:line="480" w:lineRule="auto"/>
              <w:jc w:val="center"/>
            </w:pPr>
            <w:r>
              <w:rPr>
                <w:b/>
                <w:bCs/>
                <w:color w:val="FFFFFF"/>
                <w:sz w:val="22"/>
                <w:szCs w:val="22"/>
              </w:rPr>
              <w:t>Usability Testing</w:t>
            </w:r>
          </w:p>
        </w:tc>
      </w:tr>
      <w:tr w:rsidR="00444F63">
        <w:tblPrEx>
          <w:tblCellMar>
            <w:top w:w="0" w:type="dxa"/>
            <w:bottom w:w="0" w:type="dxa"/>
          </w:tblCellMar>
        </w:tblPrEx>
        <w:tc>
          <w:tcPr>
            <w:tcW w:w="4320" w:type="dxa"/>
            <w:tcBorders>
              <w:top w:val="single" w:sz="1" w:space="0" w:color="AAAAAA"/>
              <w:left w:val="single" w:sz="1" w:space="0" w:color="AAAAAA"/>
              <w:bottom w:val="single" w:sz="1" w:space="0" w:color="AAAAAA"/>
              <w:right w:val="single" w:sz="1" w:space="0" w:color="AAAAAA"/>
            </w:tcBorders>
            <w:shd w:val="clear" w:color="auto" w:fill="E8F5EE"/>
            <w:tcMar>
              <w:top w:w="80" w:type="dxa"/>
              <w:left w:w="150" w:type="dxa"/>
              <w:bottom w:w="80" w:type="dxa"/>
              <w:right w:w="150" w:type="dxa"/>
            </w:tcMar>
          </w:tcPr>
          <w:p w:rsidR="00444F63" w:rsidRDefault="00AD5E29" w:rsidP="00DA4275">
            <w:pPr>
              <w:spacing w:line="480" w:lineRule="auto"/>
            </w:pPr>
            <w:r>
              <w:rPr>
                <w:sz w:val="20"/>
                <w:szCs w:val="20"/>
              </w:rPr>
              <w:t>• 10 pernyataan (skala Likert 1-5)</w:t>
            </w:r>
          </w:p>
          <w:p w:rsidR="00444F63" w:rsidRDefault="00AD5E29" w:rsidP="00DA4275">
            <w:pPr>
              <w:spacing w:line="480" w:lineRule="auto"/>
            </w:pPr>
            <w:r>
              <w:rPr>
                <w:sz w:val="20"/>
                <w:szCs w:val="20"/>
              </w:rPr>
              <w:t>• Skor 0-100</w:t>
            </w:r>
          </w:p>
          <w:p w:rsidR="00444F63" w:rsidRDefault="00AD5E29" w:rsidP="00DA4275">
            <w:pPr>
              <w:spacing w:line="480" w:lineRule="auto"/>
            </w:pPr>
            <w:r>
              <w:rPr>
                <w:sz w:val="20"/>
                <w:szCs w:val="20"/>
              </w:rPr>
              <w:t>• Kuantitatif (225 responden)</w:t>
            </w:r>
          </w:p>
          <w:p w:rsidR="00444F63" w:rsidRDefault="00AD5E29" w:rsidP="00DA4275">
            <w:pPr>
              <w:spacing w:line="480" w:lineRule="auto"/>
            </w:pPr>
            <w:r>
              <w:rPr>
                <w:sz w:val="20"/>
                <w:szCs w:val="20"/>
              </w:rPr>
              <w:t>• Uji Validitas &amp; Reliabilitas</w:t>
            </w:r>
          </w:p>
        </w:tc>
        <w:tc>
          <w:tcPr>
            <w:tcW w:w="4320" w:type="dxa"/>
            <w:tcBorders>
              <w:top w:val="single" w:sz="1" w:space="0" w:color="AAAAAA"/>
              <w:left w:val="single" w:sz="1" w:space="0" w:color="AAAAAA"/>
              <w:bottom w:val="single" w:sz="1" w:space="0" w:color="AAAAAA"/>
              <w:right w:val="single" w:sz="1" w:space="0" w:color="AAAAAA"/>
            </w:tcBorders>
            <w:shd w:val="clear" w:color="auto" w:fill="FFF8F0"/>
            <w:tcMar>
              <w:top w:w="80" w:type="dxa"/>
              <w:left w:w="150" w:type="dxa"/>
              <w:bottom w:w="80" w:type="dxa"/>
              <w:right w:w="150" w:type="dxa"/>
            </w:tcMar>
          </w:tcPr>
          <w:p w:rsidR="00444F63" w:rsidRDefault="00AD5E29" w:rsidP="00DA4275">
            <w:pPr>
              <w:spacing w:line="480" w:lineRule="auto"/>
            </w:pPr>
            <w:r>
              <w:rPr>
                <w:sz w:val="20"/>
                <w:szCs w:val="20"/>
              </w:rPr>
              <w:t>• Skenario tugas (4 tugas)</w:t>
            </w:r>
          </w:p>
          <w:p w:rsidR="00444F63" w:rsidRDefault="00AD5E29" w:rsidP="00DA4275">
            <w:pPr>
              <w:spacing w:line="480" w:lineRule="auto"/>
            </w:pPr>
            <w:r>
              <w:rPr>
                <w:sz w:val="20"/>
                <w:szCs w:val="20"/>
              </w:rPr>
              <w:t>• Observasi &amp; wawancara</w:t>
            </w:r>
          </w:p>
          <w:p w:rsidR="00444F63" w:rsidRDefault="00AD5E29" w:rsidP="00DA4275">
            <w:pPr>
              <w:spacing w:line="480" w:lineRule="auto"/>
            </w:pPr>
            <w:r>
              <w:rPr>
                <w:sz w:val="20"/>
                <w:szCs w:val="20"/>
              </w:rPr>
              <w:t>• Campuran kualitatif-kuantitatif</w:t>
            </w:r>
          </w:p>
          <w:p w:rsidR="00444F63" w:rsidRDefault="00AD5E29" w:rsidP="00DA4275">
            <w:pPr>
              <w:spacing w:line="480" w:lineRule="auto"/>
            </w:pPr>
            <w:r>
              <w:rPr>
                <w:sz w:val="20"/>
                <w:szCs w:val="20"/>
              </w:rPr>
              <w:t>• 15 responden</w:t>
            </w:r>
            <w:r>
              <w:rPr>
                <w:sz w:val="20"/>
                <w:szCs w:val="20"/>
              </w:rPr>
              <w:t xml:space="preserve"> (purposive)</w:t>
            </w:r>
          </w:p>
        </w:tc>
      </w:tr>
    </w:tbl>
    <w:p w:rsidR="00444F63" w:rsidRDefault="00AD5E29" w:rsidP="00DA4275">
      <w:pPr>
        <w:spacing w:line="480" w:lineRule="auto"/>
        <w:jc w:val="center"/>
      </w:pPr>
      <w:r>
        <w:rPr>
          <w:rFonts w:ascii="Arial" w:eastAsia="Arial" w:hAnsi="Arial" w:cs="Arial"/>
          <w:sz w:val="28"/>
          <w:szCs w:val="28"/>
        </w:rPr>
        <w:t>↓</w:t>
      </w:r>
    </w:p>
    <w:p w:rsidR="00444F63" w:rsidRDefault="00AD5E29" w:rsidP="00DA4275">
      <w:pPr>
        <w:spacing w:line="480" w:lineRule="auto"/>
        <w:jc w:val="center"/>
      </w:pPr>
      <w:r>
        <w:rPr>
          <w:b/>
          <w:bCs/>
          <w:sz w:val="22"/>
          <w:szCs w:val="22"/>
        </w:rPr>
        <w:t>KOMPONEN ANALISIS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2880"/>
      </w:tblGrid>
      <w:tr w:rsidR="00444F63">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E3F0FA"/>
            <w:tcMar>
              <w:top w:w="100" w:type="dxa"/>
              <w:left w:w="120" w:type="dxa"/>
              <w:bottom w:w="100" w:type="dxa"/>
              <w:right w:w="120" w:type="dxa"/>
            </w:tcMar>
          </w:tcPr>
          <w:p w:rsidR="00444F63" w:rsidRDefault="00AD5E29" w:rsidP="00DA4275">
            <w:pPr>
              <w:spacing w:line="480" w:lineRule="auto"/>
              <w:jc w:val="center"/>
            </w:pPr>
            <w:r>
              <w:rPr>
                <w:b/>
                <w:bCs/>
                <w:sz w:val="20"/>
                <w:szCs w:val="20"/>
              </w:rPr>
              <w:lastRenderedPageBreak/>
              <w:t>Learnability</w:t>
            </w:r>
          </w:p>
          <w:p w:rsidR="00444F63" w:rsidRDefault="00AD5E29" w:rsidP="00DA4275">
            <w:pPr>
              <w:spacing w:line="480" w:lineRule="auto"/>
              <w:jc w:val="center"/>
            </w:pPr>
            <w:r>
              <w:rPr>
                <w:b/>
                <w:bCs/>
                <w:sz w:val="20"/>
                <w:szCs w:val="20"/>
              </w:rPr>
              <w:t>(Success Rate)</w:t>
            </w:r>
          </w:p>
        </w:tc>
        <w:tc>
          <w:tcPr>
            <w:tcW w:w="2880" w:type="dxa"/>
            <w:tcBorders>
              <w:top w:val="single" w:sz="1" w:space="0" w:color="AAAAAA"/>
              <w:left w:val="single" w:sz="1" w:space="0" w:color="AAAAAA"/>
              <w:bottom w:val="single" w:sz="1" w:space="0" w:color="AAAAAA"/>
              <w:right w:val="single" w:sz="1" w:space="0" w:color="AAAAAA"/>
            </w:tcBorders>
            <w:shd w:val="clear" w:color="auto" w:fill="FEF3E2"/>
            <w:tcMar>
              <w:top w:w="100" w:type="dxa"/>
              <w:left w:w="120" w:type="dxa"/>
              <w:bottom w:w="100" w:type="dxa"/>
              <w:right w:w="120" w:type="dxa"/>
            </w:tcMar>
          </w:tcPr>
          <w:p w:rsidR="00444F63" w:rsidRDefault="00AD5E29" w:rsidP="00DA4275">
            <w:pPr>
              <w:spacing w:line="480" w:lineRule="auto"/>
              <w:jc w:val="center"/>
            </w:pPr>
            <w:r>
              <w:rPr>
                <w:b/>
                <w:bCs/>
                <w:sz w:val="20"/>
                <w:szCs w:val="20"/>
              </w:rPr>
              <w:t>Efficiency</w:t>
            </w:r>
          </w:p>
          <w:p w:rsidR="00444F63" w:rsidRDefault="00AD5E29" w:rsidP="00DA4275">
            <w:pPr>
              <w:spacing w:line="480" w:lineRule="auto"/>
              <w:jc w:val="center"/>
            </w:pPr>
            <w:r>
              <w:rPr>
                <w:b/>
                <w:bCs/>
                <w:sz w:val="20"/>
                <w:szCs w:val="20"/>
              </w:rPr>
              <w:t>(Time-Based)</w:t>
            </w:r>
          </w:p>
        </w:tc>
        <w:tc>
          <w:tcPr>
            <w:tcW w:w="2880" w:type="dxa"/>
            <w:tcBorders>
              <w:top w:val="single" w:sz="1" w:space="0" w:color="AAAAAA"/>
              <w:left w:val="single" w:sz="1" w:space="0" w:color="AAAAAA"/>
              <w:bottom w:val="single" w:sz="1" w:space="0" w:color="AAAAAA"/>
              <w:right w:val="single" w:sz="1" w:space="0" w:color="AAAAAA"/>
            </w:tcBorders>
            <w:shd w:val="clear" w:color="auto" w:fill="FDECEA"/>
            <w:tcMar>
              <w:top w:w="100" w:type="dxa"/>
              <w:left w:w="120" w:type="dxa"/>
              <w:bottom w:w="100" w:type="dxa"/>
              <w:right w:w="120" w:type="dxa"/>
            </w:tcMar>
          </w:tcPr>
          <w:p w:rsidR="00444F63" w:rsidRDefault="00AD5E29" w:rsidP="00DA4275">
            <w:pPr>
              <w:spacing w:line="480" w:lineRule="auto"/>
              <w:jc w:val="center"/>
            </w:pPr>
            <w:r>
              <w:rPr>
                <w:b/>
                <w:bCs/>
                <w:sz w:val="20"/>
                <w:szCs w:val="20"/>
              </w:rPr>
              <w:t>Errors</w:t>
            </w:r>
          </w:p>
          <w:p w:rsidR="00444F63" w:rsidRDefault="00AD5E29" w:rsidP="00DA4275">
            <w:pPr>
              <w:spacing w:line="480" w:lineRule="auto"/>
              <w:jc w:val="center"/>
            </w:pPr>
            <w:r>
              <w:rPr>
                <w:b/>
                <w:bCs/>
                <w:sz w:val="20"/>
                <w:szCs w:val="20"/>
              </w:rPr>
              <w:t>(Error Rate)</w:t>
            </w:r>
          </w:p>
        </w:tc>
      </w:tr>
    </w:tbl>
    <w:p w:rsidR="00444F63" w:rsidRDefault="00AD5E29" w:rsidP="00DA4275">
      <w:pPr>
        <w:spacing w:line="480" w:lineRule="auto"/>
        <w:jc w:val="center"/>
      </w:pPr>
      <w:r>
        <w:rPr>
          <w:rFonts w:ascii="Arial" w:eastAsia="Arial" w:hAnsi="Arial" w:cs="Arial"/>
          <w:sz w:val="28"/>
          <w:szCs w:val="28"/>
        </w:rPr>
        <w:t>↓</w:t>
      </w:r>
    </w:p>
    <w:tbl>
      <w:tblPr>
        <w:tblW w:w="7000" w:type="dxa"/>
        <w:tblInd w:w="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444F63" w:rsidTr="00DA4275">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4A235A"/>
            <w:tcMar>
              <w:top w:w="120" w:type="dxa"/>
              <w:left w:w="200" w:type="dxa"/>
              <w:bottom w:w="120" w:type="dxa"/>
              <w:right w:w="200" w:type="dxa"/>
            </w:tcMar>
          </w:tcPr>
          <w:p w:rsidR="00444F63" w:rsidRDefault="00AD5E29" w:rsidP="00DA4275">
            <w:pPr>
              <w:spacing w:line="480" w:lineRule="auto"/>
              <w:jc w:val="center"/>
            </w:pPr>
            <w:r>
              <w:rPr>
                <w:b/>
                <w:bCs/>
                <w:color w:val="FFFFFF"/>
              </w:rPr>
              <w:t>HASIL &amp; TEMUAN</w:t>
            </w:r>
          </w:p>
          <w:p w:rsidR="00444F63" w:rsidRDefault="00AD5E29" w:rsidP="00DA4275">
            <w:pPr>
              <w:spacing w:line="480" w:lineRule="auto"/>
              <w:jc w:val="center"/>
            </w:pPr>
            <w:r>
              <w:rPr>
                <w:color w:val="FFFFFF"/>
                <w:sz w:val="20"/>
                <w:szCs w:val="20"/>
              </w:rPr>
              <w:t>Skor SUS  |  Tingkat Keberhasilan  |  Tingkat Kesalahan  |  Temuan Wawancara</w:t>
            </w:r>
          </w:p>
        </w:tc>
      </w:tr>
    </w:tbl>
    <w:p w:rsidR="00444F63" w:rsidRDefault="00AD5E29" w:rsidP="00DA4275">
      <w:pPr>
        <w:spacing w:line="480" w:lineRule="auto"/>
        <w:jc w:val="center"/>
      </w:pPr>
      <w:r>
        <w:rPr>
          <w:rFonts w:ascii="Arial" w:eastAsia="Arial" w:hAnsi="Arial" w:cs="Arial"/>
          <w:sz w:val="28"/>
          <w:szCs w:val="28"/>
        </w:rPr>
        <w:t>↓</w:t>
      </w:r>
    </w:p>
    <w:tbl>
      <w:tblPr>
        <w:tblW w:w="7000" w:type="dxa"/>
        <w:tblInd w:w="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444F63" w:rsidTr="00DA4275">
        <w:tblPrEx>
          <w:tblCellMar>
            <w:top w:w="0" w:type="dxa"/>
            <w:bottom w:w="0" w:type="dxa"/>
          </w:tblCellMar>
        </w:tblPrEx>
        <w:tc>
          <w:tcPr>
            <w:tcW w:w="7000" w:type="dxa"/>
            <w:tcBorders>
              <w:top w:val="single" w:sz="1" w:space="0" w:color="AAAAAA"/>
              <w:left w:val="single" w:sz="1" w:space="0" w:color="AAAAAA"/>
              <w:bottom w:val="single" w:sz="1" w:space="0" w:color="AAAAAA"/>
              <w:right w:val="single" w:sz="1" w:space="0" w:color="AAAAAA"/>
            </w:tcBorders>
            <w:shd w:val="clear" w:color="auto" w:fill="C0392B"/>
            <w:tcMar>
              <w:top w:w="120" w:type="dxa"/>
              <w:left w:w="200" w:type="dxa"/>
              <w:bottom w:w="120" w:type="dxa"/>
              <w:right w:w="200" w:type="dxa"/>
            </w:tcMar>
          </w:tcPr>
          <w:p w:rsidR="00444F63" w:rsidRDefault="00AD5E29" w:rsidP="00DA4275">
            <w:pPr>
              <w:spacing w:line="480" w:lineRule="auto"/>
              <w:jc w:val="center"/>
            </w:pPr>
            <w:r>
              <w:rPr>
                <w:b/>
                <w:bCs/>
                <w:color w:val="FFFFFF"/>
              </w:rPr>
              <w:t>REKOMENDASI PERBAIKAN UI/UX</w:t>
            </w:r>
          </w:p>
          <w:p w:rsidR="00444F63" w:rsidRDefault="00AD5E29" w:rsidP="00DA4275">
            <w:pPr>
              <w:spacing w:line="480" w:lineRule="auto"/>
              <w:jc w:val="center"/>
            </w:pPr>
            <w:r>
              <w:rPr>
                <w:color w:val="FFFFFF"/>
                <w:sz w:val="20"/>
                <w:szCs w:val="20"/>
              </w:rPr>
              <w:t>Optimisasi kecepatan  |  Perbaikan navigasi  |  Konsistensi tampilan</w:t>
            </w:r>
          </w:p>
        </w:tc>
      </w:tr>
    </w:tbl>
    <w:p w:rsidR="00444F63" w:rsidRDefault="00444F63" w:rsidP="00DA4275">
      <w:pPr>
        <w:spacing w:line="480" w:lineRule="auto"/>
      </w:pPr>
    </w:p>
    <w:p w:rsidR="00444F63" w:rsidRDefault="00444F63" w:rsidP="00DA4275">
      <w:pPr>
        <w:spacing w:line="480" w:lineRule="auto"/>
      </w:pPr>
    </w:p>
    <w:p w:rsidR="00444F63" w:rsidRDefault="00AD5E29" w:rsidP="00DA4275">
      <w:pPr>
        <w:spacing w:line="480" w:lineRule="auto"/>
        <w:ind w:firstLine="720"/>
        <w:jc w:val="both"/>
      </w:pPr>
      <w:r>
        <w:t>Kerangka pemikiran di atas menggambarkan alur penelitian yang dimulai dari identifikasi latar belakang masalah terkait penggunaan aplikasi MyTelkomsel oleh mahasiswa UMI. Selanjutnya, evaluasi dilakukan menggunakan dua metode utama, yaitu SUS (pendekatan k</w:t>
      </w:r>
      <w:r>
        <w:t>uantitatif) dan Usability Testing (pendekatan campuran). Hasil analisis dari kedua metode tersebut kemudian disintesis untuk menghasilkan temuan dan rekomendasi perbaikan yang komprehensif bagi pengembang aplikasi MyTelkomsel.</w:t>
      </w:r>
    </w:p>
    <w:p w:rsidR="00DA4275" w:rsidRDefault="00DA4275" w:rsidP="00DA4275">
      <w:pPr>
        <w:spacing w:line="480" w:lineRule="auto"/>
        <w:ind w:firstLine="720"/>
        <w:jc w:val="both"/>
      </w:pPr>
    </w:p>
    <w:p w:rsidR="00DA4275" w:rsidRDefault="00DA4275" w:rsidP="00DA4275">
      <w:pPr>
        <w:spacing w:line="480" w:lineRule="auto"/>
        <w:ind w:firstLine="720"/>
        <w:jc w:val="both"/>
      </w:pPr>
    </w:p>
    <w:p w:rsidR="00DA4275" w:rsidRDefault="00DA4275" w:rsidP="00DA4275">
      <w:pPr>
        <w:spacing w:line="480" w:lineRule="auto"/>
        <w:ind w:firstLine="720"/>
        <w:jc w:val="both"/>
      </w:pPr>
    </w:p>
    <w:p w:rsidR="00DA4275" w:rsidRDefault="00DA4275" w:rsidP="00DA4275">
      <w:pPr>
        <w:spacing w:line="480" w:lineRule="auto"/>
        <w:ind w:firstLine="720"/>
        <w:jc w:val="both"/>
      </w:pPr>
    </w:p>
    <w:p w:rsidR="00DA4275" w:rsidRDefault="00DA4275" w:rsidP="00DA4275">
      <w:pPr>
        <w:spacing w:line="480" w:lineRule="auto"/>
        <w:ind w:firstLine="720"/>
        <w:jc w:val="both"/>
      </w:pPr>
    </w:p>
    <w:p w:rsidR="00DA4275" w:rsidRDefault="00DA4275" w:rsidP="00DA4275">
      <w:pPr>
        <w:spacing w:line="480" w:lineRule="auto"/>
        <w:ind w:firstLine="720"/>
        <w:jc w:val="both"/>
      </w:pPr>
    </w:p>
    <w:p w:rsidR="00DA4275" w:rsidRDefault="00DA4275" w:rsidP="00DA4275">
      <w:pPr>
        <w:spacing w:line="480" w:lineRule="auto"/>
        <w:ind w:firstLine="720"/>
        <w:jc w:val="both"/>
      </w:pPr>
    </w:p>
    <w:p w:rsidR="00DA4275" w:rsidRDefault="00DA4275" w:rsidP="00DA4275">
      <w:pPr>
        <w:spacing w:line="480" w:lineRule="auto"/>
        <w:ind w:firstLine="720"/>
        <w:jc w:val="both"/>
      </w:pPr>
    </w:p>
    <w:p w:rsidR="00DA4275" w:rsidRDefault="00DA4275" w:rsidP="00DA4275">
      <w:pPr>
        <w:spacing w:line="480" w:lineRule="auto"/>
        <w:ind w:firstLine="720"/>
        <w:jc w:val="both"/>
      </w:pPr>
    </w:p>
    <w:p w:rsidR="00DA4275" w:rsidRDefault="00DA4275" w:rsidP="00AD5E29">
      <w:pPr>
        <w:spacing w:line="480" w:lineRule="auto"/>
        <w:jc w:val="center"/>
        <w:rPr>
          <w:b/>
          <w:bCs/>
          <w:lang w:val="id-ID"/>
        </w:rPr>
      </w:pPr>
      <w:r>
        <w:rPr>
          <w:b/>
          <w:bCs/>
          <w:lang w:val="id-ID"/>
        </w:rPr>
        <w:t>BAB 3</w:t>
      </w:r>
    </w:p>
    <w:p w:rsidR="00AD5E29" w:rsidRDefault="00AD5E29" w:rsidP="00AD5E29">
      <w:pPr>
        <w:spacing w:line="480" w:lineRule="auto"/>
        <w:jc w:val="center"/>
        <w:rPr>
          <w:b/>
          <w:bCs/>
          <w:lang w:val="id-ID"/>
        </w:rPr>
      </w:pPr>
      <w:r>
        <w:rPr>
          <w:b/>
          <w:bCs/>
          <w:lang w:val="id-ID"/>
        </w:rPr>
        <w:t>METODE PENELITIAN</w:t>
      </w:r>
    </w:p>
    <w:p w:rsidR="00AD5E29" w:rsidRPr="00AD5E29" w:rsidRDefault="00AD5E29" w:rsidP="00AD5E29">
      <w:pPr>
        <w:numPr>
          <w:ilvl w:val="0"/>
          <w:numId w:val="15"/>
        </w:numPr>
        <w:spacing w:after="160" w:line="276" w:lineRule="auto"/>
        <w:ind w:left="567" w:hanging="425"/>
        <w:contextualSpacing/>
        <w:rPr>
          <w:rFonts w:eastAsia="Aptos"/>
          <w:b/>
          <w:bCs/>
          <w:noProof/>
          <w:kern w:val="2"/>
          <w:lang w:val="id-ID"/>
          <w14:ligatures w14:val="standardContextual"/>
        </w:rPr>
      </w:pPr>
      <w:r w:rsidRPr="00AD5E29">
        <w:rPr>
          <w:rFonts w:eastAsia="Aptos"/>
          <w:b/>
          <w:bCs/>
          <w:noProof/>
          <w:kern w:val="2"/>
          <w:lang w:val="id-ID"/>
          <w14:ligatures w14:val="standardContextual"/>
        </w:rPr>
        <w:t>Tahapan Penelitian</w:t>
      </w:r>
    </w:p>
    <w:p w:rsidR="00AD5E29" w:rsidRPr="00AD5E29" w:rsidRDefault="00AD5E29" w:rsidP="00AD5E29">
      <w:pPr>
        <w:numPr>
          <w:ilvl w:val="0"/>
          <w:numId w:val="15"/>
        </w:numPr>
        <w:spacing w:after="160" w:line="276" w:lineRule="auto"/>
        <w:ind w:left="567" w:hanging="425"/>
        <w:contextualSpacing/>
        <w:rPr>
          <w:rFonts w:eastAsia="Aptos"/>
          <w:b/>
          <w:bCs/>
          <w:noProof/>
          <w:kern w:val="2"/>
          <w:lang w:val="id-ID"/>
          <w14:ligatures w14:val="standardContextual"/>
        </w:rPr>
      </w:pPr>
      <w:r w:rsidRPr="00AD5E29">
        <w:rPr>
          <w:rFonts w:eastAsia="Aptos"/>
          <w:b/>
          <w:bCs/>
          <w:noProof/>
          <w:kern w:val="2"/>
          <w:lang w:val="id-ID"/>
          <w14:ligatures w14:val="standardContextual"/>
        </w:rPr>
        <w:t>Desain Penelitian</w:t>
      </w:r>
    </w:p>
    <w:p w:rsidR="00AD5E29" w:rsidRPr="00AD5E29" w:rsidRDefault="00AD5E29" w:rsidP="00AD5E29">
      <w:pPr>
        <w:numPr>
          <w:ilvl w:val="0"/>
          <w:numId w:val="15"/>
        </w:numPr>
        <w:spacing w:after="160" w:line="276" w:lineRule="auto"/>
        <w:ind w:left="567" w:hanging="425"/>
        <w:contextualSpacing/>
        <w:rPr>
          <w:rFonts w:eastAsia="Aptos"/>
          <w:b/>
          <w:bCs/>
          <w:noProof/>
          <w:kern w:val="2"/>
          <w:lang w:val="id-ID"/>
          <w14:ligatures w14:val="standardContextual"/>
        </w:rPr>
      </w:pPr>
      <w:r w:rsidRPr="00AD5E29">
        <w:rPr>
          <w:rFonts w:eastAsia="Aptos"/>
          <w:b/>
          <w:bCs/>
          <w:noProof/>
          <w:kern w:val="2"/>
          <w:lang w:val="id-ID"/>
          <w14:ligatures w14:val="standardContextual"/>
        </w:rPr>
        <w:t>Metode Penelitian</w:t>
      </w:r>
    </w:p>
    <w:p w:rsidR="00AD5E29" w:rsidRPr="00AD5E29" w:rsidRDefault="00AD5E29" w:rsidP="00AD5E29">
      <w:pPr>
        <w:numPr>
          <w:ilvl w:val="0"/>
          <w:numId w:val="16"/>
        </w:numPr>
        <w:spacing w:after="160" w:line="276" w:lineRule="auto"/>
        <w:contextualSpacing/>
        <w:rPr>
          <w:rFonts w:eastAsia="Aptos"/>
          <w:b/>
          <w:bCs/>
          <w:noProof/>
          <w:kern w:val="2"/>
          <w:lang w:val="id-ID"/>
          <w14:ligatures w14:val="standardContextual"/>
        </w:rPr>
      </w:pPr>
      <w:r w:rsidRPr="00AD5E29">
        <w:rPr>
          <w:rFonts w:eastAsia="Aptos"/>
          <w:b/>
          <w:bCs/>
          <w:noProof/>
          <w:kern w:val="2"/>
          <w:lang w:val="id-ID"/>
          <w14:ligatures w14:val="standardContextual"/>
        </w:rPr>
        <w:t>Waktu dan Lokasi</w:t>
      </w:r>
    </w:p>
    <w:p w:rsidR="00AD5E29" w:rsidRPr="00AD5E29" w:rsidRDefault="00AD5E29" w:rsidP="00AD5E29">
      <w:pPr>
        <w:numPr>
          <w:ilvl w:val="0"/>
          <w:numId w:val="16"/>
        </w:numPr>
        <w:spacing w:after="160" w:line="276" w:lineRule="auto"/>
        <w:contextualSpacing/>
        <w:rPr>
          <w:rFonts w:eastAsia="Aptos"/>
          <w:b/>
          <w:bCs/>
          <w:noProof/>
          <w:kern w:val="2"/>
          <w:lang w:val="id-ID"/>
          <w14:ligatures w14:val="standardContextual"/>
        </w:rPr>
      </w:pPr>
      <w:r w:rsidRPr="00AD5E29">
        <w:rPr>
          <w:rFonts w:eastAsia="Aptos"/>
          <w:b/>
          <w:bCs/>
          <w:noProof/>
          <w:kern w:val="2"/>
          <w:lang w:val="id-ID"/>
          <w14:ligatures w14:val="standardContextual"/>
        </w:rPr>
        <w:t>Bahan dan Alat</w:t>
      </w:r>
    </w:p>
    <w:p w:rsidR="00AD5E29" w:rsidRPr="00AD5E29" w:rsidRDefault="00AD5E29" w:rsidP="00AD5E29">
      <w:pPr>
        <w:numPr>
          <w:ilvl w:val="0"/>
          <w:numId w:val="15"/>
        </w:numPr>
        <w:spacing w:after="160" w:line="276" w:lineRule="auto"/>
        <w:ind w:left="567" w:hanging="425"/>
        <w:contextualSpacing/>
        <w:rPr>
          <w:rFonts w:eastAsia="Aptos"/>
          <w:b/>
          <w:bCs/>
          <w:noProof/>
          <w:kern w:val="2"/>
          <w:lang w:val="id-ID"/>
          <w14:ligatures w14:val="standardContextual"/>
        </w:rPr>
      </w:pPr>
      <w:r w:rsidRPr="00AD5E29">
        <w:rPr>
          <w:rFonts w:eastAsia="Aptos"/>
          <w:b/>
          <w:bCs/>
          <w:noProof/>
          <w:kern w:val="2"/>
          <w:lang w:val="id-ID"/>
          <w14:ligatures w14:val="standardContextual"/>
        </w:rPr>
        <w:t>Definisi Operasional Variabel</w:t>
      </w:r>
    </w:p>
    <w:p w:rsidR="00AD5E29" w:rsidRPr="00AD5E29" w:rsidRDefault="00AD5E29" w:rsidP="00AD5E29">
      <w:pPr>
        <w:numPr>
          <w:ilvl w:val="0"/>
          <w:numId w:val="15"/>
        </w:numPr>
        <w:spacing w:after="160" w:line="276" w:lineRule="auto"/>
        <w:ind w:left="567" w:hanging="425"/>
        <w:contextualSpacing/>
        <w:rPr>
          <w:rFonts w:eastAsia="Aptos"/>
          <w:b/>
          <w:bCs/>
          <w:noProof/>
          <w:kern w:val="2"/>
          <w14:ligatures w14:val="standardContextual"/>
        </w:rPr>
      </w:pPr>
      <w:r w:rsidRPr="00AD5E29">
        <w:rPr>
          <w:rFonts w:eastAsia="Aptos"/>
          <w:b/>
          <w:bCs/>
          <w:noProof/>
          <w:kern w:val="2"/>
          <w:lang w:val="id-ID"/>
          <w14:ligatures w14:val="standardContextual"/>
        </w:rPr>
        <w:t>Hipotesis Penelitian</w:t>
      </w:r>
    </w:p>
    <w:p w:rsidR="00AD5E29" w:rsidRPr="00AD5E29" w:rsidRDefault="00AD5E29" w:rsidP="00AD5E29">
      <w:pPr>
        <w:spacing w:line="480" w:lineRule="auto"/>
        <w:rPr>
          <w:lang w:val="id-ID"/>
        </w:rPr>
      </w:pPr>
      <w:bookmarkStart w:id="0" w:name="_GoBack"/>
      <w:bookmarkEnd w:id="0"/>
    </w:p>
    <w:p w:rsidR="00DA4275" w:rsidRPr="00DA4275" w:rsidRDefault="00DA4275" w:rsidP="00DA4275">
      <w:pPr>
        <w:spacing w:line="480" w:lineRule="auto"/>
        <w:ind w:firstLine="720"/>
        <w:jc w:val="center"/>
        <w:rPr>
          <w:b/>
          <w:bCs/>
          <w:lang w:val="id-ID"/>
        </w:rPr>
      </w:pPr>
    </w:p>
    <w:sectPr w:rsidR="00DA4275" w:rsidRPr="00DA4275">
      <w:pgSz w:w="11906" w:h="16838"/>
      <w:pgMar w:top="1440" w:right="1296"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A4422"/>
    <w:multiLevelType w:val="hybridMultilevel"/>
    <w:tmpl w:val="7ECCFA16"/>
    <w:lvl w:ilvl="0" w:tplc="C7A0EC0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25BB2"/>
    <w:multiLevelType w:val="hybridMultilevel"/>
    <w:tmpl w:val="EADE0224"/>
    <w:lvl w:ilvl="0" w:tplc="A588E1F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212D04B9"/>
    <w:multiLevelType w:val="hybridMultilevel"/>
    <w:tmpl w:val="C2B06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B91D05"/>
    <w:multiLevelType w:val="hybridMultilevel"/>
    <w:tmpl w:val="9692C9B0"/>
    <w:lvl w:ilvl="0" w:tplc="0420B3E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 w15:restartNumberingAfterBreak="0">
    <w:nsid w:val="2FF634DF"/>
    <w:multiLevelType w:val="hybridMultilevel"/>
    <w:tmpl w:val="306A9AA0"/>
    <w:lvl w:ilvl="0" w:tplc="1EDC47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359B3963"/>
    <w:multiLevelType w:val="hybridMultilevel"/>
    <w:tmpl w:val="7D94F9A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58032E"/>
    <w:multiLevelType w:val="hybridMultilevel"/>
    <w:tmpl w:val="01A8FE40"/>
    <w:lvl w:ilvl="0" w:tplc="743A781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A06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065A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216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873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D6C4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E02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E59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A8D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96201B"/>
    <w:multiLevelType w:val="hybridMultilevel"/>
    <w:tmpl w:val="A41E9B82"/>
    <w:lvl w:ilvl="0" w:tplc="5CA0FFF4">
      <w:start w:val="1"/>
      <w:numFmt w:val="bullet"/>
      <w:lvlText w:val="●"/>
      <w:lvlJc w:val="left"/>
      <w:pPr>
        <w:ind w:left="720" w:hanging="360"/>
      </w:pPr>
    </w:lvl>
    <w:lvl w:ilvl="1" w:tplc="BD086AEA">
      <w:start w:val="1"/>
      <w:numFmt w:val="bullet"/>
      <w:lvlText w:val="○"/>
      <w:lvlJc w:val="left"/>
      <w:pPr>
        <w:ind w:left="1440" w:hanging="360"/>
      </w:pPr>
    </w:lvl>
    <w:lvl w:ilvl="2" w:tplc="21784596">
      <w:start w:val="1"/>
      <w:numFmt w:val="bullet"/>
      <w:lvlText w:val="■"/>
      <w:lvlJc w:val="left"/>
      <w:pPr>
        <w:ind w:left="2160" w:hanging="360"/>
      </w:pPr>
    </w:lvl>
    <w:lvl w:ilvl="3" w:tplc="1EDE8EA6">
      <w:start w:val="1"/>
      <w:numFmt w:val="bullet"/>
      <w:lvlText w:val="●"/>
      <w:lvlJc w:val="left"/>
      <w:pPr>
        <w:ind w:left="2880" w:hanging="360"/>
      </w:pPr>
    </w:lvl>
    <w:lvl w:ilvl="4" w:tplc="E990BD3E">
      <w:start w:val="1"/>
      <w:numFmt w:val="bullet"/>
      <w:lvlText w:val="○"/>
      <w:lvlJc w:val="left"/>
      <w:pPr>
        <w:ind w:left="3600" w:hanging="360"/>
      </w:pPr>
    </w:lvl>
    <w:lvl w:ilvl="5" w:tplc="94B2D3F6">
      <w:start w:val="1"/>
      <w:numFmt w:val="bullet"/>
      <w:lvlText w:val="■"/>
      <w:lvlJc w:val="left"/>
      <w:pPr>
        <w:ind w:left="4320" w:hanging="360"/>
      </w:pPr>
    </w:lvl>
    <w:lvl w:ilvl="6" w:tplc="0D5857E2">
      <w:start w:val="1"/>
      <w:numFmt w:val="bullet"/>
      <w:lvlText w:val="●"/>
      <w:lvlJc w:val="left"/>
      <w:pPr>
        <w:ind w:left="5040" w:hanging="360"/>
      </w:pPr>
    </w:lvl>
    <w:lvl w:ilvl="7" w:tplc="FA1C8FCC">
      <w:start w:val="1"/>
      <w:numFmt w:val="bullet"/>
      <w:lvlText w:val="●"/>
      <w:lvlJc w:val="left"/>
      <w:pPr>
        <w:ind w:left="5760" w:hanging="360"/>
      </w:pPr>
    </w:lvl>
    <w:lvl w:ilvl="8" w:tplc="E8EA0156">
      <w:start w:val="1"/>
      <w:numFmt w:val="bullet"/>
      <w:lvlText w:val="●"/>
      <w:lvlJc w:val="left"/>
      <w:pPr>
        <w:ind w:left="6480" w:hanging="360"/>
      </w:pPr>
    </w:lvl>
  </w:abstractNum>
  <w:abstractNum w:abstractNumId="8" w15:restartNumberingAfterBreak="0">
    <w:nsid w:val="39EF3F7C"/>
    <w:multiLevelType w:val="hybridMultilevel"/>
    <w:tmpl w:val="BB2ABE98"/>
    <w:lvl w:ilvl="0" w:tplc="411673F6">
      <w:start w:val="1"/>
      <w:numFmt w:val="lowerLetter"/>
      <w:lvlText w:val="%1."/>
      <w:lvlJc w:val="left"/>
      <w:pPr>
        <w:ind w:left="720" w:hanging="360"/>
      </w:pPr>
      <w:rPr>
        <w:rFonts w:ascii="Times New Roman" w:eastAsia="Times New Roman" w:hAnsi="Times New Roman" w:cs="Times New Roman"/>
      </w:rPr>
    </w:lvl>
    <w:lvl w:ilvl="1" w:tplc="267E20A6">
      <w:numFmt w:val="decimal"/>
      <w:lvlText w:val=""/>
      <w:lvlJc w:val="left"/>
    </w:lvl>
    <w:lvl w:ilvl="2" w:tplc="D376EF6C">
      <w:numFmt w:val="decimal"/>
      <w:lvlText w:val=""/>
      <w:lvlJc w:val="left"/>
    </w:lvl>
    <w:lvl w:ilvl="3" w:tplc="86E442BC">
      <w:numFmt w:val="decimal"/>
      <w:lvlText w:val=""/>
      <w:lvlJc w:val="left"/>
    </w:lvl>
    <w:lvl w:ilvl="4" w:tplc="A478325E">
      <w:numFmt w:val="decimal"/>
      <w:lvlText w:val=""/>
      <w:lvlJc w:val="left"/>
    </w:lvl>
    <w:lvl w:ilvl="5" w:tplc="C1EADC3A">
      <w:numFmt w:val="decimal"/>
      <w:lvlText w:val=""/>
      <w:lvlJc w:val="left"/>
    </w:lvl>
    <w:lvl w:ilvl="6" w:tplc="47DC3728">
      <w:numFmt w:val="decimal"/>
      <w:lvlText w:val=""/>
      <w:lvlJc w:val="left"/>
    </w:lvl>
    <w:lvl w:ilvl="7" w:tplc="4C6064F6">
      <w:numFmt w:val="decimal"/>
      <w:lvlText w:val=""/>
      <w:lvlJc w:val="left"/>
    </w:lvl>
    <w:lvl w:ilvl="8" w:tplc="9ED28BA2">
      <w:numFmt w:val="decimal"/>
      <w:lvlText w:val=""/>
      <w:lvlJc w:val="left"/>
    </w:lvl>
  </w:abstractNum>
  <w:abstractNum w:abstractNumId="9" w15:restartNumberingAfterBreak="0">
    <w:nsid w:val="3A725D15"/>
    <w:multiLevelType w:val="hybridMultilevel"/>
    <w:tmpl w:val="55F2B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394AD2"/>
    <w:multiLevelType w:val="hybridMultilevel"/>
    <w:tmpl w:val="2884B906"/>
    <w:lvl w:ilvl="0" w:tplc="9196D268">
      <w:start w:val="1"/>
      <w:numFmt w:val="decimal"/>
      <w:lvlText w:val="%1."/>
      <w:lvlJc w:val="left"/>
      <w:pPr>
        <w:ind w:left="720" w:hanging="360"/>
      </w:pPr>
    </w:lvl>
    <w:lvl w:ilvl="1" w:tplc="97BA45D2">
      <w:numFmt w:val="decimal"/>
      <w:lvlText w:val=""/>
      <w:lvlJc w:val="left"/>
    </w:lvl>
    <w:lvl w:ilvl="2" w:tplc="FB3CF42A">
      <w:numFmt w:val="decimal"/>
      <w:lvlText w:val=""/>
      <w:lvlJc w:val="left"/>
    </w:lvl>
    <w:lvl w:ilvl="3" w:tplc="796ED266">
      <w:numFmt w:val="decimal"/>
      <w:lvlText w:val=""/>
      <w:lvlJc w:val="left"/>
    </w:lvl>
    <w:lvl w:ilvl="4" w:tplc="4BC64D6A">
      <w:numFmt w:val="decimal"/>
      <w:lvlText w:val=""/>
      <w:lvlJc w:val="left"/>
    </w:lvl>
    <w:lvl w:ilvl="5" w:tplc="2A72AE18">
      <w:numFmt w:val="decimal"/>
      <w:lvlText w:val=""/>
      <w:lvlJc w:val="left"/>
    </w:lvl>
    <w:lvl w:ilvl="6" w:tplc="69C4DC2C">
      <w:numFmt w:val="decimal"/>
      <w:lvlText w:val=""/>
      <w:lvlJc w:val="left"/>
    </w:lvl>
    <w:lvl w:ilvl="7" w:tplc="24C2718E">
      <w:numFmt w:val="decimal"/>
      <w:lvlText w:val=""/>
      <w:lvlJc w:val="left"/>
    </w:lvl>
    <w:lvl w:ilvl="8" w:tplc="EC90DBD8">
      <w:numFmt w:val="decimal"/>
      <w:lvlText w:val=""/>
      <w:lvlJc w:val="left"/>
    </w:lvl>
  </w:abstractNum>
  <w:abstractNum w:abstractNumId="11" w15:restartNumberingAfterBreak="0">
    <w:nsid w:val="50CA0C81"/>
    <w:multiLevelType w:val="hybridMultilevel"/>
    <w:tmpl w:val="8DB6F0C8"/>
    <w:lvl w:ilvl="0" w:tplc="AF8AB3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A02B0B"/>
    <w:multiLevelType w:val="hybridMultilevel"/>
    <w:tmpl w:val="53EC09CC"/>
    <w:lvl w:ilvl="0" w:tplc="1994AE90">
      <w:start w:val="1"/>
      <w:numFmt w:val="decimal"/>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67D23812"/>
    <w:multiLevelType w:val="hybridMultilevel"/>
    <w:tmpl w:val="4C0280C0"/>
    <w:lvl w:ilvl="0" w:tplc="CC5A0C4C">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B1B3B5A"/>
    <w:multiLevelType w:val="hybridMultilevel"/>
    <w:tmpl w:val="D0A6F8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1A3B78"/>
    <w:multiLevelType w:val="hybridMultilevel"/>
    <w:tmpl w:val="48DE00CC"/>
    <w:lvl w:ilvl="0" w:tplc="96C212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lvlOverride w:ilvl="0">
      <w:startOverride w:val="1"/>
    </w:lvlOverride>
  </w:num>
  <w:num w:numId="2">
    <w:abstractNumId w:val="10"/>
    <w:lvlOverride w:ilvl="0">
      <w:startOverride w:val="1"/>
    </w:lvlOverride>
  </w:num>
  <w:num w:numId="3">
    <w:abstractNumId w:val="8"/>
    <w:lvlOverride w:ilvl="0">
      <w:startOverride w:val="1"/>
    </w:lvlOverride>
  </w:num>
  <w:num w:numId="4">
    <w:abstractNumId w:val="0"/>
  </w:num>
  <w:num w:numId="5">
    <w:abstractNumId w:val="4"/>
  </w:num>
  <w:num w:numId="6">
    <w:abstractNumId w:val="15"/>
  </w:num>
  <w:num w:numId="7">
    <w:abstractNumId w:val="11"/>
  </w:num>
  <w:num w:numId="8">
    <w:abstractNumId w:val="1"/>
  </w:num>
  <w:num w:numId="9">
    <w:abstractNumId w:val="13"/>
  </w:num>
  <w:num w:numId="10">
    <w:abstractNumId w:val="9"/>
  </w:num>
  <w:num w:numId="11">
    <w:abstractNumId w:val="14"/>
  </w:num>
  <w:num w:numId="12">
    <w:abstractNumId w:val="12"/>
  </w:num>
  <w:num w:numId="13">
    <w:abstractNumId w:val="2"/>
  </w:num>
  <w:num w:numId="14">
    <w:abstractNumId w:val="6"/>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F63"/>
    <w:rsid w:val="00444F63"/>
    <w:rsid w:val="00AD5E29"/>
    <w:rsid w:val="00DA4275"/>
    <w:rsid w:val="00EE59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443E"/>
  <w15:docId w15:val="{D589A69E-E881-47D1-8B59-CFC40F54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60" w:after="180"/>
      <w:outlineLvl w:val="0"/>
    </w:pPr>
    <w:rPr>
      <w:b/>
      <w:bCs/>
      <w:color w:val="000000"/>
      <w:sz w:val="28"/>
      <w:szCs w:val="28"/>
    </w:rPr>
  </w:style>
  <w:style w:type="paragraph" w:styleId="Heading2">
    <w:name w:val="heading 2"/>
    <w:pPr>
      <w:spacing w:before="240" w:after="12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16</Pages>
  <Words>2968</Words>
  <Characters>16919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AVITA</cp:lastModifiedBy>
  <cp:revision>2</cp:revision>
  <dcterms:created xsi:type="dcterms:W3CDTF">2026-03-01T05:08:00Z</dcterms:created>
  <dcterms:modified xsi:type="dcterms:W3CDTF">2026-03-01T05:41:00Z</dcterms:modified>
</cp:coreProperties>
</file>