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79B" w:rsidRPr="00DD4C8B" w:rsidRDefault="00DD4C8B" w:rsidP="00DD4C8B">
      <w:pPr>
        <w:jc w:val="center"/>
        <w:rPr>
          <w:rFonts w:ascii="黑体" w:eastAsia="黑体" w:hAnsi="黑体"/>
          <w:sz w:val="32"/>
          <w:szCs w:val="32"/>
        </w:rPr>
      </w:pPr>
      <w:proofErr w:type="spellStart"/>
      <w:r w:rsidRPr="00DD4C8B">
        <w:rPr>
          <w:rFonts w:ascii="黑体" w:eastAsia="黑体" w:hAnsi="黑体"/>
          <w:sz w:val="32"/>
          <w:szCs w:val="32"/>
        </w:rPr>
        <w:t>Metasploit</w:t>
      </w:r>
      <w:proofErr w:type="spellEnd"/>
      <w:r w:rsidRPr="00DD4C8B">
        <w:rPr>
          <w:rFonts w:ascii="黑体" w:eastAsia="黑体" w:hAnsi="黑体" w:hint="eastAsia"/>
          <w:sz w:val="32"/>
          <w:szCs w:val="32"/>
        </w:rPr>
        <w:t xml:space="preserve">渗透测试 </w:t>
      </w:r>
      <w:r w:rsidR="00DF4FC1" w:rsidRPr="00DD4C8B">
        <w:rPr>
          <w:rFonts w:ascii="黑体" w:eastAsia="黑体" w:hAnsi="黑体" w:hint="eastAsia"/>
          <w:sz w:val="32"/>
          <w:szCs w:val="32"/>
        </w:rPr>
        <w:t>魔鬼训练营 实践作业</w:t>
      </w:r>
    </w:p>
    <w:p w:rsidR="00DF4FC1" w:rsidRDefault="00DF4FC1"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图形化远程控制工具的攻击载荷</w:t>
      </w:r>
    </w:p>
    <w:p w:rsidR="00DF4FC1" w:rsidRDefault="00DF4FC1">
      <w:r>
        <w:rPr>
          <w:noProof/>
        </w:rPr>
        <w:drawing>
          <wp:inline distT="0" distB="0" distL="0" distR="0" wp14:anchorId="33A856B2" wp14:editId="7D2F74DD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C1" w:rsidRDefault="00DE1AB5">
      <w:r>
        <w:rPr>
          <w:rFonts w:hint="eastAsia"/>
        </w:rPr>
        <w:t>2.4.1</w:t>
      </w:r>
    </w:p>
    <w:p w:rsidR="00DE1AB5" w:rsidRDefault="00DE1AB5">
      <w:r>
        <w:rPr>
          <w:rFonts w:hint="eastAsia"/>
        </w:rPr>
        <w:t>按照2.2章节步骤进行渗透测试的环境搭建</w:t>
      </w:r>
    </w:p>
    <w:p w:rsidR="00DE1AB5" w:rsidRDefault="00DE1AB5">
      <w:r>
        <w:rPr>
          <w:rFonts w:hint="eastAsia"/>
        </w:rPr>
        <w:t>遇到的问题及解决方式</w:t>
      </w:r>
    </w:p>
    <w:p w:rsidR="00DE1AB5" w:rsidRDefault="00DE1AB5" w:rsidP="00DE1A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BT5用kali</w:t>
      </w:r>
      <w:r>
        <w:t xml:space="preserve"> </w:t>
      </w:r>
      <w:proofErr w:type="spellStart"/>
      <w:r>
        <w:t>linux</w:t>
      </w:r>
      <w:proofErr w:type="spellEnd"/>
      <w:r>
        <w:rPr>
          <w:rFonts w:hint="eastAsia"/>
        </w:rPr>
        <w:t>替代</w:t>
      </w:r>
    </w:p>
    <w:p w:rsidR="00DE1AB5" w:rsidRDefault="00DE1AB5" w:rsidP="00DE1A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在进行kali</w:t>
      </w:r>
      <w:r>
        <w:t xml:space="preserve"> hosts</w:t>
      </w:r>
      <w:r>
        <w:rPr>
          <w:rFonts w:hint="eastAsia"/>
        </w:rPr>
        <w:t>文件配置时，因为打开虚拟机后因为其动态分配机制，将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地址设置为静态，方法与定制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proofErr w:type="spellStart"/>
      <w:r>
        <w:t>metasploitable</w:t>
      </w:r>
      <w:proofErr w:type="spellEnd"/>
      <w:r>
        <w:rPr>
          <w:rFonts w:hint="eastAsia"/>
        </w:rPr>
        <w:t>一致，与书本中</w:t>
      </w:r>
      <w:proofErr w:type="spellStart"/>
      <w:r>
        <w:rPr>
          <w:rFonts w:hint="eastAsia"/>
        </w:rPr>
        <w:t>ip</w:t>
      </w:r>
      <w:proofErr w:type="spellEnd"/>
      <w:r>
        <w:t>,</w:t>
      </w:r>
      <w:r>
        <w:rPr>
          <w:rFonts w:hint="eastAsia"/>
        </w:rPr>
        <w:t>域名对应方便实验</w:t>
      </w:r>
    </w:p>
    <w:p w:rsidR="00DE1AB5" w:rsidRDefault="00DE1AB5" w:rsidP="00DE1AB5">
      <w:pPr>
        <w:pStyle w:val="a5"/>
        <w:numPr>
          <w:ilvl w:val="0"/>
          <w:numId w:val="1"/>
        </w:numPr>
        <w:ind w:firstLineChars="0"/>
      </w:pPr>
      <w:proofErr w:type="spellStart"/>
      <w:r>
        <w:t>WinXP</w:t>
      </w:r>
      <w:proofErr w:type="spellEnd"/>
      <w:r>
        <w:t xml:space="preserve"> </w:t>
      </w:r>
      <w:proofErr w:type="spellStart"/>
      <w:r>
        <w:t>metasploitable</w:t>
      </w:r>
      <w:proofErr w:type="spellEnd"/>
      <w:r>
        <w:t xml:space="preserve"> hosts</w:t>
      </w:r>
      <w:r>
        <w:rPr>
          <w:rFonts w:hint="eastAsia"/>
        </w:rPr>
        <w:t>文件与书本中不同，为 windows\system32\</w:t>
      </w:r>
      <w:r w:rsidR="00296001">
        <w:t>drive\</w:t>
      </w:r>
      <w:proofErr w:type="spellStart"/>
      <w:r w:rsidR="00296001">
        <w:t>etc</w:t>
      </w:r>
      <w:proofErr w:type="spellEnd"/>
      <w:r w:rsidR="00296001">
        <w:rPr>
          <w:rFonts w:hint="eastAsia"/>
        </w:rPr>
        <w:t>中</w:t>
      </w:r>
    </w:p>
    <w:p w:rsidR="00296001" w:rsidRDefault="00296001" w:rsidP="002960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因为官方网站镜像不存在了，</w:t>
      </w:r>
      <w:hyperlink r:id="rId6" w:history="1">
        <w:r w:rsidRPr="0023424D">
          <w:rPr>
            <w:rStyle w:val="a6"/>
          </w:rPr>
          <w:t>https://www.i0day.com/1736.html</w:t>
        </w:r>
      </w:hyperlink>
      <w:r>
        <w:t xml:space="preserve"> </w:t>
      </w:r>
      <w:r>
        <w:rPr>
          <w:rFonts w:hint="eastAsia"/>
        </w:rPr>
        <w:t>搜索用了这个</w:t>
      </w:r>
    </w:p>
    <w:p w:rsidR="00296001" w:rsidRDefault="002E0843" w:rsidP="004D00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用迅雷下镜像非常慢，还经常出错，经过1天等待后，下了百度</w:t>
      </w:r>
      <w:proofErr w:type="gramStart"/>
      <w:r>
        <w:rPr>
          <w:rFonts w:hint="eastAsia"/>
        </w:rPr>
        <w:t>网盘试</w:t>
      </w:r>
      <w:proofErr w:type="gramEnd"/>
      <w:r>
        <w:rPr>
          <w:rFonts w:hint="eastAsia"/>
        </w:rPr>
        <w:t>了，10分钟下了4个，呵呵</w:t>
      </w:r>
    </w:p>
    <w:p w:rsidR="004D00DC" w:rsidRDefault="004D00DC" w:rsidP="004D00DC">
      <w:pPr>
        <w:rPr>
          <w:rFonts w:hint="eastAsia"/>
        </w:rPr>
      </w:pPr>
      <w:r>
        <w:rPr>
          <w:rFonts w:hint="eastAsia"/>
        </w:rPr>
        <w:t>3.7.4</w:t>
      </w:r>
    </w:p>
    <w:p w:rsidR="004D00DC" w:rsidRDefault="004D00DC" w:rsidP="004D00DC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D223C4E" wp14:editId="2C9B204A">
            <wp:extent cx="4995545" cy="28241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136" cy="282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0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05411"/>
    <w:multiLevelType w:val="hybridMultilevel"/>
    <w:tmpl w:val="D6762662"/>
    <w:lvl w:ilvl="0" w:tplc="A35EE7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C1"/>
    <w:rsid w:val="00296001"/>
    <w:rsid w:val="002E0843"/>
    <w:rsid w:val="004D00DC"/>
    <w:rsid w:val="00DC679B"/>
    <w:rsid w:val="00DD4C8B"/>
    <w:rsid w:val="00DE1AB5"/>
    <w:rsid w:val="00DF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23E0"/>
  <w15:chartTrackingRefBased/>
  <w15:docId w15:val="{3F1E584F-3D64-4361-BD80-7D18A2DC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E1AB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E1AB5"/>
  </w:style>
  <w:style w:type="paragraph" w:styleId="a5">
    <w:name w:val="List Paragraph"/>
    <w:basedOn w:val="a"/>
    <w:uiPriority w:val="34"/>
    <w:qFormat/>
    <w:rsid w:val="00DE1AB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960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0day.com/1736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冯嘉尧</dc:creator>
  <cp:keywords/>
  <dc:description/>
  <cp:lastModifiedBy>冯嘉尧</cp:lastModifiedBy>
  <cp:revision>8</cp:revision>
  <dcterms:created xsi:type="dcterms:W3CDTF">2018-02-06T09:18:00Z</dcterms:created>
  <dcterms:modified xsi:type="dcterms:W3CDTF">2018-02-11T06:03:00Z</dcterms:modified>
</cp:coreProperties>
</file>