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90" w:rsidRDefault="00285390">
      <w:r>
        <w:t>Métiers et facteur de succès</w:t>
      </w:r>
    </w:p>
    <w:p w:rsidR="00285390" w:rsidRDefault="00285390"/>
    <w:p w:rsidR="00A46EB3" w:rsidRDefault="00285390">
      <w:proofErr w:type="spellStart"/>
      <w:r>
        <w:t>Ubisoft</w:t>
      </w:r>
      <w:proofErr w:type="spellEnd"/>
      <w:r>
        <w:t xml:space="preserve"> est un développeur de jeux vidéos, </w:t>
      </w:r>
      <w:r w:rsidR="00A46EB3">
        <w:t xml:space="preserve">l’un des développement les plus importants pour </w:t>
      </w:r>
      <w:proofErr w:type="spellStart"/>
      <w:r w:rsidR="00A46EB3">
        <w:t>Ubisoft</w:t>
      </w:r>
      <w:proofErr w:type="spellEnd"/>
      <w:r w:rsidR="00A46EB3">
        <w:t xml:space="preserve"> est le jeu assassin </w:t>
      </w:r>
      <w:proofErr w:type="spellStart"/>
      <w:r w:rsidR="00A46EB3">
        <w:t>screed</w:t>
      </w:r>
      <w:proofErr w:type="spellEnd"/>
      <w:r w:rsidR="00A46EB3">
        <w:t>, il a fait des investissement conséquents pour ce dernier.</w:t>
      </w:r>
    </w:p>
    <w:p w:rsidR="00A46EB3" w:rsidRDefault="00A46EB3"/>
    <w:p w:rsidR="00A46EB3" w:rsidRPr="00A46EB3" w:rsidRDefault="00A46EB3">
      <w:pPr>
        <w:rPr>
          <w:b/>
        </w:rPr>
      </w:pPr>
      <w:r w:rsidRPr="00A46EB3">
        <w:rPr>
          <w:b/>
        </w:rPr>
        <w:t>Le facteur clé du succès</w:t>
      </w:r>
    </w:p>
    <w:p w:rsidR="00C31769" w:rsidRDefault="00285390">
      <w:r>
        <w:t xml:space="preserve"> </w:t>
      </w:r>
    </w:p>
    <w:p w:rsidR="00A46EB3" w:rsidRDefault="00A46EB3">
      <w:r>
        <w:t>Les clés de leur succès sont l’investissement par exemple 50 millions d’euros, il a aussi un travail énorme sur la campagne marketing, l’historique des jeux, les contextes sont aussi des facteurs importants du succès.</w:t>
      </w:r>
    </w:p>
    <w:p w:rsidR="00A46EB3" w:rsidRDefault="00A46EB3">
      <w:r>
        <w:t xml:space="preserve">Ne communiquent pas par franchise </w:t>
      </w:r>
    </w:p>
    <w:p w:rsidR="00285390" w:rsidRDefault="00285390">
      <w:bookmarkStart w:id="0" w:name="_GoBack"/>
      <w:bookmarkEnd w:id="0"/>
    </w:p>
    <w:sectPr w:rsidR="00285390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90"/>
    <w:rsid w:val="00285390"/>
    <w:rsid w:val="00A46EB3"/>
    <w:rsid w:val="00C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243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1</cp:revision>
  <dcterms:created xsi:type="dcterms:W3CDTF">2015-03-25T07:21:00Z</dcterms:created>
  <dcterms:modified xsi:type="dcterms:W3CDTF">2015-03-25T08:49:00Z</dcterms:modified>
</cp:coreProperties>
</file>