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Minio文件存储  官网（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"https://docs.min.io/cn/"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6"/>
          <w:rFonts w:ascii="宋体" w:hAnsi="宋体" w:eastAsia="宋体" w:cs="宋体"/>
          <w:sz w:val="24"/>
          <w:szCs w:val="24"/>
        </w:rPr>
        <w:t>https://docs.min.io/cn/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/>
          <w:lang w:val="en-US" w:eastAsia="zh-CN"/>
        </w:rPr>
        <w:t>）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一、简介</w:t>
      </w:r>
    </w:p>
    <w:p>
      <w:pPr>
        <w:numPr>
          <w:ilvl w:val="0"/>
          <w:numId w:val="0"/>
        </w:numPr>
        <w:rPr>
          <w:rFonts w:ascii="Helvetica" w:hAnsi="Helvetica" w:eastAsia="Helvetica" w:cs="Helvetica"/>
          <w:i w:val="0"/>
          <w:caps w:val="0"/>
          <w:color w:val="333333"/>
          <w:spacing w:val="0"/>
          <w:sz w:val="19"/>
          <w:szCs w:val="19"/>
          <w:shd w:val="clear" w:fill="FEFEFE"/>
        </w:rPr>
      </w:pPr>
      <w:r>
        <w:rPr>
          <w:rFonts w:ascii="Helvetica" w:hAnsi="Helvetica" w:eastAsia="Helvetica" w:cs="Helvetica"/>
          <w:i w:val="0"/>
          <w:caps w:val="0"/>
          <w:color w:val="333333"/>
          <w:spacing w:val="0"/>
          <w:sz w:val="19"/>
          <w:szCs w:val="19"/>
          <w:shd w:val="clear" w:fill="FEFEFE"/>
        </w:rPr>
        <w:t>MinIO 是在 Apache License v2.0 下发布的对象存储服务器。 它与 Amazon S3 云存储服务兼容。 它最适合存储非结构化数据，如照片，视频，日志文件，备份和容器/ VM 映像。 对象的大小可以从几 KB 到最大 5TB。</w:t>
      </w:r>
    </w:p>
    <w:p>
      <w:pPr>
        <w:numPr>
          <w:ilvl w:val="0"/>
          <w:numId w:val="0"/>
        </w:numPr>
        <w:ind w:leftChars="0"/>
        <w:rPr>
          <w:rFonts w:hint="default" w:ascii="Helvetica" w:hAnsi="Helvetica" w:eastAsia="宋体" w:cs="Helvetica"/>
          <w:i w:val="0"/>
          <w:caps w:val="0"/>
          <w:color w:val="333333"/>
          <w:spacing w:val="0"/>
          <w:sz w:val="19"/>
          <w:szCs w:val="19"/>
          <w:shd w:val="clear" w:fill="FEFEFE"/>
          <w:lang w:val="en-US" w:eastAsia="zh-CN"/>
        </w:rPr>
      </w:pPr>
      <w:r>
        <w:rPr>
          <w:rFonts w:hint="eastAsia" w:ascii="Helvetica" w:hAnsi="Helvetica" w:eastAsia="宋体" w:cs="Helvetica"/>
          <w:i w:val="0"/>
          <w:caps w:val="0"/>
          <w:color w:val="333333"/>
          <w:spacing w:val="0"/>
          <w:sz w:val="19"/>
          <w:szCs w:val="19"/>
          <w:shd w:val="clear" w:fill="FEFEFE"/>
          <w:lang w:val="en-US" w:eastAsia="zh-CN"/>
        </w:rPr>
        <w:t>二、存储机制</w:t>
      </w:r>
    </w:p>
    <w:p>
      <w:pPr>
        <w:numPr>
          <w:ilvl w:val="0"/>
          <w:numId w:val="1"/>
        </w:numPr>
        <w:ind w:leftChars="0"/>
        <w:rPr>
          <w:rFonts w:ascii="Helvetica" w:hAnsi="Helvetica" w:eastAsia="Helvetica" w:cs="Helvetica"/>
          <w:i w:val="0"/>
          <w:caps w:val="0"/>
          <w:color w:val="333333"/>
          <w:spacing w:val="0"/>
          <w:sz w:val="19"/>
          <w:szCs w:val="19"/>
          <w:shd w:val="clear" w:fill="FEFEFE"/>
        </w:rPr>
      </w:pPr>
      <w:r>
        <w:rPr>
          <w:rFonts w:ascii="Helvetica" w:hAnsi="Helvetica" w:eastAsia="Helvetica" w:cs="Helvetica"/>
          <w:i w:val="0"/>
          <w:caps w:val="0"/>
          <w:color w:val="333333"/>
          <w:spacing w:val="0"/>
          <w:sz w:val="19"/>
          <w:szCs w:val="19"/>
          <w:shd w:val="clear" w:fill="FEFEFE"/>
        </w:rPr>
        <w:t>Minio使用纠删码erasure code和校验和checksum来保护数据免受硬件故障和无声数据损坏。 即便丢失一半数量（N/2）的硬盘，仍然可以恢复数据。</w:t>
      </w:r>
    </w:p>
    <w:p>
      <w:pPr>
        <w:numPr>
          <w:ilvl w:val="0"/>
          <w:numId w:val="1"/>
        </w:numPr>
        <w:ind w:leftChars="0"/>
        <w:rPr>
          <w:rFonts w:ascii="Helvetica" w:hAnsi="Helvetica" w:eastAsia="Helvetica" w:cs="Helvetica"/>
          <w:i w:val="0"/>
          <w:caps w:val="0"/>
          <w:color w:val="333333"/>
          <w:spacing w:val="0"/>
          <w:sz w:val="19"/>
          <w:szCs w:val="19"/>
          <w:shd w:val="clear" w:fill="FEFEFE"/>
        </w:rPr>
      </w:pPr>
      <w:r>
        <w:rPr>
          <w:rFonts w:hint="eastAsia" w:ascii="Helvetica" w:hAnsi="Helvetica" w:eastAsia="宋体" w:cs="Helvetica"/>
          <w:i w:val="0"/>
          <w:caps w:val="0"/>
          <w:color w:val="333333"/>
          <w:spacing w:val="0"/>
          <w:sz w:val="19"/>
          <w:szCs w:val="19"/>
          <w:shd w:val="clear" w:fill="FEFEFE"/>
          <w:lang w:val="en-US" w:eastAsia="zh-CN"/>
        </w:rPr>
        <w:t>概念理解</w:t>
      </w:r>
    </w:p>
    <w:p>
      <w:pPr>
        <w:numPr>
          <w:ilvl w:val="0"/>
          <w:numId w:val="0"/>
        </w:numP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19"/>
          <w:szCs w:val="19"/>
          <w:shd w:val="clear" w:fill="FEFEFE"/>
          <w:lang w:val="en-US" w:eastAsia="zh-CN"/>
        </w:rPr>
      </w:pPr>
      <w:r>
        <w:rPr>
          <w:rFonts w:ascii="Helvetica" w:hAnsi="Helvetica" w:eastAsia="Helvetica" w:cs="Helvetica"/>
          <w:i w:val="0"/>
          <w:caps w:val="0"/>
          <w:color w:val="333333"/>
          <w:spacing w:val="0"/>
          <w:sz w:val="19"/>
          <w:szCs w:val="19"/>
          <w:shd w:val="clear" w:fill="FEFEFE"/>
        </w:rPr>
        <w:t>硬盘（Drive）：即存储数据的磁盘，在 MinIO 启动时，以参数的方式传入。</w:t>
      </w:r>
    </w:p>
    <w:p>
      <w:pPr>
        <w:numPr>
          <w:ilvl w:val="0"/>
          <w:numId w:val="0"/>
        </w:numP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19"/>
          <w:szCs w:val="19"/>
          <w:shd w:val="clear" w:fill="FEFEFE"/>
          <w:lang w:val="en-US" w:eastAsia="zh-CN"/>
        </w:rPr>
      </w:pPr>
      <w:r>
        <w:rPr>
          <w:rFonts w:ascii="Helvetica" w:hAnsi="Helvetica" w:eastAsia="Helvetica" w:cs="Helvetica"/>
          <w:i w:val="0"/>
          <w:caps w:val="0"/>
          <w:color w:val="333333"/>
          <w:spacing w:val="0"/>
          <w:sz w:val="19"/>
          <w:szCs w:val="19"/>
          <w:shd w:val="clear" w:fill="FEFEFE"/>
        </w:rPr>
        <w:t>组（ Set ）：即一组 Drive 的集合，分布式部署根据集群规模自动划分一个或多个 Set ，每个 Set 中的 Drive 分布在不同位置。一个对象存储在一个 Set 上。</w:t>
      </w:r>
    </w:p>
    <w:p>
      <w:pPr>
        <w:numPr>
          <w:ilvl w:val="0"/>
          <w:numId w:val="0"/>
        </w:numP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19"/>
          <w:szCs w:val="19"/>
          <w:shd w:val="clear" w:fill="FEFEFE"/>
          <w:lang w:val="en-US" w:eastAsia="zh-CN"/>
        </w:rPr>
      </w:pPr>
      <w:r>
        <w:rPr>
          <w:rFonts w:ascii="Helvetica" w:hAnsi="Helvetica" w:eastAsia="Helvetica" w:cs="Helvetica"/>
          <w:i w:val="0"/>
          <w:caps w:val="0"/>
          <w:color w:val="333333"/>
          <w:spacing w:val="0"/>
          <w:sz w:val="19"/>
          <w:szCs w:val="19"/>
          <w:shd w:val="clear" w:fill="FEFEFE"/>
        </w:rPr>
        <w:t>桶（Bucket）：文件对象存储的逻辑位置，对于客户端而言，就相当于一个存放文件的顶层文件夹。</w:t>
      </w:r>
    </w:p>
    <w:p>
      <w:pPr>
        <w:numPr>
          <w:ilvl w:val="0"/>
          <w:numId w:val="0"/>
        </w:numPr>
        <w:ind w:leftChars="0"/>
        <w:rPr>
          <w:rFonts w:hint="default" w:ascii="Helvetica" w:hAnsi="Helvetica" w:eastAsia="宋体" w:cs="Helvetica"/>
          <w:i w:val="0"/>
          <w:caps w:val="0"/>
          <w:color w:val="333333"/>
          <w:spacing w:val="0"/>
          <w:sz w:val="19"/>
          <w:szCs w:val="19"/>
          <w:shd w:val="clear" w:fill="FEFEFE"/>
          <w:lang w:val="en-US" w:eastAsia="zh-CN"/>
        </w:rPr>
      </w:pPr>
      <w:r>
        <w:rPr>
          <w:rFonts w:hint="eastAsia" w:ascii="Helvetica" w:hAnsi="Helvetica" w:eastAsia="宋体" w:cs="Helvetica"/>
          <w:i w:val="0"/>
          <w:caps w:val="0"/>
          <w:color w:val="333333"/>
          <w:spacing w:val="0"/>
          <w:sz w:val="19"/>
          <w:szCs w:val="19"/>
          <w:shd w:val="clear" w:fill="FEFEFE"/>
          <w:lang w:val="en-US" w:eastAsia="zh-CN"/>
        </w:rPr>
        <w:t>三、存储形式</w:t>
      </w:r>
    </w:p>
    <w:p>
      <w:pPr>
        <w:numPr>
          <w:ilvl w:val="0"/>
          <w:numId w:val="0"/>
        </w:numPr>
        <w:ind w:leftChars="0"/>
        <w:rPr>
          <w:rFonts w:ascii="Helvetica" w:hAnsi="Helvetica" w:eastAsia="Helvetica" w:cs="Helvetica"/>
          <w:i w:val="0"/>
          <w:caps w:val="0"/>
          <w:color w:val="000000"/>
          <w:spacing w:val="0"/>
          <w:sz w:val="18"/>
          <w:szCs w:val="18"/>
          <w:shd w:val="clear" w:fill="FFFFFF"/>
        </w:rPr>
      </w:pPr>
      <w:r>
        <w:rPr>
          <w:rFonts w:ascii="Helvetica" w:hAnsi="Helvetica" w:eastAsia="Helvetica" w:cs="Helvetica"/>
          <w:i w:val="0"/>
          <w:caps w:val="0"/>
          <w:color w:val="000000"/>
          <w:spacing w:val="0"/>
          <w:sz w:val="18"/>
          <w:szCs w:val="18"/>
          <w:shd w:val="clear" w:fill="FFFFFF"/>
        </w:rPr>
        <w:t>文件对象上传到 MinIO ，会在对应的数据存储磁盘中，以 Bucket 名称为目录，文件名称为下一级目录，文件名称下是 part.1 和 xl.json，前者是编码数据块及检验块，后者是元数据文件。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049780" cy="3055620"/>
            <wp:effectExtent l="0" t="0" r="762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4978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部署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1、结构图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1.1、单点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4996180" cy="274320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618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 多节点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9865" cy="4844415"/>
            <wp:effectExtent l="0" t="0" r="3175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84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1.3、分布式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8595" cy="4957445"/>
            <wp:effectExtent l="0" t="0" r="4445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95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部署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 .window下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2.1.1. </w:t>
      </w: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w</w:t>
      </w:r>
      <w:r>
        <w:rPr>
          <w:rFonts w:hint="default"/>
          <w:lang w:val="en-US" w:eastAsia="zh-CN"/>
        </w:rPr>
        <w:t>indows 服务端下载地址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"https://dl.minio.io/server/minio/release/windows-amd64/minio.exe"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https://dl.minio.io/server/minio/release/windows-amd64/minio.exe</w:t>
      </w:r>
      <w:r>
        <w:rPr>
          <w:rFonts w:hint="default"/>
          <w:lang w:val="en-US" w:eastAsia="zh-CN"/>
        </w:rPr>
        <w:fldChar w:fldCharType="end"/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2.1.2.</w:t>
      </w:r>
      <w:r>
        <w:rPr>
          <w:rFonts w:hint="default"/>
          <w:lang w:val="en-US" w:eastAsia="zh-CN"/>
        </w:rPr>
        <w:t>启动一个cmd窗口，进入minio.exe所在文件夹，输入如下</w:t>
      </w:r>
      <w:r>
        <w:rPr>
          <w:rFonts w:hint="eastAsia"/>
          <w:lang w:val="en-US" w:eastAsia="zh-CN"/>
        </w:rPr>
        <w:t>启动</w:t>
      </w:r>
      <w:r>
        <w:rPr>
          <w:rFonts w:hint="default"/>
          <w:lang w:val="en-US" w:eastAsia="zh-CN"/>
        </w:rPr>
        <w:t>命令</w:t>
      </w:r>
    </w:p>
    <w:p>
      <w:pPr>
        <w:numPr>
          <w:ilvl w:val="0"/>
          <w:numId w:val="0"/>
        </w:numPr>
        <w:ind w:firstLine="630" w:firstLineChars="300"/>
        <w:rPr>
          <w:rFonts w:ascii="Arial" w:hAnsi="Arial" w:eastAsia="Arial" w:cs="Arial"/>
          <w:i w:val="0"/>
          <w:caps w:val="0"/>
          <w:color w:val="4D4D4D"/>
          <w:spacing w:val="0"/>
          <w:sz w:val="19"/>
          <w:szCs w:val="19"/>
          <w:shd w:val="clear" w:fill="FFFFFF"/>
        </w:rPr>
      </w:pPr>
      <w:r>
        <w:rPr>
          <w:rFonts w:hint="default"/>
          <w:lang w:val="en-US" w:eastAsia="zh-CN"/>
        </w:rPr>
        <w:t>.\minio.exe server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D:\</w:t>
      </w:r>
      <w:r>
        <w:rPr>
          <w:rFonts w:hint="eastAsia"/>
          <w:lang w:val="en-US" w:eastAsia="zh-CN"/>
        </w:rPr>
        <w:t>minioData</w:t>
      </w:r>
      <w:r>
        <w:rPr>
          <w:rFonts w:hint="default"/>
          <w:lang w:val="en-US" w:eastAsia="zh-CN"/>
        </w:rPr>
        <w:t>\minio</w:t>
      </w:r>
      <w:r>
        <w:rPr>
          <w:rFonts w:hint="eastAsia"/>
          <w:lang w:val="en-US" w:eastAsia="zh-CN"/>
        </w:rPr>
        <w:t xml:space="preserve">    </w:t>
      </w:r>
      <w:r>
        <w:rPr>
          <w:rFonts w:ascii="Arial" w:hAnsi="Arial" w:eastAsia="Arial" w:cs="Arial"/>
          <w:i w:val="0"/>
          <w:caps w:val="0"/>
          <w:color w:val="4D4D4D"/>
          <w:spacing w:val="0"/>
          <w:sz w:val="19"/>
          <w:szCs w:val="19"/>
          <w:shd w:val="clear" w:fill="FFFFFF"/>
        </w:rPr>
        <w:t>后面是你</w:t>
      </w:r>
      <w:r>
        <w:rPr>
          <w:rFonts w:hint="eastAsia" w:ascii="Arial" w:hAnsi="Arial" w:eastAsia="宋体" w:cs="Arial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文件</w:t>
      </w:r>
      <w:r>
        <w:rPr>
          <w:rFonts w:ascii="Arial" w:hAnsi="Arial" w:eastAsia="Arial" w:cs="Arial"/>
          <w:i w:val="0"/>
          <w:caps w:val="0"/>
          <w:color w:val="4D4D4D"/>
          <w:spacing w:val="0"/>
          <w:sz w:val="19"/>
          <w:szCs w:val="19"/>
          <w:shd w:val="clear" w:fill="FFFFFF"/>
        </w:rPr>
        <w:t>上传之后的存储目录。</w:t>
      </w:r>
    </w:p>
    <w:p>
      <w:pPr>
        <w:numPr>
          <w:ilvl w:val="0"/>
          <w:numId w:val="0"/>
        </w:numPr>
        <w:ind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运行成功后会看到如下界面</w:t>
      </w:r>
    </w:p>
    <w:p>
      <w:pPr>
        <w:numPr>
          <w:ilvl w:val="0"/>
          <w:numId w:val="0"/>
        </w:numPr>
        <w:ind w:firstLine="630" w:firstLineChars="300"/>
        <w:rPr>
          <w:rFonts w:hint="default" w:ascii="Arial" w:hAnsi="Arial" w:eastAsia="宋体" w:cs="Arial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  <w:r>
        <w:drawing>
          <wp:inline distT="0" distB="0" distL="114300" distR="114300">
            <wp:extent cx="4061460" cy="1859280"/>
            <wp:effectExtent l="0" t="0" r="762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146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这里minio会给出ACCESS-KEY 和 SECRET-KEY，供后台管理登录使用。</w:t>
      </w:r>
    </w:p>
    <w:p>
      <w:pPr>
        <w:numPr>
          <w:ilvl w:val="0"/>
          <w:numId w:val="0"/>
        </w:num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2.1.3. 登录使用</w:t>
      </w:r>
    </w:p>
    <w:p>
      <w:pPr>
        <w:numPr>
          <w:ilvl w:val="0"/>
          <w:numId w:val="0"/>
        </w:num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使用命令行界面给出的地址都可以登录</w:t>
      </w:r>
    </w:p>
    <w:p>
      <w:pPr>
        <w:numPr>
          <w:ilvl w:val="0"/>
          <w:numId w:val="0"/>
        </w:numPr>
        <w:ind w:firstLine="210" w:firstLineChars="100"/>
      </w:pPr>
      <w:r>
        <w:drawing>
          <wp:inline distT="0" distB="0" distL="114300" distR="114300">
            <wp:extent cx="5268595" cy="2705735"/>
            <wp:effectExtent l="0" t="0" r="4445" b="698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0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创建一个桶</w:t>
      </w:r>
    </w:p>
    <w:p>
      <w:pPr>
        <w:numPr>
          <w:ilvl w:val="0"/>
          <w:numId w:val="0"/>
        </w:numPr>
        <w:ind w:firstLine="210" w:firstLineChars="10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firstLine="210" w:firstLineChars="100"/>
      </w:pPr>
      <w:r>
        <w:drawing>
          <wp:inline distT="0" distB="0" distL="114300" distR="114300">
            <wp:extent cx="5262245" cy="2651760"/>
            <wp:effectExtent l="0" t="0" r="10795" b="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可以设置桶的权限</w:t>
      </w:r>
    </w:p>
    <w:p>
      <w:pPr>
        <w:numPr>
          <w:ilvl w:val="0"/>
          <w:numId w:val="0"/>
        </w:numPr>
        <w:ind w:firstLine="210" w:firstLineChars="100"/>
        <w:rPr>
          <w:rFonts w:hint="eastAsia"/>
          <w:lang w:val="en-US" w:eastAsia="zh-CN"/>
        </w:rPr>
      </w:pPr>
      <w:r>
        <w:drawing>
          <wp:inline distT="0" distB="0" distL="114300" distR="114300">
            <wp:extent cx="4951095" cy="2166620"/>
            <wp:effectExtent l="0" t="0" r="1905" b="1270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1095" cy="216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2.1.4.修改登录密码</w:t>
      </w:r>
    </w:p>
    <w:p>
      <w:pPr>
        <w:numPr>
          <w:ilvl w:val="0"/>
          <w:numId w:val="0"/>
        </w:numPr>
        <w:ind w:firstLine="210" w:firstLineChars="100"/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68595" cy="3145155"/>
            <wp:effectExtent l="0" t="0" r="4445" b="9525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2.2 Linux下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right="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2.2.1下载 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right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linux安装包下载点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instrText xml:space="preserve"> HYPERLINK "https://links.jianshu.com/go?to=https://dl.minio.io/server/minio/release/linux-amd64/minio" </w:instrTex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https://dl.minio.io/server/minio/release/linux-amd64/minio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联网下载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wget 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instrText xml:space="preserve"> HYPERLINK "https://dl.minio.io/server/minio/release/linux-amd64/minio" </w:instrTex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6"/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https://dl.minio.io/server/minio/release/linux-amd64/minio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2.2.2 安装与启动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both"/>
        <w:rPr>
          <w:rFonts w:ascii="Arial" w:hAnsi="Arial" w:eastAsia="Arial" w:cs="Arial"/>
          <w:i w:val="0"/>
          <w:caps w:val="0"/>
          <w:color w:val="4D4D4D"/>
          <w:spacing w:val="0"/>
          <w:sz w:val="19"/>
          <w:szCs w:val="19"/>
        </w:rPr>
      </w:pP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进入安装目录进行赋权操作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 w:line="264" w:lineRule="atLeast"/>
        <w:ind w:left="0" w:right="0" w:firstLine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chmod 777 -R minio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 w:line="264" w:lineRule="atLeast"/>
        <w:ind w:left="0" w:right="0" w:firstLine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启动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./minio server /home/file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 w:line="264" w:lineRule="atLeast"/>
        <w:ind w:left="0" w:right="0" w:firstLine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后台启动  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nohup /usr/local/minio/minio server /home/file &gt; /home/file/minio.log 2&gt;&amp;1 &amp;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 w:line="264" w:lineRule="atLeast"/>
        <w:ind w:left="0" w:right="0" w:firstLine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2.2.3 修改密码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264" w:right="0" w:firstLine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在 /home/file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/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.minio.sys/config/config.json中修改access_key与secret_key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2.2.4. 关闭服务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264" w:right="0" w:firstLine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kill `netstat -nlp | grep :9000 | awk '{print $7}' | awk -F"/" '{ print $1 }'` 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264" w:right="0" w:firstLine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264" w:right="0" w:firstLine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项目配置</w:t>
      </w:r>
    </w:p>
    <w:p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312"/>
        </w:tabs>
        <w:spacing w:before="0" w:beforeAutospacing="0" w:after="0" w:afterAutospacing="0"/>
        <w:ind w:left="105" w:leftChars="0" w:right="0" w:rightChars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在配置文件中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left"/>
      </w:pPr>
      <w:r>
        <w:drawing>
          <wp:inline distT="0" distB="0" distL="114300" distR="114300">
            <wp:extent cx="3474720" cy="1414145"/>
            <wp:effectExtent l="0" t="0" r="0" b="3175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41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264" w:right="0" w:firstLine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设置minio访问地址，用户名和密码即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access_key与secret_key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，桶的名字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264" w:right="0" w:firstLine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312"/>
        </w:tabs>
        <w:spacing w:before="0" w:beforeAutospacing="0" w:after="0" w:afterAutospacing="0"/>
        <w:ind w:left="105" w:leftChars="0" w:right="0" w:firstLine="0" w:firstLineChars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写一个读取minio的配置类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105" w:leftChars="0" w:right="0" w:right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4869180" cy="2461895"/>
            <wp:effectExtent l="0" t="0" r="7620" b="6985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246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 w:line="264" w:lineRule="atLeast"/>
        <w:ind w:left="0" w:right="0" w:firstLine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 w:line="264" w:lineRule="atLeast"/>
        <w:ind w:left="0" w:right="0" w:firstLine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pStyle w:val="2"/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 w:line="264" w:lineRule="atLeast"/>
        <w:ind w:left="0" w:right="0" w:firstLine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文件预览（k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kFileView）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 w:line="264" w:lineRule="atLeast"/>
        <w:ind w:leftChars="0" w:right="0" w:righ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="宋体"/>
          <w:sz w:val="24"/>
          <w:szCs w:val="24"/>
          <w:lang w:val="en-US" w:eastAsia="zh-CN"/>
        </w:rPr>
        <w:t xml:space="preserve">官网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"https://kkfileview.keking.cn/zh-cn/index.html"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6"/>
          <w:rFonts w:ascii="宋体" w:hAnsi="宋体" w:eastAsia="宋体" w:cs="宋体"/>
          <w:sz w:val="24"/>
          <w:szCs w:val="24"/>
        </w:rPr>
        <w:t>https://kkfileview.keking.cn/zh-cn/index.html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pStyle w:val="2"/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 w:line="264" w:lineRule="atLeast"/>
        <w:ind w:left="0" w:leftChars="0" w:right="0" w:rightChars="0" w:firstLine="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安装 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 w:line="264" w:lineRule="atLeast"/>
        <w:ind w:leftChars="0" w:right="0" w:righ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在这选择自己需要的版本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 w:line="264" w:lineRule="atLeast"/>
        <w:ind w:leftChars="0" w:right="0" w:right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"https://gitee.com/kekingcn/file-online-preview/releases"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6"/>
          <w:rFonts w:ascii="宋体" w:hAnsi="宋体" w:eastAsia="宋体" w:cs="宋体"/>
          <w:sz w:val="24"/>
          <w:szCs w:val="24"/>
        </w:rPr>
        <w:t>https://gitee.com/kekingcn/file-online-preview/releases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 w:line="264" w:lineRule="atLeast"/>
        <w:ind w:left="630" w:leftChars="0" w:right="0" w:rightChars="0" w:hanging="630" w:hangingChars="30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运行： 打开解压后文件夹的bin目录，运行startup脚本（Windows下以管理员身份运行startup.bat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，Linux以root用户运行startup.sh）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 w:line="264" w:lineRule="atLeast"/>
        <w:ind w:leftChars="0" w:right="0" w:rightChars="0"/>
        <w:jc w:val="both"/>
        <w:rPr>
          <w:rFonts w:hint="eastAsia" w:cs="宋体"/>
          <w:sz w:val="24"/>
          <w:szCs w:val="24"/>
          <w:lang w:val="en-US" w:eastAsia="zh-CN"/>
        </w:rPr>
      </w:pPr>
    </w:p>
    <w:p>
      <w:pPr>
        <w:pStyle w:val="2"/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 w:line="264" w:lineRule="atLeast"/>
        <w:ind w:left="0" w:leftChars="0" w:right="0" w:rightChars="0" w:firstLine="0" w:firstLineChars="0"/>
        <w:jc w:val="both"/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配置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 w:line="264" w:lineRule="atLeast"/>
        <w:ind w:left="630" w:leftChars="0" w:right="0" w:rightChars="0" w:hanging="630" w:hangingChars="3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项目的根目录的config下有一个application.properties配置文件，里面有中文注解，可根据需求来进行设置</w:t>
      </w:r>
    </w:p>
    <w:p>
      <w:pPr>
        <w:pStyle w:val="2"/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 w:line="264" w:lineRule="atLeast"/>
        <w:ind w:left="0" w:leftChars="0" w:right="0" w:rightChars="0" w:firstLine="0" w:firstLineChars="0"/>
        <w:jc w:val="both"/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 xml:space="preserve">使用 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 w:line="264" w:lineRule="atLeast"/>
        <w:ind w:leftChars="0" w:right="0" w:rightChars="0"/>
        <w:jc w:val="both"/>
      </w:pPr>
      <w:r>
        <w:drawing>
          <wp:inline distT="0" distB="0" distL="114300" distR="114300">
            <wp:extent cx="5272405" cy="560070"/>
            <wp:effectExtent l="0" t="0" r="635" b="3810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6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 w:line="264" w:lineRule="atLeast"/>
        <w:ind w:left="0" w:leftChars="0" w:right="0" w:rightChars="0" w:firstLine="0" w:firstLineChars="0"/>
        <w:jc w:val="both"/>
        <w:rPr>
          <w:rFonts w:hint="default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问题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 w:line="264" w:lineRule="atLeast"/>
        <w:ind w:left="630" w:leftChars="0" w:right="0" w:rightChars="0" w:hanging="630" w:hangingChars="30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字体问题：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大部分Linux系统上并没有预装中文字体或字体不全，需要把常用字体拷贝到Linux服务器上，具体操作如下： 下载如下字体包 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instrText xml:space="preserve"> HYPERLINK "http://kkfileview.keking.cn/fonts.zip" </w:instrTex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http://kkfileview.keking.cn/fonts.zip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end"/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 文件解压完整拷贝到Linux下的 /usr/share/fonts目录。然后依次执行mkfontscale 、mkfontdir 、</w:t>
      </w:r>
      <w:bookmarkStart w:id="0" w:name="_GoBack"/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fc-cache</w:t>
      </w:r>
      <w:bookmarkEnd w:id="0"/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使字体生效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 w:line="264" w:lineRule="atLeast"/>
        <w:ind w:leftChars="0" w:right="0" w:rightChars="0"/>
        <w:jc w:val="both"/>
        <w:rPr>
          <w:rFonts w:hint="default" w:cs="宋体"/>
          <w:sz w:val="24"/>
          <w:szCs w:val="24"/>
          <w:lang w:val="en-US" w:eastAsia="zh-CN"/>
        </w:rPr>
      </w:pP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 w:line="264" w:lineRule="atLeast"/>
        <w:ind w:leftChars="0" w:right="0" w:righ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 w:line="264" w:lineRule="atLeast"/>
        <w:ind w:leftChars="0" w:right="0" w:righ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 w:line="264" w:lineRule="atLeast"/>
        <w:ind w:left="0" w:right="0" w:firstLine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DejaVu Sans Mono">
    <w:panose1 w:val="020B0609030804020204"/>
    <w:charset w:val="00"/>
    <w:family w:val="auto"/>
    <w:pitch w:val="default"/>
    <w:sig w:usb0="E60026FF" w:usb1="D200F9FB" w:usb2="02000028" w:usb3="00000000" w:csb0="600001DF" w:csb1="DFD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Avenir-Heav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E0C8F74"/>
    <w:multiLevelType w:val="singleLevel"/>
    <w:tmpl w:val="8E0C8F74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8FB7A7CA"/>
    <w:multiLevelType w:val="singleLevel"/>
    <w:tmpl w:val="8FB7A7C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B328B873"/>
    <w:multiLevelType w:val="singleLevel"/>
    <w:tmpl w:val="B328B87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00D61DEC"/>
    <w:multiLevelType w:val="multilevel"/>
    <w:tmpl w:val="00D61DE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4">
    <w:nsid w:val="4AC0A161"/>
    <w:multiLevelType w:val="singleLevel"/>
    <w:tmpl w:val="4AC0A161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1A39DA"/>
    <w:rsid w:val="03B640A2"/>
    <w:rsid w:val="045053A7"/>
    <w:rsid w:val="059A44C8"/>
    <w:rsid w:val="07944598"/>
    <w:rsid w:val="07A51C6B"/>
    <w:rsid w:val="08433927"/>
    <w:rsid w:val="097B4C74"/>
    <w:rsid w:val="09C80363"/>
    <w:rsid w:val="0A5058DC"/>
    <w:rsid w:val="0BD477BE"/>
    <w:rsid w:val="0C16373C"/>
    <w:rsid w:val="0C313BE5"/>
    <w:rsid w:val="0C875CBD"/>
    <w:rsid w:val="0CFC6D20"/>
    <w:rsid w:val="0E361C29"/>
    <w:rsid w:val="0E44464A"/>
    <w:rsid w:val="0F997CF2"/>
    <w:rsid w:val="11ED6D1C"/>
    <w:rsid w:val="12FB3F32"/>
    <w:rsid w:val="16731486"/>
    <w:rsid w:val="195D48D2"/>
    <w:rsid w:val="1A474EE6"/>
    <w:rsid w:val="1A9B1F64"/>
    <w:rsid w:val="1B042E51"/>
    <w:rsid w:val="1BC271DC"/>
    <w:rsid w:val="1C1361DA"/>
    <w:rsid w:val="1C6F7BFA"/>
    <w:rsid w:val="1C816CB6"/>
    <w:rsid w:val="1E993A70"/>
    <w:rsid w:val="1FDF4DE3"/>
    <w:rsid w:val="201011FA"/>
    <w:rsid w:val="20260D06"/>
    <w:rsid w:val="21E13A6E"/>
    <w:rsid w:val="23924872"/>
    <w:rsid w:val="26A5468D"/>
    <w:rsid w:val="28A42C3A"/>
    <w:rsid w:val="29040A07"/>
    <w:rsid w:val="2D5D55A5"/>
    <w:rsid w:val="2E1C5BD9"/>
    <w:rsid w:val="2E5F7811"/>
    <w:rsid w:val="31921B0C"/>
    <w:rsid w:val="35065A98"/>
    <w:rsid w:val="366131A9"/>
    <w:rsid w:val="38785FC2"/>
    <w:rsid w:val="3905696E"/>
    <w:rsid w:val="3AE14AFD"/>
    <w:rsid w:val="3BB100F1"/>
    <w:rsid w:val="3C5476F2"/>
    <w:rsid w:val="3DD746D6"/>
    <w:rsid w:val="41186E0D"/>
    <w:rsid w:val="433330DB"/>
    <w:rsid w:val="4F4253D6"/>
    <w:rsid w:val="4F44210D"/>
    <w:rsid w:val="51BD7A13"/>
    <w:rsid w:val="53BE14E6"/>
    <w:rsid w:val="54A54723"/>
    <w:rsid w:val="55957F05"/>
    <w:rsid w:val="575E2CF8"/>
    <w:rsid w:val="5824236A"/>
    <w:rsid w:val="598F7DD7"/>
    <w:rsid w:val="601A6656"/>
    <w:rsid w:val="60E97A2A"/>
    <w:rsid w:val="625733EC"/>
    <w:rsid w:val="66D700FA"/>
    <w:rsid w:val="67A523F9"/>
    <w:rsid w:val="67B10DC0"/>
    <w:rsid w:val="67C50A06"/>
    <w:rsid w:val="69004206"/>
    <w:rsid w:val="69C77D10"/>
    <w:rsid w:val="6A78072E"/>
    <w:rsid w:val="6C0C0C9A"/>
    <w:rsid w:val="71DE6D89"/>
    <w:rsid w:val="739536EB"/>
    <w:rsid w:val="74FC364B"/>
    <w:rsid w:val="79714E9E"/>
    <w:rsid w:val="7B9272E6"/>
    <w:rsid w:val="7D1B7B38"/>
    <w:rsid w:val="7F617D67"/>
    <w:rsid w:val="7F7A1D24"/>
    <w:rsid w:val="7FF31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yperlink"/>
    <w:basedOn w:val="5"/>
    <w:uiPriority w:val="0"/>
    <w:rPr>
      <w:color w:val="0000FF"/>
      <w:u w:val="single"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34</TotalTime>
  <ScaleCrop>false</ScaleCrop>
  <LinksUpToDate>false</LinksUpToDate>
  <CharactersWithSpaces>0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2020-11-23T01:57:00Z</dcterms:created>
  <dc:creator>yyg</dc:creator>
  <cp:lastModifiedBy>假装smile`</cp:lastModifiedBy>
  <dcterms:modified xsi:type="dcterms:W3CDTF">2020-11-25T04:12:21Z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