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F3672" w14:textId="2385DFEC" w:rsidR="00A8058D" w:rsidRDefault="00A36132">
      <w:r>
        <w:t xml:space="preserve">3mm st37 </w:t>
      </w:r>
      <w:proofErr w:type="spellStart"/>
      <w:r>
        <w:t>sactan</w:t>
      </w:r>
      <w:proofErr w:type="spellEnd"/>
      <w:r>
        <w:t xml:space="preserve"> imal edilmiş </w:t>
      </w:r>
      <w:proofErr w:type="spellStart"/>
      <w:r>
        <w:t>flatpack</w:t>
      </w:r>
      <w:proofErr w:type="spellEnd"/>
      <w:r>
        <w:t xml:space="preserve"> – </w:t>
      </w:r>
      <w:proofErr w:type="spellStart"/>
      <w:r>
        <w:t>admiral</w:t>
      </w:r>
      <w:proofErr w:type="spellEnd"/>
      <w:r>
        <w:t xml:space="preserve"> yanmaz boya ile boyanmıştır </w:t>
      </w:r>
    </w:p>
    <w:sectPr w:rsidR="00A805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438"/>
    <w:rsid w:val="00411ABB"/>
    <w:rsid w:val="0078206D"/>
    <w:rsid w:val="00A36132"/>
    <w:rsid w:val="00A8058D"/>
    <w:rsid w:val="00C74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E7201"/>
  <w15:chartTrackingRefBased/>
  <w15:docId w15:val="{94EE4633-DE22-4B7B-91BF-816705AFE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74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74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74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74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74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74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74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74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74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74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74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74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7443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7443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7443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7443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7443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7443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74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74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74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74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74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7443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7443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7443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74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7443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744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2026-03-30T21:37:00Z</dcterms:created>
  <dcterms:modified xsi:type="dcterms:W3CDTF">2026-03-30T21:37:00Z</dcterms:modified>
</cp:coreProperties>
</file>