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nccemfmcjc" w:id="0"/>
      <w:bookmarkEnd w:id="0"/>
      <w:r w:rsidDel="00000000" w:rsidR="00000000" w:rsidRPr="00000000">
        <w:rPr>
          <w:rtl w:val="0"/>
        </w:rPr>
        <w:t xml:space="preserve">Project 4: Time Interval Checker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mh0om9g9pe5j" w:id="1"/>
      <w:bookmarkEnd w:id="1"/>
      <w:r w:rsidDel="00000000" w:rsidR="00000000" w:rsidRPr="00000000">
        <w:rPr>
          <w:rtl w:val="0"/>
        </w:rPr>
        <w:t xml:space="preserve">Design &amp; Implementation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6faaconcnho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project was to develop a JavaFX-based GUI application that allows users to comp[are two time intervals and check whether a specific time falls within either or both of the intervals. The application accepts user input in the format “HH:MM AM/PM”, performs validation, and displays the results in a clear interactive interface.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l1146uvl14b" w:id="3"/>
      <w:bookmarkEnd w:id="3"/>
      <w:r w:rsidDel="00000000" w:rsidR="00000000" w:rsidRPr="00000000">
        <w:rPr>
          <w:rtl w:val="0"/>
        </w:rPr>
        <w:t xml:space="preserve">Design Approach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program consists of the following main components: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Interval&lt;T extends Comparable&lt;T&gt;)</w:t>
      </w:r>
      <w:r w:rsidDel="00000000" w:rsidR="00000000" w:rsidRPr="00000000">
        <w:rPr>
          <w:rtl w:val="0"/>
        </w:rPr>
        <w:t xml:space="preserve">: A generic class that defines an immutable time interval and provides logic to check containment, overlap, and subinterval relationships.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: A class that represents a 12-hour time and implements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Comparable&lt;Time&gt;</w:t>
      </w:r>
      <w:r w:rsidDel="00000000" w:rsidR="00000000" w:rsidRPr="00000000">
        <w:rPr>
          <w:rtl w:val="0"/>
        </w:rPr>
        <w:t xml:space="preserve"> to support interval logic.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InvalidTime</w:t>
      </w:r>
      <w:r w:rsidDel="00000000" w:rsidR="00000000" w:rsidRPr="00000000">
        <w:rPr>
          <w:rtl w:val="0"/>
        </w:rPr>
        <w:t xml:space="preserve">: A custom checked exception thrown when invalid times are input.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Project4</w:t>
      </w:r>
      <w:r w:rsidDel="00000000" w:rsidR="00000000" w:rsidRPr="00000000">
        <w:rPr>
          <w:rtl w:val="0"/>
        </w:rPr>
        <w:t xml:space="preserve">: The JavaFX launcher that loads the FXML-defined GUI.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PrimaryController</w:t>
      </w:r>
      <w:r w:rsidDel="00000000" w:rsidR="00000000" w:rsidRPr="00000000">
        <w:rPr>
          <w:rtl w:val="0"/>
        </w:rPr>
        <w:t xml:space="preserve">: JavaFX controller responsible for handling user interaction event logic, and output rendering.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Project4.fxml</w:t>
      </w:r>
      <w:r w:rsidDel="00000000" w:rsidR="00000000" w:rsidRPr="00000000">
        <w:rPr>
          <w:rtl w:val="0"/>
        </w:rPr>
        <w:t xml:space="preserve">: Defines the layout of the GUI using a table-like structure and GridPane.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mzkrh7k1nhy" w:id="4"/>
      <w:bookmarkEnd w:id="4"/>
      <w:r w:rsidDel="00000000" w:rsidR="00000000" w:rsidRPr="00000000">
        <w:rPr>
          <w:rtl w:val="0"/>
        </w:rPr>
        <w:t xml:space="preserve">OOP Principles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Encapsulation:</w:t>
      </w:r>
      <w:r w:rsidDel="00000000" w:rsidR="00000000" w:rsidRPr="00000000">
        <w:rPr>
          <w:rtl w:val="0"/>
        </w:rPr>
        <w:t xml:space="preserve"> All instance variables are private, and access is controlled via constructors and methods.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Modularity:</w:t>
      </w:r>
      <w:r w:rsidDel="00000000" w:rsidR="00000000" w:rsidRPr="00000000">
        <w:rPr>
          <w:rtl w:val="0"/>
        </w:rPr>
        <w:t xml:space="preserve"> Each class is responsible for one function. Business logic is separated from the GUI logic.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Handling:</w:t>
      </w:r>
      <w:r w:rsidDel="00000000" w:rsidR="00000000" w:rsidRPr="00000000">
        <w:rPr>
          <w:rtl w:val="0"/>
        </w:rPr>
        <w:t xml:space="preserve"> The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InvalidTime</w:t>
      </w:r>
      <w:r w:rsidDel="00000000" w:rsidR="00000000" w:rsidRPr="00000000">
        <w:rPr>
          <w:rtl w:val="0"/>
        </w:rPr>
        <w:t xml:space="preserve"> ensures that bad input is gracefully handled and reported.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Reusability:</w:t>
      </w:r>
      <w:r w:rsidDel="00000000" w:rsidR="00000000" w:rsidRPr="00000000">
        <w:rPr>
          <w:rtl w:val="0"/>
        </w:rPr>
        <w:t xml:space="preserve"> The generic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</w:t>
      </w:r>
      <w:r w:rsidDel="00000000" w:rsidR="00000000" w:rsidRPr="00000000">
        <w:rPr>
          <w:rtl w:val="0"/>
        </w:rPr>
        <w:t xml:space="preserve"> class is usable with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Comparable</w:t>
      </w:r>
      <w:r w:rsidDel="00000000" w:rsidR="00000000" w:rsidRPr="00000000">
        <w:rPr>
          <w:rtl w:val="0"/>
        </w:rPr>
        <w:t xml:space="preserve"> type, not just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xcaottwk24" w:id="5"/>
      <w:bookmarkEnd w:id="5"/>
      <w:r w:rsidDel="00000000" w:rsidR="00000000" w:rsidRPr="00000000">
        <w:rPr>
          <w:rtl w:val="0"/>
        </w:rPr>
        <w:t xml:space="preserve">Implementation Summary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layout was designed first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project4.fxml</w:t>
      </w:r>
      <w:r w:rsidDel="00000000" w:rsidR="00000000" w:rsidRPr="00000000">
        <w:rPr>
          <w:rtl w:val="0"/>
        </w:rPr>
        <w:t xml:space="preserve">, using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GridPane</w:t>
      </w:r>
      <w:r w:rsidDel="00000000" w:rsidR="00000000" w:rsidRPr="00000000">
        <w:rPr>
          <w:rtl w:val="0"/>
        </w:rPr>
        <w:t xml:space="preserve"> to create a table-style format. Users can enter start/end times for two intervals and a single time to check. The controller,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PrimaryController.java</w:t>
      </w:r>
      <w:r w:rsidDel="00000000" w:rsidR="00000000" w:rsidRPr="00000000">
        <w:rPr>
          <w:rtl w:val="0"/>
        </w:rPr>
        <w:t xml:space="preserve">, reads these inputs, constructs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Interval&lt;Time&gt;</w:t>
      </w:r>
      <w:r w:rsidDel="00000000" w:rsidR="00000000" w:rsidRPr="00000000">
        <w:rPr>
          <w:rtl w:val="0"/>
        </w:rPr>
        <w:t xml:space="preserve"> objects, and handles output generation and error handling.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Custom validation ensures hours are between 1 and 12, minutes are between 0 and 59, and the meridian is either AM or PM. If invalid input is detected,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InvalidTime</w:t>
      </w:r>
      <w:r w:rsidDel="00000000" w:rsidR="00000000" w:rsidRPr="00000000">
        <w:rPr>
          <w:rtl w:val="0"/>
        </w:rPr>
        <w:t xml:space="preserve"> exception is thrown with an appropriate message.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cic7itxke48e" w:id="6"/>
      <w:bookmarkEnd w:id="6"/>
      <w:r w:rsidDel="00000000" w:rsidR="00000000" w:rsidRPr="00000000">
        <w:rPr>
          <w:rtl w:val="0"/>
        </w:rPr>
        <w:t xml:space="preserve">Lessons Learned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project reinforced my understanding of the following: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model custom data types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Comparable</w:t>
      </w:r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power of generics in designing reusable interval logic.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structure JavaFX applications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FXML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, and clean separation of GUI/business logic.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and validating user input using exception handling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Refreshing and dynamically testing layouts in Visual Studio Code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launch.json</w:t>
      </w:r>
      <w:r w:rsidDel="00000000" w:rsidR="00000000" w:rsidRPr="00000000">
        <w:rPr>
          <w:rtl w:val="0"/>
        </w:rPr>
        <w:t xml:space="preserve"> and JavaFX SDK integration.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22kucqor5xn6" w:id="7"/>
      <w:bookmarkEnd w:id="7"/>
      <w:r w:rsidDel="00000000" w:rsidR="00000000" w:rsidRPr="00000000">
        <w:rPr>
          <w:rtl w:val="0"/>
        </w:rPr>
        <w:t xml:space="preserve">UML Diagram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8331" cy="6472752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331" cy="647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k483xqhr2b4a" w:id="8"/>
      <w:bookmarkEnd w:id="8"/>
      <w:r w:rsidDel="00000000" w:rsidR="00000000" w:rsidRPr="00000000">
        <w:rPr>
          <w:rtl w:val="0"/>
        </w:rPr>
        <w:t xml:space="preserve">Test Plan</w:t>
      </w:r>
    </w:p>
    <w:tbl>
      <w:tblPr>
        <w:tblStyle w:val="Table1"/>
        <w:tblW w:w="96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875"/>
        <w:gridCol w:w="2910"/>
        <w:gridCol w:w="2730"/>
        <w:gridCol w:w="1080"/>
        <w:tblGridChange w:id="0">
          <w:tblGrid>
            <w:gridCol w:w="1005"/>
            <w:gridCol w:w="1875"/>
            <w:gridCol w:w="2910"/>
            <w:gridCol w:w="273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Subinterval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Interval1: 9:00 AM–11:00 AM, Interval2: 8:00 AM–12:00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 2 is a sub-interval of Interval 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Overlapping Intervals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Interval1: 9:00 AM–11:00 AM, Interval2: 10:00 AM–1:00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intervals overlap.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Disjoint Intervals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Interval1: 1:00 PM–2:00 PM, Interval2: 3:00 PM–4:00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intervals are disjoint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Time: within 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10:00 AM, Intervals: 9:00 – 11:00 AM &amp; 8:00 AM – 12:00 PM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intervals contain the time 10:00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Time: within only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Time: 9:00 AM, Intervals: 9–11 AM &amp; 11–1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Interval 1 contains the time 09:00 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Interval1: 13:00 PM - 3:00 PM, Interval2: 9:00 AM - 11:00 AM, Time to Check: 10:00 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time: Hour must be between 1 and 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to Check: {empty}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time: Time string cannot be null or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meridian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to Check: “10:00 XM”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time: Meridian must be 'AM' or 'PM'.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szcqztv9zb3w" w:id="9"/>
      <w:bookmarkEnd w:id="9"/>
      <w:r w:rsidDel="00000000" w:rsidR="00000000" w:rsidRPr="00000000">
        <w:rPr>
          <w:rtl w:val="0"/>
        </w:rPr>
        <w:t xml:space="preserve">TC01: Subinterval Check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3raajvwy44q5" w:id="10"/>
      <w:bookmarkEnd w:id="10"/>
      <w:r w:rsidDel="00000000" w:rsidR="00000000" w:rsidRPr="00000000">
        <w:rPr>
          <w:rtl w:val="0"/>
        </w:rPr>
        <w:t xml:space="preserve">TC02: Overlapping Intervals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trtbg93vxfw" w:id="11"/>
      <w:bookmarkEnd w:id="11"/>
      <w:r w:rsidDel="00000000" w:rsidR="00000000" w:rsidRPr="00000000">
        <w:rPr>
          <w:rtl w:val="0"/>
        </w:rPr>
        <w:t xml:space="preserve">TC03: Disjoint Intervals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3dzk79cozv6g" w:id="12"/>
      <w:bookmarkEnd w:id="12"/>
      <w:r w:rsidDel="00000000" w:rsidR="00000000" w:rsidRPr="00000000">
        <w:rPr>
          <w:rtl w:val="0"/>
        </w:rPr>
        <w:t xml:space="preserve">TC04: Check Time Within Both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beq61ytts5xb" w:id="13"/>
      <w:bookmarkEnd w:id="13"/>
      <w:r w:rsidDel="00000000" w:rsidR="00000000" w:rsidRPr="00000000">
        <w:rPr>
          <w:rtl w:val="0"/>
        </w:rPr>
        <w:t xml:space="preserve">TC05: Check Time within Only 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z8hizqvdr0ix" w:id="14"/>
      <w:bookmarkEnd w:id="14"/>
      <w:r w:rsidDel="00000000" w:rsidR="00000000" w:rsidRPr="00000000">
        <w:rPr>
          <w:rtl w:val="0"/>
        </w:rPr>
        <w:t xml:space="preserve">TC06: Invalid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w9djntm9gucj" w:id="15"/>
      <w:bookmarkEnd w:id="15"/>
      <w:r w:rsidDel="00000000" w:rsidR="00000000" w:rsidRPr="00000000">
        <w:rPr>
          <w:rtl w:val="0"/>
        </w:rPr>
        <w:t xml:space="preserve">TC07: Empty Input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upszfawk1dj9" w:id="16"/>
      <w:bookmarkEnd w:id="16"/>
      <w:r w:rsidDel="00000000" w:rsidR="00000000" w:rsidRPr="00000000">
        <w:rPr>
          <w:rtl w:val="0"/>
        </w:rPr>
        <w:t xml:space="preserve">TC08: Invalid Meridian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6096000" cy="4876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276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76" w:lineRule="auto"/>
      <w:ind w:left="360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76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