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>
          <w:b w:val="1"/>
        </w:rPr>
      </w:pPr>
      <w:bookmarkStart w:colFirst="0" w:colLast="0" w:name="_85mk178y9aay" w:id="0"/>
      <w:bookmarkEnd w:id="0"/>
      <w:r w:rsidDel="00000000" w:rsidR="00000000" w:rsidRPr="00000000">
        <w:rPr>
          <w:b w:val="1"/>
          <w:rtl w:val="0"/>
        </w:rPr>
        <w:t xml:space="preserve">Code Review Checklist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i057m268osqd" w:id="1"/>
      <w:bookmarkEnd w:id="1"/>
      <w:r w:rsidDel="00000000" w:rsidR="00000000" w:rsidRPr="00000000">
        <w:rPr>
          <w:rtl w:val="0"/>
        </w:rPr>
        <w:t xml:space="preserve">Style &amp; Appearance: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 code tabbed well?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curly braces used in a consistent style?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Identifiers: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names meaningful?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variable names in camelNotation (lowercase initial)?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class names in CamelNotation (capital initial)?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any constants in ALLCAPS?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comments used to explain difficult segments of code?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comments provided at the top to identify author and date?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comments brief and to the point?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every comment necessary?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Advanced: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Is there any redundant or duplicate code?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Is the code as modular as possible? Are tasks broken down into methods when possible?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Can any global variables be replaced (using parameters instead)?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loops have a set length and correct termination conditions?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Can any of the code be replaced with library functions?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Can any logging or debugging code be </w:t>
      </w:r>
      <w:r w:rsidDel="00000000" w:rsidR="00000000" w:rsidRPr="00000000">
        <w:rPr>
          <w:rtl w:val="0"/>
        </w:rPr>
        <w:t xml:space="preserve">removed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Example: extra System.out.println lines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er7x9x8udfaj" w:id="2"/>
      <w:bookmarkEnd w:id="2"/>
      <w:r w:rsidDel="00000000" w:rsidR="00000000" w:rsidRPr="00000000">
        <w:rPr>
          <w:rtl w:val="0"/>
        </w:rPr>
        <w:t xml:space="preserve">Functionality: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the code perform correctly?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Regular cases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Corner cases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Invalid cases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directions to user clear and explicit?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asking for input, is the type and purpose of each input clear?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providing output, is the meaning of values (including units as applicable) explained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Some questions were taken from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https://blog.fogcreek.com/increase-defect-detection-with-our-code-review-checklist-example/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