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C2556" w14:textId="7C3EAEB4" w:rsidR="005A1C28" w:rsidRDefault="00A8656A">
      <w:pPr>
        <w:rPr>
          <w:b/>
          <w:bCs/>
          <w:sz w:val="28"/>
          <w:szCs w:val="28"/>
        </w:rPr>
      </w:pPr>
      <w:r w:rsidRPr="00A8656A">
        <w:rPr>
          <w:b/>
          <w:bCs/>
          <w:sz w:val="28"/>
          <w:szCs w:val="28"/>
        </w:rPr>
        <w:t>Task One: Building an ETL pipeline to support our Applied Data Scientists</w:t>
      </w:r>
    </w:p>
    <w:p w14:paraId="4D9183BE" w14:textId="4256F970" w:rsidR="00A8656A" w:rsidRPr="00A8656A" w:rsidRDefault="00A8656A" w:rsidP="00A8656A">
      <w:pPr>
        <w:pStyle w:val="NoSpacing"/>
        <w:rPr>
          <w:b/>
          <w:bCs/>
        </w:rPr>
      </w:pPr>
      <w:r w:rsidRPr="00A8656A">
        <w:rPr>
          <w:b/>
          <w:bCs/>
        </w:rPr>
        <w:t>Transforming the raw data into the features.</w:t>
      </w:r>
    </w:p>
    <w:p w14:paraId="6F73C9DC" w14:textId="63241C44" w:rsidR="00A8656A" w:rsidRDefault="00A8656A" w:rsidP="00A8656A">
      <w:pPr>
        <w:pStyle w:val="NoSpacing"/>
      </w:pPr>
      <w:r>
        <w:t>Data files:</w:t>
      </w:r>
    </w:p>
    <w:p w14:paraId="6D19B5EF" w14:textId="1A1E04F2" w:rsidR="00A8656A" w:rsidRPr="00A8656A" w:rsidRDefault="00A8656A" w:rsidP="00A8656A">
      <w:pPr>
        <w:pStyle w:val="NoSpacing"/>
        <w:numPr>
          <w:ilvl w:val="0"/>
          <w:numId w:val="2"/>
        </w:numPr>
      </w:pPr>
      <w:r w:rsidRPr="00A8656A">
        <w:rPr>
          <w:b/>
          <w:bCs/>
        </w:rPr>
        <w:t>accounts.csv</w:t>
      </w:r>
      <w:r w:rsidRPr="00A8656A">
        <w:t>: Contains account information for our customers</w:t>
      </w:r>
      <w:r>
        <w:t>.</w:t>
      </w:r>
    </w:p>
    <w:p w14:paraId="0E657C00" w14:textId="381141A4" w:rsidR="00A8656A" w:rsidRPr="00A8656A" w:rsidRDefault="00A8656A" w:rsidP="00A8656A">
      <w:pPr>
        <w:pStyle w:val="NoSpacing"/>
        <w:numPr>
          <w:ilvl w:val="0"/>
          <w:numId w:val="2"/>
        </w:numPr>
      </w:pPr>
      <w:r w:rsidRPr="00A8656A">
        <w:rPr>
          <w:b/>
          <w:bCs/>
        </w:rPr>
        <w:t>skus.csv</w:t>
      </w:r>
      <w:r w:rsidRPr="00A8656A">
        <w:t>: Contains the details about our product lines</w:t>
      </w:r>
      <w:r>
        <w:t>.</w:t>
      </w:r>
    </w:p>
    <w:p w14:paraId="6652CE4F" w14:textId="0CB085D8" w:rsidR="00A8656A" w:rsidRPr="00A8656A" w:rsidRDefault="00A8656A" w:rsidP="00A8656A">
      <w:pPr>
        <w:pStyle w:val="NoSpacing"/>
        <w:numPr>
          <w:ilvl w:val="0"/>
          <w:numId w:val="2"/>
        </w:numPr>
      </w:pPr>
      <w:r w:rsidRPr="00A8656A">
        <w:rPr>
          <w:b/>
          <w:bCs/>
        </w:rPr>
        <w:t>invoices.csv</w:t>
      </w:r>
      <w:r w:rsidRPr="00A8656A">
        <w:t>: Contains the invoices issued to each account</w:t>
      </w:r>
      <w:r>
        <w:t>.</w:t>
      </w:r>
    </w:p>
    <w:p w14:paraId="11C1A364" w14:textId="6B0B5F58" w:rsidR="00A8656A" w:rsidRPr="00A8656A" w:rsidRDefault="00A8656A" w:rsidP="00A8656A">
      <w:pPr>
        <w:pStyle w:val="NoSpacing"/>
        <w:numPr>
          <w:ilvl w:val="0"/>
          <w:numId w:val="2"/>
        </w:numPr>
      </w:pPr>
      <w:r w:rsidRPr="00A8656A">
        <w:rPr>
          <w:b/>
          <w:bCs/>
        </w:rPr>
        <w:t>invoice_line_items.csv</w:t>
      </w:r>
      <w:r w:rsidRPr="00A8656A">
        <w:t>: Contains the details of the SKUs sold on each invoice</w:t>
      </w:r>
      <w:r>
        <w:t>.</w:t>
      </w:r>
    </w:p>
    <w:p w14:paraId="7B5D5137" w14:textId="2E55B5CC" w:rsidR="00A8656A" w:rsidRDefault="00A8656A" w:rsidP="00A8656A">
      <w:pPr>
        <w:pStyle w:val="NoSpacing"/>
      </w:pPr>
    </w:p>
    <w:p w14:paraId="2908E651" w14:textId="46147D14" w:rsidR="00A8656A" w:rsidRDefault="00A8656A" w:rsidP="00A8656A">
      <w:pPr>
        <w:pStyle w:val="NoSpacing"/>
      </w:pPr>
      <w:r>
        <w:t>Required features in the output file:</w:t>
      </w:r>
    </w:p>
    <w:p w14:paraId="7EF14586" w14:textId="1B0F3FC9" w:rsidR="00A8656A" w:rsidRPr="00A8656A" w:rsidRDefault="00A8656A" w:rsidP="00A8656A">
      <w:pPr>
        <w:pStyle w:val="NoSpacing"/>
        <w:numPr>
          <w:ilvl w:val="0"/>
          <w:numId w:val="3"/>
        </w:numPr>
      </w:pPr>
      <w:r w:rsidRPr="00A8656A">
        <w:rPr>
          <w:b/>
          <w:bCs/>
        </w:rPr>
        <w:t>inv_id</w:t>
      </w:r>
      <w:r w:rsidRPr="00A8656A">
        <w:t>: the ID of the invoice to be passed into the model</w:t>
      </w:r>
      <w:r>
        <w:t>.</w:t>
      </w:r>
    </w:p>
    <w:p w14:paraId="09051E8C" w14:textId="330EBB7E" w:rsidR="00A8656A" w:rsidRPr="00A8656A" w:rsidRDefault="00A8656A" w:rsidP="00A8656A">
      <w:pPr>
        <w:pStyle w:val="NoSpacing"/>
        <w:numPr>
          <w:ilvl w:val="0"/>
          <w:numId w:val="3"/>
        </w:numPr>
      </w:pPr>
      <w:r w:rsidRPr="00A8656A">
        <w:rPr>
          <w:b/>
          <w:bCs/>
        </w:rPr>
        <w:t>acct_id</w:t>
      </w:r>
      <w:r w:rsidRPr="00A8656A">
        <w:t>: the ID of the account for that invoice</w:t>
      </w:r>
      <w:r>
        <w:t>.</w:t>
      </w:r>
    </w:p>
    <w:p w14:paraId="24718474" w14:textId="573B9076" w:rsidR="00A8656A" w:rsidRPr="00A8656A" w:rsidRDefault="00A8656A" w:rsidP="00A8656A">
      <w:pPr>
        <w:pStyle w:val="NoSpacing"/>
        <w:numPr>
          <w:ilvl w:val="0"/>
          <w:numId w:val="3"/>
        </w:numPr>
      </w:pPr>
      <w:r w:rsidRPr="00A8656A">
        <w:rPr>
          <w:b/>
          <w:bCs/>
        </w:rPr>
        <w:t>inv_total</w:t>
      </w:r>
      <w:r w:rsidRPr="00A8656A">
        <w:t>: Total value (in dollars) for the invoice</w:t>
      </w:r>
      <w:r>
        <w:t>.</w:t>
      </w:r>
    </w:p>
    <w:p w14:paraId="31F31455" w14:textId="77777777" w:rsidR="00A8656A" w:rsidRPr="00A8656A" w:rsidRDefault="00A8656A" w:rsidP="00A8656A">
      <w:pPr>
        <w:pStyle w:val="NoSpacing"/>
        <w:numPr>
          <w:ilvl w:val="0"/>
          <w:numId w:val="3"/>
        </w:numPr>
      </w:pPr>
      <w:r w:rsidRPr="00A8656A">
        <w:rPr>
          <w:b/>
          <w:bCs/>
        </w:rPr>
        <w:t>inv_items</w:t>
      </w:r>
      <w:r w:rsidRPr="00A8656A">
        <w:t>: Total number of items in the invoice</w:t>
      </w:r>
    </w:p>
    <w:p w14:paraId="555FD193" w14:textId="2321E7D8" w:rsidR="00A8656A" w:rsidRPr="00A8656A" w:rsidRDefault="00A8656A" w:rsidP="00A8656A">
      <w:pPr>
        <w:pStyle w:val="NoSpacing"/>
        <w:numPr>
          <w:ilvl w:val="0"/>
          <w:numId w:val="3"/>
        </w:numPr>
      </w:pPr>
      <w:r w:rsidRPr="00A8656A">
        <w:rPr>
          <w:b/>
          <w:bCs/>
        </w:rPr>
        <w:t>acct_age</w:t>
      </w:r>
      <w:r w:rsidRPr="00A8656A">
        <w:t>: The age of the account (in days) at the time the invoice was issued (i.e. the number of days between when the account was set up, and the invoice date)</w:t>
      </w:r>
      <w:r>
        <w:t>.</w:t>
      </w:r>
    </w:p>
    <w:p w14:paraId="57F7E64B" w14:textId="66C80F4D" w:rsidR="00A8656A" w:rsidRPr="00A8656A" w:rsidRDefault="00A8656A" w:rsidP="00A8656A">
      <w:pPr>
        <w:pStyle w:val="NoSpacing"/>
        <w:numPr>
          <w:ilvl w:val="0"/>
          <w:numId w:val="3"/>
        </w:numPr>
      </w:pPr>
      <w:r w:rsidRPr="00A8656A">
        <w:rPr>
          <w:b/>
          <w:bCs/>
        </w:rPr>
        <w:t>num_inv_120d</w:t>
      </w:r>
      <w:r w:rsidRPr="00A8656A">
        <w:t>: the number of invoices for the account in the 120 days prior to the invoice's issuing date</w:t>
      </w:r>
      <w:r>
        <w:t>.</w:t>
      </w:r>
    </w:p>
    <w:p w14:paraId="5C4AA8AE" w14:textId="77777777" w:rsidR="00A8656A" w:rsidRPr="00A8656A" w:rsidRDefault="00A8656A" w:rsidP="00A8656A">
      <w:pPr>
        <w:pStyle w:val="NoSpacing"/>
        <w:numPr>
          <w:ilvl w:val="0"/>
          <w:numId w:val="3"/>
        </w:numPr>
      </w:pPr>
      <w:r w:rsidRPr="00A8656A">
        <w:rPr>
          <w:b/>
          <w:bCs/>
        </w:rPr>
        <w:t>cum_tot_inv_acct</w:t>
      </w:r>
      <w:r w:rsidRPr="00A8656A">
        <w:t>: The cumulative number of invoices for the account up to date that the invoice was issued.</w:t>
      </w:r>
    </w:p>
    <w:p w14:paraId="37360875" w14:textId="77777777" w:rsidR="00A8656A" w:rsidRPr="00A8656A" w:rsidRDefault="00A8656A" w:rsidP="00A8656A">
      <w:pPr>
        <w:pStyle w:val="NoSpacing"/>
        <w:numPr>
          <w:ilvl w:val="0"/>
          <w:numId w:val="3"/>
        </w:numPr>
      </w:pPr>
      <w:r w:rsidRPr="00A8656A">
        <w:rPr>
          <w:b/>
          <w:bCs/>
        </w:rPr>
        <w:t>is_late</w:t>
      </w:r>
      <w:r w:rsidRPr="00A8656A">
        <w:t>: A flag to indicate if the invoice was paid late (i.e. more than 30 days after issuing). Contains 1 if invoice was paid late, 0 otherwise.</w:t>
      </w:r>
    </w:p>
    <w:p w14:paraId="0A6268FE" w14:textId="23FFE1E7" w:rsidR="00A8656A" w:rsidRDefault="00A8656A" w:rsidP="00A8656A">
      <w:pPr>
        <w:pStyle w:val="NoSpacing"/>
      </w:pPr>
    </w:p>
    <w:p w14:paraId="796D37C8" w14:textId="56E9D201" w:rsidR="00423819" w:rsidRDefault="00A8656A" w:rsidP="00A8656A">
      <w:pPr>
        <w:pStyle w:val="NoSpacing"/>
      </w:pPr>
      <w:r>
        <w:t xml:space="preserve">I used python to work on the files and find the features. Please refer to the code in </w:t>
      </w:r>
      <w:r w:rsidR="000C1660">
        <w:t>ETL</w:t>
      </w:r>
      <w:r>
        <w:t>.ipynb file.</w:t>
      </w:r>
    </w:p>
    <w:p w14:paraId="4C1580D5" w14:textId="3F1BF89A" w:rsidR="00A8656A" w:rsidRDefault="00423819" w:rsidP="00A8656A">
      <w:pPr>
        <w:pStyle w:val="NoSpacing"/>
      </w:pPr>
      <w:r>
        <w:t xml:space="preserve">Import the files into python using the path of the </w:t>
      </w:r>
      <w:r w:rsidR="00494CEA">
        <w:t>file or</w:t>
      </w:r>
      <w:r>
        <w:t xml:space="preserve"> load them into the directory.</w:t>
      </w:r>
      <w:r w:rsidR="00A8656A">
        <w:t xml:space="preserve"> The data is stored in dataframe named df. We can create a separate csv file for this data.</w:t>
      </w:r>
    </w:p>
    <w:p w14:paraId="2A2A3B55" w14:textId="22D11402" w:rsidR="00A8656A" w:rsidRDefault="00A8656A" w:rsidP="00A8656A">
      <w:pPr>
        <w:pStyle w:val="NoSpacing"/>
      </w:pPr>
    </w:p>
    <w:p w14:paraId="40F2AA4F" w14:textId="77777777" w:rsidR="0073774F" w:rsidRDefault="0089113E" w:rsidP="00A8656A">
      <w:pPr>
        <w:pStyle w:val="NoSpacing"/>
      </w:pPr>
      <w:r>
        <w:t>The features were used to create classification models that would help us identify customers and invoices that are at the risk of late payments. I divided the dataset in train data (70%) and test data (30%).</w:t>
      </w:r>
    </w:p>
    <w:p w14:paraId="18881237" w14:textId="77777777" w:rsidR="0073774F" w:rsidRDefault="0073774F" w:rsidP="00A8656A">
      <w:pPr>
        <w:pStyle w:val="NoSpacing"/>
      </w:pPr>
    </w:p>
    <w:p w14:paraId="3D0A8E00" w14:textId="77777777" w:rsidR="0073774F" w:rsidRDefault="0073774F" w:rsidP="00A8656A">
      <w:pPr>
        <w:pStyle w:val="NoSpacing"/>
      </w:pPr>
      <w:r>
        <w:t>I created classification models using:</w:t>
      </w:r>
    </w:p>
    <w:p w14:paraId="49F960AD" w14:textId="38D0BDD9" w:rsidR="0089113E" w:rsidRDefault="0073774F" w:rsidP="0073774F">
      <w:pPr>
        <w:pStyle w:val="NoSpacing"/>
        <w:numPr>
          <w:ilvl w:val="0"/>
          <w:numId w:val="4"/>
        </w:numPr>
      </w:pPr>
      <w:r w:rsidRPr="0073774F">
        <w:t>K-Nearest Neighbour</w:t>
      </w:r>
    </w:p>
    <w:p w14:paraId="3B0FF9BC" w14:textId="669C17F1" w:rsidR="0073774F" w:rsidRDefault="0073774F" w:rsidP="0073774F">
      <w:pPr>
        <w:pStyle w:val="NoSpacing"/>
        <w:numPr>
          <w:ilvl w:val="0"/>
          <w:numId w:val="4"/>
        </w:numPr>
      </w:pPr>
      <w:r w:rsidRPr="0073774F">
        <w:t>Decision Tree</w:t>
      </w:r>
    </w:p>
    <w:p w14:paraId="0D4F6FEA" w14:textId="20D0564C" w:rsidR="0073774F" w:rsidRDefault="0073774F" w:rsidP="0073774F">
      <w:pPr>
        <w:pStyle w:val="NoSpacing"/>
        <w:numPr>
          <w:ilvl w:val="0"/>
          <w:numId w:val="4"/>
        </w:numPr>
      </w:pPr>
      <w:r w:rsidRPr="0073774F">
        <w:t>Random Forest</w:t>
      </w:r>
    </w:p>
    <w:p w14:paraId="738B6EC8" w14:textId="4725F24E" w:rsidR="0073774F" w:rsidRDefault="0073774F" w:rsidP="0073774F">
      <w:pPr>
        <w:pStyle w:val="NoSpacing"/>
      </w:pPr>
    </w:p>
    <w:p w14:paraId="0789B044" w14:textId="67DAE528" w:rsidR="00423819" w:rsidRDefault="00423819" w:rsidP="0073774F">
      <w:pPr>
        <w:pStyle w:val="NoSpacing"/>
      </w:pPr>
      <w:r>
        <w:t xml:space="preserve">We achieved 84% accuracy with Random Forest algorithm. </w:t>
      </w:r>
    </w:p>
    <w:p w14:paraId="53961B47" w14:textId="77777777" w:rsidR="000C1660" w:rsidRDefault="000C1660" w:rsidP="0073774F">
      <w:pPr>
        <w:pStyle w:val="NoSpacing"/>
      </w:pPr>
    </w:p>
    <w:p w14:paraId="712D0F6F" w14:textId="71433514" w:rsidR="00423819" w:rsidRDefault="00423819" w:rsidP="0073774F">
      <w:pPr>
        <w:pStyle w:val="NoSpacing"/>
      </w:pPr>
      <w:r>
        <w:t>After this, I connected to PostgreSQL database to load the data.</w:t>
      </w:r>
    </w:p>
    <w:p w14:paraId="428CDF85" w14:textId="40A15446" w:rsidR="00423819" w:rsidRDefault="00423819" w:rsidP="0073774F">
      <w:pPr>
        <w:pStyle w:val="NoSpacing"/>
      </w:pPr>
    </w:p>
    <w:p w14:paraId="082AE756" w14:textId="77777777" w:rsidR="000C1660" w:rsidRDefault="000C1660" w:rsidP="0073774F">
      <w:pPr>
        <w:pStyle w:val="NoSpacing"/>
      </w:pPr>
    </w:p>
    <w:p w14:paraId="7B362618" w14:textId="2F203F73" w:rsidR="00A8656A" w:rsidRPr="00A8656A" w:rsidRDefault="00A8656A" w:rsidP="00A8656A">
      <w:pPr>
        <w:pStyle w:val="NoSpacing"/>
        <w:rPr>
          <w:b/>
          <w:bCs/>
        </w:rPr>
      </w:pPr>
      <w:r w:rsidRPr="00A8656A">
        <w:rPr>
          <w:b/>
          <w:bCs/>
        </w:rPr>
        <w:t>Tests your ETL job</w:t>
      </w:r>
    </w:p>
    <w:p w14:paraId="75E2361E" w14:textId="58F0E278" w:rsidR="00A8656A" w:rsidRDefault="00A8656A" w:rsidP="00A8656A">
      <w:pPr>
        <w:pStyle w:val="NoSpacing"/>
      </w:pPr>
      <w:r>
        <w:t xml:space="preserve">To perform the ETL job, I used </w:t>
      </w:r>
      <w:r w:rsidR="0089113E">
        <w:t>PostgreSQL. The database is setup on my local machine. I created a database named ‘reece’ where I saved the data from the files. The details to connect to the database are below:</w:t>
      </w:r>
    </w:p>
    <w:p w14:paraId="085F6B3C" w14:textId="77777777" w:rsidR="0089113E" w:rsidRDefault="0089113E" w:rsidP="00A8656A">
      <w:pPr>
        <w:pStyle w:val="NoSpacing"/>
      </w:pPr>
    </w:p>
    <w:p w14:paraId="5DE5A5CE" w14:textId="2C2D0B88" w:rsidR="0089113E" w:rsidRDefault="0089113E" w:rsidP="0089113E">
      <w:pPr>
        <w:pStyle w:val="NoSpacing"/>
        <w:jc w:val="center"/>
      </w:pPr>
      <w:r>
        <w:rPr>
          <w:noProof/>
        </w:rPr>
        <w:lastRenderedPageBreak/>
        <w:drawing>
          <wp:inline distT="0" distB="0" distL="0" distR="0" wp14:anchorId="4EAE4438" wp14:editId="0E7BFE06">
            <wp:extent cx="4733925" cy="2505075"/>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4733925" cy="2505075"/>
                    </a:xfrm>
                    <a:prstGeom prst="rect">
                      <a:avLst/>
                    </a:prstGeom>
                  </pic:spPr>
                </pic:pic>
              </a:graphicData>
            </a:graphic>
          </wp:inline>
        </w:drawing>
      </w:r>
    </w:p>
    <w:p w14:paraId="2F631CCF" w14:textId="7D68CC86" w:rsidR="0089113E" w:rsidRDefault="0089113E" w:rsidP="00FD272B">
      <w:pPr>
        <w:pStyle w:val="NoSpacing"/>
        <w:rPr>
          <w:b/>
          <w:bCs/>
        </w:rPr>
      </w:pPr>
    </w:p>
    <w:p w14:paraId="387B2EA3" w14:textId="1F3D3CE5" w:rsidR="00513922" w:rsidRDefault="00513922" w:rsidP="00FD272B">
      <w:pPr>
        <w:pStyle w:val="NoSpacing"/>
      </w:pPr>
      <w:r>
        <w:t>We need to create the database before adding tables to it. To implement this program, create a database with name ‘reece’.</w:t>
      </w:r>
    </w:p>
    <w:p w14:paraId="0B55ED71" w14:textId="77777777" w:rsidR="00C14502" w:rsidRPr="00513922" w:rsidRDefault="00C14502" w:rsidP="00FD272B">
      <w:pPr>
        <w:pStyle w:val="NoSpacing"/>
      </w:pPr>
    </w:p>
    <w:p w14:paraId="3D0924AF" w14:textId="6CB40FE8" w:rsidR="0089113E" w:rsidRPr="00FD272B" w:rsidRDefault="00423819" w:rsidP="0089113E">
      <w:pPr>
        <w:pStyle w:val="NoSpacing"/>
        <w:jc w:val="both"/>
        <w:rPr>
          <w:b/>
          <w:bCs/>
        </w:rPr>
      </w:pPr>
      <w:r w:rsidRPr="00FD272B">
        <w:rPr>
          <w:b/>
          <w:bCs/>
        </w:rPr>
        <w:t>Connecting to the database:</w:t>
      </w:r>
    </w:p>
    <w:p w14:paraId="52D32400" w14:textId="65D49A02" w:rsidR="00423819" w:rsidRDefault="00423819" w:rsidP="0089113E">
      <w:pPr>
        <w:pStyle w:val="NoSpacing"/>
        <w:jc w:val="both"/>
      </w:pPr>
      <w:r>
        <w:t>To connect to the database, first import the libraries.</w:t>
      </w:r>
    </w:p>
    <w:p w14:paraId="6BF800A4" w14:textId="77777777" w:rsidR="00423819" w:rsidRDefault="00423819" w:rsidP="00423819">
      <w:pPr>
        <w:pStyle w:val="NoSpacing"/>
        <w:jc w:val="both"/>
      </w:pPr>
      <w:r>
        <w:t>import psycopg2</w:t>
      </w:r>
    </w:p>
    <w:p w14:paraId="6F7FC720" w14:textId="375968BB" w:rsidR="00423819" w:rsidRDefault="00423819" w:rsidP="00423819">
      <w:pPr>
        <w:pStyle w:val="NoSpacing"/>
        <w:jc w:val="both"/>
      </w:pPr>
      <w:r>
        <w:t>import psycopg2.extras</w:t>
      </w:r>
    </w:p>
    <w:p w14:paraId="7C139350" w14:textId="16076BE9" w:rsidR="00423819" w:rsidRDefault="00423819" w:rsidP="00423819">
      <w:pPr>
        <w:pStyle w:val="NoSpacing"/>
        <w:jc w:val="both"/>
      </w:pPr>
    </w:p>
    <w:p w14:paraId="35C38942" w14:textId="192EFBD7" w:rsidR="00423819" w:rsidRDefault="00FD272B" w:rsidP="00423819">
      <w:pPr>
        <w:pStyle w:val="NoSpacing"/>
        <w:jc w:val="both"/>
      </w:pPr>
      <w:r>
        <w:t xml:space="preserve">Then, enter the following details. The localhost connects through port 5432 which is default for PostgreSQL. We can change it if required. </w:t>
      </w:r>
    </w:p>
    <w:p w14:paraId="3A803961" w14:textId="77777777" w:rsidR="00FD272B" w:rsidRDefault="00FD272B" w:rsidP="00423819">
      <w:pPr>
        <w:pStyle w:val="NoSpacing"/>
        <w:jc w:val="both"/>
      </w:pPr>
    </w:p>
    <w:p w14:paraId="2EBF771D" w14:textId="77777777" w:rsidR="00FD272B" w:rsidRDefault="00FD272B" w:rsidP="00FD272B">
      <w:pPr>
        <w:pStyle w:val="NoSpacing"/>
        <w:jc w:val="both"/>
      </w:pPr>
      <w:r>
        <w:t>hostname = 'localhost'</w:t>
      </w:r>
    </w:p>
    <w:p w14:paraId="02496CA1" w14:textId="77777777" w:rsidR="00FD272B" w:rsidRDefault="00FD272B" w:rsidP="00FD272B">
      <w:pPr>
        <w:pStyle w:val="NoSpacing"/>
        <w:jc w:val="both"/>
      </w:pPr>
      <w:r>
        <w:t>database = 'reece'</w:t>
      </w:r>
    </w:p>
    <w:p w14:paraId="55D90ED7" w14:textId="77777777" w:rsidR="00FD272B" w:rsidRDefault="00FD272B" w:rsidP="00FD272B">
      <w:pPr>
        <w:pStyle w:val="NoSpacing"/>
        <w:jc w:val="both"/>
      </w:pPr>
      <w:r>
        <w:t>username = 'postgres'</w:t>
      </w:r>
    </w:p>
    <w:p w14:paraId="031B2A59" w14:textId="77777777" w:rsidR="00FD272B" w:rsidRDefault="00FD272B" w:rsidP="00FD272B">
      <w:pPr>
        <w:pStyle w:val="NoSpacing"/>
        <w:jc w:val="both"/>
      </w:pPr>
      <w:r>
        <w:t>pwd = 'admin'</w:t>
      </w:r>
    </w:p>
    <w:p w14:paraId="44345373" w14:textId="77777777" w:rsidR="00FD272B" w:rsidRDefault="00FD272B" w:rsidP="00FD272B">
      <w:pPr>
        <w:pStyle w:val="NoSpacing"/>
        <w:jc w:val="both"/>
      </w:pPr>
      <w:r>
        <w:t>port_id = 5432</w:t>
      </w:r>
    </w:p>
    <w:p w14:paraId="18E449D8" w14:textId="642602A5" w:rsidR="00FD272B" w:rsidRDefault="00FD272B" w:rsidP="00FD272B">
      <w:pPr>
        <w:pStyle w:val="NoSpacing"/>
        <w:jc w:val="both"/>
      </w:pPr>
      <w:r>
        <w:t>conn = None</w:t>
      </w:r>
    </w:p>
    <w:p w14:paraId="21406DED" w14:textId="3FC5EBD9" w:rsidR="00FD272B" w:rsidRDefault="00FD272B" w:rsidP="00FD272B">
      <w:pPr>
        <w:pStyle w:val="NoSpacing"/>
        <w:jc w:val="both"/>
      </w:pPr>
    </w:p>
    <w:p w14:paraId="26F5BA00" w14:textId="1E8A7F1D" w:rsidR="00FD272B" w:rsidRPr="00FD272B" w:rsidRDefault="00FD272B" w:rsidP="00FD272B">
      <w:pPr>
        <w:pStyle w:val="NoSpacing"/>
        <w:jc w:val="both"/>
        <w:rPr>
          <w:b/>
          <w:bCs/>
        </w:rPr>
      </w:pPr>
      <w:r w:rsidRPr="00FD272B">
        <w:rPr>
          <w:b/>
          <w:bCs/>
        </w:rPr>
        <w:t>Establishing the connection:</w:t>
      </w:r>
    </w:p>
    <w:p w14:paraId="68E2956D" w14:textId="77777777" w:rsidR="00FD272B" w:rsidRDefault="00FD272B" w:rsidP="00FD272B">
      <w:pPr>
        <w:pStyle w:val="NoSpacing"/>
        <w:jc w:val="both"/>
      </w:pPr>
      <w:r>
        <w:t>connection = psycopg2.connect(</w:t>
      </w:r>
    </w:p>
    <w:p w14:paraId="578B590D" w14:textId="77777777" w:rsidR="00FD272B" w:rsidRDefault="00FD272B" w:rsidP="00FD272B">
      <w:pPr>
        <w:pStyle w:val="NoSpacing"/>
        <w:jc w:val="both"/>
      </w:pPr>
      <w:r>
        <w:t xml:space="preserve">                host = hostname,</w:t>
      </w:r>
    </w:p>
    <w:p w14:paraId="17E43B7D" w14:textId="77777777" w:rsidR="00FD272B" w:rsidRDefault="00FD272B" w:rsidP="00FD272B">
      <w:pPr>
        <w:pStyle w:val="NoSpacing"/>
        <w:jc w:val="both"/>
      </w:pPr>
      <w:r>
        <w:t xml:space="preserve">                dbname = database,</w:t>
      </w:r>
    </w:p>
    <w:p w14:paraId="29CAF63D" w14:textId="77777777" w:rsidR="00FD272B" w:rsidRDefault="00FD272B" w:rsidP="00FD272B">
      <w:pPr>
        <w:pStyle w:val="NoSpacing"/>
        <w:jc w:val="both"/>
      </w:pPr>
      <w:r>
        <w:t xml:space="preserve">                user = username,</w:t>
      </w:r>
    </w:p>
    <w:p w14:paraId="6A55551B" w14:textId="77777777" w:rsidR="00FD272B" w:rsidRDefault="00FD272B" w:rsidP="00FD272B">
      <w:pPr>
        <w:pStyle w:val="NoSpacing"/>
        <w:jc w:val="both"/>
      </w:pPr>
      <w:r>
        <w:t xml:space="preserve">                password = pwd,</w:t>
      </w:r>
    </w:p>
    <w:p w14:paraId="3E4B34F2" w14:textId="7A270318" w:rsidR="00FD272B" w:rsidRDefault="00FD272B" w:rsidP="00FD272B">
      <w:pPr>
        <w:pStyle w:val="NoSpacing"/>
        <w:jc w:val="both"/>
      </w:pPr>
      <w:r>
        <w:t xml:space="preserve">                port = port_id)</w:t>
      </w:r>
    </w:p>
    <w:p w14:paraId="380B2AD8" w14:textId="77777777" w:rsidR="00FD272B" w:rsidRDefault="00FD272B" w:rsidP="00FD272B">
      <w:pPr>
        <w:pStyle w:val="NoSpacing"/>
        <w:jc w:val="both"/>
      </w:pPr>
    </w:p>
    <w:p w14:paraId="53476888" w14:textId="1F778540" w:rsidR="00FD272B" w:rsidRDefault="00FD272B" w:rsidP="00FD272B">
      <w:pPr>
        <w:pStyle w:val="NoSpacing"/>
        <w:jc w:val="both"/>
      </w:pPr>
      <w:r>
        <w:t>cursor = connection.cursor()</w:t>
      </w:r>
    </w:p>
    <w:p w14:paraId="473FA77D" w14:textId="70094BEF" w:rsidR="00FD272B" w:rsidRDefault="00FD272B" w:rsidP="00FD272B">
      <w:pPr>
        <w:pStyle w:val="NoSpacing"/>
        <w:jc w:val="both"/>
      </w:pPr>
    </w:p>
    <w:p w14:paraId="2FB314C0" w14:textId="189E5342" w:rsidR="00FD272B" w:rsidRDefault="00FD272B" w:rsidP="00FD272B">
      <w:pPr>
        <w:pStyle w:val="NoSpacing"/>
        <w:jc w:val="both"/>
      </w:pPr>
      <w:r>
        <w:t>After establishing the connection, we can use SQL to create tables and input data in the tables. Refer file ‘</w:t>
      </w:r>
      <w:r w:rsidR="000C1660">
        <w:t>ETL</w:t>
      </w:r>
      <w:r>
        <w:t>.ipynb’.</w:t>
      </w:r>
    </w:p>
    <w:p w14:paraId="07777827" w14:textId="77777777" w:rsidR="00C14502" w:rsidRDefault="00C14502" w:rsidP="00FD272B">
      <w:pPr>
        <w:pStyle w:val="NoSpacing"/>
        <w:jc w:val="both"/>
      </w:pPr>
    </w:p>
    <w:p w14:paraId="7172D863" w14:textId="77777777" w:rsidR="000C1660" w:rsidRDefault="000C1660" w:rsidP="00FD272B">
      <w:pPr>
        <w:pStyle w:val="NoSpacing"/>
        <w:jc w:val="both"/>
        <w:rPr>
          <w:b/>
          <w:bCs/>
        </w:rPr>
      </w:pPr>
    </w:p>
    <w:p w14:paraId="42ABA155" w14:textId="0CECBF48" w:rsidR="00FD272B" w:rsidRDefault="00FD272B" w:rsidP="00FD272B">
      <w:pPr>
        <w:pStyle w:val="NoSpacing"/>
        <w:jc w:val="both"/>
        <w:rPr>
          <w:b/>
          <w:bCs/>
        </w:rPr>
      </w:pPr>
      <w:r w:rsidRPr="00FD272B">
        <w:rPr>
          <w:b/>
          <w:bCs/>
        </w:rPr>
        <w:lastRenderedPageBreak/>
        <w:t>Close the connection:</w:t>
      </w:r>
    </w:p>
    <w:p w14:paraId="16E6B446" w14:textId="3ECACC38" w:rsidR="00FD272B" w:rsidRDefault="00FD272B" w:rsidP="00FD272B">
      <w:pPr>
        <w:pStyle w:val="NoSpacing"/>
        <w:jc w:val="both"/>
      </w:pPr>
      <w:r>
        <w:t>To close the connection, use the below command.</w:t>
      </w:r>
    </w:p>
    <w:p w14:paraId="0509449B" w14:textId="77777777" w:rsidR="00FD272B" w:rsidRPr="00FD272B" w:rsidRDefault="00FD272B" w:rsidP="00FD272B">
      <w:pPr>
        <w:pStyle w:val="NoSpacing"/>
        <w:jc w:val="both"/>
      </w:pPr>
    </w:p>
    <w:p w14:paraId="3F9C4A32" w14:textId="4F99B3FE" w:rsidR="00FD272B" w:rsidRDefault="00FD272B" w:rsidP="00FD272B">
      <w:pPr>
        <w:pStyle w:val="NoSpacing"/>
        <w:jc w:val="both"/>
      </w:pPr>
      <w:r w:rsidRPr="00FD272B">
        <w:t>connection.close()</w:t>
      </w:r>
    </w:p>
    <w:p w14:paraId="197B0619" w14:textId="77777777" w:rsidR="000C1660" w:rsidRDefault="000C1660" w:rsidP="00FD272B">
      <w:pPr>
        <w:pStyle w:val="NoSpacing"/>
        <w:jc w:val="both"/>
      </w:pPr>
    </w:p>
    <w:p w14:paraId="569AEE44" w14:textId="5DE446BF" w:rsidR="00FD272B" w:rsidRDefault="00FD272B" w:rsidP="00FD272B">
      <w:pPr>
        <w:pStyle w:val="NoSpacing"/>
        <w:jc w:val="both"/>
      </w:pPr>
      <w:r>
        <w:t>The data is successfully loaded in the database.</w:t>
      </w:r>
    </w:p>
    <w:p w14:paraId="01648AE8" w14:textId="77777777" w:rsidR="00FD272B" w:rsidRDefault="00FD272B" w:rsidP="00FD272B">
      <w:pPr>
        <w:pStyle w:val="NoSpacing"/>
        <w:jc w:val="both"/>
      </w:pPr>
    </w:p>
    <w:p w14:paraId="0CADE176" w14:textId="093186CE" w:rsidR="00FD272B" w:rsidRDefault="00FD272B" w:rsidP="00FD272B">
      <w:pPr>
        <w:pStyle w:val="NoSpacing"/>
        <w:jc w:val="center"/>
      </w:pPr>
      <w:r>
        <w:rPr>
          <w:noProof/>
        </w:rPr>
        <w:drawing>
          <wp:inline distT="0" distB="0" distL="0" distR="0" wp14:anchorId="66FF7DC8" wp14:editId="72894E60">
            <wp:extent cx="4629150" cy="23622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4629150" cy="2362200"/>
                    </a:xfrm>
                    <a:prstGeom prst="rect">
                      <a:avLst/>
                    </a:prstGeom>
                  </pic:spPr>
                </pic:pic>
              </a:graphicData>
            </a:graphic>
          </wp:inline>
        </w:drawing>
      </w:r>
    </w:p>
    <w:p w14:paraId="4C0D39DE" w14:textId="3271E55C" w:rsidR="00FD272B" w:rsidRDefault="00FD272B" w:rsidP="00FD272B">
      <w:pPr>
        <w:pStyle w:val="NoSpacing"/>
        <w:jc w:val="both"/>
      </w:pPr>
    </w:p>
    <w:p w14:paraId="33A2565E" w14:textId="77777777" w:rsidR="000C1660" w:rsidRDefault="000C1660" w:rsidP="00FD272B">
      <w:pPr>
        <w:pStyle w:val="NoSpacing"/>
        <w:jc w:val="both"/>
        <w:rPr>
          <w:b/>
          <w:bCs/>
        </w:rPr>
      </w:pPr>
    </w:p>
    <w:p w14:paraId="5678C533" w14:textId="75D82345" w:rsidR="00FD272B" w:rsidRDefault="00FD272B" w:rsidP="00FD272B">
      <w:pPr>
        <w:pStyle w:val="NoSpacing"/>
        <w:jc w:val="both"/>
      </w:pPr>
    </w:p>
    <w:p w14:paraId="38356513" w14:textId="77777777" w:rsidR="002177DE" w:rsidRDefault="002177DE" w:rsidP="00FD272B">
      <w:pPr>
        <w:pStyle w:val="NoSpacing"/>
        <w:jc w:val="both"/>
      </w:pPr>
    </w:p>
    <w:p w14:paraId="351527C6" w14:textId="589DC903" w:rsidR="008A5D1E" w:rsidRDefault="008A5D1E" w:rsidP="00FD272B">
      <w:pPr>
        <w:pStyle w:val="NoSpacing"/>
        <w:jc w:val="both"/>
      </w:pPr>
      <w:r>
        <w:t xml:space="preserve">I used dataframe(df) to calculate the features using the files provided. The data in invoices.csv file had to be iterated repeatedly for calculating some of these features. The data </w:t>
      </w:r>
      <w:r w:rsidR="002177DE">
        <w:t>must</w:t>
      </w:r>
      <w:r>
        <w:t xml:space="preserve"> be stored in a temporary location to perform calculations before loading it to the database. After the calculations were done performing, I then loaded the data in the database.</w:t>
      </w:r>
    </w:p>
    <w:p w14:paraId="2C571789" w14:textId="77777777" w:rsidR="008A5D1E" w:rsidRDefault="008A5D1E" w:rsidP="00FD272B">
      <w:pPr>
        <w:pStyle w:val="NoSpacing"/>
        <w:jc w:val="both"/>
      </w:pPr>
    </w:p>
    <w:p w14:paraId="0DFCD8BC" w14:textId="76082F14" w:rsidR="008A5D1E" w:rsidRDefault="008A5D1E" w:rsidP="00FD272B">
      <w:pPr>
        <w:pStyle w:val="NoSpacing"/>
        <w:jc w:val="both"/>
      </w:pPr>
      <w:r>
        <w:t xml:space="preserve"> When working with large data, sometimes data transformation may need a lot of calculations. These calculations can consume a lot of time and space. It is important that the machine is capable to perform these calculations quickly and efficiently. This is where cloud computing comes in.</w:t>
      </w:r>
    </w:p>
    <w:p w14:paraId="330308F4" w14:textId="167B47B1" w:rsidR="008A5D1E" w:rsidRDefault="008A5D1E" w:rsidP="00FD272B">
      <w:pPr>
        <w:pStyle w:val="NoSpacing"/>
        <w:jc w:val="both"/>
      </w:pPr>
    </w:p>
    <w:p w14:paraId="127A1CFB" w14:textId="52D84BCF" w:rsidR="008A5D1E" w:rsidRDefault="008A5D1E" w:rsidP="00FD272B">
      <w:pPr>
        <w:pStyle w:val="NoSpacing"/>
        <w:jc w:val="both"/>
      </w:pPr>
      <w:r>
        <w:t>Cloud computing can help you reduce the IT costs, is scalable</w:t>
      </w:r>
      <w:r w:rsidR="002177DE">
        <w:t>, introduces flexibility in work practices and much more. You do not have to worry about your on-prem machines and can access your data from anywhere. Cloud computing provides data security features, so your data is secured from threats.</w:t>
      </w:r>
    </w:p>
    <w:p w14:paraId="4EE128AD" w14:textId="00E57C90" w:rsidR="00BC7530" w:rsidRDefault="00BC7530" w:rsidP="00FD272B">
      <w:pPr>
        <w:pStyle w:val="NoSpacing"/>
        <w:jc w:val="both"/>
      </w:pPr>
    </w:p>
    <w:p w14:paraId="28ECE77F" w14:textId="7FCE0712" w:rsidR="00B35F9F" w:rsidRDefault="00B35F9F" w:rsidP="00FD272B">
      <w:pPr>
        <w:pStyle w:val="NoSpacing"/>
        <w:jc w:val="both"/>
      </w:pPr>
    </w:p>
    <w:p w14:paraId="1DF24B3B" w14:textId="733CDC7D" w:rsidR="000C1660" w:rsidRDefault="000C1660" w:rsidP="00FD272B">
      <w:pPr>
        <w:pStyle w:val="NoSpacing"/>
        <w:jc w:val="both"/>
      </w:pPr>
    </w:p>
    <w:p w14:paraId="00E3A13F" w14:textId="37ADAEDA" w:rsidR="000C1660" w:rsidRDefault="000C1660" w:rsidP="00FD272B">
      <w:pPr>
        <w:pStyle w:val="NoSpacing"/>
        <w:jc w:val="both"/>
      </w:pPr>
    </w:p>
    <w:p w14:paraId="1D19A72F" w14:textId="7C2F67AC" w:rsidR="000C1660" w:rsidRDefault="000C1660" w:rsidP="00FD272B">
      <w:pPr>
        <w:pStyle w:val="NoSpacing"/>
        <w:jc w:val="both"/>
      </w:pPr>
    </w:p>
    <w:p w14:paraId="41A93B21" w14:textId="77777777" w:rsidR="000C1660" w:rsidRDefault="000C1660" w:rsidP="00FD272B">
      <w:pPr>
        <w:pStyle w:val="NoSpacing"/>
        <w:jc w:val="both"/>
      </w:pPr>
    </w:p>
    <w:p w14:paraId="10E4D993" w14:textId="367BA2FC" w:rsidR="00B35F9F" w:rsidRDefault="00B35F9F" w:rsidP="00FD272B">
      <w:pPr>
        <w:pStyle w:val="NoSpacing"/>
        <w:jc w:val="both"/>
      </w:pPr>
    </w:p>
    <w:p w14:paraId="40287B6F" w14:textId="6C141BA7" w:rsidR="00B35F9F" w:rsidRDefault="00B35F9F" w:rsidP="00FD272B">
      <w:pPr>
        <w:pStyle w:val="NoSpacing"/>
        <w:jc w:val="both"/>
      </w:pPr>
    </w:p>
    <w:p w14:paraId="5A75B6B3" w14:textId="70EED38E" w:rsidR="00B35F9F" w:rsidRDefault="00B35F9F" w:rsidP="00FD272B">
      <w:pPr>
        <w:pStyle w:val="NoSpacing"/>
        <w:jc w:val="both"/>
      </w:pPr>
    </w:p>
    <w:p w14:paraId="1536E952" w14:textId="76A1B6A4" w:rsidR="00B35F9F" w:rsidRDefault="00B35F9F" w:rsidP="00FD272B">
      <w:pPr>
        <w:pStyle w:val="NoSpacing"/>
        <w:jc w:val="both"/>
      </w:pPr>
    </w:p>
    <w:p w14:paraId="44D1A167" w14:textId="77777777" w:rsidR="00B35F9F" w:rsidRDefault="00B35F9F" w:rsidP="00FD272B">
      <w:pPr>
        <w:pStyle w:val="NoSpacing"/>
        <w:jc w:val="both"/>
      </w:pPr>
    </w:p>
    <w:p w14:paraId="07491624" w14:textId="77777777" w:rsidR="00BC7530" w:rsidRPr="00BC7530" w:rsidRDefault="00BC7530" w:rsidP="00BC7530">
      <w:pPr>
        <w:pStyle w:val="NoSpacing"/>
        <w:jc w:val="both"/>
        <w:rPr>
          <w:b/>
          <w:bCs/>
          <w:sz w:val="28"/>
          <w:szCs w:val="28"/>
        </w:rPr>
      </w:pPr>
      <w:r w:rsidRPr="00BC7530">
        <w:rPr>
          <w:b/>
          <w:bCs/>
          <w:sz w:val="28"/>
          <w:szCs w:val="28"/>
        </w:rPr>
        <w:lastRenderedPageBreak/>
        <w:t>Task Two: System Design</w:t>
      </w:r>
    </w:p>
    <w:p w14:paraId="06CE3652" w14:textId="77777777" w:rsidR="00B35F9F" w:rsidRDefault="00B35F9F" w:rsidP="00FD272B">
      <w:pPr>
        <w:pStyle w:val="NoSpacing"/>
        <w:jc w:val="both"/>
      </w:pPr>
    </w:p>
    <w:p w14:paraId="38C9F74B" w14:textId="1CDDDF5A" w:rsidR="00BC7530" w:rsidRDefault="00B35F9F" w:rsidP="00FD272B">
      <w:pPr>
        <w:pStyle w:val="NoSpacing"/>
        <w:jc w:val="both"/>
      </w:pPr>
      <w:r>
        <w:t xml:space="preserve">I used Power BI and PostgreSQL in this example. Power BI is very powerful tool, and it has multiple data input methods that we can use to connect it with the database. </w:t>
      </w:r>
    </w:p>
    <w:p w14:paraId="7A0E97AE" w14:textId="77777777" w:rsidR="00B35F9F" w:rsidRDefault="00B35F9F" w:rsidP="00FD272B">
      <w:pPr>
        <w:pStyle w:val="NoSpacing"/>
        <w:jc w:val="both"/>
      </w:pPr>
    </w:p>
    <w:p w14:paraId="56897AA6" w14:textId="0207A341" w:rsidR="00B35F9F" w:rsidRDefault="00B35F9F" w:rsidP="00FD272B">
      <w:pPr>
        <w:pStyle w:val="NoSpacing"/>
        <w:jc w:val="both"/>
      </w:pPr>
      <w:r>
        <w:t>Connecting power BI to PostgreSQL database:</w:t>
      </w:r>
    </w:p>
    <w:p w14:paraId="4421BB98" w14:textId="1B8A8340" w:rsidR="00B35F9F" w:rsidRDefault="00B35F9F" w:rsidP="00B35F9F">
      <w:pPr>
        <w:pStyle w:val="NoSpacing"/>
        <w:jc w:val="center"/>
      </w:pPr>
      <w:r>
        <w:rPr>
          <w:noProof/>
        </w:rPr>
        <w:drawing>
          <wp:inline distT="0" distB="0" distL="0" distR="0" wp14:anchorId="645D4BF2" wp14:editId="5A4EC939">
            <wp:extent cx="4794738" cy="2276475"/>
            <wp:effectExtent l="0" t="0" r="635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stretch>
                      <a:fillRect/>
                    </a:stretch>
                  </pic:blipFill>
                  <pic:spPr>
                    <a:xfrm>
                      <a:off x="0" y="0"/>
                      <a:ext cx="4814049" cy="2285644"/>
                    </a:xfrm>
                    <a:prstGeom prst="rect">
                      <a:avLst/>
                    </a:prstGeom>
                  </pic:spPr>
                </pic:pic>
              </a:graphicData>
            </a:graphic>
          </wp:inline>
        </w:drawing>
      </w:r>
    </w:p>
    <w:p w14:paraId="2BD9E52D" w14:textId="01886109" w:rsidR="00B35F9F" w:rsidRDefault="00B35F9F" w:rsidP="00B35F9F">
      <w:pPr>
        <w:pStyle w:val="NoSpacing"/>
        <w:jc w:val="both"/>
      </w:pPr>
      <w:r>
        <w:t>We have 2 options in data connectivity mode:</w:t>
      </w:r>
    </w:p>
    <w:p w14:paraId="67FF3EF4" w14:textId="36DA66F4" w:rsidR="00B35F9F" w:rsidRDefault="00B35F9F" w:rsidP="00B35F9F">
      <w:pPr>
        <w:pStyle w:val="NoSpacing"/>
        <w:numPr>
          <w:ilvl w:val="0"/>
          <w:numId w:val="5"/>
        </w:numPr>
        <w:jc w:val="both"/>
      </w:pPr>
      <w:r>
        <w:t>Import</w:t>
      </w:r>
    </w:p>
    <w:p w14:paraId="73AC5D47" w14:textId="27C9687A" w:rsidR="00B35F9F" w:rsidRDefault="00B35F9F" w:rsidP="00B35F9F">
      <w:pPr>
        <w:pStyle w:val="NoSpacing"/>
        <w:numPr>
          <w:ilvl w:val="0"/>
          <w:numId w:val="5"/>
        </w:numPr>
        <w:jc w:val="both"/>
      </w:pPr>
      <w:r>
        <w:t>DirectQuery</w:t>
      </w:r>
    </w:p>
    <w:p w14:paraId="74B9EA02" w14:textId="1B5338D4" w:rsidR="00BF7C93" w:rsidRDefault="00BF7C93" w:rsidP="00BF7C93">
      <w:pPr>
        <w:pStyle w:val="NoSpacing"/>
        <w:jc w:val="both"/>
      </w:pPr>
    </w:p>
    <w:p w14:paraId="4E1555CC" w14:textId="7121AB04" w:rsidR="00BF7C93" w:rsidRDefault="00BF7C93" w:rsidP="00BF7C93">
      <w:pPr>
        <w:pStyle w:val="NoSpacing"/>
        <w:jc w:val="both"/>
      </w:pPr>
      <w:r>
        <w:t>The import method imports the data into Power BI where as the DirectQuery method connects to the database. The data resides in the database itself; it is only modelled in Power BI.</w:t>
      </w:r>
      <w:r w:rsidR="00DB32BD">
        <w:t xml:space="preserve"> </w:t>
      </w:r>
      <w:r>
        <w:t>When collaborating with other people and creating dashboards, we use Power BI Service. In power BI service, you can choose to set up scheduled refresh. These makes sure that your data is up to date always.</w:t>
      </w:r>
    </w:p>
    <w:p w14:paraId="0FF7302C" w14:textId="18FFBB3D" w:rsidR="00BF7C93" w:rsidRDefault="00BF7C93" w:rsidP="00BF7C93">
      <w:pPr>
        <w:pStyle w:val="NoSpacing"/>
        <w:jc w:val="both"/>
      </w:pPr>
    </w:p>
    <w:p w14:paraId="13743E77" w14:textId="2CCEB1EC" w:rsidR="000C1660" w:rsidRDefault="00BF7C93" w:rsidP="000C1660">
      <w:pPr>
        <w:pStyle w:val="NoSpacing"/>
        <w:jc w:val="both"/>
      </w:pPr>
      <w:r>
        <w:t>When data is available in power BI, we can start creating data models. First, we create a date table that references all our data. I used DAX to create the date table. It consists of date, calendar year, quarter, month</w:t>
      </w:r>
      <w:r w:rsidR="00DB32BD">
        <w:t>, and weekday. I created a sample dashboard to visualize our data:</w:t>
      </w:r>
    </w:p>
    <w:p w14:paraId="25729184" w14:textId="7E130F2A" w:rsidR="000C1660" w:rsidRDefault="000C1660" w:rsidP="000C1660">
      <w:pPr>
        <w:pStyle w:val="NoSpacing"/>
        <w:jc w:val="center"/>
      </w:pPr>
      <w:r>
        <w:rPr>
          <w:noProof/>
        </w:rPr>
        <w:drawing>
          <wp:inline distT="0" distB="0" distL="0" distR="0" wp14:anchorId="0611FA87" wp14:editId="2D9C4EA7">
            <wp:extent cx="4317205" cy="2809875"/>
            <wp:effectExtent l="0" t="0" r="762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68992" cy="2843581"/>
                    </a:xfrm>
                    <a:prstGeom prst="rect">
                      <a:avLst/>
                    </a:prstGeom>
                  </pic:spPr>
                </pic:pic>
              </a:graphicData>
            </a:graphic>
          </wp:inline>
        </w:drawing>
      </w:r>
    </w:p>
    <w:p w14:paraId="3C39AC8E" w14:textId="351559A8" w:rsidR="000C1660" w:rsidRDefault="000C1660" w:rsidP="000C1660">
      <w:pPr>
        <w:pStyle w:val="NoSpacing"/>
        <w:jc w:val="center"/>
      </w:pPr>
      <w:r>
        <w:rPr>
          <w:noProof/>
        </w:rPr>
        <w:lastRenderedPageBreak/>
        <w:drawing>
          <wp:inline distT="0" distB="0" distL="0" distR="0" wp14:anchorId="0F1D4372" wp14:editId="0A4F2238">
            <wp:extent cx="4452661" cy="2524125"/>
            <wp:effectExtent l="0" t="0" r="508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62646" cy="2529785"/>
                    </a:xfrm>
                    <a:prstGeom prst="rect">
                      <a:avLst/>
                    </a:prstGeom>
                  </pic:spPr>
                </pic:pic>
              </a:graphicData>
            </a:graphic>
          </wp:inline>
        </w:drawing>
      </w:r>
    </w:p>
    <w:p w14:paraId="76B64CE4" w14:textId="77777777" w:rsidR="000C1660" w:rsidRDefault="000C1660" w:rsidP="00BF7C93">
      <w:pPr>
        <w:pStyle w:val="NoSpacing"/>
        <w:jc w:val="both"/>
      </w:pPr>
    </w:p>
    <w:p w14:paraId="7BADA59E" w14:textId="77777777" w:rsidR="000C1660" w:rsidRDefault="000C1660" w:rsidP="00BF7C93">
      <w:pPr>
        <w:pStyle w:val="NoSpacing"/>
        <w:jc w:val="both"/>
      </w:pPr>
    </w:p>
    <w:p w14:paraId="50AB7E85" w14:textId="77777777" w:rsidR="000C1660" w:rsidRDefault="000C1660" w:rsidP="00BF7C93">
      <w:pPr>
        <w:pStyle w:val="NoSpacing"/>
        <w:jc w:val="both"/>
      </w:pPr>
    </w:p>
    <w:p w14:paraId="44202742" w14:textId="4FB793BC" w:rsidR="00DB32BD" w:rsidRDefault="00DB32BD" w:rsidP="00BF7C93">
      <w:pPr>
        <w:pStyle w:val="NoSpacing"/>
        <w:jc w:val="both"/>
      </w:pPr>
      <w:r>
        <w:t>Filters to filter the data:</w:t>
      </w:r>
    </w:p>
    <w:p w14:paraId="6FC11BEA" w14:textId="77777777" w:rsidR="00DB32BD" w:rsidRDefault="00DB32BD" w:rsidP="00BF7C93">
      <w:pPr>
        <w:pStyle w:val="NoSpacing"/>
        <w:jc w:val="both"/>
      </w:pPr>
    </w:p>
    <w:p w14:paraId="1E24690C" w14:textId="09713476" w:rsidR="00DB32BD" w:rsidRDefault="00DB32BD" w:rsidP="00DB32BD">
      <w:pPr>
        <w:pStyle w:val="NoSpacing"/>
        <w:jc w:val="center"/>
      </w:pPr>
      <w:r>
        <w:rPr>
          <w:noProof/>
        </w:rPr>
        <w:drawing>
          <wp:inline distT="0" distB="0" distL="0" distR="0" wp14:anchorId="6474B7AE" wp14:editId="6CB77BC1">
            <wp:extent cx="417195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950" cy="609600"/>
                    </a:xfrm>
                    <a:prstGeom prst="rect">
                      <a:avLst/>
                    </a:prstGeom>
                  </pic:spPr>
                </pic:pic>
              </a:graphicData>
            </a:graphic>
          </wp:inline>
        </w:drawing>
      </w:r>
    </w:p>
    <w:p w14:paraId="56F63F86" w14:textId="77777777" w:rsidR="00DB32BD" w:rsidRDefault="00DB32BD" w:rsidP="00DB32BD">
      <w:pPr>
        <w:pStyle w:val="NoSpacing"/>
        <w:jc w:val="center"/>
      </w:pPr>
    </w:p>
    <w:p w14:paraId="421304AF" w14:textId="1C91BA68" w:rsidR="00BF7C93" w:rsidRDefault="00DB32BD" w:rsidP="00BF7C93">
      <w:pPr>
        <w:pStyle w:val="NoSpacing"/>
        <w:jc w:val="both"/>
      </w:pPr>
      <w:r>
        <w:t xml:space="preserve">You can select the Calendar year, Quarter and Month you want to view and choose the account id you wish to view the data of, and it will display the Name of the account holder and details based on his invoices. It shows how many invoices were generated in the select month and how many were generated throughout the year. </w:t>
      </w:r>
    </w:p>
    <w:p w14:paraId="1DA8FBA1" w14:textId="76CA0CC7" w:rsidR="00DB32BD" w:rsidRDefault="00DB32BD" w:rsidP="00BF7C93">
      <w:pPr>
        <w:pStyle w:val="NoSpacing"/>
        <w:jc w:val="both"/>
      </w:pPr>
    </w:p>
    <w:p w14:paraId="4145D45E" w14:textId="4147E1B8" w:rsidR="00D854CE" w:rsidRDefault="00DB32BD" w:rsidP="00BF7C93">
      <w:pPr>
        <w:pStyle w:val="NoSpacing"/>
        <w:jc w:val="both"/>
      </w:pPr>
      <w:r>
        <w:t>It will also tell you how many total items were bought and what was the total amount for the selected month and compares and displays the value of the previous month</w:t>
      </w:r>
      <w:r w:rsidR="00D854CE">
        <w:t xml:space="preserve"> as well</w:t>
      </w:r>
      <w:r>
        <w:t>.</w:t>
      </w:r>
    </w:p>
    <w:p w14:paraId="3B6E902A" w14:textId="2A3CF251" w:rsidR="00DB32BD" w:rsidRDefault="00DB32BD" w:rsidP="00BF7C93">
      <w:pPr>
        <w:pStyle w:val="NoSpacing"/>
        <w:jc w:val="both"/>
      </w:pPr>
      <w:r>
        <w:t xml:space="preserve"> </w:t>
      </w:r>
    </w:p>
    <w:p w14:paraId="7E92653E" w14:textId="318F8EB9" w:rsidR="00D854CE" w:rsidRDefault="000C1660" w:rsidP="00BF7C93">
      <w:pPr>
        <w:pStyle w:val="NoSpacing"/>
        <w:jc w:val="both"/>
      </w:pPr>
      <w:r>
        <w:t>You can select the invoice id and view all the details of that invoice including issue and payment dates, amount, items, quantities, contact details and other features.</w:t>
      </w:r>
    </w:p>
    <w:p w14:paraId="6B630BAC" w14:textId="77777777" w:rsidR="000C1660" w:rsidRDefault="000C1660" w:rsidP="00BF7C93">
      <w:pPr>
        <w:pStyle w:val="NoSpacing"/>
        <w:jc w:val="both"/>
      </w:pPr>
    </w:p>
    <w:p w14:paraId="5C1F7E4E" w14:textId="77777777" w:rsidR="000C1660" w:rsidRDefault="000C1660" w:rsidP="00BF7C93">
      <w:pPr>
        <w:pStyle w:val="NoSpacing"/>
        <w:jc w:val="both"/>
      </w:pPr>
    </w:p>
    <w:p w14:paraId="2F8FB0A2" w14:textId="77777777" w:rsidR="000C1660" w:rsidRDefault="000C1660" w:rsidP="00BF7C93">
      <w:pPr>
        <w:pStyle w:val="NoSpacing"/>
        <w:jc w:val="both"/>
      </w:pPr>
    </w:p>
    <w:p w14:paraId="32933C9C" w14:textId="77777777" w:rsidR="000C1660" w:rsidRDefault="000C1660" w:rsidP="00BF7C93">
      <w:pPr>
        <w:pStyle w:val="NoSpacing"/>
        <w:jc w:val="both"/>
      </w:pPr>
    </w:p>
    <w:p w14:paraId="031F5489" w14:textId="77777777" w:rsidR="000C1660" w:rsidRDefault="000C1660" w:rsidP="00BF7C93">
      <w:pPr>
        <w:pStyle w:val="NoSpacing"/>
        <w:jc w:val="both"/>
      </w:pPr>
    </w:p>
    <w:p w14:paraId="257F05F3" w14:textId="77777777" w:rsidR="000C1660" w:rsidRDefault="000C1660" w:rsidP="00BF7C93">
      <w:pPr>
        <w:pStyle w:val="NoSpacing"/>
        <w:jc w:val="both"/>
      </w:pPr>
    </w:p>
    <w:p w14:paraId="3DF6B785" w14:textId="77777777" w:rsidR="000C1660" w:rsidRDefault="000C1660" w:rsidP="00BF7C93">
      <w:pPr>
        <w:pStyle w:val="NoSpacing"/>
        <w:jc w:val="both"/>
      </w:pPr>
    </w:p>
    <w:p w14:paraId="2814ABDC" w14:textId="77777777" w:rsidR="000C1660" w:rsidRDefault="000C1660" w:rsidP="00BF7C93">
      <w:pPr>
        <w:pStyle w:val="NoSpacing"/>
        <w:jc w:val="both"/>
      </w:pPr>
    </w:p>
    <w:p w14:paraId="16798416" w14:textId="77777777" w:rsidR="000C1660" w:rsidRDefault="000C1660" w:rsidP="00BF7C93">
      <w:pPr>
        <w:pStyle w:val="NoSpacing"/>
        <w:jc w:val="both"/>
      </w:pPr>
    </w:p>
    <w:p w14:paraId="27491868" w14:textId="77777777" w:rsidR="000C1660" w:rsidRDefault="000C1660" w:rsidP="00BF7C93">
      <w:pPr>
        <w:pStyle w:val="NoSpacing"/>
        <w:jc w:val="both"/>
      </w:pPr>
    </w:p>
    <w:p w14:paraId="60C1B674" w14:textId="77777777" w:rsidR="000C1660" w:rsidRDefault="000C1660" w:rsidP="00BF7C93">
      <w:pPr>
        <w:pStyle w:val="NoSpacing"/>
        <w:jc w:val="both"/>
      </w:pPr>
    </w:p>
    <w:p w14:paraId="3AAD1E18" w14:textId="77777777" w:rsidR="000C1660" w:rsidRDefault="000C1660" w:rsidP="00BF7C93">
      <w:pPr>
        <w:pStyle w:val="NoSpacing"/>
        <w:jc w:val="both"/>
      </w:pPr>
    </w:p>
    <w:p w14:paraId="21ECA7B7" w14:textId="77777777" w:rsidR="000C1660" w:rsidRDefault="000C1660" w:rsidP="00BF7C93">
      <w:pPr>
        <w:pStyle w:val="NoSpacing"/>
        <w:jc w:val="both"/>
      </w:pPr>
    </w:p>
    <w:p w14:paraId="13EAA749" w14:textId="1E684A07" w:rsidR="00D854CE" w:rsidRDefault="00D854CE" w:rsidP="00BF7C93">
      <w:pPr>
        <w:pStyle w:val="NoSpacing"/>
        <w:jc w:val="both"/>
      </w:pPr>
      <w:r>
        <w:lastRenderedPageBreak/>
        <w:t>The data in the database can also be accessed using SQL. There are two methods to do so:</w:t>
      </w:r>
    </w:p>
    <w:p w14:paraId="517504DC" w14:textId="77777777" w:rsidR="00D0737D" w:rsidRDefault="00D0737D" w:rsidP="00BF7C93">
      <w:pPr>
        <w:pStyle w:val="NoSpacing"/>
        <w:jc w:val="both"/>
      </w:pPr>
    </w:p>
    <w:p w14:paraId="39C2A4F9" w14:textId="6BFE6960" w:rsidR="00D854CE" w:rsidRDefault="00D854CE" w:rsidP="00BF7C93">
      <w:pPr>
        <w:pStyle w:val="NoSpacing"/>
        <w:jc w:val="both"/>
      </w:pPr>
      <w:r>
        <w:t>1. It can be done using python and connecting to the source database. We have already established the connection</w:t>
      </w:r>
      <w:r w:rsidR="00D0737D">
        <w:t xml:space="preserve"> and only need to execute the SQL query.</w:t>
      </w:r>
    </w:p>
    <w:p w14:paraId="1A1D84A2" w14:textId="77777777" w:rsidR="00D0737D" w:rsidRDefault="00D0737D" w:rsidP="00BF7C93">
      <w:pPr>
        <w:pStyle w:val="NoSpacing"/>
        <w:jc w:val="both"/>
      </w:pPr>
    </w:p>
    <w:p w14:paraId="6D1332AB" w14:textId="7A431173" w:rsidR="00D0737D" w:rsidRDefault="00D0737D" w:rsidP="00D0737D">
      <w:pPr>
        <w:pStyle w:val="NoSpacing"/>
        <w:jc w:val="center"/>
      </w:pPr>
      <w:r>
        <w:rPr>
          <w:noProof/>
        </w:rPr>
        <w:drawing>
          <wp:inline distT="0" distB="0" distL="0" distR="0" wp14:anchorId="0E1309AB" wp14:editId="3EE75CF8">
            <wp:extent cx="4352925" cy="2556413"/>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stretch>
                      <a:fillRect/>
                    </a:stretch>
                  </pic:blipFill>
                  <pic:spPr>
                    <a:xfrm>
                      <a:off x="0" y="0"/>
                      <a:ext cx="4366122" cy="2564164"/>
                    </a:xfrm>
                    <a:prstGeom prst="rect">
                      <a:avLst/>
                    </a:prstGeom>
                  </pic:spPr>
                </pic:pic>
              </a:graphicData>
            </a:graphic>
          </wp:inline>
        </w:drawing>
      </w:r>
    </w:p>
    <w:p w14:paraId="7A015100" w14:textId="1F8D6051" w:rsidR="00D0737D" w:rsidRDefault="00D0737D" w:rsidP="00D0737D">
      <w:pPr>
        <w:pStyle w:val="NoSpacing"/>
        <w:jc w:val="both"/>
      </w:pPr>
    </w:p>
    <w:p w14:paraId="0DB4CBE3" w14:textId="77777777" w:rsidR="00D0737D" w:rsidRDefault="00D0737D" w:rsidP="00D0737D">
      <w:pPr>
        <w:pStyle w:val="NoSpacing"/>
        <w:jc w:val="both"/>
      </w:pPr>
    </w:p>
    <w:p w14:paraId="1F8D1CFF" w14:textId="78DC9895" w:rsidR="00D854CE" w:rsidRDefault="00D0737D" w:rsidP="00BF7C93">
      <w:pPr>
        <w:pStyle w:val="NoSpacing"/>
        <w:jc w:val="both"/>
      </w:pPr>
      <w:r>
        <w:t>Edit out the command in the #Execute Query section to whatever SQL command you wish to run, and press run. No changes to python code need to be made.</w:t>
      </w:r>
    </w:p>
    <w:p w14:paraId="41D67999" w14:textId="5C03CAF5" w:rsidR="00D0737D" w:rsidRDefault="00D0737D" w:rsidP="00BF7C93">
      <w:pPr>
        <w:pStyle w:val="NoSpacing"/>
        <w:jc w:val="both"/>
      </w:pPr>
    </w:p>
    <w:p w14:paraId="261768D7" w14:textId="6B1DCCC1" w:rsidR="00D0737D" w:rsidRDefault="00D0737D" w:rsidP="00BF7C93">
      <w:pPr>
        <w:pStyle w:val="NoSpacing"/>
        <w:jc w:val="both"/>
      </w:pPr>
    </w:p>
    <w:p w14:paraId="71450158" w14:textId="0E104CA6" w:rsidR="00D0737D" w:rsidRDefault="00D0737D" w:rsidP="00BF7C93">
      <w:pPr>
        <w:pStyle w:val="NoSpacing"/>
        <w:jc w:val="both"/>
      </w:pPr>
      <w:r>
        <w:t>2. Executing SQL commands from the database itself. Every database gives you access to view its data using SQL. Simply write the SQL query and execute.</w:t>
      </w:r>
    </w:p>
    <w:p w14:paraId="3B86D3C3" w14:textId="2143564A" w:rsidR="00D0737D" w:rsidRPr="008A5D1E" w:rsidRDefault="00D0737D" w:rsidP="002F1EFE">
      <w:pPr>
        <w:pStyle w:val="NoSpacing"/>
        <w:jc w:val="center"/>
      </w:pPr>
      <w:r>
        <w:rPr>
          <w:noProof/>
        </w:rPr>
        <w:drawing>
          <wp:inline distT="0" distB="0" distL="0" distR="0" wp14:anchorId="72506A79" wp14:editId="590AD3C2">
            <wp:extent cx="3722226" cy="316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5088" cy="3181723"/>
                    </a:xfrm>
                    <a:prstGeom prst="rect">
                      <a:avLst/>
                    </a:prstGeom>
                  </pic:spPr>
                </pic:pic>
              </a:graphicData>
            </a:graphic>
          </wp:inline>
        </w:drawing>
      </w:r>
    </w:p>
    <w:sectPr w:rsidR="00D0737D" w:rsidRPr="008A5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10B77"/>
    <w:multiLevelType w:val="hybridMultilevel"/>
    <w:tmpl w:val="31FA8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5E35E1"/>
    <w:multiLevelType w:val="multilevel"/>
    <w:tmpl w:val="51D8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1919A5"/>
    <w:multiLevelType w:val="hybridMultilevel"/>
    <w:tmpl w:val="F4561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475568"/>
    <w:multiLevelType w:val="multilevel"/>
    <w:tmpl w:val="8708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2A2316"/>
    <w:multiLevelType w:val="hybridMultilevel"/>
    <w:tmpl w:val="8AE280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174488552">
    <w:abstractNumId w:val="0"/>
  </w:num>
  <w:num w:numId="2" w16cid:durableId="1518423704">
    <w:abstractNumId w:val="3"/>
  </w:num>
  <w:num w:numId="3" w16cid:durableId="1934851499">
    <w:abstractNumId w:val="1"/>
  </w:num>
  <w:num w:numId="4" w16cid:durableId="1806510325">
    <w:abstractNumId w:val="4"/>
  </w:num>
  <w:num w:numId="5" w16cid:durableId="760489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1C"/>
    <w:rsid w:val="000C1660"/>
    <w:rsid w:val="002177DE"/>
    <w:rsid w:val="002F1EFE"/>
    <w:rsid w:val="00423819"/>
    <w:rsid w:val="00494CEA"/>
    <w:rsid w:val="00513922"/>
    <w:rsid w:val="0073774F"/>
    <w:rsid w:val="0089113E"/>
    <w:rsid w:val="008A1FFD"/>
    <w:rsid w:val="008A5D1E"/>
    <w:rsid w:val="00A8656A"/>
    <w:rsid w:val="00B13A1C"/>
    <w:rsid w:val="00B35F9F"/>
    <w:rsid w:val="00BC7530"/>
    <w:rsid w:val="00BF7C93"/>
    <w:rsid w:val="00C14502"/>
    <w:rsid w:val="00D0737D"/>
    <w:rsid w:val="00D3664F"/>
    <w:rsid w:val="00D854CE"/>
    <w:rsid w:val="00DB32BD"/>
    <w:rsid w:val="00FA721D"/>
    <w:rsid w:val="00FD2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BC703"/>
  <w15:chartTrackingRefBased/>
  <w15:docId w15:val="{2AC5BB5A-EADB-429C-BA88-887EFFD45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65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66503">
      <w:bodyDiv w:val="1"/>
      <w:marLeft w:val="0"/>
      <w:marRight w:val="0"/>
      <w:marTop w:val="0"/>
      <w:marBottom w:val="0"/>
      <w:divBdr>
        <w:top w:val="none" w:sz="0" w:space="0" w:color="auto"/>
        <w:left w:val="none" w:sz="0" w:space="0" w:color="auto"/>
        <w:bottom w:val="none" w:sz="0" w:space="0" w:color="auto"/>
        <w:right w:val="none" w:sz="0" w:space="0" w:color="auto"/>
      </w:divBdr>
    </w:div>
    <w:div w:id="732240158">
      <w:bodyDiv w:val="1"/>
      <w:marLeft w:val="0"/>
      <w:marRight w:val="0"/>
      <w:marTop w:val="0"/>
      <w:marBottom w:val="0"/>
      <w:divBdr>
        <w:top w:val="none" w:sz="0" w:space="0" w:color="auto"/>
        <w:left w:val="none" w:sz="0" w:space="0" w:color="auto"/>
        <w:bottom w:val="none" w:sz="0" w:space="0" w:color="auto"/>
        <w:right w:val="none" w:sz="0" w:space="0" w:color="auto"/>
      </w:divBdr>
    </w:div>
    <w:div w:id="1145318664">
      <w:bodyDiv w:val="1"/>
      <w:marLeft w:val="0"/>
      <w:marRight w:val="0"/>
      <w:marTop w:val="0"/>
      <w:marBottom w:val="0"/>
      <w:divBdr>
        <w:top w:val="none" w:sz="0" w:space="0" w:color="auto"/>
        <w:left w:val="none" w:sz="0" w:space="0" w:color="auto"/>
        <w:bottom w:val="none" w:sz="0" w:space="0" w:color="auto"/>
        <w:right w:val="none" w:sz="0" w:space="0" w:color="auto"/>
      </w:divBdr>
    </w:div>
    <w:div w:id="208306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6</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Blaise Rumao</dc:creator>
  <cp:keywords/>
  <dc:description/>
  <cp:lastModifiedBy>Blaise Rumao</cp:lastModifiedBy>
  <cp:revision>8</cp:revision>
  <dcterms:created xsi:type="dcterms:W3CDTF">2022-11-06T23:23:00Z</dcterms:created>
  <dcterms:modified xsi:type="dcterms:W3CDTF">2022-11-11T00:07:00Z</dcterms:modified>
</cp:coreProperties>
</file>