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AA2D4" w14:textId="77777777" w:rsidR="007E62A7" w:rsidRDefault="007E62A7" w:rsidP="007E62A7">
      <w:pPr>
        <w:pStyle w:val="Heading2"/>
      </w:pPr>
      <w:r>
        <w:t>Introduction</w:t>
      </w:r>
    </w:p>
    <w:p w14:paraId="6A924825" w14:textId="41AB3DB2" w:rsidR="009C46A7" w:rsidRDefault="009C46A7" w:rsidP="009C46A7">
      <w:r w:rsidRPr="007E62A7">
        <w:t xml:space="preserve">Your bitcoin play has coming off massively, you are now a billionaire. </w:t>
      </w:r>
      <w:r w:rsidR="002F3E57" w:rsidRPr="007E62A7">
        <w:t xml:space="preserve">Congratulations. </w:t>
      </w:r>
      <w:r w:rsidRPr="007E62A7">
        <w:t xml:space="preserve">You have decided that you would like to send horse to space. A world’s first. You have figured out the life support systems and all welfare issues. Everyone agrees this is a good idea and the horse will enjoy it. To start you have chosen a sub orbital </w:t>
      </w:r>
      <w:r w:rsidR="002F3E57" w:rsidRPr="007E62A7">
        <w:t>vertical f</w:t>
      </w:r>
      <w:r w:rsidRPr="007E62A7">
        <w:t>light as you like the horse to be back for teatime, to give it sugar lumps and brush its hair</w:t>
      </w:r>
      <w:r>
        <w:t>.</w:t>
      </w:r>
    </w:p>
    <w:p w14:paraId="5485F2BB" w14:textId="3CB9AB61" w:rsidR="007E62A7" w:rsidRDefault="009C46A7" w:rsidP="009C46A7">
      <w:r>
        <w:t>You own a selection of horses but haven’t decided what horse you would like to send. Data relating to your shortlist of candidates are stored in horseyOptions.txt</w:t>
      </w:r>
      <w:r w:rsidR="007E62A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33C6" w14:paraId="30B4D112" w14:textId="77777777" w:rsidTr="004133C6">
        <w:tc>
          <w:tcPr>
            <w:tcW w:w="2254" w:type="dxa"/>
          </w:tcPr>
          <w:p w14:paraId="60BCB041" w14:textId="77777777" w:rsidR="004133C6" w:rsidRDefault="004133C6" w:rsidP="004133C6"/>
        </w:tc>
        <w:tc>
          <w:tcPr>
            <w:tcW w:w="2254" w:type="dxa"/>
          </w:tcPr>
          <w:p w14:paraId="41C28787" w14:textId="62AEAE7F" w:rsidR="004133C6" w:rsidRDefault="007E62A7" w:rsidP="004133C6">
            <w:r w:rsidRPr="007E62A7">
              <w:rPr>
                <w:lang w:val="en-US"/>
              </w:rPr>
              <w:t>B.F. Rocket</w:t>
            </w:r>
          </w:p>
        </w:tc>
        <w:tc>
          <w:tcPr>
            <w:tcW w:w="2254" w:type="dxa"/>
          </w:tcPr>
          <w:p w14:paraId="5ED61EAE" w14:textId="62692576" w:rsidR="004133C6" w:rsidRDefault="004133C6" w:rsidP="004133C6">
            <w:proofErr w:type="spellStart"/>
            <w:r w:rsidRPr="004133C6">
              <w:rPr>
                <w:lang w:val="en-US"/>
              </w:rPr>
              <w:t>Flubber</w:t>
            </w:r>
            <w:proofErr w:type="spellEnd"/>
          </w:p>
        </w:tc>
        <w:tc>
          <w:tcPr>
            <w:tcW w:w="2254" w:type="dxa"/>
          </w:tcPr>
          <w:p w14:paraId="5763F4D7" w14:textId="76CF0C36" w:rsidR="004133C6" w:rsidRDefault="004133C6" w:rsidP="004133C6">
            <w:r w:rsidRPr="004133C6">
              <w:rPr>
                <w:lang w:val="en-US"/>
              </w:rPr>
              <w:t>Elsie</w:t>
            </w:r>
          </w:p>
        </w:tc>
      </w:tr>
      <w:tr w:rsidR="004133C6" w14:paraId="275CBA41" w14:textId="77777777" w:rsidTr="004133C6">
        <w:tc>
          <w:tcPr>
            <w:tcW w:w="2254" w:type="dxa"/>
          </w:tcPr>
          <w:p w14:paraId="23C567C6" w14:textId="5FE0D6B2" w:rsidR="004133C6" w:rsidRDefault="004133C6" w:rsidP="004133C6">
            <w:r>
              <w:t>Mass</w:t>
            </w:r>
          </w:p>
        </w:tc>
        <w:tc>
          <w:tcPr>
            <w:tcW w:w="2254" w:type="dxa"/>
          </w:tcPr>
          <w:p w14:paraId="672ACE4D" w14:textId="5C40A412" w:rsidR="004133C6" w:rsidRDefault="004133C6" w:rsidP="004133C6">
            <w:r>
              <w:t>1000 kg</w:t>
            </w:r>
          </w:p>
        </w:tc>
        <w:tc>
          <w:tcPr>
            <w:tcW w:w="2254" w:type="dxa"/>
          </w:tcPr>
          <w:p w14:paraId="703942BA" w14:textId="70466819" w:rsidR="004133C6" w:rsidRDefault="004133C6" w:rsidP="004133C6">
            <w:r>
              <w:t>500 kg</w:t>
            </w:r>
          </w:p>
        </w:tc>
        <w:tc>
          <w:tcPr>
            <w:tcW w:w="2254" w:type="dxa"/>
          </w:tcPr>
          <w:p w14:paraId="5FC1C2D8" w14:textId="09D9A20A" w:rsidR="004133C6" w:rsidRDefault="004133C6" w:rsidP="004133C6">
            <w:r>
              <w:t>75 kg</w:t>
            </w:r>
          </w:p>
        </w:tc>
      </w:tr>
      <w:tr w:rsidR="004133C6" w14:paraId="1C28C03A" w14:textId="77777777" w:rsidTr="004133C6">
        <w:tc>
          <w:tcPr>
            <w:tcW w:w="2254" w:type="dxa"/>
          </w:tcPr>
          <w:p w14:paraId="2B6204AA" w14:textId="5B1D87D4" w:rsidR="004133C6" w:rsidRDefault="004133C6" w:rsidP="004133C6">
            <w:r>
              <w:t>Length</w:t>
            </w:r>
          </w:p>
        </w:tc>
        <w:tc>
          <w:tcPr>
            <w:tcW w:w="2254" w:type="dxa"/>
          </w:tcPr>
          <w:p w14:paraId="6A59B84F" w14:textId="5C48A222" w:rsidR="004133C6" w:rsidRDefault="004133C6" w:rsidP="004133C6">
            <w:r>
              <w:t>3 m</w:t>
            </w:r>
          </w:p>
        </w:tc>
        <w:tc>
          <w:tcPr>
            <w:tcW w:w="2254" w:type="dxa"/>
          </w:tcPr>
          <w:p w14:paraId="0F00A4A4" w14:textId="71238CC7" w:rsidR="004133C6" w:rsidRDefault="004133C6" w:rsidP="004133C6">
            <w:r>
              <w:t>2.5m</w:t>
            </w:r>
          </w:p>
        </w:tc>
        <w:tc>
          <w:tcPr>
            <w:tcW w:w="2254" w:type="dxa"/>
          </w:tcPr>
          <w:p w14:paraId="26B8D74F" w14:textId="7A2000BD" w:rsidR="004133C6" w:rsidRDefault="004133C6" w:rsidP="004133C6">
            <w:r>
              <w:t>2 m</w:t>
            </w:r>
          </w:p>
        </w:tc>
      </w:tr>
      <w:tr w:rsidR="004133C6" w14:paraId="121444E5" w14:textId="77777777" w:rsidTr="004133C6">
        <w:tc>
          <w:tcPr>
            <w:tcW w:w="2254" w:type="dxa"/>
          </w:tcPr>
          <w:p w14:paraId="62633255" w14:textId="5825083B" w:rsidR="004133C6" w:rsidRDefault="004133C6" w:rsidP="004133C6">
            <w:r>
              <w:t>Favourite Food</w:t>
            </w:r>
          </w:p>
        </w:tc>
        <w:tc>
          <w:tcPr>
            <w:tcW w:w="2254" w:type="dxa"/>
          </w:tcPr>
          <w:p w14:paraId="128EC8BD" w14:textId="5DEE1C78" w:rsidR="004133C6" w:rsidRDefault="004133C6" w:rsidP="004133C6">
            <w:r>
              <w:t>Hay</w:t>
            </w:r>
          </w:p>
        </w:tc>
        <w:tc>
          <w:tcPr>
            <w:tcW w:w="2254" w:type="dxa"/>
          </w:tcPr>
          <w:p w14:paraId="0AB7B6AE" w14:textId="15181A26" w:rsidR="004133C6" w:rsidRDefault="004133C6" w:rsidP="004133C6">
            <w:r>
              <w:t>Hay</w:t>
            </w:r>
          </w:p>
        </w:tc>
        <w:tc>
          <w:tcPr>
            <w:tcW w:w="2254" w:type="dxa"/>
          </w:tcPr>
          <w:p w14:paraId="44E7F7A5" w14:textId="2AF471E9" w:rsidR="004133C6" w:rsidRDefault="004133C6" w:rsidP="004133C6">
            <w:r>
              <w:t>Hay</w:t>
            </w:r>
          </w:p>
        </w:tc>
      </w:tr>
    </w:tbl>
    <w:p w14:paraId="5C3B02D5" w14:textId="77777777" w:rsidR="004133C6" w:rsidRDefault="004133C6" w:rsidP="009C46A7"/>
    <w:p w14:paraId="10B56A19" w14:textId="41023D73" w:rsidR="009C46A7" w:rsidRDefault="009C46A7" w:rsidP="009C46A7">
      <w:r>
        <w:t>You talk to a rocket manufacturer and they suggest</w:t>
      </w:r>
      <w:r w:rsidR="002F3E57">
        <w:t xml:space="preserve"> the </w:t>
      </w:r>
      <w:r>
        <w:t>rocket</w:t>
      </w:r>
      <w:r w:rsidR="002F3E57">
        <w:t xml:space="preserve"> most suitable for the comfort</w:t>
      </w:r>
      <w:r>
        <w:t xml:space="preserve"> </w:t>
      </w:r>
      <w:r w:rsidR="002F3E57">
        <w:t>each horse</w:t>
      </w:r>
      <w:r>
        <w:t>. Data on these rockets are stored in horseyRocketOptions.txt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62A7" w14:paraId="626038BC" w14:textId="77777777" w:rsidTr="0041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1B6B08B" w14:textId="77777777" w:rsidR="007E62A7" w:rsidRDefault="007E62A7" w:rsidP="009C46A7"/>
        </w:tc>
        <w:tc>
          <w:tcPr>
            <w:tcW w:w="2254" w:type="dxa"/>
          </w:tcPr>
          <w:p w14:paraId="189F9A71" w14:textId="6B4A572A" w:rsidR="007E62A7" w:rsidRDefault="007E62A7" w:rsidP="009C4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2A7">
              <w:rPr>
                <w:lang w:val="en-US"/>
              </w:rPr>
              <w:t>B.F. Rocket</w:t>
            </w:r>
          </w:p>
        </w:tc>
        <w:tc>
          <w:tcPr>
            <w:tcW w:w="2254" w:type="dxa"/>
          </w:tcPr>
          <w:p w14:paraId="3DF4A1A4" w14:textId="27A393E9" w:rsidR="007E62A7" w:rsidRDefault="004133C6" w:rsidP="009C4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33C6">
              <w:rPr>
                <w:lang w:val="en-US"/>
              </w:rPr>
              <w:t>Flubber</w:t>
            </w:r>
            <w:proofErr w:type="spellEnd"/>
          </w:p>
        </w:tc>
        <w:tc>
          <w:tcPr>
            <w:tcW w:w="2254" w:type="dxa"/>
          </w:tcPr>
          <w:p w14:paraId="6CE9DA15" w14:textId="1ADAC527" w:rsidR="007E62A7" w:rsidRDefault="004133C6" w:rsidP="009C4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3C6">
              <w:rPr>
                <w:lang w:val="en-US"/>
              </w:rPr>
              <w:t>Elsie</w:t>
            </w:r>
          </w:p>
        </w:tc>
      </w:tr>
      <w:tr w:rsidR="007E62A7" w14:paraId="1B0D3B07" w14:textId="77777777" w:rsidTr="004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6D6DB9" w14:textId="54AD5E7F" w:rsidR="007E62A7" w:rsidRDefault="007E62A7" w:rsidP="009C46A7">
            <w:r w:rsidRPr="007E62A7">
              <w:rPr>
                <w:lang w:val="en-US"/>
              </w:rPr>
              <w:t>Horse Payload:</w:t>
            </w:r>
          </w:p>
        </w:tc>
        <w:tc>
          <w:tcPr>
            <w:tcW w:w="2254" w:type="dxa"/>
          </w:tcPr>
          <w:p w14:paraId="21171B7D" w14:textId="1C513159" w:rsidR="007E62A7" w:rsidRDefault="007E62A7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2A7">
              <w:rPr>
                <w:lang w:val="en-US"/>
              </w:rPr>
              <w:t>B.F. Horse</w:t>
            </w:r>
          </w:p>
        </w:tc>
        <w:tc>
          <w:tcPr>
            <w:tcW w:w="2254" w:type="dxa"/>
          </w:tcPr>
          <w:p w14:paraId="0E86569E" w14:textId="3B6E9A69" w:rsidR="007E62A7" w:rsidRDefault="004133C6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33C6">
              <w:rPr>
                <w:lang w:val="en-US"/>
              </w:rPr>
              <w:t>Derpy</w:t>
            </w:r>
            <w:proofErr w:type="spellEnd"/>
          </w:p>
        </w:tc>
        <w:tc>
          <w:tcPr>
            <w:tcW w:w="2254" w:type="dxa"/>
          </w:tcPr>
          <w:p w14:paraId="52B59475" w14:textId="5702717B" w:rsidR="007E62A7" w:rsidRDefault="004133C6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3C6">
              <w:rPr>
                <w:lang w:val="en-US"/>
              </w:rPr>
              <w:t>Nozomi</w:t>
            </w:r>
          </w:p>
        </w:tc>
      </w:tr>
      <w:tr w:rsidR="007E62A7" w14:paraId="06C1445E" w14:textId="77777777" w:rsidTr="004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9E2BF2" w14:textId="43ACF397" w:rsidR="007E62A7" w:rsidRDefault="007E62A7" w:rsidP="009C46A7">
            <w:r w:rsidRPr="007E62A7">
              <w:rPr>
                <w:lang w:val="en-US"/>
              </w:rPr>
              <w:t>Mass Empty:</w:t>
            </w:r>
          </w:p>
        </w:tc>
        <w:tc>
          <w:tcPr>
            <w:tcW w:w="2254" w:type="dxa"/>
          </w:tcPr>
          <w:p w14:paraId="0008C9CB" w14:textId="23F43BB1" w:rsidR="007E62A7" w:rsidRDefault="007E62A7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2A7">
              <w:rPr>
                <w:lang w:val="en-US"/>
              </w:rPr>
              <w:t>2,000</w:t>
            </w:r>
            <w:r>
              <w:rPr>
                <w:lang w:val="en-US"/>
              </w:rPr>
              <w:t xml:space="preserve"> </w:t>
            </w:r>
            <w:r w:rsidRPr="007E62A7">
              <w:rPr>
                <w:lang w:val="en-US"/>
              </w:rPr>
              <w:t>kg</w:t>
            </w:r>
          </w:p>
        </w:tc>
        <w:tc>
          <w:tcPr>
            <w:tcW w:w="2254" w:type="dxa"/>
          </w:tcPr>
          <w:p w14:paraId="6C323348" w14:textId="22C06A9D" w:rsidR="007E62A7" w:rsidRDefault="004133C6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3C6">
              <w:rPr>
                <w:lang w:val="en-US"/>
              </w:rPr>
              <w:t>1,500kg</w:t>
            </w:r>
          </w:p>
        </w:tc>
        <w:tc>
          <w:tcPr>
            <w:tcW w:w="2254" w:type="dxa"/>
          </w:tcPr>
          <w:p w14:paraId="5CE63662" w14:textId="0322E246" w:rsidR="007E62A7" w:rsidRDefault="004133C6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3C6">
              <w:rPr>
                <w:lang w:val="en-US"/>
              </w:rPr>
              <w:t>1,500kg</w:t>
            </w:r>
          </w:p>
        </w:tc>
      </w:tr>
      <w:tr w:rsidR="007E62A7" w14:paraId="21235682" w14:textId="77777777" w:rsidTr="004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6879CE" w14:textId="72FDFDB0" w:rsidR="007E62A7" w:rsidRDefault="007E62A7" w:rsidP="009C46A7">
            <w:r w:rsidRPr="007E62A7">
              <w:rPr>
                <w:lang w:val="en-US"/>
              </w:rPr>
              <w:t>Mass Fuel:</w:t>
            </w:r>
          </w:p>
        </w:tc>
        <w:tc>
          <w:tcPr>
            <w:tcW w:w="2254" w:type="dxa"/>
          </w:tcPr>
          <w:p w14:paraId="26159B65" w14:textId="75539E7E" w:rsidR="007E62A7" w:rsidRDefault="007E62A7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10,000 kg</w:t>
            </w:r>
          </w:p>
        </w:tc>
        <w:tc>
          <w:tcPr>
            <w:tcW w:w="2254" w:type="dxa"/>
          </w:tcPr>
          <w:p w14:paraId="25F73714" w14:textId="57BF8A25" w:rsidR="007E62A7" w:rsidRDefault="004133C6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3C6">
              <w:rPr>
                <w:lang w:val="en-US"/>
              </w:rPr>
              <w:t>8,000 kg</w:t>
            </w:r>
          </w:p>
        </w:tc>
        <w:tc>
          <w:tcPr>
            <w:tcW w:w="2254" w:type="dxa"/>
          </w:tcPr>
          <w:p w14:paraId="1808B563" w14:textId="3227ACEC" w:rsidR="007E62A7" w:rsidRDefault="004133C6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3C6">
              <w:rPr>
                <w:lang w:val="en-US"/>
              </w:rPr>
              <w:t>7,000 kg</w:t>
            </w:r>
          </w:p>
        </w:tc>
      </w:tr>
      <w:tr w:rsidR="007E62A7" w14:paraId="47D1068F" w14:textId="77777777" w:rsidTr="004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BA6DE6" w14:textId="7DDEF366" w:rsidR="007E62A7" w:rsidRDefault="007E62A7" w:rsidP="009C46A7">
            <w:r w:rsidRPr="007E62A7">
              <w:rPr>
                <w:lang w:val="en-US"/>
              </w:rPr>
              <w:t>Thrust:</w:t>
            </w:r>
          </w:p>
        </w:tc>
        <w:tc>
          <w:tcPr>
            <w:tcW w:w="2254" w:type="dxa"/>
          </w:tcPr>
          <w:p w14:paraId="021704FF" w14:textId="30CA827D" w:rsidR="007E62A7" w:rsidRDefault="007E62A7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2A7">
              <w:rPr>
                <w:lang w:val="en-US"/>
              </w:rPr>
              <w:t>170</w:t>
            </w:r>
            <w:r w:rsidR="004133C6">
              <w:rPr>
                <w:lang w:val="en-US"/>
              </w:rPr>
              <w:t xml:space="preserve"> </w:t>
            </w:r>
            <w:proofErr w:type="spellStart"/>
            <w:r w:rsidRPr="007E62A7">
              <w:rPr>
                <w:lang w:val="en-US"/>
              </w:rPr>
              <w:t>kN</w:t>
            </w:r>
            <w:proofErr w:type="spellEnd"/>
          </w:p>
        </w:tc>
        <w:tc>
          <w:tcPr>
            <w:tcW w:w="2254" w:type="dxa"/>
          </w:tcPr>
          <w:p w14:paraId="48276874" w14:textId="2A55988F" w:rsidR="007E62A7" w:rsidRDefault="004133C6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3C6">
              <w:rPr>
                <w:lang w:val="en-US"/>
              </w:rPr>
              <w:t>150</w:t>
            </w:r>
            <w:r>
              <w:rPr>
                <w:lang w:val="en-US"/>
              </w:rPr>
              <w:t xml:space="preserve"> </w:t>
            </w:r>
            <w:proofErr w:type="spellStart"/>
            <w:r w:rsidRPr="004133C6">
              <w:rPr>
                <w:lang w:val="en-US"/>
              </w:rPr>
              <w:t>kN</w:t>
            </w:r>
            <w:proofErr w:type="spellEnd"/>
          </w:p>
        </w:tc>
        <w:tc>
          <w:tcPr>
            <w:tcW w:w="2254" w:type="dxa"/>
          </w:tcPr>
          <w:p w14:paraId="2ADEFE5D" w14:textId="1FBCD574" w:rsidR="007E62A7" w:rsidRDefault="004133C6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3C6">
              <w:rPr>
                <w:lang w:val="en-US"/>
              </w:rPr>
              <w:t>130</w:t>
            </w:r>
            <w:r>
              <w:rPr>
                <w:lang w:val="en-US"/>
              </w:rPr>
              <w:t xml:space="preserve"> </w:t>
            </w:r>
            <w:proofErr w:type="spellStart"/>
            <w:r w:rsidRPr="004133C6">
              <w:rPr>
                <w:lang w:val="en-US"/>
              </w:rPr>
              <w:t>kN</w:t>
            </w:r>
            <w:proofErr w:type="spellEnd"/>
          </w:p>
        </w:tc>
      </w:tr>
      <w:tr w:rsidR="007E62A7" w14:paraId="67CB4C73" w14:textId="77777777" w:rsidTr="004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8F56E72" w14:textId="501E0FEA" w:rsidR="007E62A7" w:rsidRDefault="007E62A7" w:rsidP="009C46A7">
            <w:r w:rsidRPr="007E62A7">
              <w:t>Burn Time</w:t>
            </w:r>
          </w:p>
        </w:tc>
        <w:tc>
          <w:tcPr>
            <w:tcW w:w="2254" w:type="dxa"/>
          </w:tcPr>
          <w:p w14:paraId="3A9AE4BB" w14:textId="3BBEF9B7" w:rsidR="007E62A7" w:rsidRDefault="007E62A7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2A7">
              <w:t>40 seconds</w:t>
            </w:r>
          </w:p>
        </w:tc>
        <w:tc>
          <w:tcPr>
            <w:tcW w:w="2254" w:type="dxa"/>
          </w:tcPr>
          <w:p w14:paraId="6345A130" w14:textId="66C45A90" w:rsidR="007E62A7" w:rsidRDefault="004133C6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3C6">
              <w:t>50 seconds</w:t>
            </w:r>
          </w:p>
        </w:tc>
        <w:tc>
          <w:tcPr>
            <w:tcW w:w="2254" w:type="dxa"/>
          </w:tcPr>
          <w:p w14:paraId="0145A4AE" w14:textId="4030D1D8" w:rsidR="007E62A7" w:rsidRDefault="004133C6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3C6">
              <w:t>60 seconds</w:t>
            </w:r>
          </w:p>
        </w:tc>
      </w:tr>
      <w:tr w:rsidR="007E62A7" w14:paraId="5B8E70BE" w14:textId="77777777" w:rsidTr="004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40BC2E" w14:textId="5339D676" w:rsidR="007E62A7" w:rsidRDefault="007E62A7" w:rsidP="009C46A7">
            <w:r w:rsidRPr="007E62A7">
              <w:rPr>
                <w:lang w:val="en-US"/>
              </w:rPr>
              <w:t>Diameter</w:t>
            </w:r>
          </w:p>
        </w:tc>
        <w:tc>
          <w:tcPr>
            <w:tcW w:w="2254" w:type="dxa"/>
          </w:tcPr>
          <w:p w14:paraId="3780254D" w14:textId="224AA889" w:rsidR="007E62A7" w:rsidRDefault="007E62A7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2A7">
              <w:rPr>
                <w:lang w:val="en-US"/>
              </w:rPr>
              <w:t>3</w:t>
            </w:r>
            <w:r w:rsidR="004133C6">
              <w:rPr>
                <w:lang w:val="en-US"/>
              </w:rPr>
              <w:t xml:space="preserve"> </w:t>
            </w:r>
            <w:r w:rsidRPr="007E62A7">
              <w:rPr>
                <w:lang w:val="en-US"/>
              </w:rPr>
              <w:t>m</w:t>
            </w:r>
          </w:p>
        </w:tc>
        <w:tc>
          <w:tcPr>
            <w:tcW w:w="2254" w:type="dxa"/>
          </w:tcPr>
          <w:p w14:paraId="4A23C6BA" w14:textId="25305036" w:rsidR="007E62A7" w:rsidRDefault="004133C6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3C6">
              <w:rPr>
                <w:lang w:val="en-US"/>
              </w:rPr>
              <w:t>2.5</w:t>
            </w:r>
            <w:r>
              <w:rPr>
                <w:lang w:val="en-US"/>
              </w:rPr>
              <w:t xml:space="preserve"> </w:t>
            </w:r>
            <w:r w:rsidRPr="004133C6">
              <w:rPr>
                <w:lang w:val="en-US"/>
              </w:rPr>
              <w:t>m</w:t>
            </w:r>
          </w:p>
        </w:tc>
        <w:tc>
          <w:tcPr>
            <w:tcW w:w="2254" w:type="dxa"/>
          </w:tcPr>
          <w:p w14:paraId="598B998C" w14:textId="4981E32F" w:rsidR="007E62A7" w:rsidRDefault="004133C6" w:rsidP="009C4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</w:t>
            </w:r>
          </w:p>
        </w:tc>
      </w:tr>
    </w:tbl>
    <w:p w14:paraId="36C665C4" w14:textId="266D3D88" w:rsidR="004133C6" w:rsidRDefault="004133C6" w:rsidP="004133C6">
      <w:pPr>
        <w:pStyle w:val="Heading2"/>
      </w:pPr>
    </w:p>
    <w:p w14:paraId="76DFCF84" w14:textId="77777777" w:rsidR="007E62A7" w:rsidRDefault="007E62A7" w:rsidP="009C46A7"/>
    <w:p w14:paraId="306D58AB" w14:textId="6FD3EDC8" w:rsidR="001269C9" w:rsidRDefault="005A79FC">
      <w:r>
        <w:t>Starting with</w:t>
      </w:r>
      <w:r w:rsidR="006E058A">
        <w:t xml:space="preserve"> sample </w:t>
      </w:r>
      <w:r w:rsidR="004133C6">
        <w:t>script</w:t>
      </w:r>
      <w:r w:rsidR="007E62A7">
        <w:t xml:space="preserve"> </w:t>
      </w:r>
      <w:proofErr w:type="spellStart"/>
      <w:r w:rsidR="007E62A7">
        <w:t>simpleRocket.</w:t>
      </w:r>
      <w:r w:rsidR="004133C6">
        <w:t>m</w:t>
      </w:r>
      <w:proofErr w:type="spellEnd"/>
      <w:r w:rsidR="006E058A">
        <w:t xml:space="preserve"> provided</w:t>
      </w:r>
      <w:r w:rsidR="008D59FB">
        <w:t xml:space="preserve"> to you</w:t>
      </w:r>
      <w:r w:rsidR="006E058A">
        <w:t xml:space="preserve"> for the vertical flight of a rocket improve it in the following ways</w:t>
      </w:r>
      <w:r w:rsidR="007E62A7">
        <w:t>.</w:t>
      </w:r>
    </w:p>
    <w:p w14:paraId="37C1AF3A" w14:textId="467AFCD7" w:rsidR="006E058A" w:rsidRDefault="006E058A" w:rsidP="005A79FC">
      <w:pPr>
        <w:pStyle w:val="ListParagraph"/>
        <w:numPr>
          <w:ilvl w:val="0"/>
          <w:numId w:val="1"/>
        </w:numPr>
      </w:pPr>
      <w:r>
        <w:t xml:space="preserve">Write a function which </w:t>
      </w:r>
      <w:r w:rsidR="005A79FC">
        <w:t>calculates the</w:t>
      </w:r>
      <w:r>
        <w:t xml:space="preserve"> length of the flight (when rocket returns to 0 metres)</w:t>
      </w:r>
    </w:p>
    <w:p w14:paraId="6FC1E17C" w14:textId="180A6993" w:rsidR="006E058A" w:rsidRDefault="00456016" w:rsidP="005A79FC">
      <w:pPr>
        <w:pStyle w:val="ListParagraph"/>
        <w:numPr>
          <w:ilvl w:val="0"/>
          <w:numId w:val="1"/>
        </w:numPr>
      </w:pPr>
      <w:r>
        <w:t>Adapt</w:t>
      </w:r>
      <w:r w:rsidR="006E058A">
        <w:t xml:space="preserve"> the code to end the simulation </w:t>
      </w:r>
      <w:proofErr w:type="gramStart"/>
      <w:r w:rsidR="006E058A">
        <w:t>at this time</w:t>
      </w:r>
      <w:proofErr w:type="gramEnd"/>
      <w:r w:rsidR="006E058A">
        <w:t>.</w:t>
      </w:r>
    </w:p>
    <w:p w14:paraId="64183C57" w14:textId="00CBF75C" w:rsidR="006E058A" w:rsidRDefault="005A79FC" w:rsidP="00456016">
      <w:pPr>
        <w:pStyle w:val="ListParagraph"/>
        <w:numPr>
          <w:ilvl w:val="0"/>
          <w:numId w:val="1"/>
        </w:numPr>
        <w:spacing w:before="240"/>
      </w:pPr>
      <w:r>
        <w:t>Write a function</w:t>
      </w:r>
      <w:r>
        <w:t xml:space="preserve"> </w:t>
      </w:r>
      <w:r w:rsidR="00456016">
        <w:t>(</w:t>
      </w:r>
      <w:proofErr w:type="spellStart"/>
      <w:r w:rsidR="00456016" w:rsidRPr="00456016">
        <w:rPr>
          <w:i/>
        </w:rPr>
        <w:t>maxHeight</w:t>
      </w:r>
      <w:r w:rsidR="00456016">
        <w:rPr>
          <w:i/>
        </w:rPr>
        <w:t>.m</w:t>
      </w:r>
      <w:proofErr w:type="spellEnd"/>
      <w:r w:rsidR="00456016" w:rsidRPr="00456016">
        <w:t>)</w:t>
      </w:r>
      <w:r w:rsidR="00456016">
        <w:t xml:space="preserve"> </w:t>
      </w:r>
      <w:r>
        <w:t>to calculate</w:t>
      </w:r>
      <w:r w:rsidR="006E058A">
        <w:t xml:space="preserve"> the max height reached by the rocket.</w:t>
      </w:r>
      <w:r w:rsidR="00456016">
        <w:t xml:space="preserve"> Add to the code it outputs the value in command window.</w:t>
      </w:r>
    </w:p>
    <w:p w14:paraId="19D088D5" w14:textId="624D5C6C" w:rsidR="00A319C6" w:rsidRDefault="005A79FC" w:rsidP="005A79FC">
      <w:pPr>
        <w:pStyle w:val="ListParagraph"/>
        <w:numPr>
          <w:ilvl w:val="0"/>
          <w:numId w:val="1"/>
        </w:numPr>
      </w:pPr>
      <w:r>
        <w:t xml:space="preserve">Write a function to calculate </w:t>
      </w:r>
      <w:r w:rsidR="00456016">
        <w:t>v</w:t>
      </w:r>
      <w:r w:rsidR="00A319C6">
        <w:t>elocity at impact</w:t>
      </w:r>
      <w:r w:rsidR="00456016">
        <w:t xml:space="preserve"> (</w:t>
      </w:r>
      <w:proofErr w:type="spellStart"/>
      <w:r w:rsidR="00456016" w:rsidRPr="00456016">
        <w:rPr>
          <w:i/>
        </w:rPr>
        <w:t>kaboomSpeed</w:t>
      </w:r>
      <w:r w:rsidR="00456016">
        <w:rPr>
          <w:i/>
        </w:rPr>
        <w:t>.m</w:t>
      </w:r>
      <w:proofErr w:type="spellEnd"/>
      <w:r w:rsidR="00456016">
        <w:t xml:space="preserve">). </w:t>
      </w:r>
      <w:r w:rsidR="00456016">
        <w:t>Add to the code it outputs the value in command window.</w:t>
      </w:r>
    </w:p>
    <w:p w14:paraId="099D0D53" w14:textId="73C288A9" w:rsidR="006E058A" w:rsidRDefault="006E058A" w:rsidP="005A79FC">
      <w:pPr>
        <w:pStyle w:val="ListParagraph"/>
        <w:numPr>
          <w:ilvl w:val="0"/>
          <w:numId w:val="1"/>
        </w:numPr>
      </w:pPr>
      <w:r>
        <w:t xml:space="preserve">Write a function </w:t>
      </w:r>
      <w:r w:rsidR="00456016">
        <w:t>(</w:t>
      </w:r>
      <w:proofErr w:type="spellStart"/>
      <w:r w:rsidR="00456016" w:rsidRPr="00456016">
        <w:rPr>
          <w:i/>
        </w:rPr>
        <w:t>findDensity.m</w:t>
      </w:r>
      <w:proofErr w:type="spellEnd"/>
      <w:r w:rsidR="00456016">
        <w:t>)</w:t>
      </w:r>
      <w:r w:rsidR="00456016">
        <w:t xml:space="preserve"> </w:t>
      </w:r>
      <w:r>
        <w:t xml:space="preserve">which calculates density as a function of height above sea-level. To help use the data </w:t>
      </w:r>
      <w:r w:rsidR="00456016">
        <w:t xml:space="preserve">provided </w:t>
      </w:r>
      <w:r>
        <w:t xml:space="preserve">in the file </w:t>
      </w:r>
      <w:r w:rsidR="00456016">
        <w:t>(</w:t>
      </w:r>
      <w:r w:rsidR="00E63863">
        <w:t>D</w:t>
      </w:r>
      <w:r w:rsidR="00456016">
        <w:t xml:space="preserve">enistyData.xlsx) obtained from </w:t>
      </w:r>
      <w:r w:rsidR="00456016" w:rsidRPr="00456016">
        <w:t>https://ccmc.gsfc.nasa.gov/modelweb/models/nrlmsise00.php</w:t>
      </w:r>
    </w:p>
    <w:p w14:paraId="57C02F32" w14:textId="5FF2604F" w:rsidR="006E058A" w:rsidRDefault="006E058A" w:rsidP="005A79FC">
      <w:pPr>
        <w:pStyle w:val="ListParagraph"/>
        <w:numPr>
          <w:ilvl w:val="0"/>
          <w:numId w:val="1"/>
        </w:numPr>
      </w:pPr>
      <w:r>
        <w:t xml:space="preserve">Write a function </w:t>
      </w:r>
      <w:r w:rsidR="00456016">
        <w:t>(</w:t>
      </w:r>
      <w:proofErr w:type="spellStart"/>
      <w:r w:rsidR="00456016">
        <w:t>findDrag.m</w:t>
      </w:r>
      <w:proofErr w:type="spellEnd"/>
      <w:r w:rsidR="00456016">
        <w:t xml:space="preserve">) </w:t>
      </w:r>
      <w:r>
        <w:t>which calculates the drag</w:t>
      </w:r>
      <w:r w:rsidR="005A79FC">
        <w:t xml:space="preserve"> at each time step</w:t>
      </w:r>
      <w:r>
        <w:t xml:space="preserve"> as a function of velocity and density. </w:t>
      </w:r>
    </w:p>
    <w:p w14:paraId="6119C1FC" w14:textId="3850F07D" w:rsidR="006E058A" w:rsidRDefault="006E058A" w:rsidP="005A79FC">
      <w:pPr>
        <w:pStyle w:val="ListParagraph"/>
        <w:numPr>
          <w:ilvl w:val="0"/>
          <w:numId w:val="1"/>
        </w:numPr>
      </w:pPr>
      <w:r>
        <w:t>Write a function</w:t>
      </w:r>
      <w:r w:rsidR="00456016">
        <w:t xml:space="preserve"> (</w:t>
      </w:r>
      <w:proofErr w:type="spellStart"/>
      <w:r w:rsidR="00456016">
        <w:t>findWeight.m</w:t>
      </w:r>
      <w:proofErr w:type="spellEnd"/>
      <w:r w:rsidR="00456016">
        <w:t>)</w:t>
      </w:r>
      <w:r>
        <w:t xml:space="preserve"> which calculates the weight</w:t>
      </w:r>
      <w:r w:rsidR="005A79FC">
        <w:t xml:space="preserve"> of the rocket</w:t>
      </w:r>
      <w:r>
        <w:t xml:space="preserve"> </w:t>
      </w:r>
      <w:r w:rsidR="005A79FC">
        <w:t>at each time step</w:t>
      </w:r>
      <w:r w:rsidR="00456016">
        <w:t>. Assume to fuel mass decrease linearly from the launch time to the end of the burn.</w:t>
      </w:r>
    </w:p>
    <w:p w14:paraId="3AC7AA71" w14:textId="51819F53" w:rsidR="001D11B2" w:rsidRDefault="001D11B2" w:rsidP="001D11B2">
      <w:pPr>
        <w:ind w:left="360"/>
      </w:pPr>
      <w:r>
        <w:t>**</w:t>
      </w:r>
      <w:r>
        <w:t>Some of the slides shown in class have more help on creating the varying functions in 5-7</w:t>
      </w:r>
      <w:r>
        <w:t>**</w:t>
      </w:r>
    </w:p>
    <w:p w14:paraId="1426B538" w14:textId="77777777" w:rsidR="001D11B2" w:rsidRDefault="001D11B2" w:rsidP="001D11B2">
      <w:bookmarkStart w:id="0" w:name="_GoBack"/>
      <w:bookmarkEnd w:id="0"/>
    </w:p>
    <w:p w14:paraId="42F99D7F" w14:textId="5473F777" w:rsidR="005A79FC" w:rsidRDefault="005A79FC" w:rsidP="005A79FC">
      <w:pPr>
        <w:pStyle w:val="ListParagraph"/>
        <w:numPr>
          <w:ilvl w:val="0"/>
          <w:numId w:val="1"/>
        </w:numPr>
      </w:pPr>
      <w:r>
        <w:lastRenderedPageBreak/>
        <w:t xml:space="preserve">Update the sample code so it now </w:t>
      </w:r>
      <w:r w:rsidR="00456016">
        <w:t>uses the functions above to calculate the time varying value for drag and weight and that these values are used in the equation on motion.</w:t>
      </w:r>
    </w:p>
    <w:p w14:paraId="1F6084A1" w14:textId="14BEDA10" w:rsidR="00066C1F" w:rsidRDefault="00066C1F" w:rsidP="005A79FC">
      <w:pPr>
        <w:pStyle w:val="ListParagraph"/>
        <w:numPr>
          <w:ilvl w:val="0"/>
          <w:numId w:val="1"/>
        </w:numPr>
      </w:pPr>
      <w:r>
        <w:t>Make the following plots</w:t>
      </w:r>
      <w:r w:rsidR="0022191D">
        <w:t xml:space="preserve"> for the Nozomi/Elsie horse/rocket combo:</w:t>
      </w:r>
    </w:p>
    <w:p w14:paraId="78C9EA3D" w14:textId="084DD3BA" w:rsidR="00066C1F" w:rsidRDefault="00066C1F" w:rsidP="005A79FC">
      <w:pPr>
        <w:pStyle w:val="ListParagraph"/>
        <w:numPr>
          <w:ilvl w:val="0"/>
          <w:numId w:val="2"/>
        </w:numPr>
      </w:pPr>
      <w:r>
        <w:t>Accelerations vs Time</w:t>
      </w:r>
    </w:p>
    <w:p w14:paraId="2CC04A15" w14:textId="50A94094" w:rsidR="00066C1F" w:rsidRDefault="00066C1F" w:rsidP="005A79FC">
      <w:pPr>
        <w:pStyle w:val="ListParagraph"/>
        <w:numPr>
          <w:ilvl w:val="0"/>
          <w:numId w:val="2"/>
        </w:numPr>
      </w:pPr>
      <w:r>
        <w:t>Velocity vs Time</w:t>
      </w:r>
    </w:p>
    <w:p w14:paraId="081F40A4" w14:textId="2273B934" w:rsidR="00066C1F" w:rsidRDefault="00066C1F" w:rsidP="005A79FC">
      <w:pPr>
        <w:pStyle w:val="ListParagraph"/>
        <w:numPr>
          <w:ilvl w:val="0"/>
          <w:numId w:val="2"/>
        </w:numPr>
      </w:pPr>
      <w:r>
        <w:t>Position vs Time</w:t>
      </w:r>
    </w:p>
    <w:p w14:paraId="4C94C294" w14:textId="596B54D5" w:rsidR="00066C1F" w:rsidRDefault="00066C1F" w:rsidP="005A79FC">
      <w:pPr>
        <w:pStyle w:val="ListParagraph"/>
        <w:numPr>
          <w:ilvl w:val="0"/>
          <w:numId w:val="2"/>
        </w:numPr>
      </w:pPr>
      <w:r>
        <w:t>Fuel mass vs Time</w:t>
      </w:r>
    </w:p>
    <w:p w14:paraId="0A86F268" w14:textId="0A9EB7DB" w:rsidR="00066C1F" w:rsidRDefault="00066C1F" w:rsidP="005A79FC">
      <w:pPr>
        <w:pStyle w:val="ListParagraph"/>
        <w:numPr>
          <w:ilvl w:val="0"/>
          <w:numId w:val="2"/>
        </w:numPr>
      </w:pPr>
      <w:r>
        <w:t>Density vs Time</w:t>
      </w:r>
    </w:p>
    <w:p w14:paraId="06000B21" w14:textId="076754B2" w:rsidR="00066C1F" w:rsidRDefault="00066C1F" w:rsidP="005A79FC">
      <w:pPr>
        <w:pStyle w:val="ListParagraph"/>
        <w:numPr>
          <w:ilvl w:val="0"/>
          <w:numId w:val="2"/>
        </w:numPr>
      </w:pPr>
      <w:r>
        <w:t>Density vs Position</w:t>
      </w:r>
    </w:p>
    <w:p w14:paraId="256DA87C" w14:textId="4A64DFED" w:rsidR="000E1362" w:rsidRDefault="00066C1F" w:rsidP="009C46A7">
      <w:pPr>
        <w:pStyle w:val="ListParagraph"/>
        <w:numPr>
          <w:ilvl w:val="0"/>
          <w:numId w:val="2"/>
        </w:numPr>
      </w:pPr>
      <w:r>
        <w:t>Drag vs Time</w:t>
      </w:r>
    </w:p>
    <w:p w14:paraId="1AEF5C4B" w14:textId="77777777" w:rsidR="009C46A7" w:rsidRDefault="009C46A7" w:rsidP="009C46A7">
      <w:pPr>
        <w:pStyle w:val="ListParagraph"/>
        <w:ind w:left="1080"/>
      </w:pPr>
    </w:p>
    <w:p w14:paraId="33EBA791" w14:textId="10FEA9A5" w:rsidR="00066C1F" w:rsidRDefault="006E058A" w:rsidP="005A79FC">
      <w:pPr>
        <w:pStyle w:val="ListParagraph"/>
        <w:numPr>
          <w:ilvl w:val="0"/>
          <w:numId w:val="1"/>
        </w:numPr>
      </w:pPr>
      <w:r>
        <w:t xml:space="preserve">Once you are happy with the changes </w:t>
      </w:r>
      <w:r w:rsidR="0022191D">
        <w:t>to the</w:t>
      </w:r>
      <w:r>
        <w:t xml:space="preserve"> code</w:t>
      </w:r>
      <w:r w:rsidR="005A79FC">
        <w:t xml:space="preserve">. Add </w:t>
      </w:r>
      <w:r w:rsidR="0022191D">
        <w:t>the functionality</w:t>
      </w:r>
      <w:r w:rsidR="005A79FC">
        <w:t xml:space="preserve"> to read in the data in</w:t>
      </w:r>
      <w:r w:rsidR="0022191D">
        <w:t xml:space="preserve"> from</w:t>
      </w:r>
      <w:r w:rsidR="005A79FC">
        <w:t xml:space="preserve"> </w:t>
      </w:r>
      <w:r>
        <w:t xml:space="preserve">horseOptions.txt and rocketOptions.txt and make the </w:t>
      </w:r>
      <w:r w:rsidR="000E1362">
        <w:t>same plots</w:t>
      </w:r>
      <w:r w:rsidR="005A79FC">
        <w:t xml:space="preserve"> as in (9)</w:t>
      </w:r>
      <w:r w:rsidR="000E1362">
        <w:t xml:space="preserve"> comparing </w:t>
      </w:r>
      <w:r w:rsidR="0022191D">
        <w:t>the 3</w:t>
      </w:r>
      <w:r w:rsidR="000E1362">
        <w:t xml:space="preserve"> horse</w:t>
      </w:r>
      <w:r w:rsidR="0022191D">
        <w:t>s</w:t>
      </w:r>
      <w:r w:rsidR="005A79FC">
        <w:t xml:space="preserve"> on one plot.</w:t>
      </w:r>
      <w:r w:rsidR="000E1362">
        <w:t xml:space="preserve"> (Each horse has </w:t>
      </w:r>
      <w:r w:rsidR="002F3E57">
        <w:t>its</w:t>
      </w:r>
      <w:r w:rsidR="000E1362">
        <w:t xml:space="preserve"> own rocket)</w:t>
      </w:r>
      <w:r>
        <w:t xml:space="preserve">  </w:t>
      </w:r>
    </w:p>
    <w:p w14:paraId="506F70F3" w14:textId="5E4CE86D" w:rsidR="00A319C6" w:rsidRDefault="00A319C6"/>
    <w:p w14:paraId="28DC2B2A" w14:textId="712E9449" w:rsidR="00EC2F51" w:rsidRDefault="00A319C6">
      <w:r>
        <w:t xml:space="preserve">Bonus: You decide a parachute is a good idea </w:t>
      </w:r>
      <w:r w:rsidR="00EC2F51">
        <w:t>for the health of the horse</w:t>
      </w:r>
      <w:r>
        <w:t xml:space="preserve">. You buy one in an army surplus shop. </w:t>
      </w:r>
      <w:r w:rsidR="00EC2F51">
        <w:t>A</w:t>
      </w:r>
      <w:r>
        <w:t xml:space="preserve">t an altitude of 10km (on the way down, hint: velocity negative) </w:t>
      </w:r>
      <w:r w:rsidR="00EC2F51">
        <w:t>you deploy the parachute.</w:t>
      </w:r>
      <w:r w:rsidR="004133C6">
        <w:t xml:space="preserve"> </w:t>
      </w:r>
      <w:r w:rsidR="00EC2F51">
        <w:t>It has the following properties.</w:t>
      </w:r>
    </w:p>
    <w:p w14:paraId="18E68479" w14:textId="77777777" w:rsidR="004133C6" w:rsidRPr="00456016" w:rsidRDefault="00A319C6" w:rsidP="00456016">
      <w:r w:rsidRPr="00456016">
        <w:t>Area = 10</w:t>
      </w:r>
      <w:r w:rsidR="004133C6" w:rsidRPr="00456016">
        <w:t>m2</w:t>
      </w:r>
    </w:p>
    <w:p w14:paraId="57B064F6" w14:textId="0AB69108" w:rsidR="00A319C6" w:rsidRPr="00456016" w:rsidRDefault="00A319C6" w:rsidP="00456016">
      <w:r w:rsidRPr="00456016">
        <w:t xml:space="preserve">Drag Coefficient = </w:t>
      </w:r>
      <w:r w:rsidR="00EC2F51" w:rsidRPr="00456016">
        <w:t>1.75</w:t>
      </w:r>
      <w:r w:rsidRPr="00456016">
        <w:t xml:space="preserve"> </w:t>
      </w:r>
    </w:p>
    <w:p w14:paraId="03C6318C" w14:textId="214FFCFB" w:rsidR="00EC2F51" w:rsidRPr="00456016" w:rsidRDefault="00EC2F51" w:rsidP="00456016">
      <w:r w:rsidRPr="00456016">
        <w:t>For the 3 horses, plot how this effects the velocity over time.</w:t>
      </w:r>
    </w:p>
    <w:p w14:paraId="3C43DB59" w14:textId="5BA1724B" w:rsidR="00EC2F51" w:rsidRDefault="004133C6">
      <w:r>
        <w:t xml:space="preserve">You might find this link useful </w:t>
      </w:r>
      <w:hyperlink r:id="rId5" w:history="1">
        <w:r w:rsidR="00E63863" w:rsidRPr="002C7CB0">
          <w:rPr>
            <w:rStyle w:val="Hyperlink"/>
          </w:rPr>
          <w:t>https://www.grc.nasa.gov/www/k-12/VirtualAero/BottleRocket/airplane/rktvrecv.html</w:t>
        </w:r>
      </w:hyperlink>
    </w:p>
    <w:p w14:paraId="4D7EF9B6" w14:textId="5BAA98D6" w:rsidR="00E63863" w:rsidRDefault="00E63863"/>
    <w:p w14:paraId="53C8CD2F" w14:textId="3F4A7A78" w:rsidR="00A319C6" w:rsidRDefault="00A319C6"/>
    <w:p w14:paraId="4B760392" w14:textId="77777777" w:rsidR="00A319C6" w:rsidRDefault="00A319C6"/>
    <w:p w14:paraId="13235A89" w14:textId="4E54FB55" w:rsidR="006E058A" w:rsidRDefault="006E058A"/>
    <w:p w14:paraId="2D3AC33F" w14:textId="77777777" w:rsidR="006E058A" w:rsidRDefault="006E058A"/>
    <w:sectPr w:rsidR="006E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2B1B"/>
    <w:multiLevelType w:val="hybridMultilevel"/>
    <w:tmpl w:val="E3BC493C"/>
    <w:lvl w:ilvl="0" w:tplc="D840CE46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F294D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A4DB9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C4E12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A64CC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6406D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A486E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2CD60E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F4DAC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277629"/>
    <w:multiLevelType w:val="hybridMultilevel"/>
    <w:tmpl w:val="8EAE4580"/>
    <w:lvl w:ilvl="0" w:tplc="D10A057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74947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B2656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C28D9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DE062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48ABA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562F4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1C3D5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9ABCCA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2950E58"/>
    <w:multiLevelType w:val="hybridMultilevel"/>
    <w:tmpl w:val="FB84A1F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B41EFB"/>
    <w:multiLevelType w:val="hybridMultilevel"/>
    <w:tmpl w:val="847A9B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E04B8"/>
    <w:multiLevelType w:val="hybridMultilevel"/>
    <w:tmpl w:val="769CE47E"/>
    <w:lvl w:ilvl="0" w:tplc="7222F0C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8A4FA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C090E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CC870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08CA4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705D0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04E28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7E363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B26C9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8A"/>
    <w:rsid w:val="00066C1F"/>
    <w:rsid w:val="000E1362"/>
    <w:rsid w:val="000F4ADC"/>
    <w:rsid w:val="001D11B2"/>
    <w:rsid w:val="0022191D"/>
    <w:rsid w:val="002F3E57"/>
    <w:rsid w:val="004133C6"/>
    <w:rsid w:val="00456016"/>
    <w:rsid w:val="005A79FC"/>
    <w:rsid w:val="006E058A"/>
    <w:rsid w:val="00700D23"/>
    <w:rsid w:val="007E62A7"/>
    <w:rsid w:val="008D59FB"/>
    <w:rsid w:val="009C46A7"/>
    <w:rsid w:val="00A319C6"/>
    <w:rsid w:val="00B36617"/>
    <w:rsid w:val="00D16236"/>
    <w:rsid w:val="00E305BF"/>
    <w:rsid w:val="00E63863"/>
    <w:rsid w:val="00EC2F51"/>
    <w:rsid w:val="00FB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321A"/>
  <w15:chartTrackingRefBased/>
  <w15:docId w15:val="{EF328209-E4E0-45A3-8A45-3AC7F349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9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6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E6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3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63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384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8088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803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367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3751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591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388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780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4112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277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4276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559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267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878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209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297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6923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630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801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322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6211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1316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c.nasa.gov/www/k-12/VirtualAero/BottleRocket/airplane/rktvrec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McKeown</dc:creator>
  <cp:keywords/>
  <dc:description/>
  <cp:lastModifiedBy>David McKeown</cp:lastModifiedBy>
  <cp:revision>2</cp:revision>
  <dcterms:created xsi:type="dcterms:W3CDTF">2018-11-15T18:05:00Z</dcterms:created>
  <dcterms:modified xsi:type="dcterms:W3CDTF">2018-11-15T18:05:00Z</dcterms:modified>
</cp:coreProperties>
</file>